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10" w:rsidRPr="00361510" w:rsidRDefault="00361510" w:rsidP="00361510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bookmarkStart w:id="0" w:name="_Toc39560337"/>
      <w:r w:rsidRPr="00361510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2. Oferta econòmica i criteris avaluables de forma automàtica.</w:t>
      </w:r>
      <w:bookmarkEnd w:id="0"/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  <w:r w:rsidRPr="0036151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C)</w:t>
      </w: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61510" w:rsidRPr="00361510" w:rsidTr="00E3658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highlight w:val="yellow"/>
                <w:lang w:eastAsia="es-ES"/>
              </w:rPr>
            </w:pPr>
            <w:r w:rsidRPr="00361510">
              <w:rPr>
                <w:rFonts w:ascii="Arial" w:eastAsia="Calibri" w:hAnsi="Arial" w:cs="Arial"/>
                <w:b/>
                <w:lang w:eastAsia="es-ES"/>
              </w:rPr>
              <w:t xml:space="preserve">Núm. </w:t>
            </w:r>
            <w:proofErr w:type="spellStart"/>
            <w:r w:rsidRPr="00361510">
              <w:rPr>
                <w:rFonts w:ascii="Arial" w:eastAsia="Calibri" w:hAnsi="Arial" w:cs="Arial"/>
                <w:b/>
                <w:lang w:eastAsia="es-ES"/>
              </w:rPr>
              <w:t>exp</w:t>
            </w:r>
            <w:proofErr w:type="spellEnd"/>
            <w:r w:rsidRPr="00361510">
              <w:rPr>
                <w:rFonts w:ascii="Arial" w:eastAsia="Calibri" w:hAnsi="Arial" w:cs="Arial"/>
                <w:b/>
                <w:lang w:eastAsia="es-ES"/>
              </w:rPr>
              <w:t>. SE102000CO2025080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highlight w:val="yellow"/>
                <w:lang w:eastAsia="es-ES"/>
              </w:rPr>
            </w:pPr>
            <w:proofErr w:type="spellStart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>Servei</w:t>
            </w:r>
            <w:proofErr w:type="spellEnd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de control de plagues </w:t>
            </w:r>
            <w:proofErr w:type="spellStart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>dels</w:t>
            </w:r>
            <w:proofErr w:type="spellEnd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>diferents</w:t>
            </w:r>
            <w:proofErr w:type="spellEnd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campus </w:t>
            </w:r>
            <w:proofErr w:type="spellStart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>territorials</w:t>
            </w:r>
            <w:proofErr w:type="spellEnd"/>
            <w:r w:rsidRPr="00361510">
              <w:rPr>
                <w:rFonts w:ascii="Arial" w:eastAsia="Calibri" w:hAnsi="Arial" w:cs="Arial"/>
                <w:sz w:val="20"/>
                <w:szCs w:val="20"/>
                <w:lang w:eastAsia="es-ES"/>
              </w:rPr>
              <w:t xml:space="preserve"> de la UPC</w:t>
            </w:r>
          </w:p>
        </w:tc>
      </w:tr>
    </w:tbl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361510">
        <w:rPr>
          <w:rFonts w:ascii="Arial" w:eastAsia="Times New Roman" w:hAnsi="Arial" w:cs="Arial"/>
          <w:szCs w:val="20"/>
          <w:lang w:val="ca-ES" w:eastAsia="es-ES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361510" w:rsidRPr="00361510" w:rsidRDefault="00361510" w:rsidP="003615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361510">
        <w:rPr>
          <w:rFonts w:ascii="Arial" w:eastAsia="Times New Roman" w:hAnsi="Arial" w:cs="Arial"/>
          <w:b/>
          <w:szCs w:val="20"/>
          <w:lang w:val="ca-ES" w:eastAsia="es-ES"/>
        </w:rPr>
        <w:t>Oferta econòmica (fins 50 punts)</w:t>
      </w: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361510">
        <w:rPr>
          <w:rFonts w:ascii="Arial" w:eastAsia="Times New Roman" w:hAnsi="Arial" w:cs="Arial"/>
          <w:szCs w:val="20"/>
          <w:lang w:val="ca-ES" w:eastAsia="es-ES"/>
        </w:rPr>
        <w:t xml:space="preserve">Completeu el camp següent: </w:t>
      </w: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1510" w:rsidRPr="00361510" w:rsidTr="00E3658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licitació</w:t>
            </w:r>
            <w:proofErr w:type="spellEnd"/>
          </w:p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(IVA </w:t>
            </w:r>
            <w:proofErr w:type="spellStart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licitació</w:t>
            </w:r>
            <w:proofErr w:type="spellEnd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 anual</w:t>
            </w:r>
          </w:p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(IVA </w:t>
            </w:r>
            <w:proofErr w:type="spellStart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ofert</w:t>
            </w:r>
            <w:proofErr w:type="spellEnd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 </w:t>
            </w:r>
            <w:r w:rsidRPr="00361510">
              <w:rPr>
                <w:rFonts w:ascii="Arial" w:eastAsia="Calibri" w:hAnsi="Arial" w:cs="Arial"/>
                <w:b/>
                <w:szCs w:val="20"/>
                <w:u w:val="single"/>
                <w:lang w:eastAsia="es-ES"/>
              </w:rPr>
              <w:t>anual</w:t>
            </w:r>
          </w:p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 xml:space="preserve">(IVA </w:t>
            </w:r>
            <w:proofErr w:type="spellStart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</w:tr>
      <w:tr w:rsidR="00361510" w:rsidRPr="00361510" w:rsidTr="00E3658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55.120 €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361510">
              <w:rPr>
                <w:rFonts w:ascii="Arial" w:eastAsia="Calibri" w:hAnsi="Arial" w:cs="Arial"/>
                <w:szCs w:val="20"/>
                <w:lang w:eastAsia="es-ES"/>
              </w:rPr>
              <w:t>27.560 €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10" w:rsidRPr="00361510" w:rsidRDefault="00361510" w:rsidP="00361510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361510" w:rsidRPr="00361510" w:rsidRDefault="00361510" w:rsidP="00361510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361510">
        <w:rPr>
          <w:rFonts w:ascii="Arial" w:eastAsia="Times New Roman" w:hAnsi="Arial" w:cs="Arial"/>
          <w:szCs w:val="20"/>
          <w:lang w:val="ca-ES" w:eastAsia="es-ES"/>
        </w:rPr>
        <w:t>I per què consti, signo aquesta oferta.</w:t>
      </w: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361510">
        <w:rPr>
          <w:rFonts w:ascii="Arial" w:eastAsia="Times New Roman" w:hAnsi="Arial" w:cs="Arial"/>
          <w:szCs w:val="20"/>
          <w:lang w:val="ca-ES" w:eastAsia="es-ES"/>
        </w:rPr>
        <w:t>Lloc i data</w:t>
      </w: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361510" w:rsidRPr="00361510" w:rsidRDefault="00361510" w:rsidP="0036151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361510">
        <w:rPr>
          <w:rFonts w:ascii="Arial" w:eastAsia="Times New Roman" w:hAnsi="Arial" w:cs="Arial"/>
          <w:szCs w:val="20"/>
          <w:lang w:val="ca-ES" w:eastAsia="es-ES"/>
        </w:rPr>
        <w:t>Signatura</w:t>
      </w:r>
    </w:p>
    <w:p w:rsidR="00361510" w:rsidRPr="00361510" w:rsidRDefault="00361510" w:rsidP="00361510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  <w:bookmarkStart w:id="1" w:name="_GoBack"/>
      <w:bookmarkEnd w:id="1"/>
    </w:p>
    <w:sectPr w:rsidR="00361510" w:rsidRPr="0036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510" w:rsidRDefault="00361510" w:rsidP="00361510">
      <w:pPr>
        <w:spacing w:after="0" w:line="240" w:lineRule="auto"/>
      </w:pPr>
      <w:r>
        <w:separator/>
      </w:r>
    </w:p>
  </w:endnote>
  <w:endnote w:type="continuationSeparator" w:id="0">
    <w:p w:rsidR="00361510" w:rsidRDefault="00361510" w:rsidP="003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510" w:rsidRDefault="00361510" w:rsidP="00361510">
      <w:pPr>
        <w:spacing w:after="0" w:line="240" w:lineRule="auto"/>
      </w:pPr>
      <w:r>
        <w:separator/>
      </w:r>
    </w:p>
  </w:footnote>
  <w:footnote w:type="continuationSeparator" w:id="0">
    <w:p w:rsidR="00361510" w:rsidRDefault="00361510" w:rsidP="0036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 w:rsidP="00361510">
    <w:pPr>
      <w:pStyle w:val="Capalera"/>
      <w:ind w:left="-284"/>
    </w:pPr>
    <w:r w:rsidRPr="004512E2">
      <w:rPr>
        <w:noProof/>
      </w:rPr>
      <w:drawing>
        <wp:inline distT="0" distB="0" distL="0" distR="0">
          <wp:extent cx="1828800" cy="57150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510" w:rsidRDefault="0036151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510" w:rsidRDefault="003615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10"/>
    <w:rsid w:val="00361510"/>
    <w:rsid w:val="00CF093F"/>
    <w:rsid w:val="00D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0745"/>
  <w15:chartTrackingRefBased/>
  <w15:docId w15:val="{3D094C9C-D325-4C66-BCA1-61DF3D90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6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61510"/>
  </w:style>
  <w:style w:type="paragraph" w:styleId="Peu">
    <w:name w:val="footer"/>
    <w:basedOn w:val="Normal"/>
    <w:link w:val="PeuCar"/>
    <w:uiPriority w:val="99"/>
    <w:unhideWhenUsed/>
    <w:rsid w:val="0036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6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2025-10-21T08:42:00Z</dcterms:created>
  <dcterms:modified xsi:type="dcterms:W3CDTF">2025-10-21T08:51:00Z</dcterms:modified>
</cp:coreProperties>
</file>