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CC9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  <w:bookmarkStart w:id="0" w:name="_Toc212710759"/>
      <w:bookmarkStart w:id="1" w:name="_Toc211252277"/>
      <w:bookmarkStart w:id="2" w:name="_Hlk211254455"/>
    </w:p>
    <w:p w14:paraId="2BEF936A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</w:p>
    <w:p w14:paraId="3A3DEF85" w14:textId="77777777" w:rsidR="003111F9" w:rsidRPr="00E41091" w:rsidRDefault="003111F9" w:rsidP="003111F9">
      <w:pPr>
        <w:pStyle w:val="Ttol1"/>
        <w:rPr>
          <w:rFonts w:ascii="Arial" w:hAnsi="Arial" w:cs="Arial"/>
        </w:rPr>
      </w:pPr>
      <w:bookmarkStart w:id="3" w:name="_Toc212710762"/>
      <w:bookmarkEnd w:id="0"/>
      <w:bookmarkEnd w:id="1"/>
      <w:bookmarkEnd w:id="2"/>
      <w:r w:rsidRPr="00E41091">
        <w:rPr>
          <w:rFonts w:ascii="Arial" w:hAnsi="Arial" w:cs="Arial"/>
        </w:rPr>
        <w:t>ANNEX 4. PROPOSTA ECONÒMICA I CRITERIS QUE DEPENEN DE L'APLICACIÓ D'UNA FÓRMULA AUTOMÀTICA (SOBRE C).</w:t>
      </w:r>
      <w:bookmarkEnd w:id="3"/>
    </w:p>
    <w:p w14:paraId="751A9E39" w14:textId="77777777" w:rsidR="003111F9" w:rsidRPr="00E41091" w:rsidRDefault="003111F9" w:rsidP="003111F9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1934F9E7" w14:textId="77777777" w:rsidR="003111F9" w:rsidRPr="00E41091" w:rsidRDefault="003111F9" w:rsidP="003111F9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 xml:space="preserve">En/Na......................................... amb NIF núm. ................., en nom propi, (o en representació de l’empresa .............., CIF núm. .............., domiciliada a ........... carrer ......................, </w:t>
      </w:r>
      <w:proofErr w:type="spellStart"/>
      <w:r w:rsidRPr="00E41091">
        <w:rPr>
          <w:rFonts w:ascii="Arial" w:hAnsi="Arial" w:cs="Arial"/>
          <w:spacing w:val="-2"/>
        </w:rPr>
        <w:t>núm</w:t>
      </w:r>
      <w:proofErr w:type="spellEnd"/>
      <w:r w:rsidRPr="00E41091">
        <w:rPr>
          <w:rFonts w:ascii="Arial" w:hAnsi="Arial" w:cs="Arial"/>
          <w:spacing w:val="-2"/>
        </w:rPr>
        <w:t>),</w:t>
      </w:r>
    </w:p>
    <w:p w14:paraId="2063DCE0" w14:textId="77777777" w:rsidR="003111F9" w:rsidRPr="00E41091" w:rsidRDefault="003111F9" w:rsidP="003111F9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assabentat/da de les condicions exigides per optar a la licitació del contracte del SERVEI INTEGRAL DE DISSENY PRODUCCIÓ I EXECUCIÓ DE LA CAMPANYA DE REIS A TIANA, es compromet a portar-la a terme amb subjecció al Plec de Clàusules Administratives Particulars i de Prescripcions Tècniques Particulars, i</w:t>
      </w:r>
    </w:p>
    <w:p w14:paraId="321D3B91" w14:textId="77777777" w:rsidR="003111F9" w:rsidRPr="00E41091" w:rsidRDefault="003111F9" w:rsidP="003111F9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2682FA60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1. Oferta econòmica ............................................................... 40 punts</w:t>
      </w:r>
    </w:p>
    <w:p w14:paraId="09CC0068" w14:textId="77777777" w:rsidR="003111F9" w:rsidRPr="00E41091" w:rsidRDefault="003111F9" w:rsidP="003111F9">
      <w:pPr>
        <w:ind w:left="568"/>
        <w:rPr>
          <w:rFonts w:ascii="Arial" w:hAnsi="Arial" w:cs="Arial"/>
          <w:color w:val="EE0000"/>
          <w:sz w:val="24"/>
          <w:szCs w:val="24"/>
        </w:rPr>
      </w:pPr>
    </w:p>
    <w:p w14:paraId="72384CDA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Preu de Sortida (IVA INCLÒS).............................................112.118,60 €</w:t>
      </w:r>
    </w:p>
    <w:p w14:paraId="74E93470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318DA699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Preu </w:t>
      </w:r>
      <w:proofErr w:type="spellStart"/>
      <w:r w:rsidRPr="00E41091">
        <w:rPr>
          <w:rFonts w:ascii="Arial" w:hAnsi="Arial" w:cs="Arial"/>
          <w:sz w:val="24"/>
          <w:szCs w:val="24"/>
        </w:rPr>
        <w:t>Ofertat</w:t>
      </w:r>
      <w:proofErr w:type="spellEnd"/>
      <w:r w:rsidRPr="00E41091">
        <w:rPr>
          <w:rFonts w:ascii="Arial" w:hAnsi="Arial" w:cs="Arial"/>
          <w:sz w:val="24"/>
          <w:szCs w:val="24"/>
        </w:rPr>
        <w:t xml:space="preserve"> (IVA INCLÒS)......................................................................€</w:t>
      </w:r>
    </w:p>
    <w:p w14:paraId="223D0371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19B9C0F2" w14:textId="77777777" w:rsidR="003111F9" w:rsidRPr="00144A82" w:rsidRDefault="003111F9" w:rsidP="003111F9">
      <w:pPr>
        <w:ind w:left="568"/>
        <w:rPr>
          <w:rFonts w:ascii="Arial" w:hAnsi="Arial" w:cs="Arial"/>
          <w:sz w:val="24"/>
          <w:szCs w:val="24"/>
          <w:u w:val="single"/>
        </w:rPr>
      </w:pPr>
      <w:r w:rsidRPr="00144A82">
        <w:rPr>
          <w:rFonts w:ascii="Arial" w:hAnsi="Arial" w:cs="Arial"/>
          <w:sz w:val="24"/>
          <w:szCs w:val="24"/>
          <w:u w:val="single"/>
        </w:rPr>
        <w:t>Criteris qualitatius que depenen de l’aplicació d’una fórmula automàtica:</w:t>
      </w:r>
    </w:p>
    <w:p w14:paraId="062BD4EA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5A93D60B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2. Elaboració d’un reportatge fotogràfic .................................................. 4 punts</w:t>
      </w:r>
    </w:p>
    <w:p w14:paraId="7487574F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Reportatge complet amb edició i cessió de drets: </w:t>
      </w:r>
      <w:r w:rsidRPr="00E41091">
        <w:rPr>
          <w:rFonts w:ascii="Arial" w:hAnsi="Arial" w:cs="Arial"/>
          <w:b/>
          <w:bCs/>
          <w:sz w:val="24"/>
          <w:szCs w:val="24"/>
        </w:rPr>
        <w:t>4 punts</w:t>
      </w:r>
    </w:p>
    <w:p w14:paraId="072D6072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Reportatge complet amb cessió de drets i sense edició: </w:t>
      </w:r>
      <w:r w:rsidRPr="00E41091">
        <w:rPr>
          <w:rFonts w:ascii="Arial" w:hAnsi="Arial" w:cs="Arial"/>
          <w:b/>
          <w:bCs/>
          <w:sz w:val="24"/>
          <w:szCs w:val="24"/>
        </w:rPr>
        <w:t>2 punts</w:t>
      </w:r>
    </w:p>
    <w:p w14:paraId="72D9BADF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No inclou el servei: </w:t>
      </w:r>
      <w:r w:rsidRPr="00E41091">
        <w:rPr>
          <w:rFonts w:ascii="Arial" w:hAnsi="Arial" w:cs="Arial"/>
          <w:b/>
          <w:bCs/>
          <w:sz w:val="24"/>
          <w:szCs w:val="24"/>
        </w:rPr>
        <w:t>0 punts</w:t>
      </w:r>
    </w:p>
    <w:p w14:paraId="25E2E577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Cal marcar una única casella</w:t>
      </w:r>
    </w:p>
    <w:p w14:paraId="0C89C1CD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1BDC9876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3. Elaboració d’un reportatge audiovisual ................................................. 2 punts</w:t>
      </w:r>
    </w:p>
    <w:p w14:paraId="78D1A92D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Es valorarà la inclusió d’un </w:t>
      </w:r>
      <w:r w:rsidRPr="00E41091">
        <w:rPr>
          <w:rFonts w:ascii="Arial" w:hAnsi="Arial" w:cs="Arial"/>
          <w:b/>
          <w:bCs/>
          <w:sz w:val="24"/>
          <w:szCs w:val="24"/>
        </w:rPr>
        <w:t>reportatge audiovisual professional</w:t>
      </w:r>
      <w:r w:rsidRPr="00E41091">
        <w:rPr>
          <w:rFonts w:ascii="Arial" w:hAnsi="Arial" w:cs="Arial"/>
          <w:sz w:val="24"/>
          <w:szCs w:val="24"/>
        </w:rPr>
        <w:t xml:space="preserve"> (durada mínima 5 minuts), amb edició final i lliurament en format compatible per difusió municipal.</w:t>
      </w:r>
    </w:p>
    <w:p w14:paraId="1E541A09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Reportatge complet amb edició i drets d’ús: </w:t>
      </w:r>
      <w:r w:rsidRPr="00E41091">
        <w:rPr>
          <w:rFonts w:ascii="Arial" w:hAnsi="Arial" w:cs="Arial"/>
          <w:b/>
          <w:bCs/>
          <w:sz w:val="24"/>
          <w:szCs w:val="24"/>
        </w:rPr>
        <w:t>2 punts</w:t>
      </w:r>
    </w:p>
    <w:p w14:paraId="1B779A52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 xml:space="preserve">Sense reportatge: </w:t>
      </w:r>
      <w:r w:rsidRPr="00E41091">
        <w:rPr>
          <w:rFonts w:ascii="Arial" w:hAnsi="Arial" w:cs="Arial"/>
          <w:b/>
          <w:bCs/>
          <w:sz w:val="24"/>
          <w:szCs w:val="24"/>
        </w:rPr>
        <w:t>0 punts</w:t>
      </w:r>
    </w:p>
    <w:p w14:paraId="56680777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Cal marcar una única casella</w:t>
      </w:r>
    </w:p>
    <w:p w14:paraId="6FF34B9A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63A837F2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4. Millores qualitatives en el subministrament de caramels .................... 9 punts</w:t>
      </w:r>
    </w:p>
    <w:p w14:paraId="4777396C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4.1. Caramels amb embolcall de paper biodegradable ............ 2 punts</w:t>
      </w:r>
    </w:p>
    <w:p w14:paraId="43E2BD66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Es valorarà l’ús de materials biodegradables o compostables per a l’embolcall dels caramels, d’acord amb criteris ambientals.</w:t>
      </w:r>
    </w:p>
    <w:p w14:paraId="6C88D1BC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Percentatge de caramels amb embolcall biodegradable</w:t>
      </w:r>
    </w:p>
    <w:p w14:paraId="57E317C6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100%: 2 punts</w:t>
      </w:r>
    </w:p>
    <w:p w14:paraId="3E13F826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Més del 50% i menys del 100%: 1 punt</w:t>
      </w:r>
    </w:p>
    <w:p w14:paraId="1F238EE4" w14:textId="77777777" w:rsidR="003111F9" w:rsidRPr="00E41091" w:rsidRDefault="003111F9" w:rsidP="003111F9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50% o menys: 0 punts</w:t>
      </w:r>
    </w:p>
    <w:p w14:paraId="322D8670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Cal marcar una única casella</w:t>
      </w:r>
    </w:p>
    <w:p w14:paraId="178B46B7" w14:textId="77777777" w:rsidR="003111F9" w:rsidRPr="00E41091" w:rsidRDefault="003111F9" w:rsidP="003111F9">
      <w:pPr>
        <w:rPr>
          <w:rFonts w:ascii="Arial" w:hAnsi="Arial" w:cs="Arial"/>
          <w:sz w:val="24"/>
          <w:szCs w:val="24"/>
        </w:rPr>
      </w:pPr>
    </w:p>
    <w:p w14:paraId="55248DA8" w14:textId="77777777" w:rsidR="003111F9" w:rsidRPr="00E41091" w:rsidRDefault="003111F9" w:rsidP="003111F9">
      <w:pPr>
        <w:ind w:left="568"/>
        <w:rPr>
          <w:rFonts w:ascii="Arial" w:hAnsi="Arial" w:cs="Arial"/>
          <w:b/>
          <w:bCs/>
          <w:sz w:val="24"/>
          <w:szCs w:val="24"/>
        </w:rPr>
      </w:pPr>
      <w:r w:rsidRPr="00E41091">
        <w:rPr>
          <w:rFonts w:ascii="Arial" w:hAnsi="Arial" w:cs="Arial"/>
          <w:b/>
          <w:bCs/>
          <w:sz w:val="24"/>
          <w:szCs w:val="24"/>
        </w:rPr>
        <w:t>4.2. Increment de la quantitat de caramels subministrats ............ 7 punts</w:t>
      </w:r>
    </w:p>
    <w:p w14:paraId="765B4231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26073BAD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Pes mínim de kg establert al plec per a cada campanya: 450 Kg</w:t>
      </w:r>
    </w:p>
    <w:p w14:paraId="7E8928A5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6EE9491C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  <w:r w:rsidRPr="00E41091">
        <w:rPr>
          <w:rFonts w:ascii="Arial" w:hAnsi="Arial" w:cs="Arial"/>
          <w:sz w:val="24"/>
          <w:szCs w:val="24"/>
        </w:rPr>
        <w:t>Oferta de kg de caramels per a cada campanya (No pot ser inferior a 450 Kg)</w:t>
      </w:r>
      <w:r w:rsidRPr="00E41091">
        <w:rPr>
          <w:rFonts w:ascii="Arial" w:hAnsi="Arial" w:cs="Arial"/>
          <w:sz w:val="24"/>
          <w:szCs w:val="24"/>
          <w:u w:val="single"/>
        </w:rPr>
        <w:tab/>
        <w:t xml:space="preserve">            </w:t>
      </w:r>
      <w:r w:rsidRPr="00E41091">
        <w:rPr>
          <w:rFonts w:ascii="Arial" w:hAnsi="Arial" w:cs="Arial"/>
          <w:sz w:val="24"/>
          <w:szCs w:val="24"/>
        </w:rPr>
        <w:t>Kg</w:t>
      </w:r>
    </w:p>
    <w:p w14:paraId="06A6AB17" w14:textId="77777777" w:rsidR="003111F9" w:rsidRPr="00E41091" w:rsidRDefault="003111F9" w:rsidP="003111F9">
      <w:pPr>
        <w:ind w:left="568"/>
        <w:rPr>
          <w:rFonts w:ascii="Arial" w:hAnsi="Arial" w:cs="Arial"/>
          <w:sz w:val="24"/>
          <w:szCs w:val="24"/>
        </w:rPr>
      </w:pPr>
    </w:p>
    <w:p w14:paraId="42FE44D5" w14:textId="77777777" w:rsidR="003111F9" w:rsidRPr="00E41091" w:rsidRDefault="003111F9" w:rsidP="003111F9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2FA3710D" w14:textId="77777777" w:rsidR="003111F9" w:rsidRPr="00E41091" w:rsidRDefault="003111F9" w:rsidP="003111F9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30A2C9F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85EB82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14CAF19B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48A3877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44900CD6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5494136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(Lloc, data i signatura del/de la licitador/a)"</w:t>
      </w:r>
    </w:p>
    <w:p w14:paraId="14CEC4D4" w14:textId="1E157F2F" w:rsidR="002301F6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b/>
          <w:bCs/>
        </w:rPr>
      </w:pPr>
      <w:r w:rsidRPr="00E41091">
        <w:rPr>
          <w:rFonts w:ascii="Arial" w:hAnsi="Arial" w:cs="Arial"/>
          <w:spacing w:val="-2"/>
        </w:rPr>
        <w:t>(Signatura electrònica del/de la proposant)/(Signatures electròniques dels proposants en cas d’unió temporal d’empreses) (*) En cas d’unió temporal d’empreses s’han de fer constar les dades de cadascun dels representants de les empreses que concorrin a la licitació)</w:t>
      </w:r>
    </w:p>
    <w:sectPr w:rsidR="002301F6" w:rsidSect="00EF29C7">
      <w:headerReference w:type="default" r:id="rId8"/>
      <w:pgSz w:w="11910" w:h="16840"/>
      <w:pgMar w:top="2002" w:right="1418" w:bottom="1412" w:left="1559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54D0" w14:textId="77777777" w:rsidR="009D14F1" w:rsidRDefault="009D14F1" w:rsidP="003A270C">
      <w:pPr>
        <w:spacing w:after="0" w:line="240" w:lineRule="auto"/>
      </w:pPr>
      <w:r>
        <w:separator/>
      </w:r>
    </w:p>
  </w:endnote>
  <w:endnote w:type="continuationSeparator" w:id="0">
    <w:p w14:paraId="3C6C051D" w14:textId="77777777" w:rsidR="009D14F1" w:rsidRDefault="009D14F1" w:rsidP="003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3FA" w14:textId="77777777" w:rsidR="009D14F1" w:rsidRDefault="009D14F1" w:rsidP="003A270C">
      <w:pPr>
        <w:spacing w:after="0" w:line="240" w:lineRule="auto"/>
      </w:pPr>
      <w:r>
        <w:separator/>
      </w:r>
    </w:p>
  </w:footnote>
  <w:footnote w:type="continuationSeparator" w:id="0">
    <w:p w14:paraId="784A5EDD" w14:textId="77777777" w:rsidR="009D14F1" w:rsidRDefault="009D14F1" w:rsidP="003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651" w14:textId="77777777" w:rsidR="003A270C" w:rsidRDefault="003A270C">
    <w:pPr>
      <w:pStyle w:val="Capalera"/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6E418AB0" wp14:editId="63727B3F">
          <wp:simplePos x="0" y="0"/>
          <wp:positionH relativeFrom="page">
            <wp:posOffset>1013598</wp:posOffset>
          </wp:positionH>
          <wp:positionV relativeFrom="page">
            <wp:posOffset>409244</wp:posOffset>
          </wp:positionV>
          <wp:extent cx="1765190" cy="552616"/>
          <wp:effectExtent l="0" t="0" r="6985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190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80"/>
    <w:multiLevelType w:val="hybridMultilevel"/>
    <w:tmpl w:val="EB8CF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3E1"/>
    <w:multiLevelType w:val="hybridMultilevel"/>
    <w:tmpl w:val="5C209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6E3"/>
    <w:multiLevelType w:val="hybridMultilevel"/>
    <w:tmpl w:val="7A4415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19DA"/>
    <w:multiLevelType w:val="hybridMultilevel"/>
    <w:tmpl w:val="3704EA8E"/>
    <w:lvl w:ilvl="0" w:tplc="D97AA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603A9"/>
    <w:multiLevelType w:val="hybridMultilevel"/>
    <w:tmpl w:val="4A0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398"/>
    <w:multiLevelType w:val="multilevel"/>
    <w:tmpl w:val="8F66D1C4"/>
    <w:lvl w:ilvl="0">
      <w:start w:val="1"/>
      <w:numFmt w:val="decimal"/>
      <w:lvlText w:val="%1."/>
      <w:lvlJc w:val="left"/>
      <w:pPr>
        <w:ind w:left="2120" w:hanging="209"/>
      </w:pPr>
      <w:rPr>
        <w:rFonts w:eastAsia="Arial" w:cs="Arial"/>
        <w:b w:val="0"/>
        <w:bCs w:val="0"/>
        <w:i w:val="0"/>
        <w:iCs w:val="0"/>
        <w:spacing w:val="-2"/>
        <w:w w:val="100"/>
        <w:sz w:val="19"/>
        <w:szCs w:val="19"/>
        <w:lang w:val="ca-ES" w:eastAsia="en-US" w:bidi="ar-SA"/>
      </w:rPr>
    </w:lvl>
    <w:lvl w:ilvl="1">
      <w:start w:val="1"/>
      <w:numFmt w:val="bullet"/>
      <w:lvlText w:val=""/>
      <w:lvlJc w:val="left"/>
      <w:pPr>
        <w:ind w:left="3042" w:hanging="20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964" w:hanging="20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886" w:hanging="20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808" w:hanging="20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730" w:hanging="20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652" w:hanging="20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574" w:hanging="20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496" w:hanging="209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26BB1C55"/>
    <w:multiLevelType w:val="hybridMultilevel"/>
    <w:tmpl w:val="5AF28E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B72B79"/>
    <w:multiLevelType w:val="multilevel"/>
    <w:tmpl w:val="D5688E64"/>
    <w:lvl w:ilvl="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22BF8"/>
    <w:multiLevelType w:val="hybridMultilevel"/>
    <w:tmpl w:val="E430CAEA"/>
    <w:lvl w:ilvl="0" w:tplc="FE209CD2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C722F96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2" w:tplc="B310DB5E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3" w:tplc="620AB294">
      <w:numFmt w:val="bullet"/>
      <w:lvlText w:val="•"/>
      <w:lvlJc w:val="left"/>
      <w:pPr>
        <w:ind w:left="3494" w:hanging="360"/>
      </w:pPr>
      <w:rPr>
        <w:rFonts w:hint="default"/>
        <w:lang w:val="ca-ES" w:eastAsia="en-US" w:bidi="ar-SA"/>
      </w:rPr>
    </w:lvl>
    <w:lvl w:ilvl="4" w:tplc="676627FE">
      <w:numFmt w:val="bullet"/>
      <w:lvlText w:val="•"/>
      <w:lvlJc w:val="left"/>
      <w:pPr>
        <w:ind w:left="4412" w:hanging="360"/>
      </w:pPr>
      <w:rPr>
        <w:rFonts w:hint="default"/>
        <w:lang w:val="ca-ES" w:eastAsia="en-US" w:bidi="ar-SA"/>
      </w:rPr>
    </w:lvl>
    <w:lvl w:ilvl="5" w:tplc="932A298C">
      <w:numFmt w:val="bullet"/>
      <w:lvlText w:val="•"/>
      <w:lvlJc w:val="left"/>
      <w:pPr>
        <w:ind w:left="5331" w:hanging="360"/>
      </w:pPr>
      <w:rPr>
        <w:rFonts w:hint="default"/>
        <w:lang w:val="ca-ES" w:eastAsia="en-US" w:bidi="ar-SA"/>
      </w:rPr>
    </w:lvl>
    <w:lvl w:ilvl="6" w:tplc="69B4A30C">
      <w:numFmt w:val="bullet"/>
      <w:lvlText w:val="•"/>
      <w:lvlJc w:val="left"/>
      <w:pPr>
        <w:ind w:left="6249" w:hanging="360"/>
      </w:pPr>
      <w:rPr>
        <w:rFonts w:hint="default"/>
        <w:lang w:val="ca-ES" w:eastAsia="en-US" w:bidi="ar-SA"/>
      </w:rPr>
    </w:lvl>
    <w:lvl w:ilvl="7" w:tplc="AE987424">
      <w:numFmt w:val="bullet"/>
      <w:lvlText w:val="•"/>
      <w:lvlJc w:val="left"/>
      <w:pPr>
        <w:ind w:left="7167" w:hanging="360"/>
      </w:pPr>
      <w:rPr>
        <w:rFonts w:hint="default"/>
        <w:lang w:val="ca-ES" w:eastAsia="en-US" w:bidi="ar-SA"/>
      </w:rPr>
    </w:lvl>
    <w:lvl w:ilvl="8" w:tplc="F37C79F2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42D47849"/>
    <w:multiLevelType w:val="hybridMultilevel"/>
    <w:tmpl w:val="80966E96"/>
    <w:lvl w:ilvl="0" w:tplc="CE5425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F976C4"/>
    <w:multiLevelType w:val="multilevel"/>
    <w:tmpl w:val="25081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478B68AC"/>
    <w:multiLevelType w:val="hybridMultilevel"/>
    <w:tmpl w:val="C75EE982"/>
    <w:lvl w:ilvl="0" w:tplc="FADE9CE6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4BA2088">
      <w:numFmt w:val="bullet"/>
      <w:lvlText w:val="◦"/>
      <w:lvlJc w:val="left"/>
      <w:pPr>
        <w:ind w:left="109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ca-ES" w:eastAsia="en-US" w:bidi="ar-SA"/>
      </w:rPr>
    </w:lvl>
    <w:lvl w:ilvl="2" w:tplc="4C164440">
      <w:numFmt w:val="bullet"/>
      <w:lvlText w:val="▪"/>
      <w:lvlJc w:val="left"/>
      <w:pPr>
        <w:ind w:left="145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3" w:tplc="B9906F96">
      <w:numFmt w:val="bullet"/>
      <w:lvlText w:val="•"/>
      <w:lvlJc w:val="left"/>
      <w:pPr>
        <w:ind w:left="2517" w:hanging="360"/>
      </w:pPr>
      <w:rPr>
        <w:rFonts w:hint="default"/>
        <w:lang w:val="ca-ES" w:eastAsia="en-US" w:bidi="ar-SA"/>
      </w:rPr>
    </w:lvl>
    <w:lvl w:ilvl="4" w:tplc="2E0840F2">
      <w:numFmt w:val="bullet"/>
      <w:lvlText w:val="•"/>
      <w:lvlJc w:val="left"/>
      <w:pPr>
        <w:ind w:left="3575" w:hanging="360"/>
      </w:pPr>
      <w:rPr>
        <w:rFonts w:hint="default"/>
        <w:lang w:val="ca-ES" w:eastAsia="en-US" w:bidi="ar-SA"/>
      </w:rPr>
    </w:lvl>
    <w:lvl w:ilvl="5" w:tplc="062E7310">
      <w:numFmt w:val="bullet"/>
      <w:lvlText w:val="•"/>
      <w:lvlJc w:val="left"/>
      <w:pPr>
        <w:ind w:left="4633" w:hanging="360"/>
      </w:pPr>
      <w:rPr>
        <w:rFonts w:hint="default"/>
        <w:lang w:val="ca-ES" w:eastAsia="en-US" w:bidi="ar-SA"/>
      </w:rPr>
    </w:lvl>
    <w:lvl w:ilvl="6" w:tplc="D0EC76B8">
      <w:numFmt w:val="bullet"/>
      <w:lvlText w:val="•"/>
      <w:lvlJc w:val="left"/>
      <w:pPr>
        <w:ind w:left="5691" w:hanging="360"/>
      </w:pPr>
      <w:rPr>
        <w:rFonts w:hint="default"/>
        <w:lang w:val="ca-ES" w:eastAsia="en-US" w:bidi="ar-SA"/>
      </w:rPr>
    </w:lvl>
    <w:lvl w:ilvl="7" w:tplc="0E5E981A">
      <w:numFmt w:val="bullet"/>
      <w:lvlText w:val="•"/>
      <w:lvlJc w:val="left"/>
      <w:pPr>
        <w:ind w:left="6748" w:hanging="360"/>
      </w:pPr>
      <w:rPr>
        <w:rFonts w:hint="default"/>
        <w:lang w:val="ca-ES" w:eastAsia="en-US" w:bidi="ar-SA"/>
      </w:rPr>
    </w:lvl>
    <w:lvl w:ilvl="8" w:tplc="90F225C2">
      <w:numFmt w:val="bullet"/>
      <w:lvlText w:val="•"/>
      <w:lvlJc w:val="left"/>
      <w:pPr>
        <w:ind w:left="7806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9074B66"/>
    <w:multiLevelType w:val="hybridMultilevel"/>
    <w:tmpl w:val="EDFC9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3BA9"/>
    <w:multiLevelType w:val="hybridMultilevel"/>
    <w:tmpl w:val="29EC8BCC"/>
    <w:lvl w:ilvl="0" w:tplc="748A2CDE">
      <w:start w:val="1"/>
      <w:numFmt w:val="decimal"/>
      <w:lvlText w:val="%1.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202AF1C">
      <w:start w:val="1"/>
      <w:numFmt w:val="lowerLetter"/>
      <w:lvlText w:val="%2)"/>
      <w:lvlJc w:val="left"/>
      <w:pPr>
        <w:ind w:left="10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7BD4F02C">
      <w:numFmt w:val="bullet"/>
      <w:lvlText w:val="•"/>
      <w:lvlJc w:val="left"/>
      <w:pPr>
        <w:ind w:left="2080" w:hanging="360"/>
      </w:pPr>
      <w:rPr>
        <w:rFonts w:hint="default"/>
        <w:lang w:val="ca-ES" w:eastAsia="en-US" w:bidi="ar-SA"/>
      </w:rPr>
    </w:lvl>
    <w:lvl w:ilvl="3" w:tplc="6096B8A2">
      <w:numFmt w:val="bullet"/>
      <w:lvlText w:val="•"/>
      <w:lvlJc w:val="left"/>
      <w:pPr>
        <w:ind w:left="3060" w:hanging="360"/>
      </w:pPr>
      <w:rPr>
        <w:rFonts w:hint="default"/>
        <w:lang w:val="ca-ES" w:eastAsia="en-US" w:bidi="ar-SA"/>
      </w:rPr>
    </w:lvl>
    <w:lvl w:ilvl="4" w:tplc="D0BAE710">
      <w:numFmt w:val="bullet"/>
      <w:lvlText w:val="•"/>
      <w:lvlJc w:val="left"/>
      <w:pPr>
        <w:ind w:left="4040" w:hanging="360"/>
      </w:pPr>
      <w:rPr>
        <w:rFonts w:hint="default"/>
        <w:lang w:val="ca-ES" w:eastAsia="en-US" w:bidi="ar-SA"/>
      </w:rPr>
    </w:lvl>
    <w:lvl w:ilvl="5" w:tplc="FF94924E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 w:tplc="1EC6153C">
      <w:numFmt w:val="bullet"/>
      <w:lvlText w:val="•"/>
      <w:lvlJc w:val="left"/>
      <w:pPr>
        <w:ind w:left="6001" w:hanging="360"/>
      </w:pPr>
      <w:rPr>
        <w:rFonts w:hint="default"/>
        <w:lang w:val="ca-ES" w:eastAsia="en-US" w:bidi="ar-SA"/>
      </w:rPr>
    </w:lvl>
    <w:lvl w:ilvl="7" w:tplc="FB162B4E">
      <w:numFmt w:val="bullet"/>
      <w:lvlText w:val="•"/>
      <w:lvlJc w:val="left"/>
      <w:pPr>
        <w:ind w:left="6981" w:hanging="360"/>
      </w:pPr>
      <w:rPr>
        <w:rFonts w:hint="default"/>
        <w:lang w:val="ca-ES" w:eastAsia="en-US" w:bidi="ar-SA"/>
      </w:rPr>
    </w:lvl>
    <w:lvl w:ilvl="8" w:tplc="A7D889EA">
      <w:numFmt w:val="bullet"/>
      <w:lvlText w:val="•"/>
      <w:lvlJc w:val="left"/>
      <w:pPr>
        <w:ind w:left="7961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6332C9E"/>
    <w:multiLevelType w:val="hybridMultilevel"/>
    <w:tmpl w:val="5720F4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61423"/>
    <w:multiLevelType w:val="hybridMultilevel"/>
    <w:tmpl w:val="FDD6C6EE"/>
    <w:lvl w:ilvl="0" w:tplc="AC1C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75DA0"/>
    <w:multiLevelType w:val="hybridMultilevel"/>
    <w:tmpl w:val="7E8ADB18"/>
    <w:lvl w:ilvl="0" w:tplc="964C71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337673"/>
    <w:multiLevelType w:val="hybridMultilevel"/>
    <w:tmpl w:val="D22807FC"/>
    <w:lvl w:ilvl="0" w:tplc="0403000F">
      <w:start w:val="1"/>
      <w:numFmt w:val="decimal"/>
      <w:lvlText w:val="%1."/>
      <w:lvlJc w:val="left"/>
      <w:pPr>
        <w:ind w:left="785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2AB9"/>
    <w:multiLevelType w:val="hybridMultilevel"/>
    <w:tmpl w:val="56961234"/>
    <w:lvl w:ilvl="0" w:tplc="A412F662">
      <w:numFmt w:val="bullet"/>
      <w:lvlText w:val="•"/>
      <w:lvlJc w:val="left"/>
      <w:pPr>
        <w:ind w:left="144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E2A2244">
      <w:numFmt w:val="bullet"/>
      <w:lvlText w:val="•"/>
      <w:lvlJc w:val="left"/>
      <w:pPr>
        <w:ind w:left="2288" w:hanging="360"/>
      </w:pPr>
      <w:rPr>
        <w:rFonts w:hint="default"/>
        <w:lang w:val="ca-ES" w:eastAsia="en-US" w:bidi="ar-SA"/>
      </w:rPr>
    </w:lvl>
    <w:lvl w:ilvl="2" w:tplc="E640E2CE">
      <w:numFmt w:val="bullet"/>
      <w:lvlText w:val="•"/>
      <w:lvlJc w:val="left"/>
      <w:pPr>
        <w:ind w:left="3136" w:hanging="360"/>
      </w:pPr>
      <w:rPr>
        <w:rFonts w:hint="default"/>
        <w:lang w:val="ca-ES" w:eastAsia="en-US" w:bidi="ar-SA"/>
      </w:rPr>
    </w:lvl>
    <w:lvl w:ilvl="3" w:tplc="A1A26B32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4" w:tplc="DE528F2A">
      <w:numFmt w:val="bullet"/>
      <w:lvlText w:val="•"/>
      <w:lvlJc w:val="left"/>
      <w:pPr>
        <w:ind w:left="4832" w:hanging="360"/>
      </w:pPr>
      <w:rPr>
        <w:rFonts w:hint="default"/>
        <w:lang w:val="ca-ES" w:eastAsia="en-US" w:bidi="ar-SA"/>
      </w:rPr>
    </w:lvl>
    <w:lvl w:ilvl="5" w:tplc="BFBC427E">
      <w:numFmt w:val="bullet"/>
      <w:lvlText w:val="•"/>
      <w:lvlJc w:val="left"/>
      <w:pPr>
        <w:ind w:left="5681" w:hanging="360"/>
      </w:pPr>
      <w:rPr>
        <w:rFonts w:hint="default"/>
        <w:lang w:val="ca-ES" w:eastAsia="en-US" w:bidi="ar-SA"/>
      </w:rPr>
    </w:lvl>
    <w:lvl w:ilvl="6" w:tplc="304083BC">
      <w:numFmt w:val="bullet"/>
      <w:lvlText w:val="•"/>
      <w:lvlJc w:val="left"/>
      <w:pPr>
        <w:ind w:left="6529" w:hanging="360"/>
      </w:pPr>
      <w:rPr>
        <w:rFonts w:hint="default"/>
        <w:lang w:val="ca-ES" w:eastAsia="en-US" w:bidi="ar-SA"/>
      </w:rPr>
    </w:lvl>
    <w:lvl w:ilvl="7" w:tplc="4E881A12">
      <w:numFmt w:val="bullet"/>
      <w:lvlText w:val="•"/>
      <w:lvlJc w:val="left"/>
      <w:pPr>
        <w:ind w:left="7377" w:hanging="360"/>
      </w:pPr>
      <w:rPr>
        <w:rFonts w:hint="default"/>
        <w:lang w:val="ca-ES" w:eastAsia="en-US" w:bidi="ar-SA"/>
      </w:rPr>
    </w:lvl>
    <w:lvl w:ilvl="8" w:tplc="A2B4593C">
      <w:numFmt w:val="bullet"/>
      <w:lvlText w:val="•"/>
      <w:lvlJc w:val="left"/>
      <w:pPr>
        <w:ind w:left="8225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1D54152"/>
    <w:multiLevelType w:val="hybridMultilevel"/>
    <w:tmpl w:val="3EB0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A414E"/>
    <w:multiLevelType w:val="hybridMultilevel"/>
    <w:tmpl w:val="848677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12DE5"/>
    <w:multiLevelType w:val="hybridMultilevel"/>
    <w:tmpl w:val="BABA0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9021">
    <w:abstractNumId w:val="3"/>
  </w:num>
  <w:num w:numId="2" w16cid:durableId="1652447389">
    <w:abstractNumId w:val="21"/>
  </w:num>
  <w:num w:numId="3" w16cid:durableId="1173690815">
    <w:abstractNumId w:val="0"/>
  </w:num>
  <w:num w:numId="4" w16cid:durableId="21368229">
    <w:abstractNumId w:val="14"/>
  </w:num>
  <w:num w:numId="5" w16cid:durableId="127865825">
    <w:abstractNumId w:val="17"/>
  </w:num>
  <w:num w:numId="6" w16cid:durableId="321351634">
    <w:abstractNumId w:val="8"/>
  </w:num>
  <w:num w:numId="7" w16cid:durableId="536352336">
    <w:abstractNumId w:val="13"/>
  </w:num>
  <w:num w:numId="8" w16cid:durableId="44257564">
    <w:abstractNumId w:val="11"/>
  </w:num>
  <w:num w:numId="9" w16cid:durableId="1136987722">
    <w:abstractNumId w:val="18"/>
  </w:num>
  <w:num w:numId="10" w16cid:durableId="683170423">
    <w:abstractNumId w:val="15"/>
  </w:num>
  <w:num w:numId="11" w16cid:durableId="1179198367">
    <w:abstractNumId w:val="20"/>
  </w:num>
  <w:num w:numId="12" w16cid:durableId="1719472844">
    <w:abstractNumId w:val="2"/>
  </w:num>
  <w:num w:numId="13" w16cid:durableId="440417683">
    <w:abstractNumId w:val="19"/>
  </w:num>
  <w:num w:numId="14" w16cid:durableId="642584810">
    <w:abstractNumId w:val="1"/>
  </w:num>
  <w:num w:numId="15" w16cid:durableId="1450970099">
    <w:abstractNumId w:val="4"/>
  </w:num>
  <w:num w:numId="16" w16cid:durableId="893782421">
    <w:abstractNumId w:val="16"/>
  </w:num>
  <w:num w:numId="17" w16cid:durableId="1987977486">
    <w:abstractNumId w:val="12"/>
  </w:num>
  <w:num w:numId="18" w16cid:durableId="1397361938">
    <w:abstractNumId w:val="6"/>
  </w:num>
  <w:num w:numId="19" w16cid:durableId="1952130558">
    <w:abstractNumId w:val="10"/>
  </w:num>
  <w:num w:numId="20" w16cid:durableId="1753698641">
    <w:abstractNumId w:val="9"/>
  </w:num>
  <w:num w:numId="21" w16cid:durableId="353923422">
    <w:abstractNumId w:val="5"/>
  </w:num>
  <w:num w:numId="22" w16cid:durableId="208719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C"/>
    <w:rsid w:val="00031FFA"/>
    <w:rsid w:val="00056778"/>
    <w:rsid w:val="000752B6"/>
    <w:rsid w:val="00173943"/>
    <w:rsid w:val="002301F6"/>
    <w:rsid w:val="002367AF"/>
    <w:rsid w:val="002D13DE"/>
    <w:rsid w:val="003111F9"/>
    <w:rsid w:val="003A270C"/>
    <w:rsid w:val="003A6664"/>
    <w:rsid w:val="003E3743"/>
    <w:rsid w:val="00427DD0"/>
    <w:rsid w:val="00504C0F"/>
    <w:rsid w:val="005C5BA7"/>
    <w:rsid w:val="00625274"/>
    <w:rsid w:val="00652D61"/>
    <w:rsid w:val="006916A5"/>
    <w:rsid w:val="00750ACF"/>
    <w:rsid w:val="007D4B1F"/>
    <w:rsid w:val="00802E7C"/>
    <w:rsid w:val="00866EE1"/>
    <w:rsid w:val="00877EB2"/>
    <w:rsid w:val="0098504A"/>
    <w:rsid w:val="009D14F1"/>
    <w:rsid w:val="009D7F9E"/>
    <w:rsid w:val="00A31B06"/>
    <w:rsid w:val="00A34C97"/>
    <w:rsid w:val="00AE0C8A"/>
    <w:rsid w:val="00B7385E"/>
    <w:rsid w:val="00BC2F97"/>
    <w:rsid w:val="00C837AE"/>
    <w:rsid w:val="00D02292"/>
    <w:rsid w:val="00D33D9C"/>
    <w:rsid w:val="00D93F7A"/>
    <w:rsid w:val="00DD5AEC"/>
    <w:rsid w:val="00EF29C7"/>
    <w:rsid w:val="00EF45E5"/>
    <w:rsid w:val="00F1006E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BC24"/>
  <w15:chartTrackingRefBased/>
  <w15:docId w15:val="{84505E1A-40B1-4F94-9E15-ED72A43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E5"/>
  </w:style>
  <w:style w:type="paragraph" w:styleId="Ttol1">
    <w:name w:val="heading 1"/>
    <w:basedOn w:val="Normal"/>
    <w:next w:val="Normal"/>
    <w:link w:val="Ttol1Car"/>
    <w:uiPriority w:val="9"/>
    <w:qFormat/>
    <w:rsid w:val="00802E7C"/>
    <w:pPr>
      <w:spacing w:after="120" w:line="240" w:lineRule="auto"/>
      <w:jc w:val="both"/>
      <w:outlineLvl w:val="0"/>
    </w:pPr>
    <w:rPr>
      <w:rFonts w:ascii="Calibri" w:hAnsi="Calibri" w:cs="Times New Roman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02E7C"/>
    <w:pPr>
      <w:spacing w:after="120" w:line="240" w:lineRule="auto"/>
      <w:jc w:val="both"/>
      <w:outlineLvl w:val="1"/>
    </w:pPr>
    <w:rPr>
      <w:rFonts w:ascii="Calibri" w:hAnsi="Calibri" w:cs="Times New Roman"/>
      <w:sz w:val="24"/>
      <w:szCs w:val="24"/>
      <w:u w:val="single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02E7C"/>
    <w:pPr>
      <w:spacing w:after="120" w:line="240" w:lineRule="auto"/>
      <w:jc w:val="both"/>
      <w:outlineLvl w:val="2"/>
    </w:pPr>
    <w:rPr>
      <w:rFonts w:ascii="Calibri" w:hAnsi="Calibri" w:cs="Times New Roman"/>
      <w:i/>
      <w:iCs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02E7C"/>
    <w:pPr>
      <w:spacing w:after="120" w:line="240" w:lineRule="auto"/>
      <w:jc w:val="both"/>
      <w:outlineLvl w:val="3"/>
    </w:pPr>
    <w:rPr>
      <w:rFonts w:ascii="Calibri" w:hAnsi="Calibri" w:cs="Times New Roman"/>
      <w:smallCaps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70C"/>
    <w:pPr>
      <w:widowControl w:val="0"/>
      <w:autoSpaceDE w:val="0"/>
      <w:autoSpaceDN w:val="0"/>
      <w:spacing w:after="0" w:line="275" w:lineRule="exact"/>
      <w:ind w:left="109"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270C"/>
  </w:style>
  <w:style w:type="paragraph" w:styleId="Peu">
    <w:name w:val="footer"/>
    <w:basedOn w:val="Normal"/>
    <w:link w:val="Peu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270C"/>
  </w:style>
  <w:style w:type="paragraph" w:styleId="Pargrafdellista">
    <w:name w:val="List Paragraph"/>
    <w:basedOn w:val="Normal"/>
    <w:link w:val="PargrafdellistaCar"/>
    <w:uiPriority w:val="34"/>
    <w:qFormat/>
    <w:rsid w:val="003A270C"/>
    <w:pPr>
      <w:widowControl w:val="0"/>
      <w:autoSpaceDE w:val="0"/>
      <w:autoSpaceDN w:val="0"/>
      <w:spacing w:after="0" w:line="240" w:lineRule="auto"/>
      <w:ind w:left="704" w:hanging="464"/>
      <w:jc w:val="both"/>
    </w:pPr>
    <w:rPr>
      <w:rFonts w:ascii="Arial" w:eastAsia="Arial" w:hAnsi="Arial" w:cs="Arial"/>
    </w:rPr>
  </w:style>
  <w:style w:type="character" w:customStyle="1" w:styleId="Ttol1Car">
    <w:name w:val="Títol 1 Car"/>
    <w:basedOn w:val="Lletraperdefectedelpargraf"/>
    <w:link w:val="Ttol1"/>
    <w:uiPriority w:val="9"/>
    <w:rsid w:val="00802E7C"/>
    <w:rPr>
      <w:rFonts w:ascii="Calibri" w:hAnsi="Calibri" w:cs="Times New Roman"/>
      <w:b/>
      <w:bCs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802E7C"/>
    <w:rPr>
      <w:rFonts w:ascii="Calibri" w:hAnsi="Calibri" w:cs="Times New Roman"/>
      <w:sz w:val="24"/>
      <w:szCs w:val="24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rsid w:val="00802E7C"/>
    <w:rPr>
      <w:rFonts w:ascii="Calibri" w:hAnsi="Calibri" w:cs="Times New Roman"/>
      <w:i/>
      <w:iCs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802E7C"/>
    <w:rPr>
      <w:rFonts w:ascii="Calibri" w:hAnsi="Calibri" w:cs="Times New Roman"/>
      <w:smallCaps/>
      <w:szCs w:val="24"/>
      <w:u w:val="single"/>
    </w:rPr>
  </w:style>
  <w:style w:type="table" w:styleId="Taulaambquadrcula">
    <w:name w:val="Table Grid"/>
    <w:basedOn w:val="Taulanormal"/>
    <w:uiPriority w:val="39"/>
    <w:rsid w:val="00802E7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E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link w:val="Pargrafdellista"/>
    <w:uiPriority w:val="34"/>
    <w:rsid w:val="00802E7C"/>
    <w:rPr>
      <w:rFonts w:ascii="Arial" w:eastAsia="Arial" w:hAnsi="Arial" w:cs="Arial"/>
    </w:rPr>
  </w:style>
  <w:style w:type="paragraph" w:styleId="IDC1">
    <w:name w:val="toc 1"/>
    <w:basedOn w:val="Normal"/>
    <w:uiPriority w:val="39"/>
    <w:qFormat/>
    <w:rsid w:val="00B7385E"/>
    <w:pPr>
      <w:widowControl w:val="0"/>
      <w:autoSpaceDE w:val="0"/>
      <w:autoSpaceDN w:val="0"/>
      <w:spacing w:before="100"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B7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385E"/>
    <w:rPr>
      <w:rFonts w:ascii="Times New Roman" w:eastAsia="Times New Roman" w:hAnsi="Times New Roman" w:cs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A31B0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A31B06"/>
    <w:pPr>
      <w:spacing w:after="100"/>
      <w:ind w:left="220"/>
    </w:pPr>
    <w:rPr>
      <w:rFonts w:eastAsiaTheme="minorEastAsia" w:cs="Times New Roman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A31B06"/>
    <w:pPr>
      <w:spacing w:after="100"/>
      <w:ind w:left="440"/>
    </w:pPr>
    <w:rPr>
      <w:rFonts w:eastAsiaTheme="minorEastAsia" w:cs="Times New Roman"/>
      <w:lang w:eastAsia="ca-ES"/>
    </w:rPr>
  </w:style>
  <w:style w:type="character" w:styleId="Enlla">
    <w:name w:val="Hyperlink"/>
    <w:basedOn w:val="Lletraperdefectedelpargraf"/>
    <w:uiPriority w:val="99"/>
    <w:unhideWhenUsed/>
    <w:rsid w:val="00A31B06"/>
    <w:rPr>
      <w:color w:val="0563C1" w:themeColor="hyperlink"/>
      <w:u w:val="single"/>
    </w:rPr>
  </w:style>
  <w:style w:type="paragraph" w:styleId="Ttol">
    <w:name w:val="Title"/>
    <w:basedOn w:val="Normal"/>
    <w:next w:val="Normal"/>
    <w:link w:val="TtolCar"/>
    <w:uiPriority w:val="10"/>
    <w:qFormat/>
    <w:rsid w:val="007D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BDBE-1F57-4560-8C5D-8AC72DFE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Soler Escola</dc:creator>
  <cp:keywords/>
  <dc:description/>
  <cp:lastModifiedBy>Alícia Aguilera Díaz</cp:lastModifiedBy>
  <cp:revision>2</cp:revision>
  <dcterms:created xsi:type="dcterms:W3CDTF">2025-11-05T13:21:00Z</dcterms:created>
  <dcterms:modified xsi:type="dcterms:W3CDTF">2025-11-05T13:21:00Z</dcterms:modified>
</cp:coreProperties>
</file>