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B4736" w14:textId="77777777" w:rsidR="00CD0F6F" w:rsidRDefault="009A29D5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7B97ACDE" w14:textId="77777777" w:rsidR="00B80EE0" w:rsidRPr="00245720" w:rsidRDefault="009A29D5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04CFC114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312EDCA1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6DD2E773" w14:textId="77777777" w:rsidR="00B80EE0" w:rsidRPr="00B80EE0" w:rsidRDefault="009A29D5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4F06143F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7439D43" w14:textId="77777777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37F4EE27" w14:textId="77777777" w:rsidR="006D636C" w:rsidRDefault="006D636C" w:rsidP="00B80EE0">
      <w:pPr>
        <w:rPr>
          <w:rFonts w:cs="Arial"/>
          <w:sz w:val="20"/>
        </w:rPr>
      </w:pPr>
    </w:p>
    <w:p w14:paraId="4A612DB4" w14:textId="77777777" w:rsidR="00B80EE0" w:rsidRPr="00B80EE0" w:rsidRDefault="009A29D5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3DA2630D" w14:textId="17664D41" w:rsidR="00B80EE0" w:rsidRPr="00B80EE0" w:rsidRDefault="00BD38CD" w:rsidP="00B80EE0">
      <w:pPr>
        <w:rPr>
          <w:rFonts w:cs="Arial"/>
          <w:color w:val="000000"/>
          <w:spacing w:val="-2"/>
          <w:sz w:val="20"/>
        </w:rPr>
      </w:pPr>
      <w:r w:rsidRPr="00213432">
        <w:rPr>
          <w:color w:val="000000"/>
          <w:sz w:val="20"/>
        </w:rPr>
        <w:t>Arranjament, reparació i altres actuacions urgents als equipaments municipals per garantir la seva funcionalitat</w:t>
      </w:r>
      <w:r>
        <w:rPr>
          <w:rFonts w:cs="Arial"/>
          <w:sz w:val="20"/>
        </w:rPr>
        <w:t xml:space="preserve">, </w:t>
      </w: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19BEB661" w14:textId="77777777" w:rsidR="00B80EE0" w:rsidRPr="00B80EE0" w:rsidRDefault="009A29D5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446753BF" w14:textId="77777777" w:rsidR="00B80EE0" w:rsidRPr="00B80EE0" w:rsidRDefault="009A29D5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</w:t>
      </w:r>
      <w:r w:rsidRPr="00B80EE0">
        <w:rPr>
          <w:rFonts w:cs="Arial"/>
          <w:color w:val="000000"/>
          <w:spacing w:val="-2"/>
          <w:sz w:val="20"/>
        </w:rPr>
        <w:t>dministratives particulars fa constar que l’oferta presentada es desglossa conforme el següent:</w:t>
      </w:r>
    </w:p>
    <w:p w14:paraId="4B049C2E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6D6E555" w14:textId="77777777" w:rsidR="00BD38CD" w:rsidRPr="00F22CE1" w:rsidRDefault="00BD38CD" w:rsidP="00BD38CD">
      <w:pPr>
        <w:rPr>
          <w:b/>
          <w:bCs/>
          <w:sz w:val="20"/>
        </w:rPr>
      </w:pPr>
      <w:r w:rsidRPr="00F22CE1">
        <w:rPr>
          <w:b/>
          <w:bCs/>
          <w:sz w:val="20"/>
        </w:rPr>
        <w:t>LOT 1: Servei d’arranjament, reparació i altres actuacions urgents als equipaments municipals per garantir la seva funcionalitat.</w:t>
      </w:r>
    </w:p>
    <w:p w14:paraId="216217EF" w14:textId="77777777" w:rsidR="00BD38CD" w:rsidRDefault="00BD38CD" w:rsidP="00B80EE0">
      <w:pPr>
        <w:rPr>
          <w:rFonts w:cs="Arial"/>
          <w:color w:val="000000"/>
          <w:spacing w:val="-2"/>
          <w:sz w:val="20"/>
        </w:rPr>
      </w:pPr>
    </w:p>
    <w:p w14:paraId="08290F1A" w14:textId="77777777" w:rsidR="00BD38CD" w:rsidRDefault="00BD38CD" w:rsidP="00BD38C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Criteri 1: Baixa econòmica</w:t>
      </w:r>
    </w:p>
    <w:p w14:paraId="2A350481" w14:textId="77777777" w:rsidR="00BD38CD" w:rsidRDefault="00BD38CD" w:rsidP="00BD38CD">
      <w:pPr>
        <w:rPr>
          <w:rFonts w:cs="Arial"/>
          <w:color w:val="000000"/>
          <w:spacing w:val="-2"/>
          <w:sz w:val="20"/>
        </w:rPr>
      </w:pPr>
    </w:p>
    <w:p w14:paraId="4EFA9B35" w14:textId="10B492CD" w:rsidR="00BD38CD" w:rsidRDefault="00BD38CD" w:rsidP="00BD38C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% de baixa que s’aplicarà als preus unitaris, de mà d’obra i de material necessaris per realitzar les actuacions de manteniment correctiu.</w:t>
      </w:r>
    </w:p>
    <w:p w14:paraId="7F2131FE" w14:textId="77777777" w:rsidR="00BD38CD" w:rsidRDefault="00BD38CD" w:rsidP="00BD38CD">
      <w:pPr>
        <w:rPr>
          <w:rFonts w:cs="Arial"/>
          <w:color w:val="000000"/>
          <w:spacing w:val="-2"/>
          <w:sz w:val="20"/>
        </w:rPr>
      </w:pPr>
    </w:p>
    <w:p w14:paraId="3787D323" w14:textId="1657F3EF" w:rsidR="00BD38CD" w:rsidRDefault="00BD38CD" w:rsidP="00BD38C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Criteri 2: Disponibilitat de vehicle/taller </w:t>
      </w:r>
      <w:r w:rsidR="00B23C06">
        <w:rPr>
          <w:rFonts w:cs="Arial"/>
          <w:color w:val="000000"/>
          <w:spacing w:val="-2"/>
          <w:sz w:val="20"/>
        </w:rPr>
        <w:t xml:space="preserve">amb menor impacte ecològic, </w:t>
      </w:r>
      <w:r>
        <w:rPr>
          <w:rFonts w:cs="Arial"/>
          <w:color w:val="000000"/>
          <w:spacing w:val="-2"/>
          <w:sz w:val="20"/>
        </w:rPr>
        <w:t>assignat de forma continuada al contracte</w:t>
      </w:r>
      <w:r w:rsidR="00B23C06">
        <w:rPr>
          <w:rFonts w:cs="Arial"/>
          <w:color w:val="000000"/>
          <w:spacing w:val="-2"/>
          <w:sz w:val="20"/>
        </w:rPr>
        <w:t xml:space="preserve">, </w:t>
      </w:r>
      <w:r>
        <w:rPr>
          <w:rFonts w:cs="Arial"/>
          <w:color w:val="000000"/>
          <w:spacing w:val="-2"/>
          <w:sz w:val="20"/>
        </w:rPr>
        <w:t>de la categoria següent (marcar o deixar únicament la categoria que s’ofereix):</w:t>
      </w:r>
    </w:p>
    <w:p w14:paraId="70BBB4E9" w14:textId="77777777" w:rsidR="00BD38CD" w:rsidRDefault="00BD38CD" w:rsidP="00BD38CD">
      <w:pPr>
        <w:rPr>
          <w:rFonts w:cs="Arial"/>
          <w:color w:val="000000"/>
          <w:spacing w:val="-2"/>
          <w:sz w:val="20"/>
        </w:rPr>
      </w:pPr>
    </w:p>
    <w:p w14:paraId="3B52726E" w14:textId="22BC502B" w:rsidR="00B23C06" w:rsidRPr="00081B9B" w:rsidRDefault="00B23C06" w:rsidP="00B23C06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rFonts w:cs="Arial"/>
          <w:color w:val="000000"/>
          <w:spacing w:val="-2"/>
          <w:sz w:val="20"/>
        </w:rPr>
        <w:t>Vehicle de combustió amb categoria Euro 6</w:t>
      </w:r>
    </w:p>
    <w:p w14:paraId="64FCB349" w14:textId="331FD33F" w:rsidR="00B23C06" w:rsidRPr="00081B9B" w:rsidRDefault="00B23C06" w:rsidP="00B23C06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auto recàrreg</w:t>
      </w:r>
      <w:r>
        <w:rPr>
          <w:sz w:val="20"/>
        </w:rPr>
        <w:t>a</w:t>
      </w:r>
    </w:p>
    <w:p w14:paraId="4D76E2BE" w14:textId="507A2452" w:rsidR="00B23C06" w:rsidRPr="00081B9B" w:rsidRDefault="00B23C06" w:rsidP="00B23C06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natural (GNC)</w:t>
      </w:r>
    </w:p>
    <w:p w14:paraId="64E56A17" w14:textId="67298AB3" w:rsidR="00B23C06" w:rsidRPr="00081B9B" w:rsidRDefault="00B23C06" w:rsidP="00B23C06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(GNL)</w:t>
      </w:r>
    </w:p>
    <w:p w14:paraId="5023D0BE" w14:textId="5189E60A" w:rsidR="00B23C06" w:rsidRPr="00081B9B" w:rsidRDefault="00B23C06" w:rsidP="00B23C06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propulsat per gas liquat del petroli (GLP)</w:t>
      </w:r>
    </w:p>
    <w:p w14:paraId="090BE171" w14:textId="7BB1FD5A" w:rsidR="00B23C06" w:rsidRPr="00081B9B" w:rsidRDefault="00B23C06" w:rsidP="00B23C06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inferior a 40 km</w:t>
      </w:r>
    </w:p>
    <w:p w14:paraId="27D46C6A" w14:textId="2339623B" w:rsidR="00B23C06" w:rsidRPr="00081B9B" w:rsidRDefault="00B23C06" w:rsidP="00B23C06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híbrid amb endoll i autonomia superior a 40km</w:t>
      </w:r>
    </w:p>
    <w:p w14:paraId="1B4FF979" w14:textId="0A327D66" w:rsidR="00B23C06" w:rsidRPr="00081B9B" w:rsidRDefault="00B23C06" w:rsidP="00B23C06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totalment elèctric</w:t>
      </w:r>
    </w:p>
    <w:p w14:paraId="66225E10" w14:textId="4B8A0D71" w:rsidR="00B23C06" w:rsidRPr="00081B9B" w:rsidRDefault="00B23C06" w:rsidP="00B23C06">
      <w:pPr>
        <w:pStyle w:val="Pargrafdellista"/>
        <w:numPr>
          <w:ilvl w:val="0"/>
          <w:numId w:val="13"/>
        </w:numPr>
        <w:rPr>
          <w:rFonts w:cs="Arial"/>
          <w:color w:val="000000"/>
          <w:spacing w:val="-2"/>
          <w:sz w:val="20"/>
        </w:rPr>
      </w:pPr>
      <w:r w:rsidRPr="00081B9B">
        <w:rPr>
          <w:sz w:val="20"/>
        </w:rPr>
        <w:t>Vehicle de pila de combustible</w:t>
      </w:r>
    </w:p>
    <w:p w14:paraId="21ECC097" w14:textId="77777777" w:rsidR="00BD38CD" w:rsidRDefault="00BD38CD" w:rsidP="00BD38CD">
      <w:pPr>
        <w:rPr>
          <w:rFonts w:cs="Arial"/>
          <w:color w:val="000000"/>
          <w:spacing w:val="-2"/>
          <w:sz w:val="20"/>
        </w:rPr>
      </w:pPr>
    </w:p>
    <w:p w14:paraId="12A52126" w14:textId="77777777" w:rsidR="00BD38CD" w:rsidRDefault="00BD38CD" w:rsidP="00BD38C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S’acompanya el criteri 2 amb compromís formal signat pel representant legal d’adscripció del vehicle ofert, així com la fitxa tècnica del mateix.</w:t>
      </w:r>
    </w:p>
    <w:p w14:paraId="63DC8FE4" w14:textId="77777777" w:rsidR="00BD38CD" w:rsidRDefault="00BD38CD" w:rsidP="00B80EE0">
      <w:pPr>
        <w:rPr>
          <w:rFonts w:cs="Arial"/>
          <w:color w:val="000000"/>
          <w:spacing w:val="-2"/>
          <w:sz w:val="20"/>
        </w:rPr>
      </w:pPr>
    </w:p>
    <w:p w14:paraId="02F1749D" w14:textId="77777777" w:rsidR="00BD38CD" w:rsidRPr="00F22CE1" w:rsidRDefault="00BD38CD" w:rsidP="00BD38CD">
      <w:pPr>
        <w:rPr>
          <w:b/>
          <w:bCs/>
          <w:sz w:val="20"/>
        </w:rPr>
      </w:pPr>
      <w:r w:rsidRPr="00F22CE1">
        <w:rPr>
          <w:b/>
          <w:bCs/>
          <w:sz w:val="20"/>
        </w:rPr>
        <w:t>LOT 2: Lloguer de plataformes elevadores mòbil de personal (PEMP) i altres mitjans d’elevació de persones o càrregues</w:t>
      </w:r>
    </w:p>
    <w:p w14:paraId="672D0ECA" w14:textId="77777777" w:rsidR="00BD38CD" w:rsidRDefault="00BD38CD" w:rsidP="00B80EE0">
      <w:pPr>
        <w:rPr>
          <w:rFonts w:cs="Arial"/>
          <w:color w:val="000000"/>
          <w:spacing w:val="-2"/>
          <w:sz w:val="20"/>
        </w:rPr>
      </w:pPr>
    </w:p>
    <w:p w14:paraId="23C6148E" w14:textId="77777777" w:rsidR="00B23C06" w:rsidRDefault="00B23C06" w:rsidP="00B23C0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Criteri 1: Baixa econòmica</w:t>
      </w:r>
    </w:p>
    <w:p w14:paraId="010F5146" w14:textId="77777777" w:rsidR="00B23C06" w:rsidRDefault="00B23C06" w:rsidP="00B23C06">
      <w:pPr>
        <w:rPr>
          <w:rFonts w:cs="Arial"/>
          <w:color w:val="000000"/>
          <w:spacing w:val="-2"/>
          <w:sz w:val="20"/>
        </w:rPr>
      </w:pPr>
    </w:p>
    <w:p w14:paraId="43AD9B0F" w14:textId="3A9816B8" w:rsidR="00B23C06" w:rsidRDefault="00B23C06" w:rsidP="00B23C0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% de baixa que s’aplicarà als preus unitaris.</w:t>
      </w:r>
    </w:p>
    <w:p w14:paraId="187158FC" w14:textId="77777777" w:rsidR="00BD38CD" w:rsidRDefault="00BD38CD" w:rsidP="00B80EE0">
      <w:pPr>
        <w:rPr>
          <w:rFonts w:cs="Arial"/>
          <w:color w:val="000000"/>
          <w:spacing w:val="-2"/>
          <w:sz w:val="20"/>
        </w:rPr>
      </w:pPr>
    </w:p>
    <w:p w14:paraId="029CA57D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4E856AD3" w14:textId="77777777" w:rsidR="00B80EE0" w:rsidRPr="00B80EE0" w:rsidRDefault="009A29D5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51DCE825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22C2A916" w14:textId="77777777" w:rsidR="00B80EE0" w:rsidRDefault="009A29D5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3F1BBCF5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62CC9F7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1F4CBCBC" w14:textId="77777777" w:rsidR="00B80EE0" w:rsidRPr="00CD0F6F" w:rsidRDefault="009A29D5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24DBB" w14:textId="77777777" w:rsidR="009A29D5" w:rsidRDefault="009A29D5">
      <w:r>
        <w:separator/>
      </w:r>
    </w:p>
  </w:endnote>
  <w:endnote w:type="continuationSeparator" w:id="0">
    <w:p w14:paraId="1C3FADFD" w14:textId="77777777" w:rsidR="009A29D5" w:rsidRDefault="009A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A9209" w14:textId="77777777" w:rsidR="00A671FE" w:rsidRPr="00403A17" w:rsidRDefault="009A29D5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</w:t>
    </w:r>
    <w:r w:rsidRPr="00403A17">
      <w:rPr>
        <w:rFonts w:cs="Arial"/>
        <w:sz w:val="14"/>
        <w:szCs w:val="14"/>
      </w:rPr>
      <w:t>· www.sabadell.cat · NIF P0818600I</w:t>
    </w:r>
  </w:p>
  <w:p w14:paraId="101158D6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489BCFF" w14:textId="77777777" w:rsidR="00A671FE" w:rsidRPr="00403A17" w:rsidRDefault="009A29D5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1382C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6CB50" w14:textId="77777777" w:rsidR="00A671FE" w:rsidRPr="009344E9" w:rsidRDefault="009A29D5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32B27921" w14:textId="77777777" w:rsidR="00A671FE" w:rsidRPr="009344E9" w:rsidRDefault="009A29D5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6403C9" wp14:editId="0EF2207F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CF7FC" w14:textId="77777777" w:rsidR="00A671FE" w:rsidRDefault="009A29D5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6403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7BCCF7FC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D55FE1" wp14:editId="09CC4057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6A502" w14:textId="77777777" w:rsidR="009A29D5" w:rsidRDefault="009A29D5">
      <w:r>
        <w:separator/>
      </w:r>
    </w:p>
  </w:footnote>
  <w:footnote w:type="continuationSeparator" w:id="0">
    <w:p w14:paraId="108FFE00" w14:textId="77777777" w:rsidR="009A29D5" w:rsidRDefault="009A2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8A483" w14:textId="77777777" w:rsidR="00790D58" w:rsidRDefault="00790D58" w:rsidP="00790D58">
    <w:pPr>
      <w:rPr>
        <w:noProof/>
        <w:lang w:val="es-ES"/>
      </w:rPr>
    </w:pPr>
  </w:p>
  <w:p w14:paraId="73FBEF6F" w14:textId="77777777" w:rsidR="00A671FE" w:rsidRDefault="009A29D5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7B35340" wp14:editId="458D9398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D57DB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0C631B"/>
    <w:multiLevelType w:val="hybridMultilevel"/>
    <w:tmpl w:val="A57AD2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C6BCA"/>
    <w:multiLevelType w:val="hybridMultilevel"/>
    <w:tmpl w:val="EE56E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06337"/>
    <w:multiLevelType w:val="hybridMultilevel"/>
    <w:tmpl w:val="08587C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3444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55B28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8F7CC1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29D5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17231"/>
    <w:rsid w:val="00B21CE2"/>
    <w:rsid w:val="00B23C06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D38CD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54254"/>
    <w:rsid w:val="00E62978"/>
    <w:rsid w:val="00E63BCB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EF3761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32D7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609FE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AAE69-FD4C-469C-B08E-534A3BB4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2025-11-05T06:49:00Z</dcterms:created>
  <dcterms:modified xsi:type="dcterms:W3CDTF">2025-11-05T06:49:00Z</dcterms:modified>
</cp:coreProperties>
</file>