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9CD5" w14:textId="77777777" w:rsidR="002430C5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ANNEX 1</w:t>
      </w:r>
    </w:p>
    <w:p w14:paraId="6A80D767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273C6E39" w14:textId="77777777" w:rsidR="002430C5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MODEL DE DECLARACIÓ RESPONSABLE</w:t>
      </w:r>
    </w:p>
    <w:p w14:paraId="4F983851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545D4830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 xml:space="preserve">Qui </w:t>
      </w:r>
      <w:proofErr w:type="spellStart"/>
      <w:r w:rsidRPr="00166579">
        <w:rPr>
          <w:lang w:val="ca-ES"/>
        </w:rPr>
        <w:t>sotasigna</w:t>
      </w:r>
      <w:proofErr w:type="spellEnd"/>
      <w:r w:rsidRPr="00166579">
        <w:rPr>
          <w:lang w:val="ca-ES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i telèfon mòbil següents per tal de rebre les comunicacions electròniques (@) ........................................ i (</w:t>
      </w:r>
      <w:proofErr w:type="spellStart"/>
      <w:r w:rsidRPr="00166579">
        <w:rPr>
          <w:lang w:val="ca-ES"/>
        </w:rPr>
        <w:t>telf</w:t>
      </w:r>
      <w:proofErr w:type="spellEnd"/>
      <w:r w:rsidRPr="00166579">
        <w:rPr>
          <w:lang w:val="ca-ES"/>
        </w:rPr>
        <w:t xml:space="preserve"> mòbil) .................................... als efectes de licitar en el procediment d'adjudicació de les obres de </w:t>
      </w:r>
      <w:r w:rsidRPr="00166579">
        <w:rPr>
          <w:b/>
          <w:bCs/>
          <w:i/>
          <w:iCs/>
          <w:lang w:val="ca-ES"/>
        </w:rPr>
        <w:t>“</w:t>
      </w:r>
      <w:r w:rsidRPr="00482F8B">
        <w:rPr>
          <w:b/>
          <w:bCs/>
          <w:i/>
          <w:iCs/>
          <w:lang w:val="ca-ES"/>
        </w:rPr>
        <w:t>Millora dels accessos interns , recollida aigües pluvials i reg del Cementiri</w:t>
      </w:r>
      <w:r>
        <w:rPr>
          <w:b/>
          <w:bCs/>
          <w:i/>
          <w:iCs/>
          <w:lang w:val="ca-ES"/>
        </w:rPr>
        <w:t xml:space="preserve"> d’Espinelves</w:t>
      </w:r>
      <w:r w:rsidRPr="00482F8B">
        <w:rPr>
          <w:b/>
          <w:bCs/>
          <w:i/>
          <w:iCs/>
          <w:lang w:val="ca-ES"/>
        </w:rPr>
        <w:t>”</w:t>
      </w:r>
      <w:r w:rsidRPr="00166579">
        <w:rPr>
          <w:lang w:val="ca-ES"/>
        </w:rPr>
        <w:t>, tramitat en l’expedient X2025000</w:t>
      </w:r>
      <w:r>
        <w:rPr>
          <w:lang w:val="ca-ES"/>
        </w:rPr>
        <w:t>104</w:t>
      </w:r>
      <w:r w:rsidRPr="00166579">
        <w:rPr>
          <w:lang w:val="ca-ES"/>
        </w:rPr>
        <w:t>.</w:t>
      </w:r>
    </w:p>
    <w:p w14:paraId="19A73E38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400AA995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DECLARA SOTA LA SEVA RESPONSABILITAT*</w:t>
      </w:r>
    </w:p>
    <w:p w14:paraId="74189EA7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>Que ostenta la representació de l’empresa licitadora que presenta l’oferta</w:t>
      </w:r>
    </w:p>
    <w:p w14:paraId="6F8B7197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Què l’empresa licitadora que representa:</w:t>
      </w:r>
    </w:p>
    <w:p w14:paraId="539190AF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Està inscrita en el Registre electrònic d’empreses licitadores de la Generalitat de Catalunya (RELI) i tota la documentació que hi figura manté la seva vigència i no ha estat modificada</w:t>
      </w:r>
    </w:p>
    <w:p w14:paraId="126879E5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 xml:space="preserve">Està inscrita en el Registro Oficial de Licitadores y Empresas </w:t>
      </w:r>
      <w:proofErr w:type="spellStart"/>
      <w:r w:rsidRPr="00166579">
        <w:rPr>
          <w:lang w:val="ca-ES"/>
        </w:rPr>
        <w:t>Clasificadas</w:t>
      </w:r>
      <w:proofErr w:type="spellEnd"/>
      <w:r w:rsidRPr="00166579">
        <w:rPr>
          <w:lang w:val="ca-ES"/>
        </w:rPr>
        <w:t xml:space="preserve"> del Estado (ROLECE) i tota la documentació que hi figura manté la seva vigència i no ha estat modificada.</w:t>
      </w:r>
    </w:p>
    <w:p w14:paraId="4D190462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Compleix:</w:t>
      </w:r>
    </w:p>
    <w:p w14:paraId="53C9F44C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amb l’adequada solvència econòmica, financera i tècnica</w:t>
      </w:r>
    </w:p>
    <w:p w14:paraId="05ADF981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amb la classificació empresarial corresponent</w:t>
      </w:r>
    </w:p>
    <w:p w14:paraId="7E4980EF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es basa en les capacitats d’altres entitats per acreditar la solvència necessària per subscriure aquest contracte**</w:t>
      </w:r>
    </w:p>
    <w:p w14:paraId="64E43E11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Està en possessió de les autoritzacions necessàries per a exercir l’activitat.</w:t>
      </w:r>
    </w:p>
    <w:p w14:paraId="232E0C16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No esta incursa en prohibició de contractar amb l’Administració establertes a l’art. 71 LCSP.</w:t>
      </w:r>
    </w:p>
    <w:p w14:paraId="38926FC6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Compleix les obligacions legals en matèria de prevenció de riscos laborals.</w:t>
      </w:r>
    </w:p>
    <w:p w14:paraId="64D6D937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Compleix les obligacions legals en matèria d’igualtat efectiva de dones i homes.</w:t>
      </w:r>
    </w:p>
    <w:p w14:paraId="21580E77" w14:textId="77777777" w:rsidR="002430C5" w:rsidRPr="00166579" w:rsidRDefault="002430C5" w:rsidP="002430C5">
      <w:pPr>
        <w:numPr>
          <w:ilvl w:val="0"/>
          <w:numId w:val="1"/>
        </w:numPr>
        <w:spacing w:line="276" w:lineRule="auto"/>
        <w:rPr>
          <w:lang w:val="ca-ES"/>
        </w:rPr>
      </w:pPr>
      <w:r w:rsidRPr="00166579">
        <w:rPr>
          <w:lang w:val="ca-ES"/>
        </w:rPr>
        <w:t>Es troba al corrent del compliment de les obligacions tributàries i amb la Seguretat Social.</w:t>
      </w:r>
    </w:p>
    <w:p w14:paraId="4A2FABE5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21E240AB" w14:textId="77777777" w:rsidR="002430C5" w:rsidRPr="00166579" w:rsidRDefault="002430C5" w:rsidP="002430C5">
      <w:pPr>
        <w:spacing w:line="276" w:lineRule="auto"/>
        <w:rPr>
          <w:i/>
          <w:iCs/>
          <w:lang w:val="ca-ES"/>
        </w:rPr>
      </w:pPr>
      <w:r w:rsidRPr="00166579">
        <w:rPr>
          <w:i/>
          <w:iCs/>
          <w:lang w:val="ca-ES"/>
        </w:rPr>
        <w:t>*En cas d’unió temporal d’empreses (UTE) ha d’haver una declaració responsable de cadascuna de les empreses que hi formaran part.</w:t>
      </w:r>
    </w:p>
    <w:p w14:paraId="7FD796BE" w14:textId="77777777" w:rsidR="002430C5" w:rsidRPr="00166579" w:rsidRDefault="002430C5" w:rsidP="002430C5">
      <w:pPr>
        <w:spacing w:line="276" w:lineRule="auto"/>
        <w:rPr>
          <w:i/>
          <w:iCs/>
          <w:lang w:val="ca-ES"/>
        </w:rPr>
      </w:pPr>
      <w:r w:rsidRPr="00166579">
        <w:rPr>
          <w:i/>
          <w:iCs/>
          <w:lang w:val="ca-ES"/>
        </w:rPr>
        <w:t>**Caldrà presentar una declaració responsable de cadascuna de les entitats de què es tracti, degudament emplenada i signada per dites entitats.</w:t>
      </w:r>
    </w:p>
    <w:p w14:paraId="0CBEE0D3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Que l’entitat que representa, o les seves empreses filials o les empreses interposades:</w:t>
      </w:r>
    </w:p>
    <w:p w14:paraId="11C3C46A" w14:textId="77777777" w:rsidR="002430C5" w:rsidRPr="00166579" w:rsidRDefault="002430C5" w:rsidP="002430C5">
      <w:pPr>
        <w:numPr>
          <w:ilvl w:val="0"/>
          <w:numId w:val="2"/>
        </w:numPr>
        <w:spacing w:line="276" w:lineRule="auto"/>
        <w:rPr>
          <w:lang w:val="ca-ES"/>
        </w:rPr>
      </w:pPr>
      <w:r w:rsidRPr="00166579">
        <w:rPr>
          <w:lang w:val="ca-ES"/>
        </w:rPr>
        <w:t xml:space="preserve">No realitza/en operacions financeres en paradisos fiscals considerades delictives, - segons la llista de països elaborada per les Institucions Europees o avalada per aquestes o, en el seu defecte, per l'Estat espanyol-, o fora d'ells i </w:t>
      </w:r>
      <w:r w:rsidRPr="00166579">
        <w:rPr>
          <w:lang w:val="ca-ES"/>
        </w:rPr>
        <w:lastRenderedPageBreak/>
        <w:t>que siguin considerades delictives, en els termes legalment establerts com ara delictes de blanqueig de capitals, frau fiscal o contra la Hisenda Pública.</w:t>
      </w:r>
    </w:p>
    <w:p w14:paraId="1E52CE1B" w14:textId="77777777" w:rsidR="002430C5" w:rsidRPr="00166579" w:rsidRDefault="002430C5" w:rsidP="002430C5">
      <w:pPr>
        <w:numPr>
          <w:ilvl w:val="0"/>
          <w:numId w:val="2"/>
        </w:numPr>
        <w:spacing w:line="276" w:lineRule="auto"/>
        <w:rPr>
          <w:lang w:val="ca-ES"/>
        </w:rPr>
      </w:pPr>
      <w:r w:rsidRPr="00166579">
        <w:rPr>
          <w:lang w:val="ca-ES"/>
        </w:rPr>
        <w:t>Té/tenen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</w:t>
      </w:r>
    </w:p>
    <w:p w14:paraId="69B9B31B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1418EFB9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  <w:r w:rsidRPr="00166579">
        <w:rPr>
          <w:b/>
          <w:bCs/>
          <w:lang w:val="ca-ES"/>
        </w:rPr>
        <w:t>Per a empreses estrangeres i quan el contracte s'executi en territori espanyol:</w:t>
      </w:r>
    </w:p>
    <w:p w14:paraId="1BB148AD" w14:textId="77777777" w:rsidR="002430C5" w:rsidRPr="00166579" w:rsidRDefault="002430C5" w:rsidP="002430C5">
      <w:pPr>
        <w:numPr>
          <w:ilvl w:val="0"/>
          <w:numId w:val="3"/>
        </w:numPr>
        <w:spacing w:line="276" w:lineRule="auto"/>
        <w:rPr>
          <w:lang w:val="ca-ES"/>
        </w:rPr>
      </w:pPr>
      <w:r w:rsidRPr="00166579">
        <w:rPr>
          <w:lang w:val="ca-ES"/>
        </w:rPr>
        <w:t>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7B3DDEB9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0F966329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1766CA6E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>A ________________________, a ___ de ________ de 2025.</w:t>
      </w:r>
    </w:p>
    <w:p w14:paraId="5D7089B8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>Signatura digital del Representant legal (art. 14 L39/2015).</w:t>
      </w:r>
    </w:p>
    <w:p w14:paraId="416034AE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>Segell de l’empresa/entitat licitadora</w:t>
      </w:r>
    </w:p>
    <w:p w14:paraId="22D1D313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669B4DE7" w14:textId="77777777" w:rsidR="002430C5" w:rsidRPr="00166579" w:rsidRDefault="002430C5" w:rsidP="002430C5">
      <w:pPr>
        <w:spacing w:line="276" w:lineRule="auto"/>
        <w:rPr>
          <w:b/>
          <w:bCs/>
          <w:lang w:val="ca-ES"/>
        </w:rPr>
      </w:pPr>
    </w:p>
    <w:p w14:paraId="6F087420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>Signat: _________________.».</w:t>
      </w:r>
    </w:p>
    <w:p w14:paraId="325BEE54" w14:textId="77777777" w:rsidR="002430C5" w:rsidRPr="00166579" w:rsidRDefault="002430C5" w:rsidP="002430C5">
      <w:pPr>
        <w:spacing w:line="276" w:lineRule="auto"/>
        <w:rPr>
          <w:lang w:val="ca-ES"/>
        </w:rPr>
      </w:pPr>
      <w:r w:rsidRPr="00166579">
        <w:rPr>
          <w:lang w:val="ca-ES"/>
        </w:rPr>
        <w:t xml:space="preserve"> </w:t>
      </w:r>
    </w:p>
    <w:p w14:paraId="26DFBF1C" w14:textId="77777777" w:rsidR="00623110" w:rsidRDefault="00623110"/>
    <w:sectPr w:rsidR="006231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0BE4" w14:textId="77777777" w:rsidR="002430C5" w:rsidRDefault="002430C5" w:rsidP="002430C5">
      <w:r>
        <w:separator/>
      </w:r>
    </w:p>
  </w:endnote>
  <w:endnote w:type="continuationSeparator" w:id="0">
    <w:p w14:paraId="77D7EAC4" w14:textId="77777777" w:rsidR="002430C5" w:rsidRDefault="002430C5" w:rsidP="002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7F7D" w14:textId="77777777" w:rsidR="002430C5" w:rsidRDefault="002430C5" w:rsidP="002430C5">
      <w:r>
        <w:separator/>
      </w:r>
    </w:p>
  </w:footnote>
  <w:footnote w:type="continuationSeparator" w:id="0">
    <w:p w14:paraId="186D8BF8" w14:textId="77777777" w:rsidR="002430C5" w:rsidRDefault="002430C5" w:rsidP="0024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F19" w14:textId="4932F178" w:rsidR="002430C5" w:rsidRDefault="002430C5">
    <w:pPr>
      <w:pStyle w:val="Capalera"/>
    </w:pPr>
    <w:r w:rsidRPr="00195BAC">
      <w:rPr>
        <w:noProof/>
        <w:lang w:eastAsia="es-ES"/>
      </w:rPr>
      <w:drawing>
        <wp:inline distT="0" distB="0" distL="0" distR="0" wp14:anchorId="59ABB503" wp14:editId="3E26F163">
          <wp:extent cx="1590675" cy="906685"/>
          <wp:effectExtent l="0" t="0" r="0" b="8255"/>
          <wp:docPr id="12645768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19" cy="90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AC608" w14:textId="77777777" w:rsidR="002430C5" w:rsidRDefault="002430C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0430"/>
    <w:multiLevelType w:val="hybridMultilevel"/>
    <w:tmpl w:val="BB843D6E"/>
    <w:lvl w:ilvl="0" w:tplc="698A72D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90182"/>
    <w:multiLevelType w:val="hybridMultilevel"/>
    <w:tmpl w:val="19CAE14A"/>
    <w:lvl w:ilvl="0" w:tplc="698A72D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0DF2"/>
    <w:multiLevelType w:val="hybridMultilevel"/>
    <w:tmpl w:val="830852C6"/>
    <w:lvl w:ilvl="0" w:tplc="698A72D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4507">
    <w:abstractNumId w:val="1"/>
  </w:num>
  <w:num w:numId="2" w16cid:durableId="254823753">
    <w:abstractNumId w:val="0"/>
  </w:num>
  <w:num w:numId="3" w16cid:durableId="107342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5"/>
    <w:rsid w:val="000963E4"/>
    <w:rsid w:val="001230B0"/>
    <w:rsid w:val="002430C5"/>
    <w:rsid w:val="00363FD0"/>
    <w:rsid w:val="005005A8"/>
    <w:rsid w:val="00604396"/>
    <w:rsid w:val="00623110"/>
    <w:rsid w:val="00682E34"/>
    <w:rsid w:val="00754832"/>
    <w:rsid w:val="007A3CC1"/>
    <w:rsid w:val="00A77FEB"/>
    <w:rsid w:val="00BE7971"/>
    <w:rsid w:val="00D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C624"/>
  <w15:chartTrackingRefBased/>
  <w15:docId w15:val="{A03E2CE8-0214-404F-BEC8-BA52BEB6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C5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4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43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4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43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43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43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43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43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30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430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430C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430C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430C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430C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430C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430C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430C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243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430C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24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430C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4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430C5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2430C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430C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4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430C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2430C5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430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430C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430C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430C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espinelves</dc:creator>
  <cp:keywords/>
  <dc:description/>
  <cp:lastModifiedBy>ajuntament espinelves</cp:lastModifiedBy>
  <cp:revision>1</cp:revision>
  <dcterms:created xsi:type="dcterms:W3CDTF">2025-11-04T16:56:00Z</dcterms:created>
  <dcterms:modified xsi:type="dcterms:W3CDTF">2025-11-04T16:57:00Z</dcterms:modified>
</cp:coreProperties>
</file>