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3F65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5F09FF73" w14:textId="77777777" w:rsidR="009900C4" w:rsidRDefault="009900C4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D99BEFD" w14:textId="77777777" w:rsidR="009900C4" w:rsidRPr="007E1D05" w:rsidRDefault="009900C4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2E40AC14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02164FA4" w14:textId="77777777" w:rsidR="009900C4" w:rsidRPr="008A7AEF" w:rsidRDefault="009900C4" w:rsidP="00E023C0">
      <w:pPr>
        <w:pStyle w:val="Ttol"/>
        <w:rPr>
          <w:rFonts w:ascii="Verdana" w:hAnsi="Verdana" w:cs="Arial"/>
          <w:sz w:val="20"/>
        </w:rPr>
      </w:pPr>
    </w:p>
    <w:p w14:paraId="2CF9E7EC" w14:textId="05D3DD15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</w:t>
      </w:r>
      <w:bookmarkStart w:id="2" w:name="annex_1_obj_contr"/>
      <w:bookmarkEnd w:id="2"/>
      <w:r>
        <w:rPr>
          <w:rFonts w:ascii="Verdana" w:hAnsi="Verdana" w:cs="Arial"/>
          <w:snapToGrid w:val="0"/>
        </w:rPr>
        <w:t xml:space="preserve">dels </w:t>
      </w:r>
      <w:r w:rsidRPr="008D4129">
        <w:rPr>
          <w:rFonts w:ascii="Verdana" w:hAnsi="Verdana" w:cs="Arial"/>
          <w:i/>
          <w:iCs/>
          <w:snapToGrid w:val="0"/>
        </w:rPr>
        <w:t>serveis de disseny i execució de l'activitat de la Fàbrica de Joguines dels Reis d'Orient 2025-2026 a l'Ajuntament de Barcelona, Districte de Sant Andreu,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</w:t>
      </w:r>
      <w:r w:rsidR="008C2C21">
        <w:rPr>
          <w:rFonts w:ascii="Verdana" w:hAnsi="Verdana" w:cs="Arial"/>
        </w:rPr>
        <w:t>3611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</w:t>
      </w:r>
      <w:r w:rsidR="00C5472F">
        <w:rPr>
          <w:rFonts w:ascii="Verdana" w:hAnsi="Verdana" w:cs="Arial"/>
        </w:rPr>
        <w:t>57</w:t>
      </w:r>
      <w:r>
        <w:rPr>
          <w:rFonts w:ascii="Verdana" w:hAnsi="Verdana" w:cs="Arial"/>
        </w:rPr>
        <w:t>/2025</w:t>
      </w:r>
      <w:r w:rsidRPr="008A7AEF">
        <w:rPr>
          <w:rFonts w:ascii="Verdana" w:hAnsi="Verdana" w:cs="Arial"/>
        </w:rPr>
        <w:t>.</w:t>
      </w:r>
    </w:p>
    <w:p w14:paraId="0A431C10" w14:textId="77777777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B983554" w14:textId="77777777" w:rsidR="009900C4" w:rsidRDefault="009900C4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942B51A" w14:textId="77777777" w:rsidR="009900C4" w:rsidRPr="007E1D05" w:rsidRDefault="009900C4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7F2A7B43" w14:textId="77777777" w:rsidR="009900C4" w:rsidRPr="007E1D05" w:rsidRDefault="009900C4" w:rsidP="00F3594D">
      <w:pPr>
        <w:pStyle w:val="Ttol"/>
        <w:rPr>
          <w:rFonts w:ascii="Verdana" w:hAnsi="Verdana" w:cs="Arial"/>
          <w:sz w:val="20"/>
        </w:rPr>
      </w:pPr>
    </w:p>
    <w:p w14:paraId="1BC7AADC" w14:textId="77777777" w:rsidR="009900C4" w:rsidRDefault="009900C4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55F27497" w14:textId="77777777" w:rsidR="009900C4" w:rsidRPr="00D77ED9" w:rsidRDefault="009900C4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516FA74F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4372757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9112210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41546C65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ECF3B73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4F28A609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5767964" w14:textId="77777777" w:rsidR="009900C4" w:rsidRDefault="009900C4" w:rsidP="00F3594D">
      <w:pPr>
        <w:ind w:left="1" w:hanging="1"/>
        <w:rPr>
          <w:rFonts w:ascii="Verdana" w:hAnsi="Verdana" w:cs="Arial"/>
        </w:rPr>
      </w:pPr>
    </w:p>
    <w:p w14:paraId="0D1BCE2B" w14:textId="77777777" w:rsidR="009900C4" w:rsidRDefault="009900C4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7EC0FD1E" w14:textId="77777777" w:rsidR="009900C4" w:rsidRDefault="009900C4" w:rsidP="00F3594D">
      <w:pPr>
        <w:ind w:left="1" w:hanging="1"/>
        <w:rPr>
          <w:rFonts w:ascii="Verdana" w:hAnsi="Verdana" w:cs="Arial"/>
        </w:rPr>
      </w:pPr>
    </w:p>
    <w:p w14:paraId="4CBB5C43" w14:textId="77777777" w:rsidR="009900C4" w:rsidRPr="00B011A8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4ACF53A0" w14:textId="77777777" w:rsidR="009900C4" w:rsidRDefault="009900C4" w:rsidP="00F3594D">
      <w:pPr>
        <w:ind w:left="426" w:hanging="1"/>
        <w:rPr>
          <w:rFonts w:ascii="Verdana" w:hAnsi="Verdana" w:cs="Arial"/>
        </w:rPr>
      </w:pPr>
    </w:p>
    <w:p w14:paraId="0EC80070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29C57DF7" w14:textId="77777777" w:rsidR="009900C4" w:rsidRDefault="009900C4" w:rsidP="00F3594D">
      <w:pPr>
        <w:ind w:left="426" w:hanging="1"/>
        <w:rPr>
          <w:rFonts w:ascii="Verdana" w:hAnsi="Verdana" w:cs="Arial"/>
        </w:rPr>
      </w:pPr>
    </w:p>
    <w:p w14:paraId="187E25D4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3A7DF93A" w14:textId="77777777" w:rsidR="009900C4" w:rsidRDefault="009900C4" w:rsidP="00F3594D">
      <w:pPr>
        <w:ind w:left="1" w:hanging="1"/>
        <w:rPr>
          <w:rFonts w:ascii="Verdana" w:hAnsi="Verdana" w:cs="Arial"/>
        </w:rPr>
      </w:pPr>
    </w:p>
    <w:p w14:paraId="0DCEFD4A" w14:textId="77777777" w:rsidR="009900C4" w:rsidRPr="00C2351B" w:rsidRDefault="009900C4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58D7C3D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88105A4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38C24C0E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0EC8902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D50D5FC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12E1099" w14:textId="77777777" w:rsidR="009900C4" w:rsidRDefault="009900C4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5F3F6E35" w14:textId="77777777" w:rsidR="009900C4" w:rsidRDefault="009900C4" w:rsidP="00F3594D">
      <w:pPr>
        <w:pStyle w:val="Textindependent"/>
        <w:shd w:val="clear" w:color="auto" w:fill="FFFFFF"/>
        <w:ind w:left="426" w:right="0" w:hanging="426"/>
      </w:pPr>
    </w:p>
    <w:p w14:paraId="1F73E30A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3BD9B845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A7F0D6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6731F631" w14:textId="77777777" w:rsidR="009900C4" w:rsidRDefault="009900C4" w:rsidP="00DE0B11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02BEA479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7CB5">
        <w:rPr>
          <w:rFonts w:ascii="Verdana" w:hAnsi="Verdana" w:cs="Arial"/>
        </w:rPr>
        <w:t>Les persones treballadores que execut</w:t>
      </w:r>
      <w:r>
        <w:rPr>
          <w:rFonts w:ascii="Verdana" w:hAnsi="Verdana" w:cs="Arial"/>
        </w:rPr>
        <w:t>aran</w:t>
      </w:r>
      <w:r w:rsidRPr="00707CB5">
        <w:rPr>
          <w:rFonts w:ascii="Verdana" w:hAnsi="Verdana" w:cs="Arial"/>
        </w:rPr>
        <w:t xml:space="preserve"> aquest contracte tenen 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 w:rsidRPr="00707CB5">
        <w:rPr>
          <w:rFonts w:ascii="Verdana" w:hAnsi="Verdana" w:cs="Arial"/>
          <w:b/>
        </w:rPr>
        <w:t>vigent</w:t>
      </w:r>
      <w:r w:rsidRPr="00707CB5">
        <w:rPr>
          <w:rFonts w:ascii="Verdana" w:hAnsi="Verdana" w:cs="Arial"/>
        </w:rPr>
        <w:t>.</w:t>
      </w:r>
    </w:p>
    <w:p w14:paraId="66B8744C" w14:textId="77777777" w:rsidR="009900C4" w:rsidRDefault="009900C4" w:rsidP="00F3594D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4D52663F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14:paraId="6D29592C" w14:textId="77777777" w:rsidR="009900C4" w:rsidRPr="00707CB5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64EE87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7C390441" w14:textId="77777777" w:rsidR="009900C4" w:rsidRPr="00A71EAF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32652873" w14:textId="77777777" w:rsidR="009900C4" w:rsidRPr="003C0643" w:rsidRDefault="009900C4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6DCDA0E9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4A30262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7C9F2744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00B2485A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528E66DB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3C0CC84F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16D6174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6C40886A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2BE2C38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54B30E6C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743D3A46" w14:textId="77777777" w:rsidR="009900C4" w:rsidRPr="003C0643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6BF175A1" w14:textId="77777777" w:rsidR="009900C4" w:rsidRPr="00707CB5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293A9867" w14:textId="77777777" w:rsidR="009900C4" w:rsidRPr="00A71EAF" w:rsidRDefault="009900C4" w:rsidP="00F3594D">
      <w:pPr>
        <w:rPr>
          <w:rFonts w:ascii="Verdana" w:hAnsi="Verdana" w:cs="Arial"/>
          <w:sz w:val="16"/>
        </w:rPr>
      </w:pPr>
    </w:p>
    <w:p w14:paraId="47F56515" w14:textId="77777777" w:rsidR="009900C4" w:rsidRPr="00BB1E38" w:rsidRDefault="009900C4" w:rsidP="00F3594D">
      <w:pPr>
        <w:rPr>
          <w:rFonts w:ascii="Verdana" w:hAnsi="Verdana" w:cs="Arial"/>
          <w:b/>
        </w:rPr>
      </w:pPr>
      <w:bookmarkStart w:id="6" w:name="annex_1_LOPD"/>
      <w:bookmarkEnd w:id="6"/>
    </w:p>
    <w:p w14:paraId="2C33C347" w14:textId="77777777" w:rsidR="009900C4" w:rsidRDefault="009900C4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58D73CCE" w14:textId="77777777" w:rsidR="009900C4" w:rsidRDefault="009900C4" w:rsidP="00F3594D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544485A6" w14:textId="77777777" w:rsidR="009900C4" w:rsidRPr="0010310E" w:rsidRDefault="009900C4" w:rsidP="00F3594D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63C810D6" w14:textId="77777777" w:rsidR="009900C4" w:rsidRDefault="009900C4" w:rsidP="00F3594D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0D3AD24A" w14:textId="77777777" w:rsidR="009900C4" w:rsidRDefault="009900C4" w:rsidP="00F3594D">
      <w:pPr>
        <w:spacing w:after="200" w:line="276" w:lineRule="auto"/>
        <w:rPr>
          <w:rFonts w:ascii="Verdana" w:eastAsiaTheme="minorEastAsia" w:hAnsi="Verdana" w:cs="Arial"/>
        </w:rPr>
      </w:pPr>
    </w:p>
    <w:p w14:paraId="24A20D9E" w14:textId="77777777" w:rsidR="009900C4" w:rsidRDefault="009900C4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7F12ABB" w14:textId="77777777" w:rsidR="009900C4" w:rsidRPr="007033C5" w:rsidRDefault="009900C4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7A013AF2" w14:textId="77777777" w:rsidR="009900C4" w:rsidRPr="007E1D05" w:rsidRDefault="009900C4" w:rsidP="00F3594D">
      <w:pPr>
        <w:rPr>
          <w:rFonts w:ascii="Verdana" w:hAnsi="Verdana" w:cs="Arial"/>
        </w:rPr>
      </w:pPr>
    </w:p>
    <w:p w14:paraId="1C3F4F3A" w14:textId="77777777" w:rsidR="009900C4" w:rsidRPr="00E864DE" w:rsidRDefault="009900C4" w:rsidP="00DE0B11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3CF1A8B" w14:textId="77777777" w:rsidR="009900C4" w:rsidRPr="00255288" w:rsidRDefault="009900C4" w:rsidP="00F3594D">
      <w:pPr>
        <w:rPr>
          <w:rFonts w:ascii="Verdana" w:hAnsi="Verdana" w:cs="Arial"/>
        </w:rPr>
      </w:pPr>
    </w:p>
    <w:p w14:paraId="7B3A225B" w14:textId="77777777" w:rsidR="009900C4" w:rsidRPr="007E1D05" w:rsidRDefault="009900C4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0044F16D" w14:textId="77777777" w:rsidR="009900C4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6FEE9984" w14:textId="77777777" w:rsidR="009900C4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344AC34D" w14:textId="77777777" w:rsidR="00B2606F" w:rsidRDefault="00B2606F" w:rsidP="00F3594D">
      <w:pPr>
        <w:rPr>
          <w:rFonts w:ascii="Verdana" w:hAnsi="Verdana" w:cs="Arial"/>
          <w:snapToGrid w:val="0"/>
          <w:lang w:eastAsia="es-ES"/>
        </w:rPr>
      </w:pPr>
    </w:p>
    <w:p w14:paraId="6B887B41" w14:textId="77777777" w:rsidR="00B2606F" w:rsidRDefault="00B2606F" w:rsidP="00B2606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DED4FBE" w14:textId="77777777" w:rsidR="00B2606F" w:rsidRDefault="00B2606F" w:rsidP="00B2606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41911DA" w14:textId="77777777" w:rsidR="00B2606F" w:rsidRDefault="00B2606F" w:rsidP="00B2606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0CEAC58" w14:textId="77777777" w:rsidR="00B2606F" w:rsidRDefault="00B2606F" w:rsidP="00B2606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3B65EC5" w14:textId="77777777" w:rsidR="00B2606F" w:rsidRDefault="00B2606F" w:rsidP="00B2606F">
      <w:pPr>
        <w:pStyle w:val="Pargrafdellista"/>
        <w:ind w:left="0"/>
        <w:rPr>
          <w:rFonts w:ascii="Verdana" w:hAnsi="Verdana" w:cs="Arial"/>
        </w:rPr>
      </w:pPr>
    </w:p>
    <w:p w14:paraId="2F8462A1" w14:textId="77777777" w:rsidR="009900C4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04C87E27" w14:textId="77777777" w:rsidR="009900C4" w:rsidRPr="007E1D05" w:rsidRDefault="009900C4" w:rsidP="00F3594D">
      <w:pPr>
        <w:rPr>
          <w:rFonts w:ascii="Verdana" w:hAnsi="Verdana" w:cs="Arial"/>
          <w:snapToGrid w:val="0"/>
          <w:lang w:eastAsia="es-ES"/>
        </w:rPr>
      </w:pPr>
    </w:p>
    <w:p w14:paraId="1A9C5278" w14:textId="77777777" w:rsidR="009900C4" w:rsidRPr="00F3594D" w:rsidRDefault="009900C4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7A149730" w14:textId="7AC94F13" w:rsidR="009900C4" w:rsidRDefault="009900C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9900C4" w:rsidSect="009900C4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87B2" w14:textId="77777777" w:rsidR="00BF18C8" w:rsidRDefault="00BF18C8">
      <w:r>
        <w:separator/>
      </w:r>
    </w:p>
  </w:endnote>
  <w:endnote w:type="continuationSeparator" w:id="0">
    <w:p w14:paraId="3BFDFE24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D478ADA" w14:textId="77777777" w:rsidR="009900C4" w:rsidRDefault="009900C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CA6895D" w14:textId="77777777" w:rsidR="009900C4" w:rsidRDefault="009900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DF9" w14:textId="77777777" w:rsidR="00BF18C8" w:rsidRDefault="00BF18C8">
      <w:r>
        <w:separator/>
      </w:r>
    </w:p>
  </w:footnote>
  <w:footnote w:type="continuationSeparator" w:id="0">
    <w:p w14:paraId="39178684" w14:textId="77777777" w:rsidR="00BF18C8" w:rsidRDefault="00BF18C8">
      <w:r>
        <w:continuationSeparator/>
      </w:r>
    </w:p>
  </w:footnote>
  <w:footnote w:id="1">
    <w:p w14:paraId="2EF9AEAB" w14:textId="77777777" w:rsidR="009900C4" w:rsidRPr="008B06B6" w:rsidRDefault="009900C4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B5D0" w14:textId="77777777" w:rsidR="009900C4" w:rsidRPr="00147EFE" w:rsidRDefault="009900C4" w:rsidP="00147EF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356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604C2E"/>
    <w:multiLevelType w:val="hybridMultilevel"/>
    <w:tmpl w:val="9BEA04DE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1CFC"/>
    <w:multiLevelType w:val="hybridMultilevel"/>
    <w:tmpl w:val="4A5CFFF2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A2DAF118">
      <w:numFmt w:val="bullet"/>
      <w:lvlText w:val="−"/>
      <w:lvlJc w:val="left"/>
      <w:pPr>
        <w:ind w:left="2149" w:hanging="360"/>
      </w:pPr>
      <w:rPr>
        <w:rFonts w:ascii="Verdana" w:eastAsia="Times New Roman" w:hAnsi="Verdana" w:cs="Times New Roman" w:hint="default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21F49"/>
    <w:multiLevelType w:val="hybridMultilevel"/>
    <w:tmpl w:val="D4647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1812B83"/>
    <w:multiLevelType w:val="hybridMultilevel"/>
    <w:tmpl w:val="1DB029C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71F1A27"/>
    <w:multiLevelType w:val="hybridMultilevel"/>
    <w:tmpl w:val="25FCB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1D86D36"/>
    <w:multiLevelType w:val="hybridMultilevel"/>
    <w:tmpl w:val="DEF867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C685E"/>
    <w:multiLevelType w:val="hybridMultilevel"/>
    <w:tmpl w:val="07440546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0B2488"/>
    <w:multiLevelType w:val="hybridMultilevel"/>
    <w:tmpl w:val="50BEFB0A"/>
    <w:lvl w:ilvl="0" w:tplc="017646CA">
      <w:start w:val="4"/>
      <w:numFmt w:val="bullet"/>
      <w:lvlText w:val="−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F47A4"/>
    <w:multiLevelType w:val="hybridMultilevel"/>
    <w:tmpl w:val="44D4D8E8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C6ADD"/>
    <w:multiLevelType w:val="hybridMultilevel"/>
    <w:tmpl w:val="C34CC618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177BEF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7723735">
    <w:abstractNumId w:val="19"/>
  </w:num>
  <w:num w:numId="2" w16cid:durableId="1885946535">
    <w:abstractNumId w:val="8"/>
  </w:num>
  <w:num w:numId="3" w16cid:durableId="66392005">
    <w:abstractNumId w:val="30"/>
  </w:num>
  <w:num w:numId="4" w16cid:durableId="821965748">
    <w:abstractNumId w:val="11"/>
  </w:num>
  <w:num w:numId="5" w16cid:durableId="904950103">
    <w:abstractNumId w:val="12"/>
  </w:num>
  <w:num w:numId="6" w16cid:durableId="1291284743">
    <w:abstractNumId w:val="22"/>
  </w:num>
  <w:num w:numId="7" w16cid:durableId="1975914001">
    <w:abstractNumId w:val="17"/>
  </w:num>
  <w:num w:numId="8" w16cid:durableId="239097392">
    <w:abstractNumId w:val="7"/>
  </w:num>
  <w:num w:numId="9" w16cid:durableId="259533180">
    <w:abstractNumId w:val="5"/>
  </w:num>
  <w:num w:numId="10" w16cid:durableId="328825064">
    <w:abstractNumId w:val="36"/>
  </w:num>
  <w:num w:numId="11" w16cid:durableId="461768744">
    <w:abstractNumId w:val="23"/>
  </w:num>
  <w:num w:numId="12" w16cid:durableId="886917818">
    <w:abstractNumId w:val="35"/>
  </w:num>
  <w:num w:numId="13" w16cid:durableId="1189216557">
    <w:abstractNumId w:val="31"/>
  </w:num>
  <w:num w:numId="14" w16cid:durableId="1820802600">
    <w:abstractNumId w:val="24"/>
  </w:num>
  <w:num w:numId="15" w16cid:durableId="1190491413">
    <w:abstractNumId w:val="39"/>
  </w:num>
  <w:num w:numId="16" w16cid:durableId="2060320797">
    <w:abstractNumId w:val="13"/>
  </w:num>
  <w:num w:numId="17" w16cid:durableId="108092397">
    <w:abstractNumId w:val="41"/>
  </w:num>
  <w:num w:numId="18" w16cid:durableId="799344765">
    <w:abstractNumId w:val="32"/>
  </w:num>
  <w:num w:numId="19" w16cid:durableId="1672026462">
    <w:abstractNumId w:val="33"/>
  </w:num>
  <w:num w:numId="20" w16cid:durableId="1849713281">
    <w:abstractNumId w:val="2"/>
  </w:num>
  <w:num w:numId="21" w16cid:durableId="786895766">
    <w:abstractNumId w:val="3"/>
  </w:num>
  <w:num w:numId="22" w16cid:durableId="1504393350">
    <w:abstractNumId w:val="15"/>
  </w:num>
  <w:num w:numId="23" w16cid:durableId="1920291640">
    <w:abstractNumId w:val="21"/>
  </w:num>
  <w:num w:numId="24" w16cid:durableId="204683300">
    <w:abstractNumId w:val="10"/>
  </w:num>
  <w:num w:numId="25" w16cid:durableId="490564731">
    <w:abstractNumId w:val="25"/>
  </w:num>
  <w:num w:numId="26" w16cid:durableId="804392373">
    <w:abstractNumId w:val="38"/>
  </w:num>
  <w:num w:numId="27" w16cid:durableId="281150784">
    <w:abstractNumId w:val="26"/>
  </w:num>
  <w:num w:numId="28" w16cid:durableId="1749573554">
    <w:abstractNumId w:val="34"/>
  </w:num>
  <w:num w:numId="29" w16cid:durableId="510067906">
    <w:abstractNumId w:val="28"/>
  </w:num>
  <w:num w:numId="30" w16cid:durableId="1859419356">
    <w:abstractNumId w:val="16"/>
  </w:num>
  <w:num w:numId="31" w16cid:durableId="573970766">
    <w:abstractNumId w:val="20"/>
  </w:num>
  <w:num w:numId="32" w16cid:durableId="386688435">
    <w:abstractNumId w:val="27"/>
  </w:num>
  <w:num w:numId="33" w16cid:durableId="133380207">
    <w:abstractNumId w:val="4"/>
  </w:num>
  <w:num w:numId="34" w16cid:durableId="1839420741">
    <w:abstractNumId w:val="9"/>
  </w:num>
  <w:num w:numId="35" w16cid:durableId="712194354">
    <w:abstractNumId w:val="37"/>
  </w:num>
  <w:num w:numId="36" w16cid:durableId="397560276">
    <w:abstractNumId w:val="1"/>
  </w:num>
  <w:num w:numId="37" w16cid:durableId="1412893521">
    <w:abstractNumId w:val="40"/>
  </w:num>
  <w:num w:numId="38" w16cid:durableId="1468161067">
    <w:abstractNumId w:val="0"/>
  </w:num>
  <w:num w:numId="39" w16cid:durableId="1342928140">
    <w:abstractNumId w:val="6"/>
  </w:num>
  <w:num w:numId="40" w16cid:durableId="302856029">
    <w:abstractNumId w:val="18"/>
  </w:num>
  <w:num w:numId="41" w16cid:durableId="685443376">
    <w:abstractNumId w:val="14"/>
  </w:num>
  <w:num w:numId="42" w16cid:durableId="256462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25CF8"/>
    <w:rsid w:val="00042851"/>
    <w:rsid w:val="000B06A5"/>
    <w:rsid w:val="00147EFE"/>
    <w:rsid w:val="00151F5D"/>
    <w:rsid w:val="001E5B6C"/>
    <w:rsid w:val="00226353"/>
    <w:rsid w:val="00283853"/>
    <w:rsid w:val="0029090C"/>
    <w:rsid w:val="002C0166"/>
    <w:rsid w:val="002F37EB"/>
    <w:rsid w:val="00300FF4"/>
    <w:rsid w:val="003068C9"/>
    <w:rsid w:val="00322530"/>
    <w:rsid w:val="00343A4A"/>
    <w:rsid w:val="00355505"/>
    <w:rsid w:val="0036044A"/>
    <w:rsid w:val="00495A12"/>
    <w:rsid w:val="004A3FCB"/>
    <w:rsid w:val="004E14F6"/>
    <w:rsid w:val="004E4F5F"/>
    <w:rsid w:val="004F5F2F"/>
    <w:rsid w:val="0054222D"/>
    <w:rsid w:val="005460D0"/>
    <w:rsid w:val="00634031"/>
    <w:rsid w:val="006353B4"/>
    <w:rsid w:val="00651FAA"/>
    <w:rsid w:val="00676045"/>
    <w:rsid w:val="006C7B24"/>
    <w:rsid w:val="00712A60"/>
    <w:rsid w:val="007A4A6D"/>
    <w:rsid w:val="007C21E1"/>
    <w:rsid w:val="008267A4"/>
    <w:rsid w:val="00840CCA"/>
    <w:rsid w:val="00845575"/>
    <w:rsid w:val="0085315D"/>
    <w:rsid w:val="008708CB"/>
    <w:rsid w:val="00886249"/>
    <w:rsid w:val="008A01F8"/>
    <w:rsid w:val="008B2C8D"/>
    <w:rsid w:val="008C2C21"/>
    <w:rsid w:val="008D4129"/>
    <w:rsid w:val="008D4A26"/>
    <w:rsid w:val="008E66D2"/>
    <w:rsid w:val="009900C4"/>
    <w:rsid w:val="009A71AA"/>
    <w:rsid w:val="009C2646"/>
    <w:rsid w:val="00A1114C"/>
    <w:rsid w:val="00A14437"/>
    <w:rsid w:val="00A25759"/>
    <w:rsid w:val="00A5224A"/>
    <w:rsid w:val="00A67CA2"/>
    <w:rsid w:val="00A80565"/>
    <w:rsid w:val="00AC509B"/>
    <w:rsid w:val="00AE6CD8"/>
    <w:rsid w:val="00AF0B82"/>
    <w:rsid w:val="00AF496E"/>
    <w:rsid w:val="00B10E9B"/>
    <w:rsid w:val="00B2606F"/>
    <w:rsid w:val="00B72609"/>
    <w:rsid w:val="00B74DE3"/>
    <w:rsid w:val="00B94F66"/>
    <w:rsid w:val="00BF18C8"/>
    <w:rsid w:val="00C26BC2"/>
    <w:rsid w:val="00C27B29"/>
    <w:rsid w:val="00C5472F"/>
    <w:rsid w:val="00C650A1"/>
    <w:rsid w:val="00C66D19"/>
    <w:rsid w:val="00C86EB7"/>
    <w:rsid w:val="00CC0FB4"/>
    <w:rsid w:val="00CF28D6"/>
    <w:rsid w:val="00D84028"/>
    <w:rsid w:val="00D84651"/>
    <w:rsid w:val="00DA1924"/>
    <w:rsid w:val="00E43B43"/>
    <w:rsid w:val="00E87D22"/>
    <w:rsid w:val="00E95C89"/>
    <w:rsid w:val="00EA7AAF"/>
    <w:rsid w:val="00F05067"/>
    <w:rsid w:val="00F20789"/>
    <w:rsid w:val="00F52683"/>
    <w:rsid w:val="00F94591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CCF790"/>
  <w15:docId w15:val="{4599ABCD-1B4B-408B-9C90-E0E607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900C4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900C4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900C4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900C4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900C4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900C4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9900C4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900C4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900C4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900C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900C4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9900C4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900C4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9900C4"/>
  </w:style>
  <w:style w:type="character" w:styleId="Refernciadecomentari">
    <w:name w:val="annotation reference"/>
    <w:basedOn w:val="Lletraperdefectedelpargraf"/>
    <w:uiPriority w:val="99"/>
    <w:semiHidden/>
    <w:unhideWhenUsed/>
    <w:rsid w:val="00F0506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0506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0506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3716-2503-4665-871F-26777BDB8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COSTA SANZ, ALBERTO</cp:lastModifiedBy>
  <cp:revision>11</cp:revision>
  <cp:lastPrinted>2025-11-03T18:30:00Z</cp:lastPrinted>
  <dcterms:created xsi:type="dcterms:W3CDTF">2025-11-03T17:46:00Z</dcterms:created>
  <dcterms:modified xsi:type="dcterms:W3CDTF">2025-11-04T07:46:00Z</dcterms:modified>
</cp:coreProperties>
</file>