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9BD3" w14:textId="77777777" w:rsidR="004E5AA3" w:rsidRPr="00A3462D" w:rsidRDefault="00463316" w:rsidP="004E5AA3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</w:rPr>
      </w:pPr>
      <w:r w:rsidRPr="00731A2C">
        <w:t xml:space="preserve"> </w:t>
      </w:r>
      <w:r w:rsidR="004E5AA3" w:rsidRPr="00A3462D">
        <w:rPr>
          <w:rFonts w:cstheme="minorHAnsi"/>
          <w:b/>
          <w:bCs/>
        </w:rPr>
        <w:t xml:space="preserve">ANNEX </w:t>
      </w:r>
      <w:r w:rsidR="004E5AA3">
        <w:rPr>
          <w:rFonts w:cstheme="minorHAnsi"/>
          <w:b/>
          <w:bCs/>
        </w:rPr>
        <w:t>2</w:t>
      </w:r>
    </w:p>
    <w:p w14:paraId="7891C8B0" w14:textId="77777777" w:rsidR="004E5AA3" w:rsidRPr="00A3462D" w:rsidRDefault="004E5AA3" w:rsidP="004E5AA3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  <w:u w:val="single"/>
        </w:rPr>
      </w:pPr>
      <w:r w:rsidRPr="00A3462D">
        <w:rPr>
          <w:rFonts w:cstheme="minorHAnsi"/>
          <w:b/>
          <w:bCs/>
          <w:u w:val="single"/>
        </w:rPr>
        <w:t>MODEL DECLARACIÓ RESPONSABLE I AUTORITZACIÓ A FAVOR DEL CPNSC</w:t>
      </w:r>
    </w:p>
    <w:p w14:paraId="0BCCFC61" w14:textId="77777777" w:rsidR="004E5AA3" w:rsidRPr="00A3462D" w:rsidRDefault="004E5AA3" w:rsidP="004E5AA3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del subministrament de maquinària forestal i agrícola, DECLARA responsablement que:</w:t>
      </w:r>
    </w:p>
    <w:p w14:paraId="51FAD334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1.</w:t>
      </w:r>
      <w:r w:rsidRPr="00A3462D">
        <w:rPr>
          <w:rFonts w:cstheme="minorHAnsi"/>
        </w:rPr>
        <w:tab/>
        <w:t>Les facultats de representació que ostenta són suficients i vigents.</w:t>
      </w:r>
    </w:p>
    <w:p w14:paraId="1E85540D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2.</w:t>
      </w:r>
      <w:r w:rsidRPr="00A3462D">
        <w:rPr>
          <w:rFonts w:cstheme="minorHAnsi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7BF6283F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3.</w:t>
      </w:r>
      <w:r w:rsidRPr="00A3462D">
        <w:rPr>
          <w:rFonts w:cstheme="minorHAnsi"/>
        </w:rPr>
        <w:tab/>
        <w:t>No es troba incursa en cap de les prohibicions per a contractar previstes a l’article 71 de la Llei abans citada.</w:t>
      </w:r>
    </w:p>
    <w:p w14:paraId="2D72FB90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4.</w:t>
      </w:r>
      <w:r w:rsidRPr="00A3462D">
        <w:rPr>
          <w:rFonts w:cstheme="minorHAnsi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887"/>
        <w:gridCol w:w="2752"/>
        <w:gridCol w:w="1706"/>
      </w:tblGrid>
      <w:tr w:rsidR="004E5AA3" w:rsidRPr="00A3462D" w14:paraId="76C1FFC0" w14:textId="77777777" w:rsidTr="009D69D5">
        <w:tc>
          <w:tcPr>
            <w:tcW w:w="2870" w:type="dxa"/>
          </w:tcPr>
          <w:p w14:paraId="2F2994C3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Persona/es autoritzada/es*</w:t>
            </w:r>
          </w:p>
        </w:tc>
        <w:tc>
          <w:tcPr>
            <w:tcW w:w="1889" w:type="dxa"/>
          </w:tcPr>
          <w:p w14:paraId="693CC152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DNI*</w:t>
            </w:r>
          </w:p>
        </w:tc>
        <w:tc>
          <w:tcPr>
            <w:tcW w:w="2754" w:type="dxa"/>
          </w:tcPr>
          <w:p w14:paraId="5AD167BD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Correu electrònic</w:t>
            </w:r>
          </w:p>
          <w:p w14:paraId="2E85AEA7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professional*</w:t>
            </w:r>
          </w:p>
        </w:tc>
        <w:tc>
          <w:tcPr>
            <w:tcW w:w="1701" w:type="dxa"/>
          </w:tcPr>
          <w:p w14:paraId="598A1335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Mòbil</w:t>
            </w:r>
          </w:p>
          <w:p w14:paraId="210FD097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  <w:r w:rsidRPr="00A3462D">
              <w:rPr>
                <w:rFonts w:eastAsia="Calibri" w:cstheme="minorHAnsi"/>
                <w:lang w:eastAsia="es-ES"/>
              </w:rPr>
              <w:t>professional</w:t>
            </w:r>
          </w:p>
        </w:tc>
      </w:tr>
      <w:tr w:rsidR="004E5AA3" w:rsidRPr="00A3462D" w14:paraId="7B846B73" w14:textId="77777777" w:rsidTr="009D69D5">
        <w:tc>
          <w:tcPr>
            <w:tcW w:w="2870" w:type="dxa"/>
          </w:tcPr>
          <w:p w14:paraId="0B7D7339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1889" w:type="dxa"/>
          </w:tcPr>
          <w:p w14:paraId="66B9F898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2754" w:type="dxa"/>
          </w:tcPr>
          <w:p w14:paraId="0782C37A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  <w:tc>
          <w:tcPr>
            <w:tcW w:w="1701" w:type="dxa"/>
          </w:tcPr>
          <w:p w14:paraId="3E91D425" w14:textId="77777777" w:rsidR="004E5AA3" w:rsidRPr="00A3462D" w:rsidRDefault="004E5AA3" w:rsidP="009D69D5">
            <w:pPr>
              <w:spacing w:line="276" w:lineRule="auto"/>
              <w:ind w:right="395"/>
              <w:jc w:val="both"/>
              <w:rPr>
                <w:rFonts w:eastAsia="Calibri" w:cstheme="minorHAnsi"/>
                <w:lang w:eastAsia="es-ES"/>
              </w:rPr>
            </w:pPr>
          </w:p>
        </w:tc>
      </w:tr>
    </w:tbl>
    <w:p w14:paraId="221B1D14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*Camps obligatoris.</w:t>
      </w:r>
    </w:p>
    <w:p w14:paraId="05375D50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5.</w:t>
      </w:r>
      <w:r w:rsidRPr="00A3462D">
        <w:rPr>
          <w:rFonts w:cstheme="minorHAnsi"/>
        </w:rPr>
        <w:tab/>
        <w:t>Que dona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38037FC2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6.</w:t>
      </w:r>
      <w:r w:rsidRPr="00A3462D">
        <w:rPr>
          <w:rFonts w:cstheme="minorHAnsi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79490A11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7.</w:t>
      </w:r>
      <w:r w:rsidRPr="00A3462D">
        <w:rPr>
          <w:rFonts w:cstheme="minorHAnsi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A3462D">
        <w:rPr>
          <w:rFonts w:cstheme="minorHAnsi"/>
        </w:rPr>
        <w:t>Notum</w:t>
      </w:r>
      <w:proofErr w:type="spellEnd"/>
      <w:r w:rsidRPr="00A3462D">
        <w:rPr>
          <w:rFonts w:cstheme="minorHAnsi"/>
        </w:rPr>
        <w:t xml:space="preserve"> o altre servei que s’estableixi a aquests efectes.</w:t>
      </w:r>
    </w:p>
    <w:p w14:paraId="02143128" w14:textId="77777777" w:rsidR="004E5AA3" w:rsidRPr="00A3462D" w:rsidRDefault="004E5AA3" w:rsidP="004E5AA3">
      <w:p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8.</w:t>
      </w:r>
      <w:r w:rsidRPr="00A3462D">
        <w:rPr>
          <w:rFonts w:cstheme="minorHAnsi"/>
        </w:rPr>
        <w:tab/>
        <w:t xml:space="preserve">Que l’adreça electrònica per a contactar amb l’empresa quant a gestions de caràcter comptable és la següent: (facilitar adreça o adreces). </w:t>
      </w:r>
    </w:p>
    <w:p w14:paraId="5BAE6C20" w14:textId="77777777" w:rsidR="004E5AA3" w:rsidRPr="00A3462D" w:rsidRDefault="004E5AA3" w:rsidP="004E5AA3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A3462D">
        <w:rPr>
          <w:rFonts w:cstheme="minorHAnsi"/>
        </w:rPr>
        <w:t>(Data)</w:t>
      </w:r>
    </w:p>
    <w:p w14:paraId="77AA5D29" w14:textId="3210DC37" w:rsidR="00463316" w:rsidRPr="00731A2C" w:rsidRDefault="004E5AA3" w:rsidP="004E5AA3">
      <w:pPr>
        <w:tabs>
          <w:tab w:val="left" w:pos="6096"/>
        </w:tabs>
        <w:spacing w:line="276" w:lineRule="auto"/>
        <w:ind w:right="28"/>
        <w:jc w:val="both"/>
      </w:pPr>
      <w:r w:rsidRPr="00A3462D">
        <w:rPr>
          <w:rFonts w:cstheme="minorHAnsi"/>
        </w:rPr>
        <w:t>(signatura)</w:t>
      </w:r>
    </w:p>
    <w:sectPr w:rsidR="00463316" w:rsidRPr="00731A2C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3B91" w14:textId="77777777" w:rsidR="007B69ED" w:rsidRDefault="007B69ED" w:rsidP="00B16DD3">
      <w:r>
        <w:separator/>
      </w:r>
    </w:p>
  </w:endnote>
  <w:endnote w:type="continuationSeparator" w:id="0">
    <w:p w14:paraId="201BF303" w14:textId="77777777" w:rsidR="007B69ED" w:rsidRDefault="007B69ED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32D3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7FC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E2EB63" wp14:editId="606CE1D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637F4668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4C21141A" wp14:editId="2C0D1438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CF5E6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872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94CB" w14:textId="77777777" w:rsidR="007B69ED" w:rsidRDefault="007B69ED" w:rsidP="00B16DD3">
      <w:r>
        <w:separator/>
      </w:r>
    </w:p>
  </w:footnote>
  <w:footnote w:type="continuationSeparator" w:id="0">
    <w:p w14:paraId="79B8FE14" w14:textId="77777777" w:rsidR="007B69ED" w:rsidRDefault="007B69ED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B9E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DFA8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56E77" wp14:editId="7F4BAAC3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64A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ED"/>
    <w:rsid w:val="00004531"/>
    <w:rsid w:val="00024C94"/>
    <w:rsid w:val="0004202D"/>
    <w:rsid w:val="0009632F"/>
    <w:rsid w:val="00106B9A"/>
    <w:rsid w:val="001A0F9A"/>
    <w:rsid w:val="0023702B"/>
    <w:rsid w:val="002E34E9"/>
    <w:rsid w:val="002F0431"/>
    <w:rsid w:val="00373326"/>
    <w:rsid w:val="00406662"/>
    <w:rsid w:val="0042438F"/>
    <w:rsid w:val="00453C38"/>
    <w:rsid w:val="00456D58"/>
    <w:rsid w:val="00462DEB"/>
    <w:rsid w:val="00463316"/>
    <w:rsid w:val="004D2B2B"/>
    <w:rsid w:val="004E5AA3"/>
    <w:rsid w:val="004E653F"/>
    <w:rsid w:val="0054406C"/>
    <w:rsid w:val="006C70E6"/>
    <w:rsid w:val="006D2CB5"/>
    <w:rsid w:val="00731A2C"/>
    <w:rsid w:val="007B69ED"/>
    <w:rsid w:val="008164F8"/>
    <w:rsid w:val="00862A74"/>
    <w:rsid w:val="008B751B"/>
    <w:rsid w:val="008D10EB"/>
    <w:rsid w:val="008F5231"/>
    <w:rsid w:val="00921EC8"/>
    <w:rsid w:val="00924549"/>
    <w:rsid w:val="00996621"/>
    <w:rsid w:val="009C66EF"/>
    <w:rsid w:val="009F5369"/>
    <w:rsid w:val="00A27F22"/>
    <w:rsid w:val="00A648E4"/>
    <w:rsid w:val="00AD3199"/>
    <w:rsid w:val="00B16DD3"/>
    <w:rsid w:val="00BB6C3F"/>
    <w:rsid w:val="00BF30BA"/>
    <w:rsid w:val="00D40171"/>
    <w:rsid w:val="00D46D27"/>
    <w:rsid w:val="00D547AA"/>
    <w:rsid w:val="00D97ACC"/>
    <w:rsid w:val="00E329E2"/>
    <w:rsid w:val="00E717AB"/>
    <w:rsid w:val="00EC3946"/>
    <w:rsid w:val="00F03AEF"/>
    <w:rsid w:val="00F03B96"/>
    <w:rsid w:val="00F102C5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817B"/>
  <w15:chartTrackingRefBased/>
  <w15:docId w15:val="{892379E8-D0B4-4750-A5CC-562FD8DD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A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tabs>
        <w:tab w:val="left" w:pos="6096"/>
      </w:tabs>
      <w:spacing w:before="240" w:after="240" w:line="240" w:lineRule="auto"/>
      <w:ind w:right="28"/>
      <w:outlineLvl w:val="0"/>
    </w:pPr>
    <w:rPr>
      <w:rFonts w:eastAsiaTheme="majorEastAsia" w:cstheme="minorHAnsi"/>
      <w:b/>
      <w:bCs/>
      <w:sz w:val="28"/>
      <w:szCs w:val="28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tabs>
        <w:tab w:val="left" w:pos="6096"/>
      </w:tabs>
      <w:spacing w:before="240" w:after="240" w:line="240" w:lineRule="auto"/>
      <w:outlineLvl w:val="2"/>
    </w:pPr>
    <w:rPr>
      <w:rFonts w:asciiTheme="majorHAnsi" w:eastAsiaTheme="majorEastAsia" w:hAnsiTheme="majorHAnsi" w:cstheme="maj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 w:after="0" w:line="240" w:lineRule="auto"/>
      <w:ind w:right="28"/>
    </w:pPr>
    <w:rPr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 w:after="0" w:line="240" w:lineRule="auto"/>
      <w:ind w:right="28"/>
    </w:pPr>
    <w:rPr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tabs>
        <w:tab w:val="left" w:pos="6096"/>
      </w:tabs>
      <w:spacing w:before="120" w:after="120" w:line="240" w:lineRule="auto"/>
      <w:ind w:left="720" w:right="28"/>
      <w:contextualSpacing/>
    </w:pPr>
    <w:rPr>
      <w:rFonts w:eastAsia="Calibri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tabs>
        <w:tab w:val="left" w:pos="6096"/>
      </w:tabs>
      <w:spacing w:before="120" w:after="120" w:line="240" w:lineRule="auto"/>
      <w:ind w:right="28"/>
      <w:jc w:val="center"/>
    </w:pPr>
    <w:rPr>
      <w:rFonts w:eastAsia="Times New Roman" w:cstheme="minorHAnsi"/>
      <w:b/>
      <w:bCs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3</cp:revision>
  <dcterms:created xsi:type="dcterms:W3CDTF">2025-10-31T13:38:00Z</dcterms:created>
  <dcterms:modified xsi:type="dcterms:W3CDTF">2025-10-31T13:44:00Z</dcterms:modified>
</cp:coreProperties>
</file>