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9B6C0" w14:textId="77777777" w:rsidR="00A86C0C" w:rsidRDefault="00A86C0C" w:rsidP="002362CE">
      <w:pPr>
        <w:spacing w:line="20" w:lineRule="atLeast"/>
        <w:jc w:val="center"/>
        <w:rPr>
          <w:rFonts w:cs="Arial"/>
          <w:b/>
          <w:lang w:eastAsia="es-ES_tradnl"/>
        </w:rPr>
      </w:pPr>
    </w:p>
    <w:p w14:paraId="4F4F577E" w14:textId="63128087" w:rsidR="009A3CBF" w:rsidRPr="00FF47A9" w:rsidRDefault="009A3CBF" w:rsidP="002362CE">
      <w:pPr>
        <w:spacing w:line="20" w:lineRule="atLeast"/>
        <w:jc w:val="center"/>
        <w:rPr>
          <w:rFonts w:cs="Arial"/>
          <w:b/>
          <w:lang w:eastAsia="es-ES_tradnl"/>
        </w:rPr>
      </w:pPr>
      <w:r w:rsidRPr="00FF47A9">
        <w:rPr>
          <w:rFonts w:cs="Arial"/>
          <w:b/>
          <w:lang w:eastAsia="es-ES_tradnl"/>
        </w:rPr>
        <w:t>MODEL D’OFERTA ECONÒMICA I INDICACIONS PER OMPLIR-HO</w:t>
      </w:r>
    </w:p>
    <w:p w14:paraId="31DC49E0" w14:textId="4704917F" w:rsidR="009A3CBF" w:rsidRDefault="009A3CBF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154E83F7" w14:textId="77777777" w:rsidR="00A86C0C" w:rsidRPr="00FF47A9" w:rsidRDefault="00A86C0C" w:rsidP="009A3CB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14:paraId="2B018F1D" w14:textId="5F69C0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both"/>
        <w:rPr>
          <w:rFonts w:cs="Arial"/>
          <w:b/>
          <w:color w:val="000000"/>
        </w:rPr>
      </w:pPr>
      <w:r w:rsidRPr="0043128C">
        <w:rPr>
          <w:rFonts w:cs="Arial"/>
          <w:b/>
          <w:color w:val="000000"/>
        </w:rPr>
        <w:t xml:space="preserve">PLEC DE CLÀUSULES ADMINISTRATIVES PARTICULARS </w:t>
      </w:r>
      <w:r w:rsidR="002F5962">
        <w:rPr>
          <w:rFonts w:cs="Arial"/>
          <w:b/>
          <w:color w:val="000000"/>
        </w:rPr>
        <w:t xml:space="preserve">RELATIVES AL PROCEDIMENT OBERT </w:t>
      </w:r>
      <w:r w:rsidRPr="0043128C">
        <w:rPr>
          <w:rFonts w:cs="Arial"/>
          <w:b/>
          <w:color w:val="000000"/>
        </w:rPr>
        <w:t xml:space="preserve">SIMPLIFICAT PER A LA </w:t>
      </w:r>
      <w:r w:rsidRPr="0043128C">
        <w:rPr>
          <w:rFonts w:cs="Arial"/>
          <w:b/>
          <w:bCs/>
          <w:color w:val="000000" w:themeColor="text1"/>
        </w:rPr>
        <w:t>PRESTACIÓ DE SERVEIS GRÀFICS INCLOENT ELS SUBMINISTRAMENTS DELS MATERIALS NECESSARIS AMB DESTINACIÓ ALS TALLERS PRODUCTIUS D’IMPRESSIÓ DELS CENTRES PENITENCIARIS DE CATALUNYA.</w:t>
      </w:r>
    </w:p>
    <w:p w14:paraId="75DC1B1B" w14:textId="777777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both"/>
        <w:rPr>
          <w:rFonts w:cs="Arial"/>
          <w:b/>
          <w:color w:val="000000"/>
        </w:rPr>
      </w:pPr>
    </w:p>
    <w:p w14:paraId="1808D744" w14:textId="77777777" w:rsidR="00F537B1" w:rsidRPr="0043128C" w:rsidRDefault="00F537B1" w:rsidP="00F537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9B5" w:themeFill="text2" w:themeFillTint="66"/>
        <w:spacing w:line="20" w:lineRule="atLeast"/>
        <w:jc w:val="center"/>
        <w:rPr>
          <w:rFonts w:cs="Arial"/>
          <w:b/>
          <w:color w:val="000000" w:themeColor="text1"/>
        </w:rPr>
      </w:pPr>
      <w:r w:rsidRPr="0043128C">
        <w:rPr>
          <w:rFonts w:cs="Arial"/>
          <w:b/>
          <w:color w:val="000000" w:themeColor="text1"/>
        </w:rPr>
        <w:t>EXPEDIENT PO MIX 0033 2026</w:t>
      </w:r>
    </w:p>
    <w:p w14:paraId="01DF5246" w14:textId="3DBCE926" w:rsidR="009A3CBF" w:rsidRDefault="009A3CBF" w:rsidP="009A3CB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13493238" w14:textId="77777777" w:rsidR="00A86C0C" w:rsidRPr="00FF47A9" w:rsidRDefault="00A86C0C" w:rsidP="009A3CBF">
      <w:pPr>
        <w:autoSpaceDE w:val="0"/>
        <w:autoSpaceDN w:val="0"/>
        <w:adjustRightInd w:val="0"/>
        <w:spacing w:line="240" w:lineRule="auto"/>
        <w:jc w:val="center"/>
        <w:rPr>
          <w:rFonts w:cs="Arial"/>
          <w:b/>
          <w:bCs/>
          <w:i/>
          <w:iCs/>
          <w:color w:val="000000"/>
        </w:rPr>
      </w:pPr>
    </w:p>
    <w:p w14:paraId="6F640B03" w14:textId="5E400F2F" w:rsidR="009A3CBF" w:rsidRPr="00FA6E9D" w:rsidRDefault="002F596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  <w:u w:val="single"/>
        </w:rPr>
      </w:pPr>
      <w:r>
        <w:rPr>
          <w:rFonts w:cs="Arial"/>
          <w:b/>
          <w:snapToGrid w:val="0"/>
          <w:color w:val="000000"/>
          <w:u w:val="single"/>
        </w:rPr>
        <w:t>LOT 4</w:t>
      </w:r>
      <w:r w:rsidR="00880C9B" w:rsidRPr="00880C9B">
        <w:t xml:space="preserve"> </w:t>
      </w:r>
      <w:r w:rsidR="00880C9B" w:rsidRPr="00880C9B">
        <w:rPr>
          <w:rFonts w:cs="Arial"/>
          <w:b/>
          <w:snapToGrid w:val="0"/>
          <w:color w:val="000000"/>
          <w:u w:val="single"/>
        </w:rPr>
        <w:t xml:space="preserve">Servei i subministrament de </w:t>
      </w:r>
      <w:proofErr w:type="spellStart"/>
      <w:r w:rsidR="00880C9B" w:rsidRPr="00880C9B">
        <w:rPr>
          <w:rFonts w:cs="Arial"/>
          <w:b/>
          <w:snapToGrid w:val="0"/>
          <w:color w:val="000000"/>
          <w:u w:val="single"/>
        </w:rPr>
        <w:t>mat.publicitat</w:t>
      </w:r>
      <w:proofErr w:type="spellEnd"/>
      <w:r w:rsidR="00880C9B" w:rsidRPr="00880C9B">
        <w:rPr>
          <w:rFonts w:cs="Arial"/>
          <w:b/>
          <w:snapToGrid w:val="0"/>
          <w:color w:val="000000"/>
          <w:u w:val="single"/>
        </w:rPr>
        <w:t xml:space="preserve"> - </w:t>
      </w:r>
      <w:proofErr w:type="spellStart"/>
      <w:r w:rsidR="00880C9B" w:rsidRPr="00880C9B">
        <w:rPr>
          <w:rFonts w:cs="Arial"/>
          <w:b/>
          <w:snapToGrid w:val="0"/>
          <w:color w:val="000000"/>
          <w:u w:val="single"/>
        </w:rPr>
        <w:t>Triptics</w:t>
      </w:r>
      <w:proofErr w:type="spellEnd"/>
      <w:r w:rsidR="00880C9B" w:rsidRPr="00880C9B">
        <w:rPr>
          <w:rFonts w:cs="Arial"/>
          <w:b/>
          <w:snapToGrid w:val="0"/>
          <w:color w:val="000000"/>
          <w:u w:val="single"/>
        </w:rPr>
        <w:t>, díptics, carpetes, carpetes gravades, targetes i pòsters</w:t>
      </w:r>
      <w:r w:rsidR="00130478">
        <w:rPr>
          <w:rFonts w:cs="Arial"/>
          <w:b/>
          <w:snapToGrid w:val="0"/>
          <w:color w:val="000000"/>
          <w:u w:val="single"/>
        </w:rPr>
        <w:t xml:space="preserve"> </w:t>
      </w:r>
    </w:p>
    <w:p w14:paraId="3E747DDB" w14:textId="568BC7D8" w:rsidR="00FA6E9D" w:rsidRDefault="00FA6E9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4B7E942B" w14:textId="77777777" w:rsidR="00A86C0C" w:rsidRPr="00FF47A9" w:rsidRDefault="00A86C0C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</w:p>
    <w:p w14:paraId="0324214C" w14:textId="75427D86" w:rsidR="00400904" w:rsidRPr="0043128C" w:rsidRDefault="009A3CBF" w:rsidP="00400904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line="240" w:lineRule="auto"/>
        <w:jc w:val="both"/>
        <w:outlineLvl w:val="0"/>
        <w:rPr>
          <w:rFonts w:cs="Arial"/>
          <w:color w:val="000000" w:themeColor="text1"/>
        </w:rPr>
      </w:pPr>
      <w:r w:rsidRPr="00FF47A9">
        <w:rPr>
          <w:rFonts w:cs="Arial"/>
          <w:snapToGrid w:val="0"/>
          <w:color w:val="000000"/>
        </w:rPr>
        <w:t xml:space="preserve"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 assabentat/s de les condicions i els requisits que s’exigeixen </w:t>
      </w:r>
      <w:r w:rsidRPr="00FF47A9">
        <w:rPr>
          <w:rFonts w:cs="Arial"/>
          <w:snapToGrid w:val="0"/>
        </w:rPr>
        <w:t xml:space="preserve">al </w:t>
      </w:r>
      <w:r w:rsidR="009477A6" w:rsidRPr="00FF47A9">
        <w:rPr>
          <w:rFonts w:cs="Arial"/>
          <w:snapToGrid w:val="0"/>
        </w:rPr>
        <w:t xml:space="preserve">Plec de prescripcions tècniques i al </w:t>
      </w:r>
      <w:r w:rsidRPr="00FF47A9">
        <w:rPr>
          <w:rFonts w:cs="Arial"/>
          <w:snapToGrid w:val="0"/>
        </w:rPr>
        <w:t>Plec de clàusules particulars i als seus annexos per tal de poder ser adjudicatari del</w:t>
      </w:r>
      <w:r w:rsidR="002F5962">
        <w:rPr>
          <w:rFonts w:cs="Arial"/>
          <w:snapToGrid w:val="0"/>
        </w:rPr>
        <w:t xml:space="preserve"> Lot 4</w:t>
      </w:r>
      <w:r w:rsidR="00555D9C">
        <w:rPr>
          <w:rFonts w:cs="Arial"/>
          <w:snapToGrid w:val="0"/>
        </w:rPr>
        <w:t xml:space="preserve"> del </w:t>
      </w:r>
      <w:r w:rsidR="009D274F">
        <w:rPr>
          <w:rFonts w:cs="Arial"/>
          <w:snapToGrid w:val="0"/>
        </w:rPr>
        <w:t xml:space="preserve">procediment obert </w:t>
      </w:r>
      <w:r w:rsidR="0085060C" w:rsidRPr="0085060C">
        <w:rPr>
          <w:rFonts w:cs="Arial"/>
          <w:snapToGrid w:val="0"/>
        </w:rPr>
        <w:t xml:space="preserve">per a la contractació </w:t>
      </w:r>
      <w:r w:rsidR="00400904">
        <w:rPr>
          <w:rFonts w:cs="Arial"/>
          <w:snapToGrid w:val="0"/>
        </w:rPr>
        <w:t xml:space="preserve">de </w:t>
      </w:r>
      <w:r w:rsidR="00400904" w:rsidRPr="0043128C">
        <w:rPr>
          <w:rFonts w:cs="Arial"/>
          <w:color w:val="000000" w:themeColor="text1"/>
        </w:rPr>
        <w:t>la prestació de diferents serveis de treballs d’arts gràfiques i el subministrament dels materials necessaris amb destinació als tallers productius d’impressió dels centres penitenciaris de Catalunya.</w:t>
      </w:r>
    </w:p>
    <w:p w14:paraId="6C076C26" w14:textId="58832323" w:rsidR="002F3FAF" w:rsidRDefault="002F3FA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14:paraId="39E7DC71" w14:textId="77777777" w:rsidR="00A86C0C" w:rsidRDefault="00A86C0C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14:paraId="73CCDA86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14E8361A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FF47A9">
        <w:rPr>
          <w:rFonts w:cs="Arial"/>
          <w:snapToGrid w:val="0"/>
        </w:rPr>
        <w:t>ES COMPROMET:</w:t>
      </w:r>
    </w:p>
    <w:p w14:paraId="2B703AD2" w14:textId="31A65BB9" w:rsidR="009A3CBF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619977B" w14:textId="77777777" w:rsidR="00A86C0C" w:rsidRPr="00FF47A9" w:rsidRDefault="00A86C0C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B8D46AF" w14:textId="44BC6FDA" w:rsidR="009A3CBF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14:paraId="0C1BD0D8" w14:textId="77777777" w:rsidR="00130478" w:rsidRDefault="00130478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4"/>
        <w:gridCol w:w="2082"/>
        <w:gridCol w:w="2305"/>
      </w:tblGrid>
      <w:tr w:rsidR="00A76D13" w:rsidRPr="00BF34AF" w14:paraId="65D71A6A" w14:textId="77777777" w:rsidTr="00A76D13">
        <w:trPr>
          <w:trHeight w:val="408"/>
        </w:trPr>
        <w:tc>
          <w:tcPr>
            <w:tcW w:w="3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  <w:hideMark/>
          </w:tcPr>
          <w:p w14:paraId="26887F7C" w14:textId="60DFBBEF" w:rsidR="00A76D13" w:rsidRPr="00A76D13" w:rsidRDefault="00A76D13" w:rsidP="00144EC4">
            <w:pPr>
              <w:spacing w:line="240" w:lineRule="auto"/>
              <w:rPr>
                <w:rFonts w:cs="Arial"/>
                <w:b/>
                <w:bCs/>
                <w:color w:val="FFFFFF" w:themeColor="background1"/>
              </w:rPr>
            </w:pPr>
            <w:r w:rsidRPr="00A76D13">
              <w:rPr>
                <w:rFonts w:cs="Arial"/>
                <w:b/>
                <w:bCs/>
                <w:color w:val="FFFFFF" w:themeColor="background1"/>
              </w:rPr>
              <w:t>1. CRITERI PREU (Fins a 80,00 punts)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  <w:hideMark/>
          </w:tcPr>
          <w:p w14:paraId="5D8F8466" w14:textId="77777777" w:rsidR="00A76D13" w:rsidRPr="00A76D13" w:rsidRDefault="00A76D13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76D13">
              <w:rPr>
                <w:rFonts w:cs="Arial"/>
                <w:b/>
                <w:bCs/>
                <w:color w:val="FFFFFF" w:themeColor="background1"/>
              </w:rPr>
              <w:t>OFERTA</w:t>
            </w:r>
          </w:p>
        </w:tc>
      </w:tr>
      <w:tr w:rsidR="00A76D13" w:rsidRPr="00BF34AF" w14:paraId="4DCBACFF" w14:textId="77777777" w:rsidTr="00A76D13">
        <w:trPr>
          <w:trHeight w:val="501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  <w:hideMark/>
          </w:tcPr>
          <w:p w14:paraId="081D3ACA" w14:textId="77777777" w:rsidR="00A76D13" w:rsidRPr="00A76D13" w:rsidRDefault="00A76D13" w:rsidP="00144EC4">
            <w:pPr>
              <w:spacing w:line="240" w:lineRule="auto"/>
              <w:rPr>
                <w:rFonts w:cs="Arial"/>
                <w:b/>
                <w:bCs/>
                <w:color w:val="FFFFFF" w:themeColor="background1"/>
              </w:rPr>
            </w:pPr>
            <w:r w:rsidRPr="00A76D13">
              <w:rPr>
                <w:rFonts w:cs="Arial"/>
                <w:b/>
                <w:bCs/>
                <w:color w:val="FFFFFF" w:themeColor="background1"/>
              </w:rPr>
              <w:t>Article (segons requeriments Plec Tècnic)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  <w:hideMark/>
          </w:tcPr>
          <w:p w14:paraId="64650889" w14:textId="77777777" w:rsidR="00A76D13" w:rsidRPr="00A76D13" w:rsidRDefault="00A76D13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76D13">
              <w:rPr>
                <w:rFonts w:cs="Arial"/>
                <w:b/>
                <w:bCs/>
                <w:color w:val="FFFFFF" w:themeColor="background1"/>
              </w:rPr>
              <w:t xml:space="preserve">Preu unitat màxim de licitació per compra de </w:t>
            </w:r>
            <w:r w:rsidRPr="00A76D13">
              <w:rPr>
                <w:rFonts w:cs="Arial"/>
                <w:b/>
                <w:bCs/>
                <w:color w:val="FFFFFF" w:themeColor="background1"/>
                <w:highlight w:val="blue"/>
              </w:rPr>
              <w:t>10.000</w:t>
            </w:r>
            <w:r w:rsidRPr="00A76D13">
              <w:rPr>
                <w:rFonts w:cs="Arial"/>
                <w:b/>
                <w:bCs/>
                <w:color w:val="FFFFFF" w:themeColor="background1"/>
              </w:rPr>
              <w:t xml:space="preserve"> unitats (sense iva)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</w:tcPr>
          <w:p w14:paraId="13054F9B" w14:textId="77777777" w:rsidR="00A76D13" w:rsidRPr="00A76D13" w:rsidRDefault="00A76D13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76D13">
              <w:rPr>
                <w:rFonts w:cs="Arial"/>
                <w:b/>
                <w:bCs/>
                <w:color w:val="FFFFFF" w:themeColor="background1"/>
              </w:rPr>
              <w:t>Preu  ofert (sense iva)</w:t>
            </w:r>
          </w:p>
        </w:tc>
      </w:tr>
      <w:tr w:rsidR="00A76D13" w:rsidRPr="00BF34AF" w14:paraId="1F4C92F2" w14:textId="77777777" w:rsidTr="00A76D13">
        <w:trPr>
          <w:trHeight w:val="28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89B9D" w14:textId="77777777" w:rsidR="00A76D13" w:rsidRDefault="00A76D13" w:rsidP="00144EC4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Díptic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369BDE" w14:textId="77777777" w:rsidR="00A76D13" w:rsidRDefault="00A76D13" w:rsidP="00144EC4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0,09 € 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67893" w14:textId="77777777" w:rsidR="00A76D13" w:rsidRPr="00BF34AF" w:rsidRDefault="00A76D13" w:rsidP="00144EC4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A76D13" w:rsidRPr="00BF34AF" w14:paraId="71646C49" w14:textId="77777777" w:rsidTr="00A76D13">
        <w:trPr>
          <w:trHeight w:val="28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E04FC" w14:textId="77777777" w:rsidR="00A76D13" w:rsidRDefault="00A76D13" w:rsidP="00144E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Tríptic </w:t>
            </w:r>
          </w:p>
        </w:tc>
        <w:tc>
          <w:tcPr>
            <w:tcW w:w="1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0224CB" w14:textId="77777777" w:rsidR="00A76D13" w:rsidRDefault="00A76D13" w:rsidP="00144E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0,08 € 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324" w14:textId="77777777" w:rsidR="00A76D13" w:rsidRPr="00BF34AF" w:rsidRDefault="00A76D13" w:rsidP="00144EC4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A76D13" w:rsidRPr="00BF34AF" w14:paraId="74DAFCCE" w14:textId="77777777" w:rsidTr="00A76D13">
        <w:trPr>
          <w:trHeight w:val="283"/>
        </w:trPr>
        <w:tc>
          <w:tcPr>
            <w:tcW w:w="2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B0F0D" w14:textId="77777777" w:rsidR="00A76D13" w:rsidRDefault="00A76D13" w:rsidP="00144E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“</w:t>
            </w:r>
            <w:proofErr w:type="spellStart"/>
            <w:r w:rsidRPr="00264ED0">
              <w:rPr>
                <w:rFonts w:ascii="Calibri" w:hAnsi="Calibri"/>
                <w:i/>
                <w:color w:val="000000"/>
                <w:sz w:val="22"/>
                <w:szCs w:val="22"/>
              </w:rPr>
              <w:t>Flyers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1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9D3A2B" w14:textId="77777777" w:rsidR="00A76D13" w:rsidRDefault="00A76D13" w:rsidP="00144E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0,05 € 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D524C" w14:textId="77777777" w:rsidR="00A76D13" w:rsidRPr="00BF34AF" w:rsidRDefault="00A76D13" w:rsidP="00144EC4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A76D13" w:rsidRPr="00BF34AF" w14:paraId="6FBABC0D" w14:textId="77777777" w:rsidTr="00A76D13">
        <w:trPr>
          <w:gridBefore w:val="1"/>
          <w:wBefore w:w="2579" w:type="pct"/>
          <w:trHeight w:val="454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16AD1" w14:textId="77777777" w:rsidR="00A76D13" w:rsidRPr="00CA4F7F" w:rsidRDefault="00A76D13" w:rsidP="00144EC4">
            <w:pPr>
              <w:spacing w:line="240" w:lineRule="auto"/>
              <w:jc w:val="center"/>
              <w:rPr>
                <w:rFonts w:cs="Arial"/>
                <w:b/>
              </w:rPr>
            </w:pPr>
            <w:r w:rsidRPr="00CA4F7F">
              <w:rPr>
                <w:rFonts w:cs="Arial"/>
                <w:b/>
              </w:rPr>
              <w:t>IMPORT TOTAL OFERTA: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B90B1" w14:textId="77777777" w:rsidR="00A76D13" w:rsidRPr="00BF34AF" w:rsidRDefault="00A76D13" w:rsidP="00144EC4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14:paraId="5794F8A5" w14:textId="6D6CCE1A" w:rsidR="00EF115D" w:rsidRDefault="00EF115D" w:rsidP="00130478">
      <w:pPr>
        <w:widowControl w:val="0"/>
        <w:shd w:val="clear" w:color="auto" w:fill="FFFFFF" w:themeFill="background1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22BA65F" w14:textId="221A300F" w:rsidR="00A86C0C" w:rsidRDefault="00A86C0C" w:rsidP="00130478">
      <w:pPr>
        <w:widowControl w:val="0"/>
        <w:shd w:val="clear" w:color="auto" w:fill="FFFFFF" w:themeFill="background1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1B280BF" w14:textId="7E5023BF" w:rsidR="00A86C0C" w:rsidRDefault="00A86C0C" w:rsidP="00130478">
      <w:pPr>
        <w:widowControl w:val="0"/>
        <w:shd w:val="clear" w:color="auto" w:fill="FFFFFF" w:themeFill="background1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637842CE" w14:textId="19B94CB3" w:rsidR="00A86C0C" w:rsidRDefault="00A86C0C" w:rsidP="00130478">
      <w:pPr>
        <w:widowControl w:val="0"/>
        <w:shd w:val="clear" w:color="auto" w:fill="FFFFFF" w:themeFill="background1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4C0269F" w14:textId="5285527D" w:rsidR="00A86C0C" w:rsidRDefault="00A86C0C" w:rsidP="00130478">
      <w:pPr>
        <w:widowControl w:val="0"/>
        <w:shd w:val="clear" w:color="auto" w:fill="FFFFFF" w:themeFill="background1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5FBA56B5" w14:textId="77777777" w:rsidR="00A86C0C" w:rsidRDefault="00A86C0C" w:rsidP="00130478">
      <w:pPr>
        <w:widowControl w:val="0"/>
        <w:shd w:val="clear" w:color="auto" w:fill="FFFFFF" w:themeFill="background1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2"/>
        <w:gridCol w:w="2108"/>
        <w:gridCol w:w="1693"/>
        <w:gridCol w:w="1694"/>
        <w:gridCol w:w="1874"/>
      </w:tblGrid>
      <w:tr w:rsidR="00A86C0C" w:rsidRPr="00BF34AF" w14:paraId="66B9E219" w14:textId="77777777" w:rsidTr="00A86C0C">
        <w:trPr>
          <w:trHeight w:val="408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533D" w:themeFill="text2" w:themeFillShade="BF"/>
          </w:tcPr>
          <w:p w14:paraId="36B84C5F" w14:textId="77777777" w:rsidR="00A86C0C" w:rsidRPr="00A76D13" w:rsidRDefault="00A86C0C" w:rsidP="00144EC4">
            <w:pPr>
              <w:spacing w:line="240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30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  <w:hideMark/>
          </w:tcPr>
          <w:p w14:paraId="53F7D058" w14:textId="728D6DC0" w:rsidR="00A86C0C" w:rsidRPr="00A76D13" w:rsidRDefault="00A86C0C" w:rsidP="00144EC4">
            <w:pPr>
              <w:spacing w:line="240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  <w:hideMark/>
          </w:tcPr>
          <w:p w14:paraId="6500B202" w14:textId="77777777" w:rsidR="00A86C0C" w:rsidRPr="00A76D13" w:rsidRDefault="00A86C0C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76D13">
              <w:rPr>
                <w:rFonts w:cs="Arial"/>
                <w:b/>
                <w:bCs/>
                <w:color w:val="FFFFFF" w:themeColor="background1"/>
              </w:rPr>
              <w:t>OFERTA</w:t>
            </w:r>
          </w:p>
        </w:tc>
      </w:tr>
      <w:tr w:rsidR="00A86C0C" w:rsidRPr="00BF34AF" w14:paraId="4296C86C" w14:textId="77777777" w:rsidTr="00A86C0C">
        <w:trPr>
          <w:trHeight w:val="501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  <w:hideMark/>
          </w:tcPr>
          <w:p w14:paraId="0423BE17" w14:textId="77777777" w:rsidR="00A86C0C" w:rsidRPr="00A76D13" w:rsidRDefault="00A86C0C" w:rsidP="00144EC4">
            <w:pPr>
              <w:spacing w:line="240" w:lineRule="auto"/>
              <w:rPr>
                <w:rFonts w:cs="Arial"/>
                <w:b/>
                <w:bCs/>
                <w:color w:val="FFFFFF" w:themeColor="background1"/>
              </w:rPr>
            </w:pPr>
            <w:r w:rsidRPr="00A76D13">
              <w:rPr>
                <w:rFonts w:cs="Arial"/>
                <w:b/>
                <w:bCs/>
                <w:color w:val="FFFFFF" w:themeColor="background1"/>
              </w:rPr>
              <w:t>Article (segons requeriments Plec Tècnic)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49533D" w:themeFill="text2" w:themeFillShade="BF"/>
          </w:tcPr>
          <w:p w14:paraId="15BCB8CC" w14:textId="77777777" w:rsidR="00A86C0C" w:rsidRDefault="00A86C0C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</w:p>
          <w:p w14:paraId="13A20F38" w14:textId="77777777" w:rsidR="00A86C0C" w:rsidRDefault="00A86C0C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</w:p>
          <w:p w14:paraId="32898970" w14:textId="040A2109" w:rsidR="00A86C0C" w:rsidRPr="00A76D13" w:rsidRDefault="00A86C0C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 xml:space="preserve">Unitats 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  <w:hideMark/>
          </w:tcPr>
          <w:p w14:paraId="6A402622" w14:textId="5756A876" w:rsidR="00A86C0C" w:rsidRPr="00A76D13" w:rsidRDefault="00A86C0C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76D13">
              <w:rPr>
                <w:rFonts w:cs="Arial"/>
                <w:b/>
                <w:bCs/>
                <w:color w:val="FFFFFF" w:themeColor="background1"/>
              </w:rPr>
              <w:t xml:space="preserve">Preu unitat màxim de licitació 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per compra de </w:t>
            </w:r>
            <w:r w:rsidRPr="00A86C0C">
              <w:rPr>
                <w:rFonts w:cs="Arial"/>
                <w:b/>
                <w:bCs/>
                <w:color w:val="FFFFFF" w:themeColor="background1"/>
                <w:highlight w:val="blue"/>
              </w:rPr>
              <w:t>X</w:t>
            </w:r>
            <w:r w:rsidRPr="00A76D13">
              <w:rPr>
                <w:rFonts w:cs="Arial"/>
                <w:b/>
                <w:bCs/>
                <w:color w:val="FFFFFF" w:themeColor="background1"/>
              </w:rPr>
              <w:t xml:space="preserve"> unitats (sense iva)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9533D" w:themeFill="text2" w:themeFillShade="BF"/>
            <w:vAlign w:val="center"/>
          </w:tcPr>
          <w:p w14:paraId="3A03E5E1" w14:textId="77777777" w:rsidR="00A86C0C" w:rsidRPr="00A76D13" w:rsidRDefault="00A86C0C" w:rsidP="00144EC4">
            <w:pPr>
              <w:spacing w:line="240" w:lineRule="auto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A76D13">
              <w:rPr>
                <w:rFonts w:cs="Arial"/>
                <w:b/>
                <w:bCs/>
                <w:color w:val="FFFFFF" w:themeColor="background1"/>
              </w:rPr>
              <w:t>Preu  ofert (sense iva)</w:t>
            </w:r>
          </w:p>
        </w:tc>
      </w:tr>
      <w:tr w:rsidR="00A86C0C" w:rsidRPr="00BF34AF" w14:paraId="2734544F" w14:textId="77777777" w:rsidTr="00A86C0C">
        <w:trPr>
          <w:trHeight w:val="283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3AF5A" w14:textId="151354F3" w:rsidR="00A86C0C" w:rsidRDefault="00A86C0C" w:rsidP="00144EC4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Carpetes gravades 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B09AC98" w14:textId="76B5236B" w:rsidR="00A86C0C" w:rsidRDefault="00A86C0C" w:rsidP="00144EC4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500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BADA8D" w14:textId="56DA4D81" w:rsidR="00A86C0C" w:rsidRDefault="00A86C0C" w:rsidP="00C03304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</w:t>
            </w:r>
            <w:r w:rsidR="00C03304">
              <w:rPr>
                <w:rFonts w:ascii="Calibri" w:hAnsi="Calibri"/>
                <w:color w:val="000000"/>
                <w:sz w:val="22"/>
                <w:szCs w:val="22"/>
              </w:rPr>
              <w:t>1,74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5F184F" w14:textId="77777777" w:rsidR="00A86C0C" w:rsidRPr="00BF34AF" w:rsidRDefault="00A86C0C" w:rsidP="00144EC4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A86C0C" w:rsidRPr="00BF34AF" w14:paraId="00CA07BD" w14:textId="77777777" w:rsidTr="00A86C0C">
        <w:trPr>
          <w:trHeight w:val="283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32ABA" w14:textId="0E46ADBD" w:rsidR="00A86C0C" w:rsidRDefault="00A86C0C" w:rsidP="00144E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Pòster 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0AAAAD" w14:textId="3854313E" w:rsidR="00A86C0C" w:rsidRDefault="00A86C0C" w:rsidP="00144E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500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DAD4BF" w14:textId="1DF37262" w:rsidR="00A86C0C" w:rsidRDefault="00A86C0C" w:rsidP="00C033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</w:t>
            </w:r>
            <w:r w:rsidR="00C03304">
              <w:rPr>
                <w:rFonts w:ascii="Calibri" w:hAnsi="Calibri"/>
                <w:color w:val="000000"/>
                <w:sz w:val="22"/>
                <w:szCs w:val="22"/>
              </w:rPr>
              <w:t>3,50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07F8D" w14:textId="77777777" w:rsidR="00A86C0C" w:rsidRPr="00BF34AF" w:rsidRDefault="00A86C0C" w:rsidP="00144EC4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A86C0C" w:rsidRPr="00BF34AF" w14:paraId="2BEC6204" w14:textId="77777777" w:rsidTr="00A86C0C">
        <w:trPr>
          <w:trHeight w:val="283"/>
        </w:trPr>
        <w:tc>
          <w:tcPr>
            <w:tcW w:w="20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8406" w14:textId="4D578384" w:rsidR="00A86C0C" w:rsidRDefault="00A86C0C" w:rsidP="00144E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Targetes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8016AF1" w14:textId="376F05BD" w:rsidR="00A86C0C" w:rsidRDefault="00A86C0C" w:rsidP="00144EC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400</w:t>
            </w:r>
          </w:p>
        </w:tc>
        <w:tc>
          <w:tcPr>
            <w:tcW w:w="9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B0B406" w14:textId="3AF643A1" w:rsidR="00A86C0C" w:rsidRDefault="00A86C0C" w:rsidP="00C0330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</w:t>
            </w:r>
            <w:r w:rsidR="00C03304">
              <w:rPr>
                <w:rFonts w:ascii="Calibri" w:hAnsi="Calibri"/>
                <w:color w:val="000000"/>
                <w:sz w:val="22"/>
                <w:szCs w:val="22"/>
              </w:rPr>
              <w:t>0,60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€ 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700F3" w14:textId="77777777" w:rsidR="00A86C0C" w:rsidRPr="00BF34AF" w:rsidRDefault="00A86C0C" w:rsidP="00144EC4">
            <w:pPr>
              <w:spacing w:line="240" w:lineRule="auto"/>
              <w:jc w:val="center"/>
              <w:rPr>
                <w:rFonts w:cs="Arial"/>
              </w:rPr>
            </w:pPr>
          </w:p>
        </w:tc>
      </w:tr>
      <w:tr w:rsidR="00A86C0C" w:rsidRPr="00BF34AF" w14:paraId="5439D4DF" w14:textId="77777777" w:rsidTr="00A86C0C">
        <w:trPr>
          <w:gridBefore w:val="2"/>
          <w:wBefore w:w="2097" w:type="pct"/>
          <w:trHeight w:val="454"/>
        </w:trPr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16BDE" w14:textId="77777777" w:rsidR="00A86C0C" w:rsidRPr="00CA4F7F" w:rsidRDefault="00A86C0C" w:rsidP="00144EC4">
            <w:pPr>
              <w:spacing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8F11F" w14:textId="597061B6" w:rsidR="00A86C0C" w:rsidRPr="00CA4F7F" w:rsidRDefault="00A86C0C" w:rsidP="00144EC4">
            <w:pPr>
              <w:spacing w:line="240" w:lineRule="auto"/>
              <w:jc w:val="center"/>
              <w:rPr>
                <w:rFonts w:cs="Arial"/>
                <w:b/>
              </w:rPr>
            </w:pPr>
            <w:r w:rsidRPr="00CA4F7F">
              <w:rPr>
                <w:rFonts w:cs="Arial"/>
                <w:b/>
              </w:rPr>
              <w:t>IMPORT TOTAL OFERTA: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6F88C" w14:textId="77777777" w:rsidR="00A86C0C" w:rsidRPr="00BF34AF" w:rsidRDefault="00A86C0C" w:rsidP="00144EC4">
            <w:pPr>
              <w:spacing w:line="240" w:lineRule="auto"/>
              <w:jc w:val="center"/>
              <w:rPr>
                <w:rFonts w:cs="Arial"/>
              </w:rPr>
            </w:pPr>
          </w:p>
        </w:tc>
      </w:tr>
    </w:tbl>
    <w:p w14:paraId="39B07C6C" w14:textId="77777777" w:rsidR="00A76D13" w:rsidRDefault="00A76D13" w:rsidP="00130478">
      <w:pPr>
        <w:widowControl w:val="0"/>
        <w:shd w:val="clear" w:color="auto" w:fill="FFFFFF" w:themeFill="background1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612BE7E" w14:textId="77777777" w:rsidR="0097020B" w:rsidRDefault="0097020B" w:rsidP="0097020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</w:p>
    <w:p w14:paraId="2D6FA6D5" w14:textId="6382A577" w:rsidR="0097020B" w:rsidRPr="003B4771" w:rsidRDefault="0097020B" w:rsidP="0097020B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  <w:r w:rsidRPr="003B4771">
        <w:rPr>
          <w:rFonts w:cs="Arial"/>
          <w:snapToGrid w:val="0"/>
          <w:sz w:val="18"/>
          <w:szCs w:val="18"/>
        </w:rPr>
        <w:t>* Només s’accepten dos decimals, en cas contrari es prendran en consideració els dos primers decimals.</w:t>
      </w:r>
    </w:p>
    <w:p w14:paraId="395C74D7" w14:textId="05EE4C27" w:rsidR="00D62121" w:rsidRPr="0097020B" w:rsidRDefault="0097020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sz w:val="18"/>
          <w:szCs w:val="18"/>
        </w:rPr>
      </w:pPr>
      <w:r>
        <w:rPr>
          <w:rFonts w:cs="Arial"/>
          <w:snapToGrid w:val="0"/>
          <w:sz w:val="18"/>
          <w:szCs w:val="18"/>
        </w:rPr>
        <w:t xml:space="preserve">* No es poden sobrepassar els preus màxims de licitació. </w:t>
      </w:r>
    </w:p>
    <w:p w14:paraId="2E7965E0" w14:textId="77777777" w:rsidR="00D62121" w:rsidRDefault="00D62121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7"/>
        <w:gridCol w:w="1183"/>
        <w:gridCol w:w="2251"/>
      </w:tblGrid>
      <w:tr w:rsidR="003E0D6D" w:rsidRPr="003B4771" w14:paraId="5557BCFE" w14:textId="77777777" w:rsidTr="003E0D6D">
        <w:tc>
          <w:tcPr>
            <w:tcW w:w="5627" w:type="dxa"/>
            <w:shd w:val="clear" w:color="auto" w:fill="49533D" w:themeFill="text2" w:themeFillShade="BF"/>
            <w:vAlign w:val="center"/>
          </w:tcPr>
          <w:p w14:paraId="501F188A" w14:textId="4C25B885" w:rsidR="003E0D6D" w:rsidRPr="0087377D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</w:rPr>
            </w:pPr>
            <w:r w:rsidRPr="0087377D">
              <w:rPr>
                <w:rFonts w:cs="Arial"/>
                <w:b/>
                <w:color w:val="FFFFFF" w:themeColor="background1"/>
              </w:rPr>
              <w:t>2. REDUCCIÓ TERMINI DE LLIURAMENT</w:t>
            </w:r>
            <w:r w:rsidR="00CA3290" w:rsidRPr="0087377D">
              <w:rPr>
                <w:rFonts w:cs="Arial"/>
                <w:b/>
                <w:color w:val="FFFFFF" w:themeColor="background1"/>
              </w:rPr>
              <w:t xml:space="preserve"> DE LA COMANDA</w:t>
            </w:r>
            <w:r w:rsidR="000733CF">
              <w:rPr>
                <w:rFonts w:cs="Arial"/>
                <w:b/>
                <w:color w:val="FFFFFF" w:themeColor="background1"/>
              </w:rPr>
              <w:t xml:space="preserve"> (Fins a 12</w:t>
            </w:r>
            <w:r w:rsidRPr="0087377D">
              <w:rPr>
                <w:rFonts w:cs="Arial"/>
                <w:b/>
                <w:color w:val="FFFFFF" w:themeColor="background1"/>
              </w:rPr>
              <w:t>,00 punts)</w:t>
            </w:r>
          </w:p>
          <w:p w14:paraId="53FD437E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1183" w:type="dxa"/>
            <w:shd w:val="clear" w:color="auto" w:fill="49533D" w:themeFill="text2" w:themeFillShade="BF"/>
            <w:vAlign w:val="center"/>
          </w:tcPr>
          <w:p w14:paraId="36131F0D" w14:textId="77777777" w:rsidR="003E0D6D" w:rsidRPr="003E0D6D" w:rsidRDefault="003E0D6D" w:rsidP="003E0D6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E0D6D">
              <w:rPr>
                <w:rFonts w:cs="Arial"/>
                <w:b/>
                <w:color w:val="FFFFFF" w:themeColor="background1"/>
                <w:sz w:val="18"/>
                <w:szCs w:val="18"/>
              </w:rPr>
              <w:t>Puntuació</w:t>
            </w:r>
          </w:p>
        </w:tc>
        <w:tc>
          <w:tcPr>
            <w:tcW w:w="2251" w:type="dxa"/>
            <w:shd w:val="clear" w:color="auto" w:fill="49533D" w:themeFill="text2" w:themeFillShade="BF"/>
            <w:vAlign w:val="center"/>
          </w:tcPr>
          <w:p w14:paraId="169B0D3E" w14:textId="77777777" w:rsidR="003E0D6D" w:rsidRPr="003E0D6D" w:rsidRDefault="003E0D6D" w:rsidP="003E0D6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E0D6D">
              <w:rPr>
                <w:rFonts w:cs="Arial"/>
                <w:b/>
                <w:color w:val="FFFFFF" w:themeColor="background1"/>
                <w:sz w:val="18"/>
                <w:szCs w:val="18"/>
              </w:rPr>
              <w:t>OFERTA (marcar amb una X en cas de millorar el termini màxim establert de 15 dies naturals)</w:t>
            </w:r>
          </w:p>
        </w:tc>
      </w:tr>
      <w:tr w:rsidR="003E0D6D" w:rsidRPr="003B4771" w14:paraId="09D50339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21FA4254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7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18CF5321" w14:textId="0C704590" w:rsidR="003E0D6D" w:rsidRPr="003B4771" w:rsidRDefault="00CA3290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12</w:t>
            </w:r>
            <w:r w:rsidR="003E0D6D" w:rsidRPr="003B4771">
              <w:rPr>
                <w:rFonts w:cs="Arial"/>
                <w:snapToGrid w:val="0"/>
                <w:sz w:val="18"/>
                <w:szCs w:val="18"/>
              </w:rPr>
              <w:t>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64B4DED2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3E0D6D" w:rsidRPr="003B4771" w14:paraId="58A4AB40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4BE9488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10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4F8FF39A" w14:textId="6AD5CA58" w:rsidR="003E0D6D" w:rsidRPr="003B4771" w:rsidRDefault="00CA3290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6</w:t>
            </w:r>
            <w:r w:rsidR="003E0D6D" w:rsidRPr="003B4771">
              <w:rPr>
                <w:rFonts w:cs="Arial"/>
                <w:snapToGrid w:val="0"/>
                <w:sz w:val="18"/>
                <w:szCs w:val="18"/>
              </w:rPr>
              <w:t>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60813A41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3E0D6D" w:rsidRPr="003B4771" w14:paraId="26848342" w14:textId="77777777" w:rsidTr="00CA3290">
        <w:tc>
          <w:tcPr>
            <w:tcW w:w="5627" w:type="dxa"/>
            <w:shd w:val="clear" w:color="auto" w:fill="FFFFFF" w:themeFill="background1"/>
            <w:vAlign w:val="center"/>
          </w:tcPr>
          <w:p w14:paraId="404A95B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  <w:sz w:val="18"/>
                <w:szCs w:val="18"/>
              </w:rPr>
            </w:pPr>
            <w:r w:rsidRPr="003B4771">
              <w:rPr>
                <w:rFonts w:cs="Arial"/>
                <w:color w:val="000000"/>
                <w:sz w:val="18"/>
                <w:szCs w:val="18"/>
              </w:rPr>
              <w:t>15 dies naturals des del dia de la formalització de la comanda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14:paraId="085E2A55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napToGrid w:val="0"/>
                <w:sz w:val="18"/>
                <w:szCs w:val="18"/>
              </w:rPr>
            </w:pPr>
            <w:r w:rsidRPr="003B4771">
              <w:rPr>
                <w:rFonts w:cs="Arial"/>
                <w:snapToGrid w:val="0"/>
                <w:sz w:val="18"/>
                <w:szCs w:val="18"/>
              </w:rPr>
              <w:t>0,00</w:t>
            </w:r>
          </w:p>
        </w:tc>
        <w:tc>
          <w:tcPr>
            <w:tcW w:w="2251" w:type="dxa"/>
            <w:shd w:val="clear" w:color="auto" w:fill="FFFFFF" w:themeFill="background1"/>
            <w:vAlign w:val="center"/>
          </w:tcPr>
          <w:p w14:paraId="1F8AAFBC" w14:textId="77777777" w:rsidR="003E0D6D" w:rsidRPr="003B4771" w:rsidRDefault="003E0D6D" w:rsidP="008D084E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14:paraId="33456D86" w14:textId="77777777" w:rsidR="003E0D6D" w:rsidRPr="009448D0" w:rsidRDefault="003E0D6D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14:paraId="45B2E161" w14:textId="79FA07BB" w:rsidR="008D4978" w:rsidRDefault="008D4978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B0BA74C" w14:textId="77777777" w:rsidR="00243526" w:rsidRDefault="00243526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2C39A2" w:rsidRPr="00D269AE" w14:paraId="33C2B97A" w14:textId="77777777" w:rsidTr="000933AC">
        <w:trPr>
          <w:trHeight w:val="460"/>
        </w:trPr>
        <w:tc>
          <w:tcPr>
            <w:tcW w:w="9351" w:type="dxa"/>
            <w:shd w:val="clear" w:color="auto" w:fill="49533D" w:themeFill="text2" w:themeFillShade="BF"/>
          </w:tcPr>
          <w:p w14:paraId="273EEACE" w14:textId="5DA77040" w:rsidR="002C39A2" w:rsidRPr="00D269AE" w:rsidRDefault="001C4CC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color w:val="FFFFFF" w:themeColor="background1"/>
              </w:rPr>
            </w:pPr>
            <w:r>
              <w:rPr>
                <w:rFonts w:cs="Arial"/>
                <w:b/>
                <w:snapToGrid w:val="0"/>
                <w:color w:val="FFFFFF" w:themeColor="background1"/>
              </w:rPr>
              <w:t xml:space="preserve">3: </w:t>
            </w:r>
            <w:r w:rsidR="002C39A2" w:rsidRPr="00D269AE">
              <w:rPr>
                <w:rFonts w:cs="Arial"/>
                <w:b/>
                <w:snapToGrid w:val="0"/>
                <w:color w:val="FFFFFF" w:themeColor="background1"/>
              </w:rPr>
              <w:t>CRITERI SOCIAL: FOMENT DE LA CONTRACTACIÓ INDEFINIDA I IGUALTAT DE GÈNERE</w:t>
            </w:r>
            <w:r w:rsidR="008D4978">
              <w:rPr>
                <w:rFonts w:cs="Arial"/>
                <w:b/>
                <w:snapToGrid w:val="0"/>
                <w:color w:val="FFFFFF" w:themeColor="background1"/>
              </w:rPr>
              <w:t xml:space="preserve"> (4,0</w:t>
            </w:r>
            <w:r w:rsidR="002C39A2">
              <w:rPr>
                <w:rFonts w:cs="Arial"/>
                <w:b/>
                <w:snapToGrid w:val="0"/>
                <w:color w:val="FFFFFF" w:themeColor="background1"/>
              </w:rPr>
              <w:t>0 punts)</w:t>
            </w:r>
          </w:p>
        </w:tc>
      </w:tr>
      <w:tr w:rsidR="002C39A2" w:rsidRPr="00D269AE" w14:paraId="24E786A3" w14:textId="77777777" w:rsidTr="000933AC">
        <w:trPr>
          <w:trHeight w:val="460"/>
        </w:trPr>
        <w:tc>
          <w:tcPr>
            <w:tcW w:w="9351" w:type="dxa"/>
          </w:tcPr>
          <w:p w14:paraId="50525297" w14:textId="77777777" w:rsidR="002C39A2" w:rsidRPr="00D269AE" w:rsidRDefault="002C39A2" w:rsidP="000933AC">
            <w:pPr>
              <w:spacing w:line="240" w:lineRule="auto"/>
              <w:jc w:val="both"/>
              <w:rPr>
                <w:rFonts w:ascii="Arial Black" w:hAnsi="Arial Black" w:cs="Arial"/>
                <w:color w:val="FFFFFF" w:themeColor="background1"/>
                <w:sz w:val="18"/>
              </w:rPr>
            </w:pPr>
            <w:r w:rsidRPr="00D269AE">
              <w:rPr>
                <w:rFonts w:ascii="Arial Black" w:hAnsi="Arial Black" w:cs="Arial"/>
                <w:color w:val="FFFFFF" w:themeColor="background1"/>
                <w:sz w:val="18"/>
              </w:rPr>
              <w:t>Indicar el percentatge de contractació indefinida en el seu personal així com nombre de dones amb contractació indefinida respecte del total de persones amb contractació indefinit:</w:t>
            </w:r>
          </w:p>
          <w:tbl>
            <w:tblPr>
              <w:tblStyle w:val="Taulaambquadrcula1"/>
              <w:tblW w:w="0" w:type="auto"/>
              <w:tblLook w:val="04A0" w:firstRow="1" w:lastRow="0" w:firstColumn="1" w:lastColumn="0" w:noHBand="0" w:noVBand="1"/>
            </w:tblPr>
            <w:tblGrid>
              <w:gridCol w:w="1825"/>
              <w:gridCol w:w="1825"/>
              <w:gridCol w:w="1825"/>
              <w:gridCol w:w="1825"/>
              <w:gridCol w:w="1825"/>
            </w:tblGrid>
            <w:tr w:rsidR="002C39A2" w:rsidRPr="00D269AE" w14:paraId="42547F62" w14:textId="77777777" w:rsidTr="000933AC"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01373976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1</w:t>
                  </w:r>
                </w:p>
                <w:p w14:paraId="3EA405BC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 de l’empresa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357CDB09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2</w:t>
                  </w:r>
                </w:p>
                <w:p w14:paraId="11EBB021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total de treballadors indefinits en l’empresa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19D09CE2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indefinits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731F5B19" w14:textId="77777777" w:rsidR="002C39A2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CASELLA 3</w:t>
                  </w:r>
                </w:p>
                <w:p w14:paraId="14F6B57C" w14:textId="77777777" w:rsidR="002C39A2" w:rsidRPr="00D269AE" w:rsidRDefault="002C39A2" w:rsidP="000933AC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Nombre de dones amb contracte indefinit</w:t>
                  </w:r>
                  <w:r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 xml:space="preserve"> en relació al total de la casella 2</w:t>
                  </w:r>
                </w:p>
              </w:tc>
              <w:tc>
                <w:tcPr>
                  <w:tcW w:w="1825" w:type="dxa"/>
                  <w:shd w:val="clear" w:color="auto" w:fill="49533D" w:themeFill="text2" w:themeFillShade="BF"/>
                  <w:vAlign w:val="center"/>
                </w:tcPr>
                <w:p w14:paraId="579D22FF" w14:textId="5B358A19" w:rsidR="002C39A2" w:rsidRPr="00D269AE" w:rsidRDefault="002C39A2" w:rsidP="001C4CC2">
                  <w:pPr>
                    <w:widowControl w:val="0"/>
                    <w:tabs>
                      <w:tab w:val="left" w:pos="720"/>
                      <w:tab w:val="left" w:pos="1134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pacing w:line="240" w:lineRule="auto"/>
                    <w:jc w:val="center"/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</w:pPr>
                  <w:r w:rsidRPr="00D269AE">
                    <w:rPr>
                      <w:rFonts w:cs="Arial"/>
                      <w:snapToGrid w:val="0"/>
                      <w:color w:val="FFFFFF" w:themeColor="background1"/>
                      <w:sz w:val="16"/>
                      <w:szCs w:val="16"/>
                    </w:rPr>
                    <w:t>% dones indefinit</w:t>
                  </w:r>
                  <w:r w:rsidRPr="00D269AE">
                    <w:rPr>
                      <w:rFonts w:cs="Arial"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C39A2" w:rsidRPr="00D269AE" w14:paraId="6993F953" w14:textId="77777777" w:rsidTr="000933AC">
              <w:tc>
                <w:tcPr>
                  <w:tcW w:w="1825" w:type="dxa"/>
                  <w:shd w:val="clear" w:color="auto" w:fill="FFFFFF" w:themeFill="background1"/>
                </w:tcPr>
                <w:p w14:paraId="416E54B5" w14:textId="77777777" w:rsidR="002C39A2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384F3D31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07F92D1E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6EBAD813" w14:textId="77777777" w:rsidR="009D4B6B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  <w:p w14:paraId="3EA797E9" w14:textId="722ACB01" w:rsidR="009D4B6B" w:rsidRPr="00D269AE" w:rsidRDefault="009D4B6B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3E7BA029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27BC088E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73A10A3F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  <w:tc>
                <w:tcPr>
                  <w:tcW w:w="1825" w:type="dxa"/>
                  <w:shd w:val="clear" w:color="auto" w:fill="FFFFFF" w:themeFill="background1"/>
                </w:tcPr>
                <w:p w14:paraId="04130ADA" w14:textId="77777777" w:rsidR="002C39A2" w:rsidRPr="00D269AE" w:rsidRDefault="002C39A2" w:rsidP="000933AC">
                  <w:pPr>
                    <w:spacing w:line="240" w:lineRule="auto"/>
                    <w:jc w:val="both"/>
                    <w:rPr>
                      <w:rFonts w:ascii="Arial Black" w:hAnsi="Arial Black" w:cs="Arial"/>
                      <w:color w:val="FFFFFF" w:themeColor="background1"/>
                      <w:sz w:val="18"/>
                    </w:rPr>
                  </w:pPr>
                </w:p>
              </w:tc>
            </w:tr>
          </w:tbl>
          <w:p w14:paraId="6CD0E4D4" w14:textId="77777777" w:rsidR="002C39A2" w:rsidRPr="00D269AE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FFFF" w:themeColor="background1"/>
              </w:rPr>
            </w:pPr>
          </w:p>
        </w:tc>
      </w:tr>
    </w:tbl>
    <w:p w14:paraId="48E272FA" w14:textId="77777777" w:rsidR="00C6276B" w:rsidRDefault="00C6276B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023842DE" w14:textId="2FE50606" w:rsidR="00B35446" w:rsidRPr="0082248E" w:rsidRDefault="00B35446" w:rsidP="00B35446">
      <w:pPr>
        <w:jc w:val="both"/>
        <w:rPr>
          <w:rFonts w:cs="Arial"/>
          <w:b/>
          <w:color w:val="000000"/>
        </w:rPr>
      </w:pPr>
      <w:r w:rsidRPr="0082248E">
        <w:rPr>
          <w:rFonts w:cs="Arial"/>
          <w:b/>
          <w:color w:val="000000"/>
        </w:rPr>
        <w:t>S’haurà de presentar una declaració responsable on consti la identificació de les persones amb contracte indefinit, i el nombre de dones que en formen part. En cas contrari, es rebrà 0,00 punts.</w:t>
      </w:r>
    </w:p>
    <w:p w14:paraId="440A29F8" w14:textId="0C4F9A78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605D5680" w14:textId="049050D6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4B765D24" w14:textId="77777777" w:rsidR="007F6089" w:rsidRPr="00FF47A9" w:rsidRDefault="007F6089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2268"/>
        <w:gridCol w:w="1418"/>
      </w:tblGrid>
      <w:tr w:rsidR="00A9534A" w:rsidRPr="00DF6BAF" w14:paraId="5295B380" w14:textId="77777777" w:rsidTr="00C6276B">
        <w:trPr>
          <w:trHeight w:val="392"/>
        </w:trPr>
        <w:tc>
          <w:tcPr>
            <w:tcW w:w="9351" w:type="dxa"/>
            <w:gridSpan w:val="3"/>
            <w:shd w:val="clear" w:color="auto" w:fill="4A5242" w:themeFill="accent6" w:themeFillShade="80"/>
          </w:tcPr>
          <w:p w14:paraId="2CE46F7C" w14:textId="0D591B40" w:rsidR="00A9534A" w:rsidRPr="00DF6BAF" w:rsidRDefault="001C4CC2" w:rsidP="00F83649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snapToGrid w:val="0"/>
                <w:sz w:val="22"/>
              </w:rPr>
            </w:pPr>
            <w:r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4:</w:t>
            </w:r>
            <w:r w:rsidR="00A9534A" w:rsidRPr="00DF6BAF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>CRITERIS MEDIAMBIENTALS i DE SOSTENIBILITAT</w:t>
            </w:r>
            <w:r w:rsidR="008D4978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 (4,00</w:t>
            </w:r>
            <w:r w:rsidR="00F83649">
              <w:rPr>
                <w:rStyle w:val="mfasi"/>
                <w:rFonts w:ascii="Arial" w:hAnsi="Arial" w:cs="Arial"/>
                <w:b/>
                <w:color w:val="FFFFFF" w:themeColor="background1"/>
                <w:sz w:val="20"/>
              </w:rPr>
              <w:t xml:space="preserve"> punts)</w:t>
            </w:r>
          </w:p>
        </w:tc>
      </w:tr>
      <w:tr w:rsidR="00A9534A" w:rsidRPr="00C10C12" w14:paraId="6AFAFA31" w14:textId="77777777" w:rsidTr="00C6276B">
        <w:trPr>
          <w:trHeight w:val="233"/>
        </w:trPr>
        <w:tc>
          <w:tcPr>
            <w:tcW w:w="7933" w:type="dxa"/>
            <w:gridSpan w:val="2"/>
            <w:vMerge w:val="restart"/>
          </w:tcPr>
          <w:p w14:paraId="54140BF7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  <w:r w:rsidRPr="00A9534A">
              <w:rPr>
                <w:rStyle w:val="mfasi"/>
                <w:rFonts w:ascii="Arial" w:hAnsi="Arial" w:cs="Arial"/>
                <w:sz w:val="20"/>
              </w:rPr>
              <w:t xml:space="preserve">L’empresa disposa d’un </w:t>
            </w:r>
            <w:r w:rsidRPr="00A9534A">
              <w:rPr>
                <w:rStyle w:val="mfasi"/>
                <w:rFonts w:ascii="Arial" w:hAnsi="Arial" w:cs="Arial"/>
                <w:b/>
                <w:sz w:val="20"/>
              </w:rPr>
              <w:t xml:space="preserve">Sistema de Gestió Ambiental implantat a l’estat espanyol </w:t>
            </w:r>
            <w:r w:rsidRPr="00A9534A">
              <w:rPr>
                <w:rStyle w:val="mfasi"/>
                <w:rFonts w:ascii="Arial" w:hAnsi="Arial" w:cs="Arial"/>
                <w:sz w:val="20"/>
              </w:rPr>
              <w:t xml:space="preserve">(principalment a través de les normes ISO 14001/2015 i Reglament EMAS o similars)? </w:t>
            </w:r>
          </w:p>
          <w:p w14:paraId="201BF419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</w:p>
          <w:p w14:paraId="6B70361A" w14:textId="77777777" w:rsidR="00A9534A" w:rsidRPr="00962780" w:rsidRDefault="00DF6BAF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</w:rPr>
            </w:pPr>
            <w:r w:rsidRPr="00962780">
              <w:rPr>
                <w:rStyle w:val="mfasi"/>
                <w:rFonts w:ascii="Arial" w:hAnsi="Arial" w:cs="Arial"/>
                <w:b/>
              </w:rPr>
              <w:t>Si la resposta és SI,</w:t>
            </w:r>
            <w:r w:rsidR="00A9534A" w:rsidRPr="00962780">
              <w:rPr>
                <w:rStyle w:val="mfasi"/>
                <w:rFonts w:ascii="Arial" w:hAnsi="Arial" w:cs="Arial"/>
                <w:b/>
              </w:rPr>
              <w:t xml:space="preserve"> </w:t>
            </w:r>
            <w:r w:rsidR="00A9534A" w:rsidRPr="00962780">
              <w:rPr>
                <w:rStyle w:val="mfasi"/>
                <w:rFonts w:ascii="Arial" w:hAnsi="Arial" w:cs="Arial"/>
                <w:b/>
                <w:u w:val="single"/>
              </w:rPr>
              <w:t>adjuntar</w:t>
            </w:r>
            <w:r w:rsidR="00A9534A" w:rsidRPr="00962780">
              <w:rPr>
                <w:rStyle w:val="mfasi"/>
                <w:rFonts w:ascii="Arial" w:hAnsi="Arial" w:cs="Arial"/>
                <w:b/>
              </w:rPr>
              <w:t xml:space="preserve"> el certificat ISO 14001/2015 o similar i no cal omplir els apartats següents. En cas que no s’adjunti el certificat, l’empresa rebrà 0,00 punts en aquest criteri de valoració, tot i haver indicat SI.</w:t>
            </w:r>
          </w:p>
        </w:tc>
        <w:tc>
          <w:tcPr>
            <w:tcW w:w="1418" w:type="dxa"/>
            <w:shd w:val="clear" w:color="auto" w:fill="4A5242" w:themeFill="accent6" w:themeFillShade="80"/>
            <w:vAlign w:val="center"/>
          </w:tcPr>
          <w:p w14:paraId="4AD8672D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A9534A" w:rsidRPr="00C10C12" w14:paraId="5C61F2F2" w14:textId="77777777" w:rsidTr="00C6276B">
        <w:trPr>
          <w:trHeight w:val="1231"/>
        </w:trPr>
        <w:tc>
          <w:tcPr>
            <w:tcW w:w="7933" w:type="dxa"/>
            <w:gridSpan w:val="2"/>
            <w:vMerge/>
          </w:tcPr>
          <w:p w14:paraId="395D29A1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12DAD5" w14:textId="77777777" w:rsidR="00A9534A" w:rsidRPr="00A9534A" w:rsidRDefault="00A9534A" w:rsidP="00051768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2C39A2" w:rsidRPr="00C10C12" w14:paraId="6D3FA9EB" w14:textId="77777777" w:rsidTr="000933AC">
        <w:trPr>
          <w:trHeight w:val="240"/>
        </w:trPr>
        <w:tc>
          <w:tcPr>
            <w:tcW w:w="5665" w:type="dxa"/>
            <w:vMerge w:val="restart"/>
          </w:tcPr>
          <w:p w14:paraId="7DC13F3F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a</w:t>
            </w:r>
            <w:r w:rsidRPr="00C10C12">
              <w:rPr>
                <w:rFonts w:cs="Arial"/>
                <w:b/>
                <w:snapToGrid w:val="0"/>
              </w:rPr>
              <w:t>)</w:t>
            </w:r>
            <w:r w:rsidRPr="00C10C12">
              <w:rPr>
                <w:rFonts w:cs="Arial"/>
                <w:snapToGrid w:val="0"/>
              </w:rPr>
              <w:t xml:space="preserve"> L’empresa licitadora </w:t>
            </w:r>
            <w:r w:rsidRPr="00C10C12">
              <w:rPr>
                <w:rFonts w:cs="Arial"/>
                <w:b/>
                <w:snapToGrid w:val="0"/>
              </w:rPr>
              <w:t xml:space="preserve">disposa  de la figura de responsable </w:t>
            </w:r>
            <w:r w:rsidRPr="00C10C12">
              <w:rPr>
                <w:rFonts w:cs="Arial"/>
                <w:b/>
                <w:snapToGrid w:val="0"/>
              </w:rPr>
              <w:lastRenderedPageBreak/>
              <w:t xml:space="preserve">de medi ambient?  </w:t>
            </w:r>
          </w:p>
          <w:p w14:paraId="79A45715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14:paraId="30ADC2EE" w14:textId="713C8C71" w:rsidR="002C39A2" w:rsidRPr="009D4B6B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  <w:sz w:val="16"/>
                <w:szCs w:val="16"/>
              </w:rPr>
            </w:pPr>
            <w:r w:rsidRPr="009D4B6B">
              <w:rPr>
                <w:rFonts w:cs="Arial"/>
                <w:b/>
                <w:snapToGrid w:val="0"/>
                <w:sz w:val="16"/>
                <w:szCs w:val="16"/>
              </w:rPr>
              <w:t>Si la resposta és SI indiqueu el nom i cognom i titulació de la persona.</w:t>
            </w:r>
            <w:r w:rsidR="009D4B6B" w:rsidRPr="009D4B6B">
              <w:rPr>
                <w:rFonts w:cs="Arial"/>
                <w:b/>
                <w:snapToGrid w:val="0"/>
                <w:sz w:val="16"/>
                <w:szCs w:val="16"/>
              </w:rPr>
              <w:t xml:space="preserve"> En cas que no s’indiquin les dades, rebrà 0,00 punts.</w:t>
            </w: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151BF982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10C12">
              <w:rPr>
                <w:rFonts w:cs="Arial"/>
                <w:b/>
                <w:snapToGrid w:val="0"/>
              </w:rPr>
              <w:lastRenderedPageBreak/>
              <w:t>Nom i cognoms i titulació</w:t>
            </w:r>
          </w:p>
        </w:tc>
      </w:tr>
      <w:tr w:rsidR="002C39A2" w:rsidRPr="00C10C12" w14:paraId="1F6CEED2" w14:textId="77777777" w:rsidTr="000933AC">
        <w:trPr>
          <w:trHeight w:val="460"/>
        </w:trPr>
        <w:tc>
          <w:tcPr>
            <w:tcW w:w="5665" w:type="dxa"/>
            <w:vMerge/>
          </w:tcPr>
          <w:p w14:paraId="3E669754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3686" w:type="dxa"/>
            <w:gridSpan w:val="2"/>
            <w:shd w:val="clear" w:color="auto" w:fill="A2AE91" w:themeFill="text2" w:themeFillTint="99"/>
          </w:tcPr>
          <w:p w14:paraId="00C84E35" w14:textId="77777777" w:rsidR="002C39A2" w:rsidRPr="00C10C12" w:rsidRDefault="002C39A2" w:rsidP="000933A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72BAE3E8" w14:textId="77777777" w:rsidTr="00C6276B">
        <w:trPr>
          <w:trHeight w:val="251"/>
        </w:trPr>
        <w:tc>
          <w:tcPr>
            <w:tcW w:w="7933" w:type="dxa"/>
            <w:gridSpan w:val="2"/>
            <w:vMerge w:val="restart"/>
          </w:tcPr>
          <w:p w14:paraId="34B21863" w14:textId="17C4C100" w:rsidR="00B13C4F" w:rsidRPr="00A9534A" w:rsidRDefault="002C39A2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b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PROGRAMA DE GESTIÓ DE RESIDUS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2F5E6C1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 xml:space="preserve">La resposta ha de ser SI o NO. </w:t>
            </w:r>
          </w:p>
          <w:p w14:paraId="5464F42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3FF6B762" w14:textId="77777777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programa si la resposta és SÍ. En cas que no s’adjunti cap programa,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76E60E2E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7A37A3CA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06C63C6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E07543D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B13C4F" w:rsidRPr="00C10C12" w14:paraId="2BDA9D17" w14:textId="77777777" w:rsidTr="00C6276B">
        <w:trPr>
          <w:trHeight w:val="269"/>
        </w:trPr>
        <w:tc>
          <w:tcPr>
            <w:tcW w:w="7933" w:type="dxa"/>
            <w:gridSpan w:val="2"/>
            <w:vMerge w:val="restart"/>
          </w:tcPr>
          <w:p w14:paraId="4393717F" w14:textId="72238F5C" w:rsidR="00B13C4F" w:rsidRPr="00A9534A" w:rsidRDefault="002C39A2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c</w:t>
            </w:r>
            <w:r w:rsidR="00B13C4F" w:rsidRPr="00A9534A">
              <w:rPr>
                <w:rFonts w:cs="Arial"/>
                <w:b/>
                <w:snapToGrid w:val="0"/>
              </w:rPr>
              <w:t>)</w:t>
            </w:r>
            <w:r w:rsidR="00B13C4F" w:rsidRPr="00A9534A">
              <w:rPr>
                <w:rFonts w:cs="Arial"/>
                <w:snapToGrid w:val="0"/>
              </w:rPr>
              <w:t xml:space="preserve"> L’empresa licitadora </w:t>
            </w:r>
            <w:r w:rsidR="00B13C4F" w:rsidRPr="00A9534A">
              <w:rPr>
                <w:rFonts w:cs="Arial"/>
                <w:b/>
                <w:snapToGrid w:val="0"/>
              </w:rPr>
              <w:t>presenta i adjunta</w:t>
            </w:r>
            <w:r w:rsidR="00B13C4F" w:rsidRPr="00A9534A">
              <w:rPr>
                <w:rFonts w:cs="Arial"/>
                <w:snapToGrid w:val="0"/>
              </w:rPr>
              <w:t xml:space="preserve"> un </w:t>
            </w:r>
            <w:r w:rsidR="00B13C4F" w:rsidRPr="00A9534A">
              <w:rPr>
                <w:rFonts w:cs="Arial"/>
                <w:b/>
                <w:snapToGrid w:val="0"/>
              </w:rPr>
              <w:t>CODI DE BONES PRÀCTIQUES AMBIENTALS</w:t>
            </w:r>
            <w:r w:rsidR="00B13C4F" w:rsidRPr="00A9534A">
              <w:rPr>
                <w:rFonts w:cs="Arial"/>
                <w:snapToGrid w:val="0"/>
              </w:rPr>
              <w:t>?</w:t>
            </w:r>
            <w:r w:rsidR="00B13C4F" w:rsidRPr="00A9534A">
              <w:rPr>
                <w:rFonts w:cs="Arial"/>
                <w:b/>
                <w:snapToGrid w:val="0"/>
              </w:rPr>
              <w:t xml:space="preserve">  </w:t>
            </w:r>
          </w:p>
          <w:p w14:paraId="0A75EB62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right"/>
              <w:rPr>
                <w:rFonts w:cs="Arial"/>
                <w:b/>
                <w:snapToGrid w:val="0"/>
              </w:rPr>
            </w:pPr>
            <w:r w:rsidRPr="00A9534A">
              <w:rPr>
                <w:rFonts w:cs="Arial"/>
                <w:b/>
                <w:snapToGrid w:val="0"/>
              </w:rPr>
              <w:t>La resposta ha de ser SI o NO.</w:t>
            </w:r>
          </w:p>
          <w:p w14:paraId="68D3C4B3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  <w:p w14:paraId="1F2DE66A" w14:textId="17281749" w:rsidR="00B13C4F" w:rsidRPr="00962780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962780">
              <w:rPr>
                <w:rFonts w:cs="Arial"/>
                <w:b/>
                <w:snapToGrid w:val="0"/>
                <w:sz w:val="18"/>
                <w:u w:val="single"/>
              </w:rPr>
              <w:t>Adjuntar</w:t>
            </w:r>
            <w:r w:rsidRPr="00962780">
              <w:rPr>
                <w:rFonts w:cs="Arial"/>
                <w:b/>
                <w:snapToGrid w:val="0"/>
                <w:sz w:val="18"/>
              </w:rPr>
              <w:t xml:space="preserve"> el codi de bones pràctiques </w:t>
            </w:r>
            <w:r w:rsidR="009D4B6B">
              <w:rPr>
                <w:rFonts w:cs="Arial"/>
                <w:b/>
                <w:snapToGrid w:val="0"/>
                <w:sz w:val="18"/>
              </w:rPr>
              <w:t xml:space="preserve">de l’empresa </w:t>
            </w:r>
            <w:r w:rsidRPr="00962780">
              <w:rPr>
                <w:rFonts w:cs="Arial"/>
                <w:b/>
                <w:snapToGrid w:val="0"/>
                <w:sz w:val="18"/>
              </w:rPr>
              <w:t>si la resposta és SÍ. En cas que no s’adjunti el codi de bones pràctiques, l’empresa rebrà 0,00 punts en aquest apartat, tot i haver indicat que SI.</w:t>
            </w:r>
          </w:p>
        </w:tc>
        <w:tc>
          <w:tcPr>
            <w:tcW w:w="1418" w:type="dxa"/>
            <w:shd w:val="clear" w:color="auto" w:fill="4A5242" w:themeFill="accent6" w:themeFillShade="80"/>
          </w:tcPr>
          <w:p w14:paraId="3EED2CC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A9534A">
              <w:rPr>
                <w:rFonts w:cs="Arial"/>
                <w:b/>
                <w:snapToGrid w:val="0"/>
                <w:color w:val="FFFFFF" w:themeColor="background1"/>
              </w:rPr>
              <w:t>SI / NO</w:t>
            </w:r>
          </w:p>
        </w:tc>
      </w:tr>
      <w:tr w:rsidR="00B13C4F" w:rsidRPr="00C10C12" w14:paraId="0E6B81AF" w14:textId="77777777" w:rsidTr="00C6276B">
        <w:trPr>
          <w:trHeight w:val="620"/>
        </w:trPr>
        <w:tc>
          <w:tcPr>
            <w:tcW w:w="7933" w:type="dxa"/>
            <w:gridSpan w:val="2"/>
            <w:vMerge/>
          </w:tcPr>
          <w:p w14:paraId="7CC93EF0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F80773F" w14:textId="77777777" w:rsidR="00B13C4F" w:rsidRPr="00A9534A" w:rsidRDefault="00B13C4F" w:rsidP="00B13C4F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14:paraId="3FA2CAE1" w14:textId="7DF9521F" w:rsidR="001C4CC2" w:rsidRDefault="001C4CC2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2EE687D2" w14:textId="77777777" w:rsidR="009448D0" w:rsidRPr="00FF47A9" w:rsidRDefault="009448D0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14:paraId="5CF53D48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(Lloc, data i signatura del proposant)</w:t>
      </w:r>
    </w:p>
    <w:p w14:paraId="473CE3A0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05F53D42" w14:textId="77777777" w:rsidR="009A3CBF" w:rsidRPr="00FF47A9" w:rsidRDefault="009A3CBF" w:rsidP="009A3CBF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C3BAF12" w14:textId="77777777" w:rsidR="009A3CBF" w:rsidRPr="00FF47A9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FF47A9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14:paraId="08B811D2" w14:textId="77777777" w:rsidR="009A3CBF" w:rsidRDefault="009A3CBF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18905552" w14:textId="77777777" w:rsidR="00E31742" w:rsidRDefault="00E31742" w:rsidP="009A3CBF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467F04B4" w14:textId="77777777" w:rsidR="00500247" w:rsidRDefault="00500247" w:rsidP="0050024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b/>
          <w:bCs/>
          <w:snapToGrid w:val="0"/>
          <w:color w:val="000000"/>
          <w:u w:val="single"/>
        </w:rPr>
      </w:pPr>
      <w:r>
        <w:rPr>
          <w:rFonts w:cs="Arial"/>
          <w:b/>
          <w:bCs/>
          <w:snapToGrid w:val="0"/>
          <w:color w:val="000000"/>
          <w:u w:val="single"/>
        </w:rPr>
        <w:t>INDICACIONS PER EMPLENAR L’OFERTA ECONÒMICA DEL CONTRACTE.</w:t>
      </w:r>
    </w:p>
    <w:p w14:paraId="11E44822" w14:textId="77777777" w:rsidR="00500247" w:rsidRDefault="00500247" w:rsidP="0050024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7DAFF28D" w14:textId="77777777" w:rsidR="00500247" w:rsidRDefault="00500247" w:rsidP="0050024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Els licitadors, per tal d’emplenar el </w:t>
      </w:r>
      <w:r>
        <w:rPr>
          <w:rFonts w:cs="Arial"/>
          <w:b/>
          <w:bCs/>
          <w:snapToGrid w:val="0"/>
          <w:color w:val="000000"/>
        </w:rPr>
        <w:t xml:space="preserve">Model d’oferta econòmica d’aquest contracte específic  </w:t>
      </w:r>
      <w:r>
        <w:rPr>
          <w:rFonts w:cs="Arial"/>
          <w:snapToGrid w:val="0"/>
          <w:color w:val="000000"/>
        </w:rPr>
        <w:t>hauran de tenir en compte les indicacions següents:</w:t>
      </w:r>
    </w:p>
    <w:p w14:paraId="61F8FFE2" w14:textId="77777777" w:rsidR="00500247" w:rsidRDefault="00500247" w:rsidP="0050024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14:paraId="287D7A43" w14:textId="77777777" w:rsidR="00500247" w:rsidRDefault="00500247" w:rsidP="00500247">
      <w:pPr>
        <w:widowControl w:val="0"/>
        <w:numPr>
          <w:ilvl w:val="0"/>
          <w:numId w:val="36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El </w:t>
      </w:r>
      <w:r>
        <w:rPr>
          <w:rFonts w:cs="Arial"/>
          <w:b/>
          <w:bCs/>
          <w:snapToGrid w:val="0"/>
          <w:color w:val="000000"/>
        </w:rPr>
        <w:t>Model d’oferta econòmica</w:t>
      </w:r>
      <w:r>
        <w:rPr>
          <w:rFonts w:cs="Arial"/>
          <w:snapToGrid w:val="0"/>
          <w:color w:val="000000"/>
        </w:rPr>
        <w:t xml:space="preserve"> és d’obligat compliment per a totes les empreses licitadores. Les ofertes relatives al preu es faran amb un </w:t>
      </w:r>
      <w:r>
        <w:rPr>
          <w:rFonts w:cs="Arial"/>
          <w:b/>
          <w:bCs/>
          <w:snapToGrid w:val="0"/>
          <w:color w:val="000000"/>
        </w:rPr>
        <w:t>màxim 2 decimals</w:t>
      </w:r>
      <w:r>
        <w:rPr>
          <w:rFonts w:cs="Arial"/>
          <w:snapToGrid w:val="0"/>
          <w:color w:val="000000"/>
        </w:rPr>
        <w:t>. Cas de fer-ho amb altre nombre de decimals, la Mesa de contractació agafarà els dos primers decimals.</w:t>
      </w:r>
    </w:p>
    <w:p w14:paraId="70C82B29" w14:textId="77777777" w:rsidR="00500247" w:rsidRDefault="00500247" w:rsidP="0050024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 </w:t>
      </w:r>
    </w:p>
    <w:p w14:paraId="4A2CC765" w14:textId="77777777" w:rsidR="00500247" w:rsidRDefault="00500247" w:rsidP="00500247">
      <w:pPr>
        <w:widowControl w:val="0"/>
        <w:numPr>
          <w:ilvl w:val="0"/>
          <w:numId w:val="37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 xml:space="preserve">Al </w:t>
      </w:r>
      <w:r>
        <w:rPr>
          <w:rFonts w:cs="Arial"/>
          <w:b/>
          <w:bCs/>
          <w:snapToGrid w:val="0"/>
          <w:color w:val="000000"/>
        </w:rPr>
        <w:t>Model d’oferta econòmica són d’obligat compliment </w:t>
      </w:r>
      <w:r>
        <w:rPr>
          <w:rFonts w:cs="Arial"/>
          <w:snapToGrid w:val="0"/>
          <w:color w:val="000000"/>
        </w:rPr>
        <w:t>els camps relatius a:</w:t>
      </w:r>
    </w:p>
    <w:p w14:paraId="32EA3F24" w14:textId="77777777" w:rsidR="00500247" w:rsidRDefault="00500247" w:rsidP="00500247">
      <w:pPr>
        <w:widowControl w:val="0"/>
        <w:numPr>
          <w:ilvl w:val="1"/>
          <w:numId w:val="37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Import unitari dels articles.</w:t>
      </w:r>
    </w:p>
    <w:p w14:paraId="5F850C90" w14:textId="77777777" w:rsidR="00500247" w:rsidRDefault="00500247" w:rsidP="0050024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 </w:t>
      </w:r>
    </w:p>
    <w:p w14:paraId="0E3FCAE7" w14:textId="77777777" w:rsidR="00500247" w:rsidRDefault="00500247" w:rsidP="0050024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 resta de camps, si no s’omplen (o s’omplen amb valor 0), no obtindran la puntuació corresponent al criteri de valoració.</w:t>
      </w:r>
    </w:p>
    <w:p w14:paraId="4057CA8C" w14:textId="77777777" w:rsidR="00500247" w:rsidRDefault="00500247" w:rsidP="0050024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 </w:t>
      </w:r>
    </w:p>
    <w:p w14:paraId="03023368" w14:textId="77777777" w:rsidR="00500247" w:rsidRDefault="00500247" w:rsidP="00500247">
      <w:pPr>
        <w:widowControl w:val="0"/>
        <w:numPr>
          <w:ilvl w:val="0"/>
          <w:numId w:val="38"/>
        </w:numPr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>
        <w:rPr>
          <w:rFonts w:cs="Arial"/>
          <w:b/>
          <w:bCs/>
          <w:snapToGrid w:val="0"/>
          <w:color w:val="000000"/>
        </w:rPr>
        <w:t>En cap cas els licitadors poden sobrepassar els imports màxims unitaris de licitació</w:t>
      </w:r>
      <w:r>
        <w:rPr>
          <w:rFonts w:cs="Arial"/>
          <w:snapToGrid w:val="0"/>
          <w:color w:val="000000"/>
        </w:rPr>
        <w:t>. Les ofertes que superin aquests imports quedaran excloses de forma automàtica.</w:t>
      </w:r>
    </w:p>
    <w:p w14:paraId="067AC865" w14:textId="77777777" w:rsidR="00500247" w:rsidRDefault="00500247" w:rsidP="00500247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bookmarkStart w:id="0" w:name="_GoBack"/>
      <w:bookmarkEnd w:id="0"/>
    </w:p>
    <w:sectPr w:rsidR="00500247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6055F" w14:textId="77777777" w:rsidR="008B7E4F" w:rsidRDefault="008B7E4F" w:rsidP="00E023FD">
      <w:pPr>
        <w:spacing w:line="240" w:lineRule="auto"/>
      </w:pPr>
      <w:r>
        <w:separator/>
      </w:r>
    </w:p>
  </w:endnote>
  <w:endnote w:type="continuationSeparator" w:id="0">
    <w:p w14:paraId="4924C00A" w14:textId="77777777" w:rsidR="008B7E4F" w:rsidRDefault="008B7E4F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0448D" w14:textId="4BF2F759"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500247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39D95" w14:textId="77777777" w:rsidR="00710DAD" w:rsidRPr="00C20561" w:rsidRDefault="00710DAD" w:rsidP="00E023FD">
    <w:pPr>
      <w:pStyle w:val="Peu"/>
      <w:jc w:val="right"/>
      <w:rPr>
        <w:rFonts w:cs="Arial"/>
      </w:rPr>
    </w:pPr>
  </w:p>
  <w:p w14:paraId="7AA119BE" w14:textId="77777777" w:rsidR="00036D03" w:rsidRDefault="00036D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AA5D7" w14:textId="77777777" w:rsidR="008B7E4F" w:rsidRDefault="008B7E4F" w:rsidP="00E023FD">
      <w:pPr>
        <w:spacing w:line="240" w:lineRule="auto"/>
      </w:pPr>
      <w:r>
        <w:separator/>
      </w:r>
    </w:p>
  </w:footnote>
  <w:footnote w:type="continuationSeparator" w:id="0">
    <w:p w14:paraId="263D7585" w14:textId="77777777" w:rsidR="008B7E4F" w:rsidRDefault="008B7E4F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6DC07" w14:textId="77777777" w:rsidR="00304530" w:rsidRPr="00C20561" w:rsidRDefault="00304530" w:rsidP="005F63CC">
    <w:pPr>
      <w:pStyle w:val="Capalera"/>
      <w:spacing w:line="150" w:lineRule="exact"/>
      <w:rPr>
        <w:rFonts w:ascii="Helvetica Neue" w:hAnsi="Helvetica Neue"/>
        <w:b/>
        <w:spacing w:val="1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3320F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19E43DE5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642748DD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52233BD9" w14:textId="77777777" w:rsidR="00036D03" w:rsidRDefault="00036D03" w:rsidP="00ED309F">
    <w:pPr>
      <w:pStyle w:val="Capalera"/>
      <w:tabs>
        <w:tab w:val="clear" w:pos="4252"/>
        <w:tab w:val="clear" w:pos="8504"/>
        <w:tab w:val="left" w:pos="3119"/>
      </w:tabs>
    </w:pPr>
  </w:p>
  <w:p w14:paraId="2CBBCD73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14:paraId="3BC5718B" w14:textId="77777777" w:rsidR="00036D03" w:rsidRPr="00ED309F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14:paraId="20A1C740" w14:textId="77777777" w:rsidR="00036D03" w:rsidRPr="00ED309F" w:rsidRDefault="00036D03" w:rsidP="00036D03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14:paraId="7965AF59" w14:textId="77777777" w:rsidR="00036D03" w:rsidRPr="00ED309F" w:rsidRDefault="00500247" w:rsidP="00036D03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036D03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14:paraId="4D04E603" w14:textId="77777777" w:rsidR="00710DAD" w:rsidRPr="00036D03" w:rsidRDefault="00036D03" w:rsidP="00036D03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0B3051">
      <w:rPr>
        <w:noProof/>
      </w:rPr>
      <w:drawing>
        <wp:anchor distT="0" distB="0" distL="114300" distR="114300" simplePos="0" relativeHeight="251657216" behindDoc="1" locked="0" layoutInCell="1" allowOverlap="1" wp14:anchorId="166ADF5E" wp14:editId="1D07DD69">
          <wp:simplePos x="0" y="0"/>
          <wp:positionH relativeFrom="margin">
            <wp:posOffset>-514777</wp:posOffset>
          </wp:positionH>
          <wp:positionV relativeFrom="page">
            <wp:posOffset>254453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B3101F"/>
    <w:multiLevelType w:val="multilevel"/>
    <w:tmpl w:val="179297AE"/>
    <w:lvl w:ilvl="0">
      <w:start w:val="14"/>
      <w:numFmt w:val="decimal"/>
      <w:lvlText w:val="%1"/>
      <w:lvlJc w:val="left"/>
      <w:pPr>
        <w:ind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92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35DB"/>
    <w:multiLevelType w:val="hybridMultilevel"/>
    <w:tmpl w:val="AB9039DE"/>
    <w:lvl w:ilvl="0" w:tplc="7DDCE78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95E1A"/>
    <w:multiLevelType w:val="hybridMultilevel"/>
    <w:tmpl w:val="BD5A9B48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74093"/>
    <w:multiLevelType w:val="hybridMultilevel"/>
    <w:tmpl w:val="CB224EF6"/>
    <w:lvl w:ilvl="0" w:tplc="52F2A0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01854"/>
    <w:multiLevelType w:val="multilevel"/>
    <w:tmpl w:val="1538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17520B"/>
    <w:multiLevelType w:val="hybridMultilevel"/>
    <w:tmpl w:val="0ECE322E"/>
    <w:lvl w:ilvl="0" w:tplc="F7BA495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C0B7B"/>
    <w:multiLevelType w:val="multilevel"/>
    <w:tmpl w:val="1A48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221BE4"/>
    <w:multiLevelType w:val="hybridMultilevel"/>
    <w:tmpl w:val="EB62D406"/>
    <w:lvl w:ilvl="0" w:tplc="C6F413A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A7A80"/>
    <w:multiLevelType w:val="multilevel"/>
    <w:tmpl w:val="B6D6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EBF4B2B"/>
    <w:multiLevelType w:val="hybridMultilevel"/>
    <w:tmpl w:val="DF62638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4"/>
  </w:num>
  <w:num w:numId="3">
    <w:abstractNumId w:val="1"/>
  </w:num>
  <w:num w:numId="4">
    <w:abstractNumId w:val="29"/>
  </w:num>
  <w:num w:numId="5">
    <w:abstractNumId w:val="12"/>
  </w:num>
  <w:num w:numId="6">
    <w:abstractNumId w:val="24"/>
  </w:num>
  <w:num w:numId="7">
    <w:abstractNumId w:val="32"/>
  </w:num>
  <w:num w:numId="8">
    <w:abstractNumId w:val="33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4"/>
  </w:num>
  <w:num w:numId="13">
    <w:abstractNumId w:val="20"/>
  </w:num>
  <w:num w:numId="14">
    <w:abstractNumId w:val="22"/>
  </w:num>
  <w:num w:numId="15">
    <w:abstractNumId w:val="9"/>
  </w:num>
  <w:num w:numId="16">
    <w:abstractNumId w:val="21"/>
  </w:num>
  <w:num w:numId="17">
    <w:abstractNumId w:val="15"/>
  </w:num>
  <w:num w:numId="18">
    <w:abstractNumId w:val="6"/>
  </w:num>
  <w:num w:numId="19">
    <w:abstractNumId w:val="18"/>
  </w:num>
  <w:num w:numId="20">
    <w:abstractNumId w:val="27"/>
  </w:num>
  <w:num w:numId="21">
    <w:abstractNumId w:val="8"/>
  </w:num>
  <w:num w:numId="22">
    <w:abstractNumId w:val="21"/>
  </w:num>
  <w:num w:numId="23">
    <w:abstractNumId w:val="2"/>
  </w:num>
  <w:num w:numId="24">
    <w:abstractNumId w:val="0"/>
  </w:num>
  <w:num w:numId="25">
    <w:abstractNumId w:val="13"/>
  </w:num>
  <w:num w:numId="26">
    <w:abstractNumId w:val="16"/>
  </w:num>
  <w:num w:numId="27">
    <w:abstractNumId w:val="1"/>
  </w:num>
  <w:num w:numId="28">
    <w:abstractNumId w:val="17"/>
  </w:num>
  <w:num w:numId="29">
    <w:abstractNumId w:val="11"/>
  </w:num>
  <w:num w:numId="30">
    <w:abstractNumId w:val="35"/>
  </w:num>
  <w:num w:numId="31">
    <w:abstractNumId w:val="3"/>
  </w:num>
  <w:num w:numId="32">
    <w:abstractNumId w:val="14"/>
  </w:num>
  <w:num w:numId="33">
    <w:abstractNumId w:val="30"/>
  </w:num>
  <w:num w:numId="34">
    <w:abstractNumId w:val="7"/>
  </w:num>
  <w:num w:numId="35">
    <w:abstractNumId w:val="25"/>
  </w:num>
  <w:num w:numId="3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16773"/>
    <w:rsid w:val="000208DF"/>
    <w:rsid w:val="00036D03"/>
    <w:rsid w:val="00050B6D"/>
    <w:rsid w:val="000515D7"/>
    <w:rsid w:val="0005406A"/>
    <w:rsid w:val="00060137"/>
    <w:rsid w:val="000716E3"/>
    <w:rsid w:val="000733CF"/>
    <w:rsid w:val="00073A1D"/>
    <w:rsid w:val="00081CCB"/>
    <w:rsid w:val="00091DE3"/>
    <w:rsid w:val="000B3051"/>
    <w:rsid w:val="000B569D"/>
    <w:rsid w:val="000C2AC0"/>
    <w:rsid w:val="000C2E59"/>
    <w:rsid w:val="000D302E"/>
    <w:rsid w:val="000D7F75"/>
    <w:rsid w:val="000E67B5"/>
    <w:rsid w:val="000F02D7"/>
    <w:rsid w:val="001012F6"/>
    <w:rsid w:val="00101C65"/>
    <w:rsid w:val="001031BB"/>
    <w:rsid w:val="0010682D"/>
    <w:rsid w:val="00112E05"/>
    <w:rsid w:val="0011474F"/>
    <w:rsid w:val="00116953"/>
    <w:rsid w:val="0012314C"/>
    <w:rsid w:val="001264AC"/>
    <w:rsid w:val="00130478"/>
    <w:rsid w:val="001378B0"/>
    <w:rsid w:val="0014591F"/>
    <w:rsid w:val="00165085"/>
    <w:rsid w:val="00166F8E"/>
    <w:rsid w:val="00186A87"/>
    <w:rsid w:val="001A2F18"/>
    <w:rsid w:val="001C4CC2"/>
    <w:rsid w:val="00213331"/>
    <w:rsid w:val="00231062"/>
    <w:rsid w:val="0023603A"/>
    <w:rsid w:val="002362CE"/>
    <w:rsid w:val="00243526"/>
    <w:rsid w:val="002474A2"/>
    <w:rsid w:val="00250F7D"/>
    <w:rsid w:val="00255CFB"/>
    <w:rsid w:val="00266AA6"/>
    <w:rsid w:val="00277B8B"/>
    <w:rsid w:val="002917BC"/>
    <w:rsid w:val="002C39A2"/>
    <w:rsid w:val="002E6A47"/>
    <w:rsid w:val="002F3FAF"/>
    <w:rsid w:val="002F5962"/>
    <w:rsid w:val="00300208"/>
    <w:rsid w:val="00304530"/>
    <w:rsid w:val="00317450"/>
    <w:rsid w:val="0033304C"/>
    <w:rsid w:val="00334F91"/>
    <w:rsid w:val="00356B08"/>
    <w:rsid w:val="003C2C5F"/>
    <w:rsid w:val="003D0E54"/>
    <w:rsid w:val="003E0D6D"/>
    <w:rsid w:val="003F5AA0"/>
    <w:rsid w:val="00400904"/>
    <w:rsid w:val="00400CF1"/>
    <w:rsid w:val="00431133"/>
    <w:rsid w:val="004321FB"/>
    <w:rsid w:val="0047695F"/>
    <w:rsid w:val="004A10D9"/>
    <w:rsid w:val="004C22E9"/>
    <w:rsid w:val="004F6DD3"/>
    <w:rsid w:val="00500247"/>
    <w:rsid w:val="00502E1C"/>
    <w:rsid w:val="00555D9C"/>
    <w:rsid w:val="00563DB6"/>
    <w:rsid w:val="00576C38"/>
    <w:rsid w:val="0058047F"/>
    <w:rsid w:val="00590559"/>
    <w:rsid w:val="00590A2B"/>
    <w:rsid w:val="005923DB"/>
    <w:rsid w:val="005A4E4C"/>
    <w:rsid w:val="005F5EDA"/>
    <w:rsid w:val="005F63CC"/>
    <w:rsid w:val="005F73E8"/>
    <w:rsid w:val="00602C52"/>
    <w:rsid w:val="006221C8"/>
    <w:rsid w:val="006335FE"/>
    <w:rsid w:val="00645924"/>
    <w:rsid w:val="006520FC"/>
    <w:rsid w:val="006706B5"/>
    <w:rsid w:val="006865D9"/>
    <w:rsid w:val="006A3351"/>
    <w:rsid w:val="006B77C5"/>
    <w:rsid w:val="006C42FB"/>
    <w:rsid w:val="00705DE9"/>
    <w:rsid w:val="00707543"/>
    <w:rsid w:val="00710DAD"/>
    <w:rsid w:val="00716C42"/>
    <w:rsid w:val="007238B3"/>
    <w:rsid w:val="00725B34"/>
    <w:rsid w:val="0072759E"/>
    <w:rsid w:val="00740D5B"/>
    <w:rsid w:val="00743A0B"/>
    <w:rsid w:val="0076370F"/>
    <w:rsid w:val="007A570C"/>
    <w:rsid w:val="007C403D"/>
    <w:rsid w:val="007D1C22"/>
    <w:rsid w:val="007F6089"/>
    <w:rsid w:val="0082248E"/>
    <w:rsid w:val="00826C67"/>
    <w:rsid w:val="00830570"/>
    <w:rsid w:val="0085060C"/>
    <w:rsid w:val="008514F0"/>
    <w:rsid w:val="008615F2"/>
    <w:rsid w:val="0087377D"/>
    <w:rsid w:val="008779F8"/>
    <w:rsid w:val="00880C9B"/>
    <w:rsid w:val="008B7E4F"/>
    <w:rsid w:val="008C3A03"/>
    <w:rsid w:val="008D4978"/>
    <w:rsid w:val="008E30D1"/>
    <w:rsid w:val="008F38B7"/>
    <w:rsid w:val="00904890"/>
    <w:rsid w:val="00905AC9"/>
    <w:rsid w:val="009111D9"/>
    <w:rsid w:val="00932FC4"/>
    <w:rsid w:val="00935333"/>
    <w:rsid w:val="009448D0"/>
    <w:rsid w:val="009477A6"/>
    <w:rsid w:val="0096085E"/>
    <w:rsid w:val="00962780"/>
    <w:rsid w:val="00962E7F"/>
    <w:rsid w:val="00963AAB"/>
    <w:rsid w:val="0097020B"/>
    <w:rsid w:val="009905A1"/>
    <w:rsid w:val="00995DE4"/>
    <w:rsid w:val="009A15EE"/>
    <w:rsid w:val="009A1D59"/>
    <w:rsid w:val="009A3CBF"/>
    <w:rsid w:val="009B61E4"/>
    <w:rsid w:val="009D1871"/>
    <w:rsid w:val="009D274F"/>
    <w:rsid w:val="009D43F3"/>
    <w:rsid w:val="009D4B6B"/>
    <w:rsid w:val="009E461F"/>
    <w:rsid w:val="009F04EF"/>
    <w:rsid w:val="00A5614C"/>
    <w:rsid w:val="00A6544E"/>
    <w:rsid w:val="00A76D13"/>
    <w:rsid w:val="00A83B7C"/>
    <w:rsid w:val="00A84B40"/>
    <w:rsid w:val="00A864F6"/>
    <w:rsid w:val="00A86C0C"/>
    <w:rsid w:val="00A93926"/>
    <w:rsid w:val="00A9534A"/>
    <w:rsid w:val="00AB008A"/>
    <w:rsid w:val="00AB1474"/>
    <w:rsid w:val="00B13C4F"/>
    <w:rsid w:val="00B24663"/>
    <w:rsid w:val="00B35446"/>
    <w:rsid w:val="00B40A2B"/>
    <w:rsid w:val="00BA302D"/>
    <w:rsid w:val="00BB2B23"/>
    <w:rsid w:val="00BB7670"/>
    <w:rsid w:val="00BD35C6"/>
    <w:rsid w:val="00BF273B"/>
    <w:rsid w:val="00C03304"/>
    <w:rsid w:val="00C15D4A"/>
    <w:rsid w:val="00C336EE"/>
    <w:rsid w:val="00C43EBF"/>
    <w:rsid w:val="00C6276B"/>
    <w:rsid w:val="00C72499"/>
    <w:rsid w:val="00C83D4A"/>
    <w:rsid w:val="00C90945"/>
    <w:rsid w:val="00C90BC1"/>
    <w:rsid w:val="00CA3290"/>
    <w:rsid w:val="00CC5234"/>
    <w:rsid w:val="00CD0D49"/>
    <w:rsid w:val="00D13AF7"/>
    <w:rsid w:val="00D210EA"/>
    <w:rsid w:val="00D53F59"/>
    <w:rsid w:val="00D566DC"/>
    <w:rsid w:val="00D62121"/>
    <w:rsid w:val="00D62145"/>
    <w:rsid w:val="00D67006"/>
    <w:rsid w:val="00D67D60"/>
    <w:rsid w:val="00D71CEE"/>
    <w:rsid w:val="00D77969"/>
    <w:rsid w:val="00D83E15"/>
    <w:rsid w:val="00D85718"/>
    <w:rsid w:val="00DB69B3"/>
    <w:rsid w:val="00DF204C"/>
    <w:rsid w:val="00DF6BAF"/>
    <w:rsid w:val="00E023FD"/>
    <w:rsid w:val="00E24DB6"/>
    <w:rsid w:val="00E31742"/>
    <w:rsid w:val="00E31907"/>
    <w:rsid w:val="00E31E8D"/>
    <w:rsid w:val="00E75FB6"/>
    <w:rsid w:val="00E80671"/>
    <w:rsid w:val="00E86157"/>
    <w:rsid w:val="00E90EC6"/>
    <w:rsid w:val="00E92FC1"/>
    <w:rsid w:val="00EA4ACF"/>
    <w:rsid w:val="00EC036C"/>
    <w:rsid w:val="00ED2B78"/>
    <w:rsid w:val="00ED309F"/>
    <w:rsid w:val="00EE61D7"/>
    <w:rsid w:val="00EF115D"/>
    <w:rsid w:val="00EF19ED"/>
    <w:rsid w:val="00F537B1"/>
    <w:rsid w:val="00F5551A"/>
    <w:rsid w:val="00F624EF"/>
    <w:rsid w:val="00F83649"/>
    <w:rsid w:val="00FA6E9D"/>
    <w:rsid w:val="00FB64B6"/>
    <w:rsid w:val="00FD7D93"/>
    <w:rsid w:val="00FF47A9"/>
    <w:rsid w:val="00FF52DB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2C02FE02"/>
  <w15:chartTrackingRefBased/>
  <w15:docId w15:val="{D65A7D70-0117-40C1-B471-6AB688DF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76B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aliases w:val="Lista sin Numerar,Párrafo de lista - cat,Llista pics,Párrafo Numerado"/>
    <w:basedOn w:val="Normal"/>
    <w:link w:val="PargrafdellistaCar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uiPriority w:val="20"/>
    <w:qFormat/>
    <w:rsid w:val="0072759E"/>
    <w:rPr>
      <w:rFonts w:ascii="Arial Black" w:hAnsi="Arial Black"/>
      <w:sz w:val="18"/>
    </w:rPr>
  </w:style>
  <w:style w:type="table" w:styleId="Taulaambquadrcula">
    <w:name w:val="Table Grid"/>
    <w:basedOn w:val="Taulanormal"/>
    <w:uiPriority w:val="39"/>
    <w:rsid w:val="00333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091D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91DE3"/>
    <w:rPr>
      <w:rFonts w:ascii="Segoe UI" w:eastAsia="Times New Roman" w:hAnsi="Segoe UI" w:cs="Segoe UI"/>
      <w:sz w:val="18"/>
      <w:szCs w:val="1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91DE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91DE3"/>
    <w:pPr>
      <w:spacing w:line="240" w:lineRule="auto"/>
    </w:p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91DE3"/>
    <w:rPr>
      <w:rFonts w:ascii="Arial" w:eastAsia="Times New Roman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91DE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91DE3"/>
    <w:rPr>
      <w:rFonts w:ascii="Arial" w:eastAsia="Times New Roman" w:hAnsi="Arial"/>
      <w:b/>
      <w:bCs/>
    </w:rPr>
  </w:style>
  <w:style w:type="table" w:customStyle="1" w:styleId="Taulaambquadrcula1">
    <w:name w:val="Taula amb quadrícula1"/>
    <w:basedOn w:val="Taulanormal"/>
    <w:next w:val="Taulaambquadrcula"/>
    <w:uiPriority w:val="39"/>
    <w:rsid w:val="002C3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a sin Numerar Car,Párrafo de lista - cat Car,Llista pics Car,Párrafo Numerado Car"/>
    <w:link w:val="Pargrafdellista"/>
    <w:uiPriority w:val="34"/>
    <w:locked/>
    <w:rsid w:val="009D4B6B"/>
    <w:rPr>
      <w:rFonts w:ascii="Arial" w:eastAsia="Times New Roman" w:hAnsi="Arial"/>
    </w:rPr>
  </w:style>
  <w:style w:type="paragraph" w:customStyle="1" w:styleId="Default">
    <w:name w:val="Default"/>
    <w:rsid w:val="00576C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3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D3CCB-CD16-4EC9-9DE6-5E43CDEDAFD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8187AB-728B-46E6-B521-86A902FB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929</Words>
  <Characters>5299</Characters>
  <Application>Microsoft Office Word</Application>
  <DocSecurity>0</DocSecurity>
  <Lines>44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6216</CharactersWithSpaces>
  <SharedDoc>false</SharedDoc>
  <HLinks>
    <vt:vector size="6" baseType="variant"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129</cp:revision>
  <dcterms:created xsi:type="dcterms:W3CDTF">2025-02-19T12:24:00Z</dcterms:created>
  <dcterms:modified xsi:type="dcterms:W3CDTF">2025-10-31T12:47:00Z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