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9335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/>
          <w:iCs/>
          <w:sz w:val="24"/>
          <w:szCs w:val="24"/>
          <w:u w:val="single"/>
          <w:lang w:eastAsia="es-ES"/>
        </w:rPr>
      </w:pPr>
      <w:r w:rsidRPr="009327DC">
        <w:rPr>
          <w:rFonts w:eastAsia="Times New Roman" w:cs="Arial"/>
          <w:b/>
          <w:iCs/>
          <w:sz w:val="24"/>
          <w:szCs w:val="24"/>
          <w:u w:val="single"/>
          <w:lang w:eastAsia="es-ES"/>
        </w:rPr>
        <w:t>Annex 3: formulari de presentació criteris de puntuació.</w:t>
      </w:r>
    </w:p>
    <w:p w14:paraId="226B0B22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Cs/>
          <w:iCs/>
          <w:lang w:eastAsia="es-ES"/>
        </w:rPr>
      </w:pPr>
    </w:p>
    <w:p w14:paraId="7F96D7A3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/>
          <w:bCs/>
          <w:iCs/>
          <w:u w:val="single"/>
          <w:lang w:eastAsia="es-ES"/>
        </w:rPr>
      </w:pPr>
      <w:r w:rsidRPr="009327DC">
        <w:rPr>
          <w:rFonts w:eastAsia="Times New Roman" w:cs="Arial"/>
          <w:b/>
          <w:bCs/>
          <w:iCs/>
          <w:u w:val="single"/>
          <w:lang w:eastAsia="es-ES"/>
        </w:rPr>
        <w:t>1.- Oferta Econòmica. 50 punts</w:t>
      </w:r>
    </w:p>
    <w:p w14:paraId="58DB8292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Cs/>
          <w:iCs/>
          <w:lang w:eastAsia="es-ES"/>
        </w:rPr>
      </w:pPr>
    </w:p>
    <w:p w14:paraId="782D0CB4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Cs/>
          <w:iCs/>
          <w:lang w:eastAsia="es-ES"/>
        </w:rPr>
      </w:pPr>
      <w:r w:rsidRPr="009327DC">
        <w:rPr>
          <w:rFonts w:eastAsia="Times New Roman" w:cs="Arial"/>
          <w:bCs/>
          <w:iCs/>
          <w:lang w:eastAsia="es-ES"/>
        </w:rPr>
        <w:t xml:space="preserve">Que el preu ofert pel vehicle furgoneta és de </w:t>
      </w:r>
    </w:p>
    <w:p w14:paraId="734D4448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Cs/>
          <w:iCs/>
          <w:lang w:eastAsia="es-ES"/>
        </w:rPr>
      </w:pP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  <w:t>Preu sense IVA_____________________________</w:t>
      </w:r>
    </w:p>
    <w:p w14:paraId="764177C3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Cs/>
          <w:iCs/>
          <w:lang w:eastAsia="es-ES"/>
        </w:rPr>
      </w:pP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  <w:t>Iva</w:t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  <w:t>______________________________</w:t>
      </w:r>
    </w:p>
    <w:p w14:paraId="489C6C8D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Cs/>
          <w:iCs/>
          <w:lang w:eastAsia="es-ES"/>
        </w:rPr>
      </w:pP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  <w:t>Total</w:t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  <w:t>______________________________</w:t>
      </w:r>
    </w:p>
    <w:p w14:paraId="33FD28AD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Cs/>
          <w:iCs/>
          <w:lang w:eastAsia="es-ES"/>
        </w:rPr>
      </w:pPr>
    </w:p>
    <w:p w14:paraId="120E4B51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Cs/>
          <w:iCs/>
          <w:lang w:eastAsia="es-ES"/>
        </w:rPr>
      </w:pPr>
    </w:p>
    <w:p w14:paraId="496C2D6E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/>
          <w:bCs/>
          <w:iCs/>
          <w:u w:val="single"/>
          <w:lang w:eastAsia="es-ES"/>
        </w:rPr>
      </w:pPr>
      <w:r w:rsidRPr="009327DC">
        <w:rPr>
          <w:rFonts w:eastAsia="Times New Roman" w:cs="Arial"/>
          <w:b/>
          <w:bCs/>
          <w:iCs/>
          <w:u w:val="single"/>
          <w:lang w:eastAsia="es-ES"/>
        </w:rPr>
        <w:t xml:space="preserve">2.- Criteri d' Adjudicació: </w:t>
      </w:r>
      <w:proofErr w:type="spellStart"/>
      <w:r w:rsidRPr="009327DC">
        <w:rPr>
          <w:rFonts w:eastAsia="Times New Roman" w:cs="Arial"/>
          <w:b/>
          <w:bCs/>
          <w:iCs/>
          <w:u w:val="single"/>
          <w:lang w:eastAsia="es-ES"/>
        </w:rPr>
        <w:t>kilometratge</w:t>
      </w:r>
      <w:proofErr w:type="spellEnd"/>
      <w:r w:rsidRPr="009327DC">
        <w:rPr>
          <w:rFonts w:eastAsia="Times New Roman" w:cs="Arial"/>
          <w:b/>
          <w:bCs/>
          <w:iCs/>
          <w:u w:val="single"/>
          <w:lang w:eastAsia="es-ES"/>
        </w:rPr>
        <w:t>. 20 punts</w:t>
      </w:r>
    </w:p>
    <w:p w14:paraId="5617A7FB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Cs/>
          <w:iCs/>
          <w:lang w:eastAsia="es-ES"/>
        </w:rPr>
      </w:pPr>
    </w:p>
    <w:p w14:paraId="64942BE9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Cs/>
          <w:iCs/>
          <w:lang w:eastAsia="es-ES"/>
        </w:rPr>
      </w:pPr>
      <w:r w:rsidRPr="009327DC">
        <w:rPr>
          <w:rFonts w:eastAsia="Times New Roman" w:cs="Arial"/>
          <w:bCs/>
          <w:iCs/>
          <w:lang w:eastAsia="es-ES"/>
        </w:rPr>
        <w:t>Que el vehicle marca al compte km que ha recorregut</w:t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  <w:t>_____________km</w:t>
      </w:r>
    </w:p>
    <w:p w14:paraId="236580C8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Cs/>
          <w:iCs/>
          <w:lang w:eastAsia="es-ES"/>
        </w:rPr>
      </w:pPr>
    </w:p>
    <w:p w14:paraId="080A4B28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Cs/>
          <w:iCs/>
          <w:lang w:eastAsia="es-ES"/>
        </w:rPr>
      </w:pPr>
    </w:p>
    <w:p w14:paraId="0DF1F07C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/>
          <w:bCs/>
          <w:iCs/>
          <w:u w:val="single"/>
          <w:lang w:eastAsia="es-ES"/>
        </w:rPr>
      </w:pPr>
      <w:r w:rsidRPr="009327DC">
        <w:rPr>
          <w:rFonts w:eastAsia="Times New Roman" w:cs="Arial"/>
          <w:b/>
          <w:bCs/>
          <w:iCs/>
          <w:u w:val="single"/>
          <w:lang w:eastAsia="es-ES"/>
        </w:rPr>
        <w:t>3.- Criteri de valoració: millores tècniques. 30 punts</w:t>
      </w:r>
    </w:p>
    <w:p w14:paraId="15A38C4E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Cs/>
          <w:iCs/>
          <w:lang w:eastAsia="es-ES"/>
        </w:rPr>
      </w:pPr>
      <w:r w:rsidRPr="009327DC">
        <w:rPr>
          <w:rFonts w:eastAsia="Times New Roman" w:cs="Arial"/>
          <w:bCs/>
          <w:iCs/>
          <w:lang w:eastAsia="es-ES"/>
        </w:rPr>
        <w:t>Opcional i valorable</w:t>
      </w:r>
    </w:p>
    <w:p w14:paraId="3E4A5C36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Cs/>
          <w:iCs/>
          <w:lang w:eastAsia="es-ES"/>
        </w:rPr>
      </w:pPr>
      <w:r w:rsidRPr="009327DC">
        <w:rPr>
          <w:rFonts w:eastAsia="Times New Roman" w:cs="Arial"/>
          <w:bCs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0C02C2" wp14:editId="5ED2B274">
                <wp:simplePos x="0" y="0"/>
                <wp:positionH relativeFrom="column">
                  <wp:posOffset>4324350</wp:posOffset>
                </wp:positionH>
                <wp:positionV relativeFrom="paragraph">
                  <wp:posOffset>153670</wp:posOffset>
                </wp:positionV>
                <wp:extent cx="238125" cy="114300"/>
                <wp:effectExtent l="0" t="0" r="28575" b="19050"/>
                <wp:wrapNone/>
                <wp:docPr id="109335817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F173C" id="Rectangle 6" o:spid="_x0000_s1026" style="position:absolute;margin-left:340.5pt;margin-top:12.1pt;width:18.7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" fillcolor="window" strokecolor="#4ea72e" strokeweight="1.5pt"/>
            </w:pict>
          </mc:Fallback>
        </mc:AlternateContent>
      </w:r>
      <w:r w:rsidRPr="009327DC">
        <w:rPr>
          <w:rFonts w:eastAsia="Times New Roman" w:cs="Arial"/>
          <w:bCs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4EE25" wp14:editId="4200F1C2">
                <wp:simplePos x="0" y="0"/>
                <wp:positionH relativeFrom="column">
                  <wp:posOffset>4324350</wp:posOffset>
                </wp:positionH>
                <wp:positionV relativeFrom="paragraph">
                  <wp:posOffset>153670</wp:posOffset>
                </wp:positionV>
                <wp:extent cx="238125" cy="114300"/>
                <wp:effectExtent l="0" t="0" r="28575" b="19050"/>
                <wp:wrapNone/>
                <wp:docPr id="94826876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537C4" id="Rectangle 5" o:spid="_x0000_s1026" style="position:absolute;margin-left:340.5pt;margin-top:12.1pt;width:18.7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" fillcolor="#156082" strokecolor="#042433" strokeweight="1.5pt"/>
            </w:pict>
          </mc:Fallback>
        </mc:AlternateContent>
      </w:r>
      <w:r w:rsidRPr="009327DC">
        <w:rPr>
          <w:rFonts w:eastAsia="Times New Roman" w:cs="Arial"/>
          <w:bCs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78408" wp14:editId="07A0F79C">
                <wp:simplePos x="0" y="0"/>
                <wp:positionH relativeFrom="column">
                  <wp:posOffset>4324350</wp:posOffset>
                </wp:positionH>
                <wp:positionV relativeFrom="paragraph">
                  <wp:posOffset>58420</wp:posOffset>
                </wp:positionV>
                <wp:extent cx="180975" cy="95250"/>
                <wp:effectExtent l="0" t="0" r="28575" b="19050"/>
                <wp:wrapNone/>
                <wp:docPr id="133385135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1B20D" id="Rectangle 3" o:spid="_x0000_s1026" style="position:absolute;margin-left:340.5pt;margin-top:4.6pt;width:14.2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" fillcolor="window" strokecolor="#4ea72e" strokeweight="1.5pt"/>
            </w:pict>
          </mc:Fallback>
        </mc:AlternateContent>
      </w:r>
      <w:r w:rsidRPr="009327DC">
        <w:rPr>
          <w:rFonts w:eastAsia="Times New Roman" w:cs="Arial"/>
          <w:bCs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7C0D6" wp14:editId="6CBDAF2D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180975" cy="95250"/>
                <wp:effectExtent l="0" t="0" r="28575" b="19050"/>
                <wp:wrapNone/>
                <wp:docPr id="58942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8DBE8" id="Rectangle 2" o:spid="_x0000_s1026" style="position:absolute;margin-left:270pt;margin-top:4.6pt;width:14.2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" fillcolor="window" strokecolor="#4ea72e" strokeweight="1.5pt"/>
            </w:pict>
          </mc:Fallback>
        </mc:AlternateContent>
      </w:r>
      <w:r w:rsidRPr="009327DC">
        <w:rPr>
          <w:rFonts w:eastAsia="Times New Roman" w:cs="Arial"/>
          <w:bCs/>
          <w:iCs/>
          <w:lang w:eastAsia="es-ES"/>
        </w:rPr>
        <w:t>•</w:t>
      </w:r>
      <w:r w:rsidRPr="009327DC">
        <w:rPr>
          <w:rFonts w:eastAsia="Times New Roman" w:cs="Arial"/>
          <w:bCs/>
          <w:iCs/>
          <w:lang w:eastAsia="es-ES"/>
        </w:rPr>
        <w:tab/>
        <w:t>Fusta per protegir el terra destinat a càrrega</w:t>
      </w:r>
      <w:r w:rsidRPr="009327DC">
        <w:rPr>
          <w:rFonts w:eastAsia="Times New Roman" w:cs="Arial"/>
          <w:bCs/>
          <w:iCs/>
          <w:lang w:eastAsia="es-ES"/>
        </w:rPr>
        <w:tab/>
      </w:r>
      <w:bookmarkStart w:id="0" w:name="_Hlk211088941"/>
      <w:r w:rsidRPr="009327DC">
        <w:rPr>
          <w:rFonts w:eastAsia="Times New Roman" w:cs="Arial"/>
          <w:bCs/>
          <w:iCs/>
          <w:lang w:eastAsia="es-ES"/>
        </w:rPr>
        <w:tab/>
        <w:t>Si</w:t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  <w:t>No</w:t>
      </w:r>
    </w:p>
    <w:bookmarkEnd w:id="0"/>
    <w:p w14:paraId="45C04F38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Cs/>
          <w:iCs/>
          <w:lang w:eastAsia="es-ES"/>
        </w:rPr>
      </w:pPr>
      <w:r w:rsidRPr="009327DC">
        <w:rPr>
          <w:rFonts w:eastAsia="Times New Roman" w:cs="Arial"/>
          <w:bCs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63E98" wp14:editId="58CC20C3">
                <wp:simplePos x="0" y="0"/>
                <wp:positionH relativeFrom="column">
                  <wp:posOffset>3429000</wp:posOffset>
                </wp:positionH>
                <wp:positionV relativeFrom="paragraph">
                  <wp:posOffset>40640</wp:posOffset>
                </wp:positionV>
                <wp:extent cx="180975" cy="66675"/>
                <wp:effectExtent l="0" t="0" r="28575" b="28575"/>
                <wp:wrapNone/>
                <wp:docPr id="114063716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66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BFD60" id="Rectangle 4" o:spid="_x0000_s1026" style="position:absolute;margin-left:270pt;margin-top:3.2pt;width:14.25pt;height: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" fillcolor="window" strokecolor="#4ea72e" strokeweight="1.5pt"/>
            </w:pict>
          </mc:Fallback>
        </mc:AlternateContent>
      </w:r>
      <w:r w:rsidRPr="009327DC">
        <w:rPr>
          <w:rFonts w:eastAsia="Times New Roman" w:cs="Arial"/>
          <w:bCs/>
          <w:iCs/>
          <w:lang w:eastAsia="es-ES"/>
        </w:rPr>
        <w:t>•</w:t>
      </w:r>
      <w:r w:rsidRPr="009327DC">
        <w:rPr>
          <w:rFonts w:eastAsia="Times New Roman" w:cs="Arial"/>
          <w:bCs/>
          <w:iCs/>
          <w:lang w:eastAsia="es-ES"/>
        </w:rPr>
        <w:tab/>
        <w:t>Anelles subjecció de càrrega.</w:t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  <w:t>Si</w:t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  <w:t>No</w:t>
      </w:r>
    </w:p>
    <w:p w14:paraId="7DABFBBF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Cs/>
          <w:iCs/>
          <w:lang w:eastAsia="es-ES"/>
        </w:rPr>
      </w:pPr>
      <w:r w:rsidRPr="009327DC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11C6FC" wp14:editId="070B8BD7">
                <wp:simplePos x="0" y="0"/>
                <wp:positionH relativeFrom="column">
                  <wp:posOffset>4324349</wp:posOffset>
                </wp:positionH>
                <wp:positionV relativeFrom="paragraph">
                  <wp:posOffset>203835</wp:posOffset>
                </wp:positionV>
                <wp:extent cx="238125" cy="95250"/>
                <wp:effectExtent l="0" t="0" r="28575" b="19050"/>
                <wp:wrapNone/>
                <wp:docPr id="9494464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81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EF86C" id="Rectangle 2" o:spid="_x0000_s1026" style="position:absolute;margin-left:340.5pt;margin-top:16.05pt;width:18.75pt;height:7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" fillcolor="window" strokecolor="#4ea72e" strokeweight="1.5pt"/>
            </w:pict>
          </mc:Fallback>
        </mc:AlternateContent>
      </w:r>
      <w:r w:rsidRPr="009327DC">
        <w:rPr>
          <w:rFonts w:eastAsia="Times New Roman" w:cs="Arial"/>
          <w:bCs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065DC" wp14:editId="67508FF2">
                <wp:simplePos x="0" y="0"/>
                <wp:positionH relativeFrom="column">
                  <wp:posOffset>3429000</wp:posOffset>
                </wp:positionH>
                <wp:positionV relativeFrom="paragraph">
                  <wp:posOffset>207645</wp:posOffset>
                </wp:positionV>
                <wp:extent cx="180975" cy="95250"/>
                <wp:effectExtent l="0" t="0" r="28575" b="19050"/>
                <wp:wrapNone/>
                <wp:docPr id="16912778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93708" id="Rectangle 2" o:spid="_x0000_s1026" style="position:absolute;margin-left:270pt;margin-top:16.35pt;width:14.2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" fillcolor="window" strokecolor="#4ea72e" strokeweight="1.5pt"/>
            </w:pict>
          </mc:Fallback>
        </mc:AlternateContent>
      </w:r>
      <w:r w:rsidRPr="009327DC">
        <w:rPr>
          <w:rFonts w:eastAsia="Times New Roman" w:cs="Arial"/>
          <w:bCs/>
          <w:iCs/>
          <w:lang w:eastAsia="es-ES"/>
        </w:rPr>
        <w:t>•</w:t>
      </w:r>
      <w:r w:rsidRPr="009327DC">
        <w:rPr>
          <w:rFonts w:eastAsia="Times New Roman" w:cs="Arial"/>
          <w:bCs/>
          <w:iCs/>
          <w:lang w:eastAsia="es-ES"/>
        </w:rPr>
        <w:tab/>
        <w:t>Elements laterals de subjecció i de protecció de finestres laterals desmuntables</w:t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  <w:t>si</w:t>
      </w:r>
      <w:r w:rsidRPr="009327DC">
        <w:rPr>
          <w:rFonts w:eastAsia="Times New Roman" w:cs="Arial"/>
          <w:bCs/>
          <w:iCs/>
          <w:lang w:eastAsia="es-ES"/>
        </w:rPr>
        <w:tab/>
      </w:r>
      <w:r w:rsidRPr="009327DC">
        <w:rPr>
          <w:rFonts w:eastAsia="Times New Roman" w:cs="Arial"/>
          <w:bCs/>
          <w:iCs/>
          <w:lang w:eastAsia="es-ES"/>
        </w:rPr>
        <w:tab/>
        <w:t xml:space="preserve"> No</w:t>
      </w:r>
    </w:p>
    <w:p w14:paraId="49E5B783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Times New Roman" w:cs="Arial"/>
          <w:bCs/>
          <w:iCs/>
          <w:lang w:eastAsia="es-ES"/>
        </w:rPr>
      </w:pPr>
    </w:p>
    <w:p w14:paraId="0CBDF070" w14:textId="0A471D32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Verdana" w:cs="Arial"/>
        </w:rPr>
      </w:pPr>
      <w:r w:rsidRPr="009327DC">
        <w:rPr>
          <w:rFonts w:eastAsia="Verdana" w:cs="Arial"/>
        </w:rPr>
        <w:t>Marqueu si teniu aquesta m</w:t>
      </w:r>
      <w:r w:rsidR="00CE77CD">
        <w:rPr>
          <w:rFonts w:eastAsia="Verdana" w:cs="Arial"/>
        </w:rPr>
        <w:t>i</w:t>
      </w:r>
      <w:r w:rsidRPr="009327DC">
        <w:rPr>
          <w:rFonts w:eastAsia="Verdana" w:cs="Arial"/>
        </w:rPr>
        <w:t>llora al vehicle.</w:t>
      </w:r>
    </w:p>
    <w:p w14:paraId="6DBDB5FA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Verdana" w:cs="Arial"/>
        </w:rPr>
      </w:pPr>
    </w:p>
    <w:p w14:paraId="21FB27FD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Verdana" w:cs="Arial"/>
        </w:rPr>
      </w:pPr>
    </w:p>
    <w:p w14:paraId="3B39EB9A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Verdana" w:cs="Arial"/>
          <w:b/>
          <w:bCs/>
        </w:rPr>
      </w:pPr>
      <w:r w:rsidRPr="009327DC">
        <w:rPr>
          <w:rFonts w:eastAsia="Verdana" w:cs="Arial"/>
          <w:b/>
          <w:bCs/>
        </w:rPr>
        <w:t>Signat electrònicament</w:t>
      </w:r>
    </w:p>
    <w:p w14:paraId="63CC5C43" w14:textId="38323FA9" w:rsidR="00664BE3" w:rsidRDefault="00664BE3" w:rsidP="0084201B">
      <w:r>
        <w:t xml:space="preserve"> </w:t>
      </w:r>
      <w:bookmarkStart w:id="1" w:name="FiText"/>
      <w:r>
        <w:t xml:space="preserve"> </w:t>
      </w:r>
      <w:bookmarkEnd w:id="1"/>
    </w:p>
    <w:sectPr w:rsidR="00664BE3" w:rsidSect="00C57E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977" w:right="1701" w:bottom="187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69BE" w14:textId="77777777" w:rsidR="0094381B" w:rsidRDefault="0094381B" w:rsidP="0084201B">
      <w:r>
        <w:separator/>
      </w:r>
    </w:p>
  </w:endnote>
  <w:endnote w:type="continuationSeparator" w:id="0">
    <w:p w14:paraId="504F1D82" w14:textId="77777777" w:rsidR="0094381B" w:rsidRDefault="0094381B" w:rsidP="0084201B">
      <w:r>
        <w:continuationSeparator/>
      </w:r>
    </w:p>
  </w:endnote>
  <w:endnote w:type="continuationNotice" w:id="1">
    <w:p w14:paraId="5AE4D001" w14:textId="77777777" w:rsidR="0094381B" w:rsidRDefault="0094381B" w:rsidP="00842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0DF4" w14:textId="77777777" w:rsidR="00F75154" w:rsidRDefault="00F751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42BA" w14:textId="77777777" w:rsidR="000E1743" w:rsidRPr="00A55730" w:rsidRDefault="000E1743" w:rsidP="00E06803">
    <w:pPr>
      <w:pStyle w:val="Piedepgina"/>
      <w:jc w:val="center"/>
    </w:pPr>
    <w:r w:rsidRPr="00A55730">
      <w:t>Plaça del Rec, 5 – 17520 Puigcerdà (</w:t>
    </w:r>
    <w:smartTag w:uri="urn:schemas-microsoft-com:office:smarttags" w:element="PersonName">
      <w:smartTagPr>
        <w:attr w:name="ProductID" w:val="La Cerdanya"/>
      </w:smartTagPr>
      <w:r w:rsidRPr="00A55730">
        <w:t>La Cerdanya</w:t>
      </w:r>
    </w:smartTag>
    <w:r w:rsidRPr="00A55730">
      <w:t>)</w:t>
    </w:r>
  </w:p>
  <w:p w14:paraId="3731B9EE" w14:textId="77777777" w:rsidR="000E1743" w:rsidRPr="00A55730" w:rsidRDefault="000E1743" w:rsidP="00E06803">
    <w:pPr>
      <w:pStyle w:val="Piedepgina"/>
      <w:jc w:val="center"/>
    </w:pPr>
    <w:r w:rsidRPr="00A55730">
      <w:t>Telèfon 972 884 884 – Fax 972 882 283</w:t>
    </w:r>
  </w:p>
  <w:p w14:paraId="3F93EBCE" w14:textId="49132585" w:rsidR="000E1743" w:rsidRPr="00A55730" w:rsidRDefault="00F75154" w:rsidP="00E06803">
    <w:pPr>
      <w:pStyle w:val="Piedepgina"/>
      <w:jc w:val="center"/>
    </w:pPr>
    <w:r>
      <w:t>c/e: recepcio</w:t>
    </w:r>
    <w:r w:rsidR="000E1743" w:rsidRPr="00A55730">
      <w:t>@cerdanya.org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A2F4" w14:textId="77777777" w:rsidR="00F75154" w:rsidRDefault="00F751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7210" w14:textId="77777777" w:rsidR="0094381B" w:rsidRDefault="0094381B" w:rsidP="0084201B">
      <w:r>
        <w:separator/>
      </w:r>
    </w:p>
  </w:footnote>
  <w:footnote w:type="continuationSeparator" w:id="0">
    <w:p w14:paraId="02C062A5" w14:textId="77777777" w:rsidR="0094381B" w:rsidRDefault="0094381B" w:rsidP="0084201B">
      <w:r>
        <w:continuationSeparator/>
      </w:r>
    </w:p>
  </w:footnote>
  <w:footnote w:type="continuationNotice" w:id="1">
    <w:p w14:paraId="578C2B8D" w14:textId="77777777" w:rsidR="0094381B" w:rsidRDefault="0094381B" w:rsidP="008420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8F48" w14:textId="77777777" w:rsidR="00F75154" w:rsidRDefault="00F751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AF79" w14:textId="71C4858B" w:rsidR="000E1743" w:rsidRDefault="000E1743" w:rsidP="0084201B">
    <w:pPr>
      <w:pStyle w:val="Encabezado"/>
    </w:pPr>
    <w:r>
      <w:rPr>
        <w:noProof/>
        <w:lang w:eastAsia="ca-ES"/>
      </w:rPr>
      <w:drawing>
        <wp:inline distT="0" distB="0" distL="0" distR="0" wp14:anchorId="01D931E2" wp14:editId="045B5657">
          <wp:extent cx="1038225" cy="1362075"/>
          <wp:effectExtent l="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D652" w14:textId="77777777" w:rsidR="00F75154" w:rsidRDefault="00F751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hybridMultilevel"/>
    <w:tmpl w:val="00000018"/>
    <w:lvl w:ilvl="0" w:tplc="CC4E6F08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0B2A89BC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904A0AFC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BC44FEC0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981278B2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A4CCCD4A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2CBA37AC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499077E0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726295F2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" w15:restartNumberingAfterBreak="0">
    <w:nsid w:val="0000001A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2" w15:restartNumberingAfterBreak="0">
    <w:nsid w:val="0000001B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3" w15:restartNumberingAfterBreak="0">
    <w:nsid w:val="0000001E"/>
    <w:multiLevelType w:val="hybridMultilevel"/>
    <w:tmpl w:val="00000018"/>
    <w:lvl w:ilvl="0" w:tplc="9FBED134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4D48315A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D6F2A1F4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A3C8B8B8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F44458FE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80A6CEDA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1542D2B2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B5C48DB2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807C7E30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4" w15:restartNumberingAfterBreak="0">
    <w:nsid w:val="00000020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5" w15:restartNumberingAfterBreak="0">
    <w:nsid w:val="00000021"/>
    <w:multiLevelType w:val="hybridMultilevel"/>
    <w:tmpl w:val="00000018"/>
    <w:lvl w:ilvl="0" w:tplc="68A648A0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B4FE1EE2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0F3013E4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853E1110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082AB4C4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59D823D2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AC9A2EC0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C9A43B1C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1230F72C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6" w15:restartNumberingAfterBreak="0">
    <w:nsid w:val="00000024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7" w15:restartNumberingAfterBreak="0">
    <w:nsid w:val="00000027"/>
    <w:multiLevelType w:val="hybridMultilevel"/>
    <w:tmpl w:val="00000018"/>
    <w:lvl w:ilvl="0" w:tplc="0A6AC826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050CD96C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C2E0BCBE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61881244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2A7E7296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62220978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8E2A8CA0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690C5458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313EA746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8" w15:restartNumberingAfterBreak="0">
    <w:nsid w:val="0000002C"/>
    <w:multiLevelType w:val="hybridMultilevel"/>
    <w:tmpl w:val="00000018"/>
    <w:lvl w:ilvl="0" w:tplc="CC1C0AB2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CA8E3B2A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3C3894A4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C03E7D3C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DEB0C13A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51AA54A2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37785D18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D38E9FAA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B6D8F12E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9" w15:restartNumberingAfterBreak="0">
    <w:nsid w:val="0000002D"/>
    <w:multiLevelType w:val="hybridMultilevel"/>
    <w:tmpl w:val="00000018"/>
    <w:lvl w:ilvl="0" w:tplc="BB3443B0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1A104862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48204C38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80C6A8B8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0CA69602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6AC0AD5E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6854E906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3000DD3C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EB82988A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0" w15:restartNumberingAfterBreak="0">
    <w:nsid w:val="060D3F89"/>
    <w:multiLevelType w:val="hybridMultilevel"/>
    <w:tmpl w:val="A59AA7B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4818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05CC1"/>
    <w:multiLevelType w:val="hybridMultilevel"/>
    <w:tmpl w:val="1D56BC06"/>
    <w:lvl w:ilvl="0" w:tplc="C6E02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20C43"/>
    <w:multiLevelType w:val="hybridMultilevel"/>
    <w:tmpl w:val="0CDC91C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0651F"/>
    <w:multiLevelType w:val="hybridMultilevel"/>
    <w:tmpl w:val="3A204110"/>
    <w:lvl w:ilvl="0" w:tplc="C79EA2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408FF"/>
    <w:multiLevelType w:val="hybridMultilevel"/>
    <w:tmpl w:val="73CCE9B8"/>
    <w:lvl w:ilvl="0" w:tplc="77C675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23F9"/>
    <w:multiLevelType w:val="hybridMultilevel"/>
    <w:tmpl w:val="10F61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20126">
    <w:abstractNumId w:val="14"/>
  </w:num>
  <w:num w:numId="2" w16cid:durableId="1030759667">
    <w:abstractNumId w:val="12"/>
  </w:num>
  <w:num w:numId="3" w16cid:durableId="128982903">
    <w:abstractNumId w:val="10"/>
  </w:num>
  <w:num w:numId="4" w16cid:durableId="1914853509">
    <w:abstractNumId w:val="11"/>
  </w:num>
  <w:num w:numId="5" w16cid:durableId="105849540">
    <w:abstractNumId w:val="15"/>
  </w:num>
  <w:num w:numId="6" w16cid:durableId="1694260954">
    <w:abstractNumId w:val="13"/>
  </w:num>
  <w:num w:numId="7" w16cid:durableId="486556421">
    <w:abstractNumId w:val="0"/>
  </w:num>
  <w:num w:numId="8" w16cid:durableId="289018687">
    <w:abstractNumId w:val="1"/>
  </w:num>
  <w:num w:numId="9" w16cid:durableId="2002806886">
    <w:abstractNumId w:val="2"/>
  </w:num>
  <w:num w:numId="10" w16cid:durableId="1803647632">
    <w:abstractNumId w:val="3"/>
  </w:num>
  <w:num w:numId="11" w16cid:durableId="821317001">
    <w:abstractNumId w:val="4"/>
  </w:num>
  <w:num w:numId="12" w16cid:durableId="266161556">
    <w:abstractNumId w:val="5"/>
  </w:num>
  <w:num w:numId="13" w16cid:durableId="2021152639">
    <w:abstractNumId w:val="6"/>
  </w:num>
  <w:num w:numId="14" w16cid:durableId="1935162335">
    <w:abstractNumId w:val="7"/>
  </w:num>
  <w:num w:numId="15" w16cid:durableId="646740662">
    <w:abstractNumId w:val="8"/>
  </w:num>
  <w:num w:numId="16" w16cid:durableId="7150127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45"/>
    <w:rsid w:val="0004170B"/>
    <w:rsid w:val="00041B17"/>
    <w:rsid w:val="00041E3D"/>
    <w:rsid w:val="000503BB"/>
    <w:rsid w:val="000A0E7D"/>
    <w:rsid w:val="000A506C"/>
    <w:rsid w:val="000E1743"/>
    <w:rsid w:val="000E3811"/>
    <w:rsid w:val="000F7604"/>
    <w:rsid w:val="001062DA"/>
    <w:rsid w:val="001073C7"/>
    <w:rsid w:val="0011070C"/>
    <w:rsid w:val="0012335B"/>
    <w:rsid w:val="00157A4E"/>
    <w:rsid w:val="00173D06"/>
    <w:rsid w:val="00184CD6"/>
    <w:rsid w:val="001874A6"/>
    <w:rsid w:val="00195A35"/>
    <w:rsid w:val="001B2FF5"/>
    <w:rsid w:val="001E2718"/>
    <w:rsid w:val="001F6161"/>
    <w:rsid w:val="002119EF"/>
    <w:rsid w:val="0022030D"/>
    <w:rsid w:val="0026515F"/>
    <w:rsid w:val="002916A2"/>
    <w:rsid w:val="002C0DE7"/>
    <w:rsid w:val="002C54DB"/>
    <w:rsid w:val="002C7BC9"/>
    <w:rsid w:val="002E588C"/>
    <w:rsid w:val="00312BF0"/>
    <w:rsid w:val="00345779"/>
    <w:rsid w:val="003A35AF"/>
    <w:rsid w:val="003B2521"/>
    <w:rsid w:val="003C6645"/>
    <w:rsid w:val="004101E5"/>
    <w:rsid w:val="004351DA"/>
    <w:rsid w:val="0043696E"/>
    <w:rsid w:val="004A7001"/>
    <w:rsid w:val="00545AD3"/>
    <w:rsid w:val="00561A8D"/>
    <w:rsid w:val="005D2B77"/>
    <w:rsid w:val="005D51E9"/>
    <w:rsid w:val="005E147C"/>
    <w:rsid w:val="005E3347"/>
    <w:rsid w:val="005E59C0"/>
    <w:rsid w:val="006126D1"/>
    <w:rsid w:val="00622CE5"/>
    <w:rsid w:val="006474FE"/>
    <w:rsid w:val="006629EE"/>
    <w:rsid w:val="00664BE3"/>
    <w:rsid w:val="006A2C5E"/>
    <w:rsid w:val="006B4E57"/>
    <w:rsid w:val="007151B4"/>
    <w:rsid w:val="00727B59"/>
    <w:rsid w:val="00744904"/>
    <w:rsid w:val="0075022B"/>
    <w:rsid w:val="007949FB"/>
    <w:rsid w:val="00795D68"/>
    <w:rsid w:val="007C6BEE"/>
    <w:rsid w:val="007F3FCC"/>
    <w:rsid w:val="007F6B9E"/>
    <w:rsid w:val="008122E7"/>
    <w:rsid w:val="008245DD"/>
    <w:rsid w:val="0083161E"/>
    <w:rsid w:val="00837112"/>
    <w:rsid w:val="00837D2D"/>
    <w:rsid w:val="0084201B"/>
    <w:rsid w:val="00877C45"/>
    <w:rsid w:val="008A280E"/>
    <w:rsid w:val="008B166A"/>
    <w:rsid w:val="008B1FEC"/>
    <w:rsid w:val="008C040E"/>
    <w:rsid w:val="008C354F"/>
    <w:rsid w:val="008E423C"/>
    <w:rsid w:val="009036E0"/>
    <w:rsid w:val="00907495"/>
    <w:rsid w:val="00923709"/>
    <w:rsid w:val="009327DC"/>
    <w:rsid w:val="0094381B"/>
    <w:rsid w:val="0094787C"/>
    <w:rsid w:val="0096157F"/>
    <w:rsid w:val="00962F4A"/>
    <w:rsid w:val="009A2C6C"/>
    <w:rsid w:val="009A60EE"/>
    <w:rsid w:val="009C1E36"/>
    <w:rsid w:val="009D2A6A"/>
    <w:rsid w:val="00A04FC0"/>
    <w:rsid w:val="00A26A23"/>
    <w:rsid w:val="00A377B8"/>
    <w:rsid w:val="00A3793B"/>
    <w:rsid w:val="00A55730"/>
    <w:rsid w:val="00A87648"/>
    <w:rsid w:val="00AF61D7"/>
    <w:rsid w:val="00B40C36"/>
    <w:rsid w:val="00B600FB"/>
    <w:rsid w:val="00B912E5"/>
    <w:rsid w:val="00BB60A5"/>
    <w:rsid w:val="00BC074F"/>
    <w:rsid w:val="00C06F4B"/>
    <w:rsid w:val="00C25F6E"/>
    <w:rsid w:val="00C336CB"/>
    <w:rsid w:val="00C57E39"/>
    <w:rsid w:val="00C7311C"/>
    <w:rsid w:val="00CB71FA"/>
    <w:rsid w:val="00CD6E29"/>
    <w:rsid w:val="00CE77CD"/>
    <w:rsid w:val="00D00252"/>
    <w:rsid w:val="00D14089"/>
    <w:rsid w:val="00D35199"/>
    <w:rsid w:val="00D61DE8"/>
    <w:rsid w:val="00D66E2A"/>
    <w:rsid w:val="00D938D5"/>
    <w:rsid w:val="00DE1722"/>
    <w:rsid w:val="00E06803"/>
    <w:rsid w:val="00E07FF5"/>
    <w:rsid w:val="00E555BA"/>
    <w:rsid w:val="00E66C1C"/>
    <w:rsid w:val="00EA1A7F"/>
    <w:rsid w:val="00EB43E3"/>
    <w:rsid w:val="00ED0D93"/>
    <w:rsid w:val="00EF2F5E"/>
    <w:rsid w:val="00EF5F54"/>
    <w:rsid w:val="00F00020"/>
    <w:rsid w:val="00F01CDB"/>
    <w:rsid w:val="00F13854"/>
    <w:rsid w:val="00F33AD6"/>
    <w:rsid w:val="00F56080"/>
    <w:rsid w:val="00F56C34"/>
    <w:rsid w:val="00F75154"/>
    <w:rsid w:val="00F96C0F"/>
    <w:rsid w:val="00F97AEC"/>
    <w:rsid w:val="00FB1F29"/>
    <w:rsid w:val="00FC7858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51DCB84"/>
  <w15:docId w15:val="{CC5CFFC6-B1F7-428F-B411-978C8F38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01B"/>
    <w:pPr>
      <w:spacing w:line="360" w:lineRule="auto"/>
      <w:jc w:val="both"/>
    </w:pPr>
    <w:rPr>
      <w:rFonts w:ascii="Arial" w:hAnsi="Arial"/>
      <w:lang w:val="ca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1E2718"/>
    <w:pPr>
      <w:keepNext/>
      <w:spacing w:line="240" w:lineRule="auto"/>
      <w:outlineLvl w:val="0"/>
    </w:pPr>
    <w:rPr>
      <w:b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1E2718"/>
    <w:pPr>
      <w:keepNext/>
      <w:spacing w:before="240" w:after="60" w:line="240" w:lineRule="auto"/>
      <w:outlineLvl w:val="1"/>
    </w:pPr>
    <w:rPr>
      <w:rFonts w:cs="Arial"/>
      <w:b/>
      <w:bCs/>
      <w:i/>
      <w:iCs/>
      <w:sz w:val="28"/>
      <w:szCs w:val="28"/>
      <w:lang w:eastAsia="es-ES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ca-ES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877C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77C45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877C4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77C45"/>
    <w:rPr>
      <w:rFonts w:cs="Times New Roman"/>
      <w:lang w:val="ca-ES"/>
    </w:rPr>
  </w:style>
  <w:style w:type="paragraph" w:styleId="Piedepgina">
    <w:name w:val="footer"/>
    <w:basedOn w:val="Normal"/>
    <w:link w:val="PiedepginaCar"/>
    <w:uiPriority w:val="99"/>
    <w:rsid w:val="00877C4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77C45"/>
    <w:rPr>
      <w:rFonts w:cs="Times New Roman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1E2718"/>
    <w:pPr>
      <w:spacing w:line="240" w:lineRule="auto"/>
    </w:pPr>
    <w:rPr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lang w:val="ca-ES" w:eastAsia="en-US"/>
    </w:rPr>
  </w:style>
  <w:style w:type="paragraph" w:customStyle="1" w:styleId="Style42390243">
    <w:name w:val="Style42390243"/>
    <w:uiPriority w:val="99"/>
    <w:rsid w:val="0096157F"/>
    <w:pPr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</w:rPr>
  </w:style>
  <w:style w:type="paragraph" w:customStyle="1" w:styleId="Style50326873">
    <w:name w:val="Style50326873"/>
    <w:uiPriority w:val="99"/>
    <w:rsid w:val="0096157F"/>
    <w:pPr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</w:rPr>
  </w:style>
  <w:style w:type="paragraph" w:customStyle="1" w:styleId="Sinespaciado1">
    <w:name w:val="Sin espaciado1"/>
    <w:uiPriority w:val="99"/>
    <w:rsid w:val="0096157F"/>
    <w:rPr>
      <w:rFonts w:eastAsia="Times New Roman"/>
      <w:lang w:val="ca-ES" w:eastAsia="en-US"/>
    </w:rPr>
  </w:style>
  <w:style w:type="paragraph" w:styleId="Prrafodelista">
    <w:name w:val="List Paragraph"/>
    <w:aliases w:val="Párrafo de lista1,Párrafo Numerado,Párrafo de lista - cat,Cuadrícula mediana 1 - Énfasis 21,List Paragraph"/>
    <w:basedOn w:val="Normal"/>
    <w:link w:val="PrrafodelistaCar"/>
    <w:uiPriority w:val="99"/>
    <w:qFormat/>
    <w:rsid w:val="0022030D"/>
    <w:pPr>
      <w:ind w:left="720"/>
      <w:contextualSpacing/>
    </w:p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"/>
    <w:link w:val="Prrafodelista"/>
    <w:uiPriority w:val="99"/>
    <w:locked/>
    <w:rsid w:val="0022030D"/>
    <w:rPr>
      <w:lang w:val="ca-ES" w:eastAsia="en-US"/>
    </w:rPr>
  </w:style>
  <w:style w:type="paragraph" w:styleId="Sinespaciado">
    <w:name w:val="No Spacing"/>
    <w:uiPriority w:val="1"/>
    <w:qFormat/>
    <w:rsid w:val="0022030D"/>
    <w:rPr>
      <w:lang w:val="ca-ES" w:eastAsia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E381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E3811"/>
    <w:rPr>
      <w:rFonts w:ascii="Consolas" w:hAnsi="Consolas"/>
      <w:sz w:val="20"/>
      <w:szCs w:val="20"/>
      <w:lang w:val="ca-ES" w:eastAsia="en-U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697415673DF40BD1C66C2FC53BD2B" ma:contentTypeVersion="14" ma:contentTypeDescription="Create a new document." ma:contentTypeScope="" ma:versionID="5d7481cbf01b9a6f46223e86f363c87c">
  <xsd:schema xmlns:xsd="http://www.w3.org/2001/XMLSchema" xmlns:xs="http://www.w3.org/2001/XMLSchema" xmlns:p="http://schemas.microsoft.com/office/2006/metadata/properties" xmlns:ns2="36ec5450-e324-4188-a493-5dfaee3adf8a" xmlns:ns3="7bc5b346-9807-4509-9758-477c2431a32e" targetNamespace="http://schemas.microsoft.com/office/2006/metadata/properties" ma:root="true" ma:fieldsID="017a655444af12c41526a4ba1be9be8a" ns2:_="" ns3:_="">
    <xsd:import namespace="36ec5450-e324-4188-a493-5dfaee3adf8a"/>
    <xsd:import namespace="7bc5b346-9807-4509-9758-477c2431a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c5450-e324-4188-a493-5dfaee3ad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daa43e-4b74-428f-8b1f-45e774647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5b346-9807-4509-9758-477c2431a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cb46b6-af44-48fb-b42e-44779b043cd6}" ma:internalName="TaxCatchAll" ma:showField="CatchAllData" ma:web="7bc5b346-9807-4509-9758-477c2431a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c5b346-9807-4509-9758-477c2431a32e" xsi:nil="true"/>
    <lcf76f155ced4ddcb4097134ff3c332f xmlns="36ec5450-e324-4188-a493-5dfaee3adf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BD4482-7619-4D4A-B3B8-492077675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c5450-e324-4188-a493-5dfaee3adf8a"/>
    <ds:schemaRef ds:uri="7bc5b346-9807-4509-9758-477c2431a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F2C76-887C-44F4-863D-BF2C92459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1C5B0-E60E-4CA4-9F29-C9BC980B0768}">
  <ds:schemaRefs>
    <ds:schemaRef ds:uri="http://schemas.microsoft.com/office/2006/metadata/properties"/>
    <ds:schemaRef ds:uri="http://schemas.microsoft.com/office/infopath/2007/PartnerControls"/>
    <ds:schemaRef ds:uri="7bc5b346-9807-4509-9758-477c2431a32e"/>
    <ds:schemaRef ds:uri="36ec5450-e324-4188-a493-5dfaee3adf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</dc:creator>
  <cp:keywords/>
  <dc:description/>
  <cp:lastModifiedBy>SAT Cerdanya</cp:lastModifiedBy>
  <cp:revision>3</cp:revision>
  <cp:lastPrinted>2021-11-11T12:08:00Z</cp:lastPrinted>
  <dcterms:created xsi:type="dcterms:W3CDTF">2025-10-13T19:51:00Z</dcterms:created>
  <dcterms:modified xsi:type="dcterms:W3CDTF">2025-10-13T19:52:00Z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0x010100238697415673DF40BD1C66C2FC53BD2B</vt:lpwstr>
  </property>
</Properties>
</file>