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567" w:rsidRPr="00CB654A" w:rsidRDefault="00DC1567" w:rsidP="00DC1567">
      <w:pPr>
        <w:pageBreakBefore/>
        <w:widowControl w:val="0"/>
        <w:suppressAutoHyphens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</w:pPr>
      <w:r w:rsidRPr="00CB654A">
        <w:rPr>
          <w:rFonts w:ascii="Arial" w:eastAsia="Lucida Sans Unicode" w:hAnsi="Arial" w:cs="Arial"/>
          <w:b/>
          <w:bCs/>
          <w:kern w:val="2"/>
          <w:sz w:val="22"/>
          <w:szCs w:val="22"/>
          <w:lang w:val="ca-ES" w:eastAsia="en-US"/>
        </w:rPr>
        <w:t>ANNEX 8 CONFIDENCIALITAT</w:t>
      </w:r>
    </w:p>
    <w:p w:rsidR="00DC1567" w:rsidRPr="00CB654A" w:rsidRDefault="00DC1567" w:rsidP="00DC1567">
      <w:pPr>
        <w:widowControl w:val="0"/>
        <w:suppressAutoHyphens/>
        <w:spacing w:line="312" w:lineRule="auto"/>
        <w:jc w:val="both"/>
        <w:rPr>
          <w:rFonts w:ascii="Cambria" w:eastAsia="Lucida Sans Unicode" w:hAnsi="Cambria" w:cs="Cambria"/>
          <w:kern w:val="2"/>
          <w:sz w:val="24"/>
          <w:szCs w:val="24"/>
          <w:lang w:val="ca-ES" w:eastAsia="en-US"/>
        </w:rPr>
      </w:pPr>
    </w:p>
    <w:p w:rsidR="00F50086" w:rsidRDefault="00DC1567" w:rsidP="00DC1567">
      <w:r w:rsidRPr="00CB654A">
        <w:rPr>
          <w:rFonts w:ascii="Arial" w:eastAsia="Lucida Sans Unicode" w:hAnsi="Arial" w:cs="Arial"/>
          <w:kern w:val="2"/>
          <w:sz w:val="22"/>
          <w:szCs w:val="22"/>
          <w:lang w:val="ca-ES" w:eastAsia="en-US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CB654A">
        <w:rPr>
          <w:rFonts w:ascii="Arial" w:hAnsi="Arial" w:cs="Arial"/>
          <w:sz w:val="22"/>
          <w:szCs w:val="22"/>
          <w:lang w:val="ca-ES"/>
        </w:rPr>
        <w:t xml:space="preserve">el que disposa l’article 133 de  la LCSP, les parts de l’oferta presentada, en la licitació del contracte per </w:t>
      </w:r>
      <w:r>
        <w:rPr>
          <w:rFonts w:ascii="Arial" w:hAnsi="Arial" w:cs="Arial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servei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C5B65">
        <w:rPr>
          <w:rFonts w:ascii="Arial" w:hAnsi="Arial" w:cs="Arial"/>
          <w:sz w:val="22"/>
          <w:szCs w:val="22"/>
        </w:rPr>
        <w:t>conservació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C5B65">
        <w:rPr>
          <w:rFonts w:ascii="Arial" w:hAnsi="Arial" w:cs="Arial"/>
          <w:sz w:val="22"/>
          <w:szCs w:val="22"/>
        </w:rPr>
        <w:t>manteniment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5C5B65">
        <w:rPr>
          <w:rFonts w:ascii="Arial" w:hAnsi="Arial" w:cs="Arial"/>
          <w:sz w:val="22"/>
          <w:szCs w:val="22"/>
        </w:rPr>
        <w:t>verd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5B65">
        <w:rPr>
          <w:rFonts w:ascii="Arial" w:hAnsi="Arial" w:cs="Arial"/>
          <w:sz w:val="22"/>
          <w:szCs w:val="22"/>
        </w:rPr>
        <w:t>urbà</w:t>
      </w:r>
      <w:proofErr w:type="spellEnd"/>
      <w:r w:rsidRPr="005C5B65"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 w:rsidRPr="005C5B65">
        <w:rPr>
          <w:rFonts w:ascii="Arial" w:hAnsi="Arial" w:cs="Arial"/>
          <w:sz w:val="22"/>
          <w:szCs w:val="22"/>
        </w:rPr>
        <w:t>Besòs</w:t>
      </w:r>
      <w:proofErr w:type="spellEnd"/>
      <w:r w:rsidRPr="00CB654A">
        <w:rPr>
          <w:rFonts w:ascii="Arial" w:hAnsi="Arial" w:cs="Arial"/>
          <w:sz w:val="22"/>
          <w:szCs w:val="22"/>
          <w:lang w:val="ca-ES"/>
        </w:rPr>
        <w:t xml:space="preserve"> (expedient </w:t>
      </w:r>
      <w:r w:rsidRPr="005C12C3">
        <w:rPr>
          <w:rFonts w:ascii="Arial" w:hAnsi="Arial" w:cs="Arial"/>
          <w:bCs/>
          <w:sz w:val="22"/>
          <w:szCs w:val="22"/>
        </w:rPr>
        <w:t>SAB_2025000058</w:t>
      </w:r>
      <w:r w:rsidRPr="00CB654A">
        <w:rPr>
          <w:rFonts w:ascii="Arial" w:hAnsi="Arial" w:cs="Arial"/>
          <w:sz w:val="22"/>
          <w:szCs w:val="22"/>
          <w:lang w:val="ca-ES"/>
        </w:rPr>
        <w:t>), que tenen el caràcter de informació confidencial són les següents: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67"/>
    <w:rsid w:val="00DC1567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A1238-24D2-4BB2-932C-731A2877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2025-10-24T07:42:00Z</dcterms:created>
  <dcterms:modified xsi:type="dcterms:W3CDTF">2025-10-24T07:42:00Z</dcterms:modified>
</cp:coreProperties>
</file>