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7FF" w:rsidRDefault="005767FF" w:rsidP="005767FF">
      <w:pPr>
        <w:pageBreakBefore/>
        <w:widowControl w:val="0"/>
        <w:jc w:val="both"/>
      </w:pPr>
      <w:r>
        <w:rPr>
          <w:rFonts w:ascii="Arial" w:hAnsi="Arial" w:cs="Arial"/>
          <w:b/>
          <w:bCs/>
          <w:sz w:val="22"/>
          <w:szCs w:val="22"/>
        </w:rPr>
        <w:t>ANNEX  3</w:t>
      </w:r>
      <w:r>
        <w:rPr>
          <w:rFonts w:ascii="Arial" w:hAnsi="Arial" w:cs="Arial"/>
          <w:b/>
          <w:bCs/>
          <w:sz w:val="22"/>
          <w:szCs w:val="22"/>
        </w:rPr>
        <w:tab/>
        <w:t>DECLARACIÓ RELATIVA A LES PROHIBICIONS DE CONTRACTAR</w:t>
      </w:r>
    </w:p>
    <w:p w:rsidR="005767FF" w:rsidRDefault="005767FF" w:rsidP="005767FF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5767FF" w:rsidRDefault="005767FF" w:rsidP="005767FF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5767FF" w:rsidRDefault="005767FF" w:rsidP="005767FF">
      <w:pPr>
        <w:widowControl w:val="0"/>
        <w:spacing w:line="480" w:lineRule="auto"/>
        <w:jc w:val="both"/>
      </w:pPr>
      <w:r>
        <w:rPr>
          <w:rFonts w:ascii="Arial" w:hAnsi="Arial" w:cs="Arial"/>
          <w:sz w:val="22"/>
          <w:szCs w:val="22"/>
        </w:rPr>
        <w:t xml:space="preserve">Qui </w:t>
      </w:r>
      <w:proofErr w:type="spellStart"/>
      <w:r>
        <w:rPr>
          <w:rFonts w:ascii="Arial" w:hAnsi="Arial" w:cs="Arial"/>
          <w:sz w:val="22"/>
          <w:szCs w:val="22"/>
        </w:rPr>
        <w:t>subscriu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nom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cognoms</w:t>
      </w:r>
      <w:proofErr w:type="spellEnd"/>
      <w:r>
        <w:rPr>
          <w:rFonts w:ascii="Arial" w:hAnsi="Arial" w:cs="Arial"/>
          <w:sz w:val="22"/>
          <w:szCs w:val="22"/>
        </w:rPr>
        <w:t xml:space="preserve">) ......................................................................., en </w:t>
      </w:r>
      <w:proofErr w:type="spellStart"/>
      <w:r>
        <w:rPr>
          <w:rFonts w:ascii="Arial" w:hAnsi="Arial" w:cs="Arial"/>
          <w:sz w:val="22"/>
          <w:szCs w:val="22"/>
        </w:rPr>
        <w:t>representació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l’empresa</w:t>
      </w:r>
      <w:proofErr w:type="spellEnd"/>
      <w:r>
        <w:rPr>
          <w:rFonts w:ascii="Arial" w:hAnsi="Arial" w:cs="Arial"/>
          <w:sz w:val="22"/>
          <w:szCs w:val="22"/>
        </w:rPr>
        <w:t xml:space="preserve">  .................................................. , </w:t>
      </w:r>
      <w:proofErr w:type="spellStart"/>
      <w:r>
        <w:rPr>
          <w:rFonts w:ascii="Arial" w:hAnsi="Arial" w:cs="Arial"/>
          <w:sz w:val="22"/>
          <w:szCs w:val="22"/>
        </w:rPr>
        <w:t>als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efectes</w:t>
      </w:r>
      <w:proofErr w:type="spellEnd"/>
      <w:r>
        <w:rPr>
          <w:rFonts w:ascii="Arial" w:hAnsi="Arial" w:cs="Arial"/>
          <w:sz w:val="22"/>
          <w:szCs w:val="22"/>
        </w:rPr>
        <w:t xml:space="preserve"> del que </w:t>
      </w:r>
      <w:proofErr w:type="spellStart"/>
      <w:r>
        <w:rPr>
          <w:rFonts w:ascii="Arial" w:hAnsi="Arial" w:cs="Arial"/>
          <w:sz w:val="22"/>
          <w:szCs w:val="22"/>
        </w:rPr>
        <w:t>disposen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els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articles</w:t>
      </w:r>
      <w:proofErr w:type="spellEnd"/>
      <w:r>
        <w:rPr>
          <w:rFonts w:ascii="Arial" w:hAnsi="Arial" w:cs="Arial"/>
          <w:sz w:val="22"/>
          <w:szCs w:val="22"/>
        </w:rPr>
        <w:t xml:space="preserve"> 71 i </w:t>
      </w:r>
      <w:proofErr w:type="spellStart"/>
      <w:r>
        <w:rPr>
          <w:rFonts w:ascii="Arial" w:hAnsi="Arial" w:cs="Arial"/>
          <w:sz w:val="22"/>
          <w:szCs w:val="22"/>
        </w:rPr>
        <w:t>següents</w:t>
      </w:r>
      <w:proofErr w:type="spellEnd"/>
      <w:r>
        <w:rPr>
          <w:rFonts w:ascii="Arial" w:hAnsi="Arial" w:cs="Arial"/>
          <w:sz w:val="22"/>
          <w:szCs w:val="22"/>
        </w:rPr>
        <w:t xml:space="preserve"> de la </w:t>
      </w:r>
      <w:proofErr w:type="spellStart"/>
      <w:r>
        <w:rPr>
          <w:rFonts w:ascii="Arial" w:hAnsi="Arial" w:cs="Arial"/>
          <w:sz w:val="22"/>
          <w:szCs w:val="22"/>
        </w:rPr>
        <w:t>Llei</w:t>
      </w:r>
      <w:proofErr w:type="spellEnd"/>
      <w:r>
        <w:rPr>
          <w:rFonts w:ascii="Arial" w:hAnsi="Arial" w:cs="Arial"/>
          <w:sz w:val="22"/>
          <w:szCs w:val="22"/>
        </w:rPr>
        <w:t xml:space="preserve"> de Contractes del Sector </w:t>
      </w:r>
      <w:proofErr w:type="spellStart"/>
      <w:r>
        <w:rPr>
          <w:rFonts w:ascii="Arial" w:hAnsi="Arial" w:cs="Arial"/>
          <w:sz w:val="22"/>
          <w:szCs w:val="22"/>
        </w:rPr>
        <w:t>Públic</w:t>
      </w:r>
      <w:proofErr w:type="spellEnd"/>
      <w:r>
        <w:rPr>
          <w:rFonts w:ascii="Arial" w:hAnsi="Arial" w:cs="Arial"/>
          <w:sz w:val="22"/>
          <w:szCs w:val="22"/>
        </w:rPr>
        <w:t xml:space="preserve">, i en el </w:t>
      </w:r>
      <w:proofErr w:type="spellStart"/>
      <w:r>
        <w:rPr>
          <w:rFonts w:ascii="Arial" w:hAnsi="Arial" w:cs="Arial"/>
          <w:sz w:val="22"/>
          <w:szCs w:val="22"/>
        </w:rPr>
        <w:t>marc</w:t>
      </w:r>
      <w:proofErr w:type="spellEnd"/>
      <w:r>
        <w:rPr>
          <w:rFonts w:ascii="Arial" w:hAnsi="Arial" w:cs="Arial"/>
          <w:sz w:val="22"/>
          <w:szCs w:val="22"/>
        </w:rPr>
        <w:t xml:space="preserve"> de la </w:t>
      </w:r>
      <w:proofErr w:type="spellStart"/>
      <w:r>
        <w:rPr>
          <w:rFonts w:ascii="Arial" w:hAnsi="Arial" w:cs="Arial"/>
          <w:sz w:val="22"/>
          <w:szCs w:val="22"/>
        </w:rPr>
        <w:t>contractació</w:t>
      </w:r>
      <w:proofErr w:type="spellEnd"/>
      <w:r>
        <w:rPr>
          <w:rFonts w:ascii="Arial" w:hAnsi="Arial" w:cs="Arial"/>
          <w:sz w:val="22"/>
          <w:szCs w:val="22"/>
        </w:rPr>
        <w:t xml:space="preserve"> convocada per </w:t>
      </w:r>
      <w:proofErr w:type="spellStart"/>
      <w:r>
        <w:rPr>
          <w:rFonts w:ascii="Arial" w:hAnsi="Arial" w:cs="Arial"/>
          <w:sz w:val="22"/>
          <w:szCs w:val="22"/>
        </w:rPr>
        <w:t>l’Ajuntament</w:t>
      </w:r>
      <w:proofErr w:type="spellEnd"/>
      <w:r>
        <w:rPr>
          <w:rFonts w:ascii="Arial" w:hAnsi="Arial" w:cs="Arial"/>
          <w:sz w:val="22"/>
          <w:szCs w:val="22"/>
        </w:rPr>
        <w:t xml:space="preserve"> de Sant Adrià de </w:t>
      </w:r>
      <w:proofErr w:type="spellStart"/>
      <w:r>
        <w:rPr>
          <w:rFonts w:ascii="Arial" w:hAnsi="Arial" w:cs="Arial"/>
          <w:sz w:val="22"/>
          <w:szCs w:val="22"/>
        </w:rPr>
        <w:t>Besòs</w:t>
      </w:r>
      <w:proofErr w:type="spellEnd"/>
      <w:r>
        <w:rPr>
          <w:rFonts w:ascii="Arial" w:hAnsi="Arial" w:cs="Arial"/>
          <w:sz w:val="22"/>
          <w:szCs w:val="22"/>
        </w:rPr>
        <w:t xml:space="preserve"> per la </w:t>
      </w:r>
      <w:proofErr w:type="spellStart"/>
      <w:r>
        <w:rPr>
          <w:rFonts w:ascii="Arial" w:hAnsi="Arial" w:cs="Arial"/>
          <w:sz w:val="22"/>
          <w:szCs w:val="22"/>
        </w:rPr>
        <w:t>prestació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0" w:name="_Hlk210395761"/>
      <w:r>
        <w:rPr>
          <w:rFonts w:ascii="Arial" w:hAnsi="Arial" w:cs="Arial"/>
          <w:sz w:val="22"/>
          <w:szCs w:val="22"/>
        </w:rPr>
        <w:t xml:space="preserve">del </w:t>
      </w:r>
      <w:bookmarkStart w:id="1" w:name="_Hlk210907271"/>
      <w:proofErr w:type="spellStart"/>
      <w:r>
        <w:rPr>
          <w:rFonts w:ascii="Arial" w:hAnsi="Arial" w:cs="Arial"/>
          <w:sz w:val="22"/>
          <w:szCs w:val="22"/>
        </w:rPr>
        <w:t>servei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5C5B65">
        <w:rPr>
          <w:rFonts w:ascii="Arial" w:hAnsi="Arial" w:cs="Arial"/>
          <w:sz w:val="22"/>
          <w:szCs w:val="22"/>
        </w:rPr>
        <w:t>conservació</w:t>
      </w:r>
      <w:proofErr w:type="spellEnd"/>
      <w:r w:rsidRPr="005C5B65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5C5B65">
        <w:rPr>
          <w:rFonts w:ascii="Arial" w:hAnsi="Arial" w:cs="Arial"/>
          <w:sz w:val="22"/>
          <w:szCs w:val="22"/>
        </w:rPr>
        <w:t>ma</w:t>
      </w:r>
      <w:r w:rsidRPr="005C12C3">
        <w:rPr>
          <w:rFonts w:ascii="Arial" w:hAnsi="Arial" w:cs="Arial"/>
          <w:sz w:val="22"/>
          <w:szCs w:val="22"/>
        </w:rPr>
        <w:t>nteniment</w:t>
      </w:r>
      <w:proofErr w:type="spellEnd"/>
      <w:r w:rsidRPr="005C12C3">
        <w:rPr>
          <w:rFonts w:ascii="Arial" w:hAnsi="Arial" w:cs="Arial"/>
          <w:sz w:val="22"/>
          <w:szCs w:val="22"/>
        </w:rPr>
        <w:t xml:space="preserve"> del </w:t>
      </w:r>
      <w:proofErr w:type="spellStart"/>
      <w:r w:rsidRPr="005C12C3">
        <w:rPr>
          <w:rFonts w:ascii="Arial" w:hAnsi="Arial" w:cs="Arial"/>
          <w:sz w:val="22"/>
          <w:szCs w:val="22"/>
        </w:rPr>
        <w:t>verd</w:t>
      </w:r>
      <w:proofErr w:type="spellEnd"/>
      <w:r w:rsidRPr="005C12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C12C3">
        <w:rPr>
          <w:rFonts w:ascii="Arial" w:hAnsi="Arial" w:cs="Arial"/>
          <w:sz w:val="22"/>
          <w:szCs w:val="22"/>
        </w:rPr>
        <w:t>urbà</w:t>
      </w:r>
      <w:proofErr w:type="spellEnd"/>
      <w:r w:rsidRPr="005C12C3">
        <w:rPr>
          <w:rFonts w:ascii="Arial" w:hAnsi="Arial" w:cs="Arial"/>
          <w:sz w:val="22"/>
          <w:szCs w:val="22"/>
        </w:rPr>
        <w:t xml:space="preserve"> de Sant Adrià de </w:t>
      </w:r>
      <w:proofErr w:type="spellStart"/>
      <w:r w:rsidRPr="005C12C3">
        <w:rPr>
          <w:rFonts w:ascii="Arial" w:hAnsi="Arial" w:cs="Arial"/>
          <w:sz w:val="22"/>
          <w:szCs w:val="22"/>
        </w:rPr>
        <w:t>Besòs</w:t>
      </w:r>
      <w:bookmarkEnd w:id="0"/>
      <w:bookmarkEnd w:id="1"/>
      <w:proofErr w:type="spellEnd"/>
      <w:r w:rsidRPr="005C12C3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5C12C3">
        <w:rPr>
          <w:rFonts w:ascii="Arial" w:hAnsi="Arial" w:cs="Arial"/>
          <w:sz w:val="22"/>
          <w:szCs w:val="22"/>
        </w:rPr>
        <w:t>expedient</w:t>
      </w:r>
      <w:proofErr w:type="spellEnd"/>
      <w:r w:rsidRPr="005C12C3">
        <w:rPr>
          <w:rFonts w:ascii="Arial" w:hAnsi="Arial" w:cs="Arial"/>
          <w:sz w:val="22"/>
          <w:szCs w:val="22"/>
        </w:rPr>
        <w:t xml:space="preserve"> núm. </w:t>
      </w:r>
      <w:r w:rsidRPr="005C12C3">
        <w:rPr>
          <w:rFonts w:ascii="Arial" w:hAnsi="Arial" w:cs="Arial"/>
          <w:bCs/>
          <w:sz w:val="22"/>
          <w:szCs w:val="22"/>
        </w:rPr>
        <w:t>SAB_2025000058</w:t>
      </w:r>
      <w:r w:rsidRPr="005C12C3">
        <w:rPr>
          <w:rFonts w:ascii="Arial" w:hAnsi="Arial" w:cs="Arial"/>
          <w:sz w:val="22"/>
          <w:szCs w:val="22"/>
        </w:rPr>
        <w:t xml:space="preserve">), </w:t>
      </w:r>
      <w:r>
        <w:rPr>
          <w:rFonts w:ascii="Arial" w:hAnsi="Arial" w:cs="Arial"/>
          <w:sz w:val="22"/>
          <w:szCs w:val="22"/>
        </w:rPr>
        <w:t xml:space="preserve">declara sota la </w:t>
      </w:r>
      <w:proofErr w:type="spellStart"/>
      <w:r>
        <w:rPr>
          <w:rFonts w:ascii="Arial" w:hAnsi="Arial" w:cs="Arial"/>
          <w:sz w:val="22"/>
          <w:szCs w:val="22"/>
        </w:rPr>
        <w:t>seva</w:t>
      </w:r>
      <w:proofErr w:type="spellEnd"/>
      <w:r>
        <w:rPr>
          <w:rFonts w:ascii="Arial" w:hAnsi="Arial" w:cs="Arial"/>
          <w:sz w:val="22"/>
          <w:szCs w:val="22"/>
        </w:rPr>
        <w:t xml:space="preserve"> exclusiva </w:t>
      </w:r>
      <w:proofErr w:type="spellStart"/>
      <w:r>
        <w:rPr>
          <w:rFonts w:ascii="Arial" w:hAnsi="Arial" w:cs="Arial"/>
          <w:sz w:val="22"/>
          <w:szCs w:val="22"/>
        </w:rPr>
        <w:t>responsabilitat</w:t>
      </w:r>
      <w:proofErr w:type="spellEnd"/>
      <w:r>
        <w:rPr>
          <w:rFonts w:ascii="Arial" w:hAnsi="Arial" w:cs="Arial"/>
          <w:sz w:val="22"/>
          <w:szCs w:val="22"/>
        </w:rPr>
        <w:t xml:space="preserve"> que no </w:t>
      </w:r>
      <w:proofErr w:type="spellStart"/>
      <w:r>
        <w:rPr>
          <w:rFonts w:ascii="Arial" w:hAnsi="Arial" w:cs="Arial"/>
          <w:sz w:val="22"/>
          <w:szCs w:val="22"/>
        </w:rPr>
        <w:t>incorre</w:t>
      </w:r>
      <w:proofErr w:type="spellEnd"/>
      <w:r>
        <w:rPr>
          <w:rFonts w:ascii="Arial" w:hAnsi="Arial" w:cs="Arial"/>
          <w:sz w:val="22"/>
          <w:szCs w:val="22"/>
        </w:rPr>
        <w:t xml:space="preserve"> en </w:t>
      </w:r>
      <w:proofErr w:type="spellStart"/>
      <w:r>
        <w:rPr>
          <w:rFonts w:ascii="Arial" w:hAnsi="Arial" w:cs="Arial"/>
          <w:sz w:val="22"/>
          <w:szCs w:val="22"/>
        </w:rPr>
        <w:t>cap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dels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supòsits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especificats</w:t>
      </w:r>
      <w:proofErr w:type="spellEnd"/>
      <w:r>
        <w:rPr>
          <w:rFonts w:ascii="Arial" w:hAnsi="Arial" w:cs="Arial"/>
          <w:sz w:val="22"/>
          <w:szCs w:val="22"/>
        </w:rPr>
        <w:t xml:space="preserve"> en </w:t>
      </w:r>
      <w:proofErr w:type="spellStart"/>
      <w:r>
        <w:rPr>
          <w:rFonts w:ascii="Arial" w:hAnsi="Arial" w:cs="Arial"/>
          <w:sz w:val="22"/>
          <w:szCs w:val="22"/>
        </w:rPr>
        <w:t>els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esmentats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preceptes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prohibició</w:t>
      </w:r>
      <w:proofErr w:type="spellEnd"/>
      <w:r>
        <w:rPr>
          <w:rFonts w:ascii="Arial" w:hAnsi="Arial" w:cs="Arial"/>
          <w:sz w:val="22"/>
          <w:szCs w:val="22"/>
        </w:rPr>
        <w:t xml:space="preserve"> de contractar </w:t>
      </w:r>
      <w:proofErr w:type="spellStart"/>
      <w:r>
        <w:rPr>
          <w:rFonts w:ascii="Arial" w:hAnsi="Arial" w:cs="Arial"/>
          <w:sz w:val="22"/>
          <w:szCs w:val="22"/>
        </w:rPr>
        <w:t>amb</w:t>
      </w:r>
      <w:proofErr w:type="spellEnd"/>
      <w:r>
        <w:rPr>
          <w:rFonts w:ascii="Arial" w:hAnsi="Arial" w:cs="Arial"/>
          <w:sz w:val="22"/>
          <w:szCs w:val="22"/>
        </w:rPr>
        <w:t xml:space="preserve"> les </w:t>
      </w:r>
      <w:proofErr w:type="spellStart"/>
      <w:r>
        <w:rPr>
          <w:rFonts w:ascii="Arial" w:hAnsi="Arial" w:cs="Arial"/>
          <w:sz w:val="22"/>
          <w:szCs w:val="22"/>
        </w:rPr>
        <w:t>administracions</w:t>
      </w:r>
      <w:proofErr w:type="spellEnd"/>
      <w:r>
        <w:rPr>
          <w:rFonts w:ascii="Arial" w:hAnsi="Arial" w:cs="Arial"/>
          <w:sz w:val="22"/>
          <w:szCs w:val="22"/>
        </w:rPr>
        <w:t xml:space="preserve">, i </w:t>
      </w:r>
      <w:proofErr w:type="spellStart"/>
      <w:r>
        <w:rPr>
          <w:rFonts w:ascii="Arial" w:hAnsi="Arial" w:cs="Arial"/>
          <w:sz w:val="22"/>
          <w:szCs w:val="22"/>
        </w:rPr>
        <w:t>específicament</w:t>
      </w:r>
      <w:proofErr w:type="spellEnd"/>
      <w:r>
        <w:rPr>
          <w:rFonts w:ascii="Arial" w:hAnsi="Arial" w:cs="Arial"/>
          <w:sz w:val="22"/>
          <w:szCs w:val="22"/>
        </w:rPr>
        <w:t xml:space="preserve"> declara que no </w:t>
      </w:r>
      <w:proofErr w:type="spellStart"/>
      <w:r>
        <w:rPr>
          <w:rFonts w:ascii="Arial" w:hAnsi="Arial" w:cs="Arial"/>
          <w:sz w:val="22"/>
          <w:szCs w:val="22"/>
        </w:rPr>
        <w:t>s’ha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estat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condemnat</w:t>
      </w:r>
      <w:proofErr w:type="spellEnd"/>
      <w:r>
        <w:rPr>
          <w:rFonts w:ascii="Arial" w:hAnsi="Arial" w:cs="Arial"/>
          <w:sz w:val="22"/>
          <w:szCs w:val="22"/>
        </w:rPr>
        <w:t xml:space="preserve"> per </w:t>
      </w:r>
      <w:proofErr w:type="spellStart"/>
      <w:r>
        <w:rPr>
          <w:rFonts w:ascii="Arial" w:hAnsi="Arial" w:cs="Arial"/>
          <w:sz w:val="22"/>
          <w:szCs w:val="22"/>
        </w:rPr>
        <w:t>sentència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ferma</w:t>
      </w:r>
      <w:proofErr w:type="spellEnd"/>
      <w:r>
        <w:rPr>
          <w:rFonts w:ascii="Arial" w:hAnsi="Arial" w:cs="Arial"/>
          <w:sz w:val="22"/>
          <w:szCs w:val="22"/>
        </w:rPr>
        <w:t xml:space="preserve"> per </w:t>
      </w:r>
      <w:proofErr w:type="spellStart"/>
      <w:r>
        <w:rPr>
          <w:rFonts w:ascii="Arial" w:hAnsi="Arial" w:cs="Arial"/>
          <w:sz w:val="22"/>
          <w:szCs w:val="22"/>
        </w:rPr>
        <w:t>delictes</w:t>
      </w:r>
      <w:proofErr w:type="spellEnd"/>
      <w:r>
        <w:rPr>
          <w:rFonts w:ascii="Arial" w:hAnsi="Arial" w:cs="Arial"/>
          <w:sz w:val="22"/>
          <w:szCs w:val="22"/>
        </w:rPr>
        <w:t xml:space="preserve"> contra </w:t>
      </w:r>
      <w:proofErr w:type="spellStart"/>
      <w:r>
        <w:rPr>
          <w:rFonts w:ascii="Arial" w:hAnsi="Arial" w:cs="Arial"/>
          <w:sz w:val="22"/>
          <w:szCs w:val="22"/>
        </w:rPr>
        <w:t>els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drets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dels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treballadors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delictes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relatius</w:t>
      </w:r>
      <w:proofErr w:type="spellEnd"/>
      <w:r>
        <w:rPr>
          <w:rFonts w:ascii="Arial" w:hAnsi="Arial" w:cs="Arial"/>
          <w:sz w:val="22"/>
          <w:szCs w:val="22"/>
        </w:rPr>
        <w:t xml:space="preserve"> a la </w:t>
      </w:r>
      <w:proofErr w:type="spellStart"/>
      <w:r>
        <w:rPr>
          <w:rFonts w:ascii="Arial" w:hAnsi="Arial" w:cs="Arial"/>
          <w:sz w:val="22"/>
          <w:szCs w:val="22"/>
        </w:rPr>
        <w:t>protecció</w:t>
      </w:r>
      <w:proofErr w:type="spellEnd"/>
      <w:r>
        <w:rPr>
          <w:rFonts w:ascii="Arial" w:hAnsi="Arial" w:cs="Arial"/>
          <w:sz w:val="22"/>
          <w:szCs w:val="22"/>
        </w:rPr>
        <w:t xml:space="preserve"> del </w:t>
      </w:r>
      <w:proofErr w:type="spellStart"/>
      <w:r>
        <w:rPr>
          <w:rFonts w:ascii="Arial" w:hAnsi="Arial" w:cs="Arial"/>
          <w:sz w:val="22"/>
          <w:szCs w:val="22"/>
        </w:rPr>
        <w:t>medi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ambient</w:t>
      </w:r>
      <w:proofErr w:type="spellEnd"/>
      <w:r>
        <w:rPr>
          <w:rFonts w:ascii="Arial" w:hAnsi="Arial" w:cs="Arial"/>
          <w:sz w:val="22"/>
          <w:szCs w:val="22"/>
        </w:rPr>
        <w:t xml:space="preserve">, que no </w:t>
      </w:r>
      <w:proofErr w:type="spellStart"/>
      <w:r>
        <w:rPr>
          <w:rFonts w:ascii="Arial" w:hAnsi="Arial" w:cs="Arial"/>
          <w:sz w:val="22"/>
          <w:szCs w:val="22"/>
        </w:rPr>
        <w:t>s’ha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estat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sancionat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amb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caràcter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ferm</w:t>
      </w:r>
      <w:proofErr w:type="spellEnd"/>
      <w:r>
        <w:rPr>
          <w:rFonts w:ascii="Arial" w:hAnsi="Arial" w:cs="Arial"/>
          <w:sz w:val="22"/>
          <w:szCs w:val="22"/>
        </w:rPr>
        <w:t xml:space="preserve"> per </w:t>
      </w:r>
      <w:proofErr w:type="spellStart"/>
      <w:r>
        <w:rPr>
          <w:rFonts w:ascii="Arial" w:hAnsi="Arial" w:cs="Arial"/>
          <w:sz w:val="22"/>
          <w:szCs w:val="22"/>
        </w:rPr>
        <w:t>infracció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molt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greu</w:t>
      </w:r>
      <w:proofErr w:type="spellEnd"/>
      <w:r>
        <w:rPr>
          <w:rFonts w:ascii="Arial" w:hAnsi="Arial" w:cs="Arial"/>
          <w:sz w:val="22"/>
          <w:szCs w:val="22"/>
        </w:rPr>
        <w:t xml:space="preserve"> en </w:t>
      </w:r>
      <w:proofErr w:type="spellStart"/>
      <w:r>
        <w:rPr>
          <w:rFonts w:ascii="Arial" w:hAnsi="Arial" w:cs="Arial"/>
          <w:sz w:val="22"/>
          <w:szCs w:val="22"/>
        </w:rPr>
        <w:t>matèria</w:t>
      </w:r>
      <w:proofErr w:type="spellEnd"/>
      <w:r>
        <w:rPr>
          <w:rFonts w:ascii="Arial" w:hAnsi="Arial" w:cs="Arial"/>
          <w:sz w:val="22"/>
          <w:szCs w:val="22"/>
        </w:rPr>
        <w:t xml:space="preserve"> social o en </w:t>
      </w:r>
      <w:proofErr w:type="spellStart"/>
      <w:r>
        <w:rPr>
          <w:rFonts w:ascii="Arial" w:hAnsi="Arial" w:cs="Arial"/>
          <w:sz w:val="22"/>
          <w:szCs w:val="22"/>
        </w:rPr>
        <w:t>matèria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d’integració</w:t>
      </w:r>
      <w:proofErr w:type="spellEnd"/>
      <w:r>
        <w:rPr>
          <w:rFonts w:ascii="Arial" w:hAnsi="Arial" w:cs="Arial"/>
          <w:sz w:val="22"/>
          <w:szCs w:val="22"/>
        </w:rPr>
        <w:t xml:space="preserve"> laboral i </w:t>
      </w:r>
      <w:proofErr w:type="spellStart"/>
      <w:r>
        <w:rPr>
          <w:rFonts w:ascii="Arial" w:hAnsi="Arial" w:cs="Arial"/>
          <w:sz w:val="22"/>
          <w:szCs w:val="22"/>
        </w:rPr>
        <w:t>d’igualtat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d’oportunitats</w:t>
      </w:r>
      <w:proofErr w:type="spellEnd"/>
      <w:r>
        <w:rPr>
          <w:rFonts w:ascii="Arial" w:hAnsi="Arial" w:cs="Arial"/>
          <w:sz w:val="22"/>
          <w:szCs w:val="22"/>
        </w:rPr>
        <w:t xml:space="preserve"> i no </w:t>
      </w:r>
      <w:proofErr w:type="spellStart"/>
      <w:r>
        <w:rPr>
          <w:rFonts w:ascii="Arial" w:hAnsi="Arial" w:cs="Arial"/>
          <w:sz w:val="22"/>
          <w:szCs w:val="22"/>
        </w:rPr>
        <w:t>discriminació</w:t>
      </w:r>
      <w:proofErr w:type="spellEnd"/>
      <w:r>
        <w:rPr>
          <w:rFonts w:ascii="Arial" w:hAnsi="Arial" w:cs="Arial"/>
          <w:sz w:val="22"/>
          <w:szCs w:val="22"/>
        </w:rPr>
        <w:t xml:space="preserve"> de les persones </w:t>
      </w:r>
      <w:proofErr w:type="spellStart"/>
      <w:r>
        <w:rPr>
          <w:rFonts w:ascii="Arial" w:hAnsi="Arial" w:cs="Arial"/>
          <w:sz w:val="22"/>
          <w:szCs w:val="22"/>
        </w:rPr>
        <w:t>amb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discapacitat</w:t>
      </w:r>
      <w:proofErr w:type="spellEnd"/>
      <w:r>
        <w:rPr>
          <w:rFonts w:ascii="Arial" w:hAnsi="Arial" w:cs="Arial"/>
          <w:sz w:val="22"/>
          <w:szCs w:val="22"/>
        </w:rPr>
        <w:t xml:space="preserve">, o també per </w:t>
      </w:r>
      <w:proofErr w:type="spellStart"/>
      <w:r>
        <w:rPr>
          <w:rFonts w:ascii="Arial" w:hAnsi="Arial" w:cs="Arial"/>
          <w:sz w:val="22"/>
          <w:szCs w:val="22"/>
        </w:rPr>
        <w:t>infracció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molt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greu</w:t>
      </w:r>
      <w:proofErr w:type="spellEnd"/>
      <w:r>
        <w:rPr>
          <w:rFonts w:ascii="Arial" w:hAnsi="Arial" w:cs="Arial"/>
          <w:sz w:val="22"/>
          <w:szCs w:val="22"/>
        </w:rPr>
        <w:t xml:space="preserve"> en </w:t>
      </w:r>
      <w:proofErr w:type="spellStart"/>
      <w:r>
        <w:rPr>
          <w:rFonts w:ascii="Arial" w:hAnsi="Arial" w:cs="Arial"/>
          <w:sz w:val="22"/>
          <w:szCs w:val="22"/>
        </w:rPr>
        <w:t>matèria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mediambiental</w:t>
      </w:r>
      <w:proofErr w:type="spellEnd"/>
      <w:r>
        <w:rPr>
          <w:rFonts w:ascii="Arial" w:hAnsi="Arial" w:cs="Arial"/>
          <w:sz w:val="22"/>
          <w:szCs w:val="22"/>
        </w:rPr>
        <w:t xml:space="preserve">, i que no ha </w:t>
      </w:r>
      <w:proofErr w:type="spellStart"/>
      <w:r>
        <w:rPr>
          <w:rFonts w:ascii="Arial" w:hAnsi="Arial" w:cs="Arial"/>
          <w:sz w:val="22"/>
          <w:szCs w:val="22"/>
        </w:rPr>
        <w:t>incomplert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clàusules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essencials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contractació</w:t>
      </w:r>
      <w:proofErr w:type="spellEnd"/>
      <w:r>
        <w:rPr>
          <w:rFonts w:ascii="Arial" w:hAnsi="Arial" w:cs="Arial"/>
          <w:sz w:val="22"/>
          <w:szCs w:val="22"/>
        </w:rPr>
        <w:t xml:space="preserve">, en </w:t>
      </w:r>
      <w:proofErr w:type="spellStart"/>
      <w:r>
        <w:rPr>
          <w:rFonts w:ascii="Arial" w:hAnsi="Arial" w:cs="Arial"/>
          <w:sz w:val="22"/>
          <w:szCs w:val="22"/>
        </w:rPr>
        <w:t>els</w:t>
      </w:r>
      <w:proofErr w:type="spellEnd"/>
      <w:r>
        <w:rPr>
          <w:rFonts w:ascii="Arial" w:hAnsi="Arial" w:cs="Arial"/>
          <w:sz w:val="22"/>
          <w:szCs w:val="22"/>
        </w:rPr>
        <w:t xml:space="preserve"> casos </w:t>
      </w:r>
      <w:proofErr w:type="spellStart"/>
      <w:r>
        <w:rPr>
          <w:rFonts w:ascii="Arial" w:hAnsi="Arial" w:cs="Arial"/>
          <w:sz w:val="22"/>
          <w:szCs w:val="22"/>
        </w:rPr>
        <w:t>esmentats</w:t>
      </w:r>
      <w:proofErr w:type="spellEnd"/>
      <w:r>
        <w:rPr>
          <w:rFonts w:ascii="Arial" w:hAnsi="Arial" w:cs="Arial"/>
          <w:sz w:val="22"/>
          <w:szCs w:val="22"/>
        </w:rPr>
        <w:t xml:space="preserve"> en </w:t>
      </w:r>
      <w:proofErr w:type="spellStart"/>
      <w:r>
        <w:rPr>
          <w:rFonts w:ascii="Arial" w:hAnsi="Arial" w:cs="Arial"/>
          <w:sz w:val="22"/>
          <w:szCs w:val="22"/>
        </w:rPr>
        <w:t>l’article</w:t>
      </w:r>
      <w:proofErr w:type="spellEnd"/>
      <w:r>
        <w:rPr>
          <w:rFonts w:ascii="Arial" w:hAnsi="Arial" w:cs="Arial"/>
          <w:sz w:val="22"/>
          <w:szCs w:val="22"/>
        </w:rPr>
        <w:t xml:space="preserve"> 71.2.c) de la LCSP.</w:t>
      </w:r>
    </w:p>
    <w:p w:rsidR="005767FF" w:rsidRDefault="005767FF" w:rsidP="005767FF">
      <w:pPr>
        <w:widowControl w:val="0"/>
        <w:spacing w:line="480" w:lineRule="auto"/>
        <w:jc w:val="both"/>
      </w:pPr>
      <w:r>
        <w:rPr>
          <w:rFonts w:ascii="Arial" w:hAnsi="Arial" w:cs="Arial"/>
          <w:sz w:val="22"/>
          <w:szCs w:val="22"/>
        </w:rPr>
        <w:t xml:space="preserve">I que </w:t>
      </w:r>
      <w:proofErr w:type="spellStart"/>
      <w:r>
        <w:rPr>
          <w:rFonts w:ascii="Arial" w:hAnsi="Arial" w:cs="Arial"/>
          <w:sz w:val="22"/>
          <w:szCs w:val="22"/>
        </w:rPr>
        <w:t>tampoc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incorre</w:t>
      </w:r>
      <w:proofErr w:type="spellEnd"/>
      <w:r>
        <w:rPr>
          <w:rFonts w:ascii="Arial" w:hAnsi="Arial" w:cs="Arial"/>
          <w:sz w:val="22"/>
          <w:szCs w:val="22"/>
        </w:rPr>
        <w:t xml:space="preserve"> en </w:t>
      </w:r>
      <w:proofErr w:type="spellStart"/>
      <w:r>
        <w:rPr>
          <w:rFonts w:ascii="Arial" w:hAnsi="Arial" w:cs="Arial"/>
          <w:sz w:val="22"/>
          <w:szCs w:val="22"/>
        </w:rPr>
        <w:t>cap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prohibició</w:t>
      </w:r>
      <w:proofErr w:type="spellEnd"/>
      <w:r>
        <w:rPr>
          <w:rFonts w:ascii="Arial" w:hAnsi="Arial" w:cs="Arial"/>
          <w:sz w:val="22"/>
          <w:szCs w:val="22"/>
        </w:rPr>
        <w:t xml:space="preserve"> de contractar </w:t>
      </w:r>
      <w:proofErr w:type="spellStart"/>
      <w:r>
        <w:rPr>
          <w:rFonts w:ascii="Arial" w:hAnsi="Arial" w:cs="Arial"/>
          <w:sz w:val="22"/>
          <w:szCs w:val="22"/>
        </w:rPr>
        <w:t>pels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supòsits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esmentats</w:t>
      </w:r>
      <w:proofErr w:type="spellEnd"/>
      <w:r>
        <w:rPr>
          <w:rFonts w:ascii="Arial" w:hAnsi="Arial" w:cs="Arial"/>
          <w:sz w:val="22"/>
          <w:szCs w:val="22"/>
        </w:rPr>
        <w:t xml:space="preserve"> per </w:t>
      </w:r>
      <w:proofErr w:type="spellStart"/>
      <w:r>
        <w:rPr>
          <w:rFonts w:ascii="Arial" w:hAnsi="Arial" w:cs="Arial"/>
          <w:sz w:val="22"/>
          <w:szCs w:val="22"/>
        </w:rPr>
        <w:t>extensió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com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conseqüència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l'aplicació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l'article</w:t>
      </w:r>
      <w:proofErr w:type="spellEnd"/>
      <w:r>
        <w:rPr>
          <w:rFonts w:ascii="Arial" w:hAnsi="Arial" w:cs="Arial"/>
          <w:sz w:val="22"/>
          <w:szCs w:val="22"/>
        </w:rPr>
        <w:t xml:space="preserve"> 71.3 de la LCSP, que també </w:t>
      </w:r>
      <w:proofErr w:type="spellStart"/>
      <w:r>
        <w:rPr>
          <w:rFonts w:ascii="Arial" w:hAnsi="Arial" w:cs="Arial"/>
          <w:sz w:val="22"/>
          <w:szCs w:val="22"/>
        </w:rPr>
        <w:t>afectaria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aquelles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empreses</w:t>
      </w:r>
      <w:proofErr w:type="spellEnd"/>
      <w:r>
        <w:rPr>
          <w:rFonts w:ascii="Arial" w:hAnsi="Arial" w:cs="Arial"/>
          <w:sz w:val="22"/>
          <w:szCs w:val="22"/>
        </w:rPr>
        <w:t xml:space="preserve"> de les que, per raó de les persones que les </w:t>
      </w:r>
      <w:proofErr w:type="spellStart"/>
      <w:r>
        <w:rPr>
          <w:rFonts w:ascii="Arial" w:hAnsi="Arial" w:cs="Arial"/>
          <w:sz w:val="22"/>
          <w:szCs w:val="22"/>
        </w:rPr>
        <w:t>regeixen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d'altres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circumstàncies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puguin</w:t>
      </w:r>
      <w:proofErr w:type="spellEnd"/>
      <w:r>
        <w:rPr>
          <w:rFonts w:ascii="Arial" w:hAnsi="Arial" w:cs="Arial"/>
          <w:sz w:val="22"/>
          <w:szCs w:val="22"/>
        </w:rPr>
        <w:t xml:space="preserve"> presumir-</w:t>
      </w:r>
      <w:proofErr w:type="spellStart"/>
      <w:r>
        <w:rPr>
          <w:rFonts w:ascii="Arial" w:hAnsi="Arial" w:cs="Arial"/>
          <w:sz w:val="22"/>
          <w:szCs w:val="22"/>
        </w:rPr>
        <w:t>se</w:t>
      </w:r>
      <w:proofErr w:type="spellEnd"/>
      <w:r>
        <w:rPr>
          <w:rFonts w:ascii="Arial" w:hAnsi="Arial" w:cs="Arial"/>
          <w:sz w:val="22"/>
          <w:szCs w:val="22"/>
        </w:rPr>
        <w:t xml:space="preserve"> que </w:t>
      </w:r>
      <w:proofErr w:type="spellStart"/>
      <w:r>
        <w:rPr>
          <w:rFonts w:ascii="Arial" w:hAnsi="Arial" w:cs="Arial"/>
          <w:sz w:val="22"/>
          <w:szCs w:val="22"/>
        </w:rPr>
        <w:t>són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continuació</w:t>
      </w:r>
      <w:proofErr w:type="spellEnd"/>
      <w:r>
        <w:rPr>
          <w:rFonts w:ascii="Arial" w:hAnsi="Arial" w:cs="Arial"/>
          <w:sz w:val="22"/>
          <w:szCs w:val="22"/>
        </w:rPr>
        <w:t xml:space="preserve"> o que deriven, per </w:t>
      </w:r>
      <w:proofErr w:type="spellStart"/>
      <w:r>
        <w:rPr>
          <w:rFonts w:ascii="Arial" w:hAnsi="Arial" w:cs="Arial"/>
          <w:sz w:val="22"/>
          <w:szCs w:val="22"/>
        </w:rPr>
        <w:t>transformació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fusió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successió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d'altres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empreses</w:t>
      </w:r>
      <w:proofErr w:type="spellEnd"/>
      <w:r>
        <w:rPr>
          <w:rFonts w:ascii="Arial" w:hAnsi="Arial" w:cs="Arial"/>
          <w:sz w:val="22"/>
          <w:szCs w:val="22"/>
        </w:rPr>
        <w:t xml:space="preserve"> en les que </w:t>
      </w:r>
      <w:proofErr w:type="spellStart"/>
      <w:r>
        <w:rPr>
          <w:rFonts w:ascii="Arial" w:hAnsi="Arial" w:cs="Arial"/>
          <w:sz w:val="22"/>
          <w:szCs w:val="22"/>
        </w:rPr>
        <w:t>haguessin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concorregut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aquelles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circumstàncies</w:t>
      </w:r>
      <w:proofErr w:type="spellEnd"/>
      <w:r>
        <w:rPr>
          <w:rFonts w:ascii="Arial" w:hAnsi="Arial" w:cs="Arial"/>
          <w:sz w:val="22"/>
          <w:szCs w:val="22"/>
        </w:rPr>
        <w:t xml:space="preserve"> que </w:t>
      </w:r>
      <w:proofErr w:type="spellStart"/>
      <w:r>
        <w:rPr>
          <w:rFonts w:ascii="Arial" w:hAnsi="Arial" w:cs="Arial"/>
          <w:sz w:val="22"/>
          <w:szCs w:val="22"/>
        </w:rPr>
        <w:t>són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prohibició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contractació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5767FF" w:rsidRDefault="005767FF" w:rsidP="005767FF">
      <w:pPr>
        <w:widowControl w:val="0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:rsidR="005767FF" w:rsidRDefault="005767FF" w:rsidP="005767FF">
      <w:pPr>
        <w:widowControl w:val="0"/>
        <w:spacing w:line="480" w:lineRule="auto"/>
        <w:jc w:val="both"/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Lloc</w:t>
      </w:r>
      <w:proofErr w:type="spellEnd"/>
      <w:r>
        <w:rPr>
          <w:rFonts w:ascii="Arial" w:hAnsi="Arial" w:cs="Arial"/>
          <w:sz w:val="22"/>
          <w:szCs w:val="22"/>
        </w:rPr>
        <w:t xml:space="preserve">, data i signatura de la persona que </w:t>
      </w:r>
      <w:proofErr w:type="spellStart"/>
      <w:r>
        <w:rPr>
          <w:rFonts w:ascii="Arial" w:hAnsi="Arial" w:cs="Arial"/>
          <w:sz w:val="22"/>
          <w:szCs w:val="22"/>
        </w:rPr>
        <w:t>proposa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F50086" w:rsidRDefault="00F50086">
      <w:bookmarkStart w:id="2" w:name="_GoBack"/>
      <w:bookmarkEnd w:id="2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7FF"/>
    <w:rsid w:val="005767FF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CF0FE-0AD9-4B09-B4B2-BF326216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6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2025-10-24T07:39:00Z</dcterms:created>
  <dcterms:modified xsi:type="dcterms:W3CDTF">2025-10-24T07:39:00Z</dcterms:modified>
</cp:coreProperties>
</file>