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  <w:r w:rsidRPr="0098300C">
        <w:rPr>
          <w:rFonts w:ascii="Arial Narrow" w:eastAsia="Times New Roman" w:hAnsi="Arial Narrow" w:cs="Times New Roman"/>
          <w:b/>
          <w:lang w:val="es-ES" w:eastAsia="ca-ES"/>
        </w:rPr>
        <w:t xml:space="preserve">ANEXO III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</w:p>
    <w:p w:rsid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  <w:r w:rsidRPr="0098300C">
        <w:rPr>
          <w:rFonts w:ascii="Arial Narrow" w:eastAsia="Times New Roman" w:hAnsi="Arial Narrow" w:cs="Times New Roman"/>
          <w:b/>
          <w:lang w:val="es-ES" w:eastAsia="ca-ES"/>
        </w:rPr>
        <w:t xml:space="preserve">MODELO DE PROPOSICIÓN ECONÓMICA Y OTROS CRITERIOS AUTOMÁTICOS (A incluir en el sobre B)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  <w:r w:rsidRPr="0098300C">
        <w:rPr>
          <w:rFonts w:ascii="Arial Narrow" w:eastAsia="Times New Roman" w:hAnsi="Arial Narrow" w:cs="Times New Roman"/>
          <w:b/>
          <w:lang w:val="es-ES" w:eastAsia="ca-ES"/>
        </w:rPr>
        <w:t>1) PROPOSICIÓN ECONÓMICA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 xml:space="preserve"> “Nombre y apellidos) ________________________, con NIF número __________, en nombre propio (o en representación de la empresa ___________________________________, con NIF número__________),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 xml:space="preserve">MANIFIESTO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 xml:space="preserve">Que, enterado/a de los pliegos administrativos y de prescripciones técnicas particulares que deben regir la adjudicación del procedimiento abierto, armonizado de tramitación ordinaria del servicio de recogida selectiva de vidrio, papel y cartón y envases ligeros en la vía pública en los municipios de Castellví de </w:t>
      </w:r>
      <w:proofErr w:type="spellStart"/>
      <w:r w:rsidRPr="0098300C">
        <w:rPr>
          <w:rFonts w:ascii="Arial Narrow" w:eastAsia="Times New Roman" w:hAnsi="Arial Narrow" w:cs="Times New Roman"/>
          <w:lang w:val="es-ES" w:eastAsia="ca-ES"/>
        </w:rPr>
        <w:t>Rosanes</w:t>
      </w:r>
      <w:proofErr w:type="spellEnd"/>
      <w:r w:rsidRPr="0098300C">
        <w:rPr>
          <w:rFonts w:ascii="Arial Narrow" w:eastAsia="Times New Roman" w:hAnsi="Arial Narrow" w:cs="Times New Roman"/>
          <w:lang w:val="es-ES" w:eastAsia="ca-ES"/>
        </w:rPr>
        <w:t xml:space="preserve"> y Sant Climent de Llobregat, los acepta en su caso de resultar el adjudicatario, a su ejecución con plena sujeción al pliego de cláusulas administrativas y técnicas particulares de acuerdo con los siguientes precios: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 xml:space="preserve">▪ Precio NÚM. 1 de €/Kg de vidrio: Precio en __________ €/Kg (euros/kilogramo, en cifras y letras) IVA excluido de vidrio recogido, transportado y depositado en el centro de descarga/planta de tratamiento estipulado en el PPTP, recogido selectivamente de los contenedores y sus alrededores inmediatos, incluidos camión dotado de caja compactadora o abierta y grúa. Asimismo, se incluye en el precio la limpieza periódica, la distribución y el traslado de los contenedores y el pequeño mantenimiento, incluyendo todos los medios auxiliares, gastos generales, beneficio industrial. El vidrio recogido, transportado y depositado deberá cumplir las condiciones establecidas en el Anexo IV-Condiciones de recepción y entrega de materiales del Convenio de colaboración entre la Agencia de Residuos de Cataluña y la sociedad Ecovidrio firmado el 27/07/22 o convenio que lo sustituya.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b/>
          <w:lang w:val="es-ES" w:eastAsia="ca-ES"/>
        </w:rPr>
        <w:t xml:space="preserve">▪ </w:t>
      </w:r>
      <w:r w:rsidRPr="0098300C">
        <w:rPr>
          <w:rFonts w:ascii="Arial Narrow" w:eastAsia="Times New Roman" w:hAnsi="Arial Narrow" w:cs="Times New Roman"/>
          <w:lang w:val="es-ES" w:eastAsia="ca-ES"/>
        </w:rPr>
        <w:t xml:space="preserve">Precio NÚM. 2 de €/Kg de papel y cartón: Precio en __________ €/Kg (euros/kilogramo, en cifras y letras) IVA excluido de papel y cartón recogido, transportado y depositado en el centro de descarga/planta de tratamiento estipulado en el PPTP, recogido selectivamente de los contenedores y sus inmediatos </w:t>
      </w:r>
      <w:proofErr w:type="spellStart"/>
      <w:r w:rsidRPr="0098300C">
        <w:rPr>
          <w:rFonts w:ascii="Arial Narrow" w:eastAsia="Times New Roman" w:hAnsi="Arial Narrow" w:cs="Times New Roman"/>
          <w:lang w:val="es-ES" w:eastAsia="ca-ES"/>
        </w:rPr>
        <w:t>inmediatos</w:t>
      </w:r>
      <w:proofErr w:type="spellEnd"/>
      <w:r w:rsidRPr="0098300C">
        <w:rPr>
          <w:rFonts w:ascii="Arial Narrow" w:eastAsia="Times New Roman" w:hAnsi="Arial Narrow" w:cs="Times New Roman"/>
          <w:lang w:val="es-ES" w:eastAsia="ca-ES"/>
        </w:rPr>
        <w:t xml:space="preserve">, singulares utilizando camión dotado de caja compactadora y grúa. Asimismo, se incluye en el precio la limpieza periódica, la distribución y el traslado de los contenedores y el pequeño mantenimiento, incluyendo todos los medios auxiliares, gastos generales, beneficio industrial. El papel y cartón recogido, transportado y depositado deberá cumplir las especificaciones técnicas de material recuperado (ETMR) establecidas en el Anexo IV del Convenio Marco de colaboración entre la Agencia de Residuos de Cataluña y </w:t>
      </w:r>
      <w:proofErr w:type="spellStart"/>
      <w:r w:rsidRPr="0098300C">
        <w:rPr>
          <w:rFonts w:ascii="Arial Narrow" w:eastAsia="Times New Roman" w:hAnsi="Arial Narrow" w:cs="Times New Roman"/>
          <w:lang w:val="es-ES" w:eastAsia="ca-ES"/>
        </w:rPr>
        <w:t>Ecoembalajes</w:t>
      </w:r>
      <w:proofErr w:type="spellEnd"/>
      <w:r w:rsidRPr="0098300C">
        <w:rPr>
          <w:rFonts w:ascii="Arial Narrow" w:eastAsia="Times New Roman" w:hAnsi="Arial Narrow" w:cs="Times New Roman"/>
          <w:lang w:val="es-ES" w:eastAsia="ca-ES"/>
        </w:rPr>
        <w:t xml:space="preserve"> España, SA, firmado el 26/07/22 o convenio que lo sustituya.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b/>
          <w:lang w:val="es-ES" w:eastAsia="ca-ES"/>
        </w:rPr>
        <w:t xml:space="preserve">▪ </w:t>
      </w:r>
      <w:r w:rsidRPr="0098300C">
        <w:rPr>
          <w:rFonts w:ascii="Arial Narrow" w:eastAsia="Times New Roman" w:hAnsi="Arial Narrow" w:cs="Times New Roman"/>
          <w:lang w:val="es-ES" w:eastAsia="ca-ES"/>
        </w:rPr>
        <w:t>Precio NÚM. 3 de €/Kg de envases ligeros</w:t>
      </w:r>
      <w:r w:rsidRPr="0098300C">
        <w:rPr>
          <w:rFonts w:ascii="Arial Narrow" w:eastAsia="Times New Roman" w:hAnsi="Arial Narrow" w:cs="Times New Roman"/>
          <w:b/>
          <w:lang w:val="es-ES" w:eastAsia="ca-ES"/>
        </w:rPr>
        <w:t xml:space="preserve">: </w:t>
      </w:r>
      <w:r w:rsidRPr="0098300C">
        <w:rPr>
          <w:rFonts w:ascii="Arial Narrow" w:eastAsia="Times New Roman" w:hAnsi="Arial Narrow" w:cs="Times New Roman"/>
          <w:lang w:val="es-ES" w:eastAsia="ca-ES"/>
        </w:rPr>
        <w:t xml:space="preserve">Precio en __________ €/Kg (euros/kilogramo, en cifras y letras) IVA excluido de envases ligeros recogidos, transportados y depositados en el centro de descarga/planta de tratamiento estipulado en los PPTP, recogidos selectivamente de los contenedores y pública y en generadores singulares utilizando camión dotado de caja compactadora y grúa. Asimismo, se incluye en el precio la limpieza periódica, la distribución y el traslado de los contenedores y el pequeño mantenimiento, incluyendo todos los medios auxiliares, gastos generales, beneficio industrial. Los envases ligeros recogidos, transportados y depositados tendrán que cumplir las especificaciones técnicas de material </w:t>
      </w:r>
      <w:proofErr w:type="spellStart"/>
      <w:r w:rsidRPr="0098300C">
        <w:rPr>
          <w:rFonts w:ascii="Arial Narrow" w:eastAsia="Times New Roman" w:hAnsi="Arial Narrow" w:cs="Times New Roman"/>
          <w:lang w:val="es-ES" w:eastAsia="ca-ES"/>
        </w:rPr>
        <w:t>recuperat</w:t>
      </w:r>
      <w:proofErr w:type="spellEnd"/>
      <w:r w:rsidRPr="0098300C">
        <w:rPr>
          <w:rFonts w:ascii="Arial Narrow" w:eastAsia="Times New Roman" w:hAnsi="Arial Narrow" w:cs="Times New Roman"/>
          <w:lang w:val="es-ES" w:eastAsia="ca-ES"/>
        </w:rPr>
        <w:t xml:space="preserve"> (ETMR) establecidas en el Anexo IV del Convenio Marco de </w:t>
      </w:r>
      <w:proofErr w:type="spellStart"/>
      <w:r w:rsidRPr="0098300C">
        <w:rPr>
          <w:rFonts w:ascii="Arial Narrow" w:eastAsia="Times New Roman" w:hAnsi="Arial Narrow" w:cs="Times New Roman"/>
          <w:lang w:val="es-ES" w:eastAsia="ca-ES"/>
        </w:rPr>
        <w:t>col·laboración</w:t>
      </w:r>
      <w:proofErr w:type="spellEnd"/>
      <w:r w:rsidRPr="0098300C">
        <w:rPr>
          <w:rFonts w:ascii="Arial Narrow" w:eastAsia="Times New Roman" w:hAnsi="Arial Narrow" w:cs="Times New Roman"/>
          <w:lang w:val="es-ES" w:eastAsia="ca-ES"/>
        </w:rPr>
        <w:t xml:space="preserve"> entre la Agencia de </w:t>
      </w:r>
      <w:proofErr w:type="spellStart"/>
      <w:r w:rsidRPr="0098300C">
        <w:rPr>
          <w:rFonts w:ascii="Arial Narrow" w:eastAsia="Times New Roman" w:hAnsi="Arial Narrow" w:cs="Times New Roman"/>
          <w:lang w:val="es-ES" w:eastAsia="ca-ES"/>
        </w:rPr>
        <w:t>Residus</w:t>
      </w:r>
      <w:proofErr w:type="spellEnd"/>
      <w:r w:rsidRPr="0098300C">
        <w:rPr>
          <w:rFonts w:ascii="Arial Narrow" w:eastAsia="Times New Roman" w:hAnsi="Arial Narrow" w:cs="Times New Roman"/>
          <w:lang w:val="es-ES" w:eastAsia="ca-ES"/>
        </w:rPr>
        <w:t xml:space="preserve"> de Catalunya y </w:t>
      </w:r>
      <w:proofErr w:type="spellStart"/>
      <w:r w:rsidRPr="0098300C">
        <w:rPr>
          <w:rFonts w:ascii="Arial Narrow" w:eastAsia="Times New Roman" w:hAnsi="Arial Narrow" w:cs="Times New Roman"/>
          <w:lang w:val="es-ES" w:eastAsia="ca-ES"/>
        </w:rPr>
        <w:t>Ecoembalajes</w:t>
      </w:r>
      <w:proofErr w:type="spellEnd"/>
      <w:r w:rsidRPr="0098300C">
        <w:rPr>
          <w:rFonts w:ascii="Arial Narrow" w:eastAsia="Times New Roman" w:hAnsi="Arial Narrow" w:cs="Times New Roman"/>
          <w:lang w:val="es-ES" w:eastAsia="ca-ES"/>
        </w:rPr>
        <w:t xml:space="preserve"> España, S.A., firmado el 26/07/22 o convenio que lo substituya.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>2) OTROS CRITERIOS AUTOMÁTICOS SEGÚN CLÁUSULA 1</w:t>
      </w:r>
      <w:r w:rsidR="00C1532D">
        <w:rPr>
          <w:rFonts w:ascii="Arial Narrow" w:eastAsia="Times New Roman" w:hAnsi="Arial Narrow" w:cs="Times New Roman"/>
          <w:lang w:val="es-ES" w:eastAsia="ca-ES"/>
        </w:rPr>
        <w:t>3</w:t>
      </w:r>
      <w:r w:rsidRPr="0098300C">
        <w:rPr>
          <w:rFonts w:ascii="Arial Narrow" w:eastAsia="Times New Roman" w:hAnsi="Arial Narrow" w:cs="Times New Roman"/>
          <w:lang w:val="es-ES" w:eastAsia="ca-ES"/>
        </w:rPr>
        <w:t xml:space="preserve">.2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val="es-ES" w:eastAsia="ca-ES"/>
        </w:rPr>
      </w:pP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 xml:space="preserve">▪ Criterio de valoración: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 xml:space="preserve">Mejora en la frecuencia de lavado de los contenedores: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r w:rsidRPr="0098300C">
        <w:rPr>
          <w:rFonts w:ascii="Arial Narrow" w:eastAsia="Times New Roman" w:hAnsi="Arial Narrow" w:cs="Times New Roman"/>
          <w:lang w:val="es-ES" w:eastAsia="ca-ES"/>
        </w:rPr>
        <w:t xml:space="preserve">Aportar compromiso, justificación o acreditación según sea el caso. </w:t>
      </w:r>
    </w:p>
    <w:p w:rsidR="0098300C" w:rsidRPr="0098300C" w:rsidRDefault="0098300C" w:rsidP="0098300C">
      <w:pPr>
        <w:spacing w:after="0" w:line="240" w:lineRule="auto"/>
        <w:jc w:val="both"/>
        <w:rPr>
          <w:rFonts w:ascii="Arial Narrow" w:eastAsia="Times New Roman" w:hAnsi="Arial Narrow" w:cs="Times New Roman"/>
          <w:lang w:val="es-ES" w:eastAsia="ca-ES"/>
        </w:rPr>
      </w:pPr>
      <w:bookmarkStart w:id="0" w:name="_GoBack"/>
      <w:bookmarkEnd w:id="0"/>
    </w:p>
    <w:sectPr w:rsidR="0098300C" w:rsidRPr="0098300C" w:rsidSect="0098300C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EE"/>
    <w:rsid w:val="0098300C"/>
    <w:rsid w:val="009E27DA"/>
    <w:rsid w:val="00C1532D"/>
    <w:rsid w:val="00F8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44AA"/>
  <w15:chartTrackingRefBased/>
  <w15:docId w15:val="{32ADDF9C-556B-4913-86E2-CA43AF0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9EE"/>
    <w:pPr>
      <w:spacing w:line="252" w:lineRule="auto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3</cp:revision>
  <dcterms:created xsi:type="dcterms:W3CDTF">2025-10-17T09:07:00Z</dcterms:created>
  <dcterms:modified xsi:type="dcterms:W3CDTF">2025-10-30T15:37:00Z</dcterms:modified>
</cp:coreProperties>
</file>