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56FE6" w14:textId="77777777" w:rsidR="0059144A" w:rsidRPr="002E56DB" w:rsidRDefault="0059144A" w:rsidP="0059144A">
      <w:pPr>
        <w:pStyle w:val="Ttol1"/>
      </w:pPr>
      <w:bookmarkStart w:id="0" w:name="_Toc212040392"/>
      <w:r w:rsidRPr="002E56DB">
        <w:t>ANNEX 5 DECLARACIO RESPONSABLE CONSTITUCIÓ GARANTIA MITJANÇANT RETENCIÓ PREU.</w:t>
      </w:r>
      <w:bookmarkEnd w:id="0"/>
    </w:p>
    <w:p w14:paraId="5592928F" w14:textId="77777777" w:rsidR="0059144A" w:rsidRDefault="0059144A" w:rsidP="0059144A">
      <w:pPr>
        <w:rPr>
          <w:rFonts w:cs="Arial"/>
          <w:szCs w:val="22"/>
          <w:lang w:eastAsia="es-ES"/>
        </w:rPr>
      </w:pPr>
    </w:p>
    <w:p w14:paraId="730D6724" w14:textId="5947F736" w:rsidR="0059144A" w:rsidRDefault="0059144A" w:rsidP="0059144A">
      <w:pPr>
        <w:rPr>
          <w:rFonts w:cs="Arial"/>
          <w:szCs w:val="22"/>
          <w:lang w:eastAsia="es-ES"/>
        </w:rPr>
      </w:pPr>
      <w:r w:rsidRPr="006E0EFE">
        <w:rPr>
          <w:rFonts w:cs="Arial"/>
          <w:szCs w:val="22"/>
          <w:lang w:eastAsia="es-ES"/>
        </w:rPr>
        <w:t>El Sr./La Sra.</w:t>
      </w:r>
      <w:r w:rsidR="001779A5" w:rsidRPr="001779A5">
        <w:rPr>
          <w:rFonts w:cs="Arial"/>
          <w:szCs w:val="22"/>
          <w:lang w:eastAsia="es-ES"/>
        </w:rPr>
        <w:t xml:space="preserve"> </w:t>
      </w:r>
      <w:r w:rsidR="001779A5" w:rsidRPr="001779A5">
        <w:rPr>
          <w:rFonts w:cs="Arial"/>
          <w:szCs w:val="22"/>
          <w:lang w:eastAsia="es-ES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1779A5" w:rsidRPr="001779A5">
        <w:rPr>
          <w:rFonts w:cs="Arial"/>
          <w:szCs w:val="22"/>
          <w:lang w:eastAsia="es-ES"/>
        </w:rPr>
        <w:instrText xml:space="preserve"> FORMTEXT </w:instrText>
      </w:r>
      <w:r w:rsidR="001779A5" w:rsidRPr="001779A5">
        <w:rPr>
          <w:rFonts w:cs="Arial"/>
          <w:szCs w:val="22"/>
          <w:lang w:eastAsia="es-ES"/>
        </w:rPr>
      </w:r>
      <w:r w:rsidR="001779A5" w:rsidRPr="001779A5">
        <w:rPr>
          <w:rFonts w:cs="Arial"/>
          <w:szCs w:val="22"/>
          <w:lang w:eastAsia="es-ES"/>
        </w:rPr>
        <w:fldChar w:fldCharType="separate"/>
      </w:r>
      <w:r w:rsidR="001779A5" w:rsidRPr="001779A5">
        <w:rPr>
          <w:rFonts w:cs="Arial"/>
          <w:szCs w:val="22"/>
          <w:lang w:eastAsia="es-ES"/>
        </w:rPr>
        <w:t> </w:t>
      </w:r>
      <w:r w:rsidR="001779A5" w:rsidRPr="001779A5">
        <w:rPr>
          <w:rFonts w:cs="Arial"/>
          <w:szCs w:val="22"/>
          <w:lang w:eastAsia="es-ES"/>
        </w:rPr>
        <w:t> </w:t>
      </w:r>
      <w:r w:rsidR="001779A5" w:rsidRPr="001779A5">
        <w:rPr>
          <w:rFonts w:cs="Arial"/>
          <w:szCs w:val="22"/>
          <w:lang w:eastAsia="es-ES"/>
        </w:rPr>
        <w:t> </w:t>
      </w:r>
      <w:r w:rsidR="001779A5" w:rsidRPr="001779A5">
        <w:rPr>
          <w:rFonts w:cs="Arial"/>
          <w:szCs w:val="22"/>
          <w:lang w:eastAsia="es-ES"/>
        </w:rPr>
        <w:t> </w:t>
      </w:r>
      <w:r w:rsidR="001779A5" w:rsidRPr="001779A5">
        <w:rPr>
          <w:rFonts w:cs="Arial"/>
          <w:szCs w:val="22"/>
          <w:lang w:eastAsia="es-ES"/>
        </w:rPr>
        <w:t> </w:t>
      </w:r>
      <w:r w:rsidR="001779A5" w:rsidRPr="001779A5">
        <w:rPr>
          <w:rFonts w:cs="Arial"/>
          <w:szCs w:val="22"/>
          <w:lang w:eastAsia="es-ES"/>
        </w:rPr>
        <w:fldChar w:fldCharType="end"/>
      </w:r>
      <w:r w:rsidR="001779A5">
        <w:rPr>
          <w:rFonts w:cs="Arial"/>
          <w:szCs w:val="22"/>
          <w:lang w:eastAsia="es-ES"/>
        </w:rPr>
        <w:t>,</w:t>
      </w:r>
      <w:r w:rsidRPr="006E0EFE">
        <w:rPr>
          <w:rFonts w:cs="Arial"/>
          <w:szCs w:val="22"/>
          <w:lang w:eastAsia="es-ES"/>
        </w:rPr>
        <w:t xml:space="preserve"> amb NIF núm.</w:t>
      </w:r>
      <w:r w:rsidR="001779A5" w:rsidRPr="001779A5">
        <w:rPr>
          <w:rFonts w:cs="Arial"/>
          <w:szCs w:val="22"/>
          <w:lang w:eastAsia="es-ES"/>
        </w:rPr>
        <w:t xml:space="preserve"> </w:t>
      </w:r>
      <w:r w:rsidR="001779A5" w:rsidRPr="001779A5">
        <w:rPr>
          <w:rFonts w:cs="Arial"/>
          <w:szCs w:val="22"/>
          <w:lang w:eastAsia="es-ES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1779A5" w:rsidRPr="001779A5">
        <w:rPr>
          <w:rFonts w:cs="Arial"/>
          <w:szCs w:val="22"/>
          <w:lang w:eastAsia="es-ES"/>
        </w:rPr>
        <w:instrText xml:space="preserve"> FORMTEXT </w:instrText>
      </w:r>
      <w:r w:rsidR="001779A5" w:rsidRPr="001779A5">
        <w:rPr>
          <w:rFonts w:cs="Arial"/>
          <w:szCs w:val="22"/>
          <w:lang w:eastAsia="es-ES"/>
        </w:rPr>
      </w:r>
      <w:r w:rsidR="001779A5" w:rsidRPr="001779A5">
        <w:rPr>
          <w:rFonts w:cs="Arial"/>
          <w:szCs w:val="22"/>
          <w:lang w:eastAsia="es-ES"/>
        </w:rPr>
        <w:fldChar w:fldCharType="separate"/>
      </w:r>
      <w:r w:rsidR="001779A5" w:rsidRPr="001779A5">
        <w:rPr>
          <w:rFonts w:cs="Arial"/>
          <w:szCs w:val="22"/>
          <w:lang w:eastAsia="es-ES"/>
        </w:rPr>
        <w:t> </w:t>
      </w:r>
      <w:r w:rsidR="001779A5" w:rsidRPr="001779A5">
        <w:rPr>
          <w:rFonts w:cs="Arial"/>
          <w:szCs w:val="22"/>
          <w:lang w:eastAsia="es-ES"/>
        </w:rPr>
        <w:t> </w:t>
      </w:r>
      <w:r w:rsidR="001779A5" w:rsidRPr="001779A5">
        <w:rPr>
          <w:rFonts w:cs="Arial"/>
          <w:szCs w:val="22"/>
          <w:lang w:eastAsia="es-ES"/>
        </w:rPr>
        <w:t> </w:t>
      </w:r>
      <w:r w:rsidR="001779A5" w:rsidRPr="001779A5">
        <w:rPr>
          <w:rFonts w:cs="Arial"/>
          <w:szCs w:val="22"/>
          <w:lang w:eastAsia="es-ES"/>
        </w:rPr>
        <w:t> </w:t>
      </w:r>
      <w:r w:rsidR="001779A5" w:rsidRPr="001779A5">
        <w:rPr>
          <w:rFonts w:cs="Arial"/>
          <w:szCs w:val="22"/>
          <w:lang w:eastAsia="es-ES"/>
        </w:rPr>
        <w:t> </w:t>
      </w:r>
      <w:r w:rsidR="001779A5" w:rsidRPr="001779A5">
        <w:rPr>
          <w:rFonts w:cs="Arial"/>
          <w:szCs w:val="22"/>
          <w:lang w:eastAsia="es-ES"/>
        </w:rPr>
        <w:fldChar w:fldCharType="end"/>
      </w:r>
      <w:r w:rsidRPr="006E0EFE">
        <w:rPr>
          <w:rFonts w:cs="Arial"/>
          <w:szCs w:val="22"/>
          <w:lang w:eastAsia="es-ES"/>
        </w:rPr>
        <w:t xml:space="preserve">, en nom propi / en representació de l’empresa </w:t>
      </w:r>
      <w:r w:rsidR="001779A5" w:rsidRPr="001779A5">
        <w:rPr>
          <w:rFonts w:cs="Arial"/>
          <w:szCs w:val="22"/>
          <w:lang w:eastAsia="es-ES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1779A5" w:rsidRPr="001779A5">
        <w:rPr>
          <w:rFonts w:cs="Arial"/>
          <w:szCs w:val="22"/>
          <w:lang w:eastAsia="es-ES"/>
        </w:rPr>
        <w:instrText xml:space="preserve"> FORMTEXT </w:instrText>
      </w:r>
      <w:r w:rsidR="001779A5" w:rsidRPr="001779A5">
        <w:rPr>
          <w:rFonts w:cs="Arial"/>
          <w:szCs w:val="22"/>
          <w:lang w:eastAsia="es-ES"/>
        </w:rPr>
      </w:r>
      <w:r w:rsidR="001779A5" w:rsidRPr="001779A5">
        <w:rPr>
          <w:rFonts w:cs="Arial"/>
          <w:szCs w:val="22"/>
          <w:lang w:eastAsia="es-ES"/>
        </w:rPr>
        <w:fldChar w:fldCharType="separate"/>
      </w:r>
      <w:r w:rsidR="001779A5" w:rsidRPr="001779A5">
        <w:rPr>
          <w:rFonts w:cs="Arial"/>
          <w:szCs w:val="22"/>
          <w:lang w:eastAsia="es-ES"/>
        </w:rPr>
        <w:t> </w:t>
      </w:r>
      <w:r w:rsidR="001779A5" w:rsidRPr="001779A5">
        <w:rPr>
          <w:rFonts w:cs="Arial"/>
          <w:szCs w:val="22"/>
          <w:lang w:eastAsia="es-ES"/>
        </w:rPr>
        <w:t> </w:t>
      </w:r>
      <w:r w:rsidR="001779A5" w:rsidRPr="001779A5">
        <w:rPr>
          <w:rFonts w:cs="Arial"/>
          <w:szCs w:val="22"/>
          <w:lang w:eastAsia="es-ES"/>
        </w:rPr>
        <w:t> </w:t>
      </w:r>
      <w:r w:rsidR="001779A5" w:rsidRPr="001779A5">
        <w:rPr>
          <w:rFonts w:cs="Arial"/>
          <w:szCs w:val="22"/>
          <w:lang w:eastAsia="es-ES"/>
        </w:rPr>
        <w:t> </w:t>
      </w:r>
      <w:r w:rsidR="001779A5" w:rsidRPr="001779A5">
        <w:rPr>
          <w:rFonts w:cs="Arial"/>
          <w:szCs w:val="22"/>
          <w:lang w:eastAsia="es-ES"/>
        </w:rPr>
        <w:t> </w:t>
      </w:r>
      <w:r w:rsidR="001779A5" w:rsidRPr="001779A5">
        <w:rPr>
          <w:rFonts w:cs="Arial"/>
          <w:szCs w:val="22"/>
          <w:lang w:eastAsia="es-ES"/>
        </w:rPr>
        <w:fldChar w:fldCharType="end"/>
      </w:r>
      <w:r w:rsidRPr="006E0EFE">
        <w:rPr>
          <w:rFonts w:cs="Arial"/>
          <w:szCs w:val="22"/>
          <w:lang w:eastAsia="es-ES"/>
        </w:rPr>
        <w:t xml:space="preserve">, en qualitat de </w:t>
      </w:r>
      <w:r w:rsidR="001779A5" w:rsidRPr="001779A5">
        <w:rPr>
          <w:rFonts w:cs="Arial"/>
          <w:szCs w:val="22"/>
          <w:lang w:eastAsia="es-ES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1779A5" w:rsidRPr="001779A5">
        <w:rPr>
          <w:rFonts w:cs="Arial"/>
          <w:szCs w:val="22"/>
          <w:lang w:eastAsia="es-ES"/>
        </w:rPr>
        <w:instrText xml:space="preserve"> FORMTEXT </w:instrText>
      </w:r>
      <w:r w:rsidR="001779A5" w:rsidRPr="001779A5">
        <w:rPr>
          <w:rFonts w:cs="Arial"/>
          <w:szCs w:val="22"/>
          <w:lang w:eastAsia="es-ES"/>
        </w:rPr>
      </w:r>
      <w:r w:rsidR="001779A5" w:rsidRPr="001779A5">
        <w:rPr>
          <w:rFonts w:cs="Arial"/>
          <w:szCs w:val="22"/>
          <w:lang w:eastAsia="es-ES"/>
        </w:rPr>
        <w:fldChar w:fldCharType="separate"/>
      </w:r>
      <w:r w:rsidR="001779A5" w:rsidRPr="001779A5">
        <w:rPr>
          <w:rFonts w:cs="Arial"/>
          <w:szCs w:val="22"/>
          <w:lang w:eastAsia="es-ES"/>
        </w:rPr>
        <w:t> </w:t>
      </w:r>
      <w:r w:rsidR="001779A5" w:rsidRPr="001779A5">
        <w:rPr>
          <w:rFonts w:cs="Arial"/>
          <w:szCs w:val="22"/>
          <w:lang w:eastAsia="es-ES"/>
        </w:rPr>
        <w:t> </w:t>
      </w:r>
      <w:r w:rsidR="001779A5" w:rsidRPr="001779A5">
        <w:rPr>
          <w:rFonts w:cs="Arial"/>
          <w:szCs w:val="22"/>
          <w:lang w:eastAsia="es-ES"/>
        </w:rPr>
        <w:t> </w:t>
      </w:r>
      <w:r w:rsidR="001779A5" w:rsidRPr="001779A5">
        <w:rPr>
          <w:rFonts w:cs="Arial"/>
          <w:szCs w:val="22"/>
          <w:lang w:eastAsia="es-ES"/>
        </w:rPr>
        <w:t> </w:t>
      </w:r>
      <w:r w:rsidR="001779A5" w:rsidRPr="001779A5">
        <w:rPr>
          <w:rFonts w:cs="Arial"/>
          <w:szCs w:val="22"/>
          <w:lang w:eastAsia="es-ES"/>
        </w:rPr>
        <w:t> </w:t>
      </w:r>
      <w:r w:rsidR="001779A5" w:rsidRPr="001779A5">
        <w:rPr>
          <w:rFonts w:cs="Arial"/>
          <w:szCs w:val="22"/>
          <w:lang w:eastAsia="es-ES"/>
        </w:rPr>
        <w:fldChar w:fldCharType="end"/>
      </w:r>
      <w:r w:rsidRPr="006E0EFE">
        <w:rPr>
          <w:rFonts w:cs="Arial"/>
          <w:szCs w:val="22"/>
          <w:lang w:eastAsia="es-ES"/>
        </w:rPr>
        <w:t xml:space="preserve">, i segons escriptura pública autoritzada davant Notari </w:t>
      </w:r>
      <w:r w:rsidR="001779A5" w:rsidRPr="001779A5">
        <w:rPr>
          <w:rFonts w:cs="Arial"/>
          <w:szCs w:val="22"/>
          <w:lang w:eastAsia="es-ES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1779A5" w:rsidRPr="001779A5">
        <w:rPr>
          <w:rFonts w:cs="Arial"/>
          <w:szCs w:val="22"/>
          <w:lang w:eastAsia="es-ES"/>
        </w:rPr>
        <w:instrText xml:space="preserve"> FORMTEXT </w:instrText>
      </w:r>
      <w:r w:rsidR="001779A5" w:rsidRPr="001779A5">
        <w:rPr>
          <w:rFonts w:cs="Arial"/>
          <w:szCs w:val="22"/>
          <w:lang w:eastAsia="es-ES"/>
        </w:rPr>
      </w:r>
      <w:r w:rsidR="001779A5" w:rsidRPr="001779A5">
        <w:rPr>
          <w:rFonts w:cs="Arial"/>
          <w:szCs w:val="22"/>
          <w:lang w:eastAsia="es-ES"/>
        </w:rPr>
        <w:fldChar w:fldCharType="separate"/>
      </w:r>
      <w:r w:rsidR="001779A5" w:rsidRPr="001779A5">
        <w:rPr>
          <w:rFonts w:cs="Arial"/>
          <w:szCs w:val="22"/>
          <w:lang w:eastAsia="es-ES"/>
        </w:rPr>
        <w:t> </w:t>
      </w:r>
      <w:r w:rsidR="001779A5" w:rsidRPr="001779A5">
        <w:rPr>
          <w:rFonts w:cs="Arial"/>
          <w:szCs w:val="22"/>
          <w:lang w:eastAsia="es-ES"/>
        </w:rPr>
        <w:t> </w:t>
      </w:r>
      <w:r w:rsidR="001779A5" w:rsidRPr="001779A5">
        <w:rPr>
          <w:rFonts w:cs="Arial"/>
          <w:szCs w:val="22"/>
          <w:lang w:eastAsia="es-ES"/>
        </w:rPr>
        <w:t> </w:t>
      </w:r>
      <w:r w:rsidR="001779A5" w:rsidRPr="001779A5">
        <w:rPr>
          <w:rFonts w:cs="Arial"/>
          <w:szCs w:val="22"/>
          <w:lang w:eastAsia="es-ES"/>
        </w:rPr>
        <w:t> </w:t>
      </w:r>
      <w:r w:rsidR="001779A5" w:rsidRPr="001779A5">
        <w:rPr>
          <w:rFonts w:cs="Arial"/>
          <w:szCs w:val="22"/>
          <w:lang w:eastAsia="es-ES"/>
        </w:rPr>
        <w:t> </w:t>
      </w:r>
      <w:r w:rsidR="001779A5" w:rsidRPr="001779A5">
        <w:rPr>
          <w:rFonts w:cs="Arial"/>
          <w:szCs w:val="22"/>
          <w:lang w:eastAsia="es-ES"/>
        </w:rPr>
        <w:fldChar w:fldCharType="end"/>
      </w:r>
      <w:r w:rsidRPr="006E0EFE">
        <w:rPr>
          <w:rFonts w:cs="Arial"/>
          <w:szCs w:val="22"/>
          <w:lang w:eastAsia="es-ES"/>
        </w:rPr>
        <w:t xml:space="preserve">, en data </w:t>
      </w:r>
      <w:r w:rsidR="001779A5" w:rsidRPr="001779A5">
        <w:rPr>
          <w:rFonts w:cs="Arial"/>
          <w:szCs w:val="22"/>
          <w:lang w:eastAsia="es-ES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1779A5" w:rsidRPr="001779A5">
        <w:rPr>
          <w:rFonts w:cs="Arial"/>
          <w:szCs w:val="22"/>
          <w:lang w:eastAsia="es-ES"/>
        </w:rPr>
        <w:instrText xml:space="preserve"> FORMTEXT </w:instrText>
      </w:r>
      <w:r w:rsidR="001779A5" w:rsidRPr="001779A5">
        <w:rPr>
          <w:rFonts w:cs="Arial"/>
          <w:szCs w:val="22"/>
          <w:lang w:eastAsia="es-ES"/>
        </w:rPr>
      </w:r>
      <w:r w:rsidR="001779A5" w:rsidRPr="001779A5">
        <w:rPr>
          <w:rFonts w:cs="Arial"/>
          <w:szCs w:val="22"/>
          <w:lang w:eastAsia="es-ES"/>
        </w:rPr>
        <w:fldChar w:fldCharType="separate"/>
      </w:r>
      <w:r w:rsidR="001779A5" w:rsidRPr="001779A5">
        <w:rPr>
          <w:rFonts w:cs="Arial"/>
          <w:szCs w:val="22"/>
          <w:lang w:eastAsia="es-ES"/>
        </w:rPr>
        <w:t> </w:t>
      </w:r>
      <w:r w:rsidR="001779A5" w:rsidRPr="001779A5">
        <w:rPr>
          <w:rFonts w:cs="Arial"/>
          <w:szCs w:val="22"/>
          <w:lang w:eastAsia="es-ES"/>
        </w:rPr>
        <w:t> </w:t>
      </w:r>
      <w:r w:rsidR="001779A5" w:rsidRPr="001779A5">
        <w:rPr>
          <w:rFonts w:cs="Arial"/>
          <w:szCs w:val="22"/>
          <w:lang w:eastAsia="es-ES"/>
        </w:rPr>
        <w:t> </w:t>
      </w:r>
      <w:r w:rsidR="001779A5" w:rsidRPr="001779A5">
        <w:rPr>
          <w:rFonts w:cs="Arial"/>
          <w:szCs w:val="22"/>
          <w:lang w:eastAsia="es-ES"/>
        </w:rPr>
        <w:t> </w:t>
      </w:r>
      <w:r w:rsidR="001779A5" w:rsidRPr="001779A5">
        <w:rPr>
          <w:rFonts w:cs="Arial"/>
          <w:szCs w:val="22"/>
          <w:lang w:eastAsia="es-ES"/>
        </w:rPr>
        <w:t> </w:t>
      </w:r>
      <w:r w:rsidR="001779A5" w:rsidRPr="001779A5">
        <w:rPr>
          <w:rFonts w:cs="Arial"/>
          <w:szCs w:val="22"/>
          <w:lang w:eastAsia="es-ES"/>
        </w:rPr>
        <w:fldChar w:fldCharType="end"/>
      </w:r>
      <w:r w:rsidRPr="006E0EFE">
        <w:rPr>
          <w:rFonts w:cs="Arial"/>
          <w:szCs w:val="22"/>
          <w:lang w:eastAsia="es-ES"/>
        </w:rPr>
        <w:t xml:space="preserve"> i amb número de protocol </w:t>
      </w:r>
      <w:r w:rsidR="001779A5" w:rsidRPr="001779A5">
        <w:rPr>
          <w:rFonts w:cs="Arial"/>
          <w:szCs w:val="22"/>
          <w:lang w:eastAsia="es-ES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1779A5" w:rsidRPr="001779A5">
        <w:rPr>
          <w:rFonts w:cs="Arial"/>
          <w:szCs w:val="22"/>
          <w:lang w:eastAsia="es-ES"/>
        </w:rPr>
        <w:instrText xml:space="preserve"> FORMTEXT </w:instrText>
      </w:r>
      <w:r w:rsidR="001779A5" w:rsidRPr="001779A5">
        <w:rPr>
          <w:rFonts w:cs="Arial"/>
          <w:szCs w:val="22"/>
          <w:lang w:eastAsia="es-ES"/>
        </w:rPr>
      </w:r>
      <w:r w:rsidR="001779A5" w:rsidRPr="001779A5">
        <w:rPr>
          <w:rFonts w:cs="Arial"/>
          <w:szCs w:val="22"/>
          <w:lang w:eastAsia="es-ES"/>
        </w:rPr>
        <w:fldChar w:fldCharType="separate"/>
      </w:r>
      <w:r w:rsidR="001779A5" w:rsidRPr="001779A5">
        <w:rPr>
          <w:rFonts w:cs="Arial"/>
          <w:szCs w:val="22"/>
          <w:lang w:eastAsia="es-ES"/>
        </w:rPr>
        <w:t> </w:t>
      </w:r>
      <w:r w:rsidR="001779A5" w:rsidRPr="001779A5">
        <w:rPr>
          <w:rFonts w:cs="Arial"/>
          <w:szCs w:val="22"/>
          <w:lang w:eastAsia="es-ES"/>
        </w:rPr>
        <w:t> </w:t>
      </w:r>
      <w:r w:rsidR="001779A5" w:rsidRPr="001779A5">
        <w:rPr>
          <w:rFonts w:cs="Arial"/>
          <w:szCs w:val="22"/>
          <w:lang w:eastAsia="es-ES"/>
        </w:rPr>
        <w:t> </w:t>
      </w:r>
      <w:r w:rsidR="001779A5" w:rsidRPr="001779A5">
        <w:rPr>
          <w:rFonts w:cs="Arial"/>
          <w:szCs w:val="22"/>
          <w:lang w:eastAsia="es-ES"/>
        </w:rPr>
        <w:t> </w:t>
      </w:r>
      <w:r w:rsidR="001779A5" w:rsidRPr="001779A5">
        <w:rPr>
          <w:rFonts w:cs="Arial"/>
          <w:szCs w:val="22"/>
          <w:lang w:eastAsia="es-ES"/>
        </w:rPr>
        <w:t> </w:t>
      </w:r>
      <w:r w:rsidR="001779A5" w:rsidRPr="001779A5">
        <w:rPr>
          <w:rFonts w:cs="Arial"/>
          <w:szCs w:val="22"/>
          <w:lang w:eastAsia="es-ES"/>
        </w:rPr>
        <w:fldChar w:fldCharType="end"/>
      </w:r>
      <w:r w:rsidRPr="006E0EFE">
        <w:rPr>
          <w:rFonts w:cs="Arial"/>
          <w:szCs w:val="22"/>
          <w:lang w:eastAsia="es-ES"/>
        </w:rPr>
        <w:t xml:space="preserve">/o document </w:t>
      </w:r>
      <w:r w:rsidR="001779A5" w:rsidRPr="001779A5">
        <w:rPr>
          <w:rFonts w:cs="Arial"/>
          <w:szCs w:val="22"/>
          <w:lang w:eastAsia="es-ES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1779A5" w:rsidRPr="001779A5">
        <w:rPr>
          <w:rFonts w:cs="Arial"/>
          <w:szCs w:val="22"/>
          <w:lang w:eastAsia="es-ES"/>
        </w:rPr>
        <w:instrText xml:space="preserve"> FORMTEXT </w:instrText>
      </w:r>
      <w:r w:rsidR="001779A5" w:rsidRPr="001779A5">
        <w:rPr>
          <w:rFonts w:cs="Arial"/>
          <w:szCs w:val="22"/>
          <w:lang w:eastAsia="es-ES"/>
        </w:rPr>
      </w:r>
      <w:r w:rsidR="001779A5" w:rsidRPr="001779A5">
        <w:rPr>
          <w:rFonts w:cs="Arial"/>
          <w:szCs w:val="22"/>
          <w:lang w:eastAsia="es-ES"/>
        </w:rPr>
        <w:fldChar w:fldCharType="separate"/>
      </w:r>
      <w:r w:rsidR="001779A5" w:rsidRPr="001779A5">
        <w:rPr>
          <w:rFonts w:cs="Arial"/>
          <w:szCs w:val="22"/>
          <w:lang w:eastAsia="es-ES"/>
        </w:rPr>
        <w:t> </w:t>
      </w:r>
      <w:r w:rsidR="001779A5" w:rsidRPr="001779A5">
        <w:rPr>
          <w:rFonts w:cs="Arial"/>
          <w:szCs w:val="22"/>
          <w:lang w:eastAsia="es-ES"/>
        </w:rPr>
        <w:t> </w:t>
      </w:r>
      <w:r w:rsidR="001779A5" w:rsidRPr="001779A5">
        <w:rPr>
          <w:rFonts w:cs="Arial"/>
          <w:szCs w:val="22"/>
          <w:lang w:eastAsia="es-ES"/>
        </w:rPr>
        <w:t> </w:t>
      </w:r>
      <w:r w:rsidR="001779A5" w:rsidRPr="001779A5">
        <w:rPr>
          <w:rFonts w:cs="Arial"/>
          <w:szCs w:val="22"/>
          <w:lang w:eastAsia="es-ES"/>
        </w:rPr>
        <w:t> </w:t>
      </w:r>
      <w:r w:rsidR="001779A5" w:rsidRPr="001779A5">
        <w:rPr>
          <w:rFonts w:cs="Arial"/>
          <w:szCs w:val="22"/>
          <w:lang w:eastAsia="es-ES"/>
        </w:rPr>
        <w:t> </w:t>
      </w:r>
      <w:r w:rsidR="001779A5" w:rsidRPr="001779A5">
        <w:rPr>
          <w:rFonts w:cs="Arial"/>
          <w:szCs w:val="22"/>
          <w:lang w:eastAsia="es-ES"/>
        </w:rPr>
        <w:fldChar w:fldCharType="end"/>
      </w:r>
      <w:r w:rsidRPr="006E0EFE">
        <w:rPr>
          <w:rFonts w:cs="Arial"/>
          <w:szCs w:val="22"/>
          <w:lang w:eastAsia="es-ES"/>
        </w:rPr>
        <w:t xml:space="preserve">, CIF núm. </w:t>
      </w:r>
      <w:r w:rsidR="001779A5" w:rsidRPr="001779A5">
        <w:rPr>
          <w:rFonts w:cs="Arial"/>
          <w:szCs w:val="22"/>
          <w:lang w:eastAsia="es-ES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1779A5" w:rsidRPr="001779A5">
        <w:rPr>
          <w:rFonts w:cs="Arial"/>
          <w:szCs w:val="22"/>
          <w:lang w:eastAsia="es-ES"/>
        </w:rPr>
        <w:instrText xml:space="preserve"> FORMTEXT </w:instrText>
      </w:r>
      <w:r w:rsidR="001779A5" w:rsidRPr="001779A5">
        <w:rPr>
          <w:rFonts w:cs="Arial"/>
          <w:szCs w:val="22"/>
          <w:lang w:eastAsia="es-ES"/>
        </w:rPr>
      </w:r>
      <w:r w:rsidR="001779A5" w:rsidRPr="001779A5">
        <w:rPr>
          <w:rFonts w:cs="Arial"/>
          <w:szCs w:val="22"/>
          <w:lang w:eastAsia="es-ES"/>
        </w:rPr>
        <w:fldChar w:fldCharType="separate"/>
      </w:r>
      <w:r w:rsidR="001779A5" w:rsidRPr="001779A5">
        <w:rPr>
          <w:rFonts w:cs="Arial"/>
          <w:szCs w:val="22"/>
          <w:lang w:eastAsia="es-ES"/>
        </w:rPr>
        <w:t> </w:t>
      </w:r>
      <w:r w:rsidR="001779A5" w:rsidRPr="001779A5">
        <w:rPr>
          <w:rFonts w:cs="Arial"/>
          <w:szCs w:val="22"/>
          <w:lang w:eastAsia="es-ES"/>
        </w:rPr>
        <w:t> </w:t>
      </w:r>
      <w:r w:rsidR="001779A5" w:rsidRPr="001779A5">
        <w:rPr>
          <w:rFonts w:cs="Arial"/>
          <w:szCs w:val="22"/>
          <w:lang w:eastAsia="es-ES"/>
        </w:rPr>
        <w:t> </w:t>
      </w:r>
      <w:r w:rsidR="001779A5" w:rsidRPr="001779A5">
        <w:rPr>
          <w:rFonts w:cs="Arial"/>
          <w:szCs w:val="22"/>
          <w:lang w:eastAsia="es-ES"/>
        </w:rPr>
        <w:t> </w:t>
      </w:r>
      <w:r w:rsidR="001779A5" w:rsidRPr="001779A5">
        <w:rPr>
          <w:rFonts w:cs="Arial"/>
          <w:szCs w:val="22"/>
          <w:lang w:eastAsia="es-ES"/>
        </w:rPr>
        <w:t> </w:t>
      </w:r>
      <w:r w:rsidR="001779A5" w:rsidRPr="001779A5">
        <w:rPr>
          <w:rFonts w:cs="Arial"/>
          <w:szCs w:val="22"/>
          <w:lang w:eastAsia="es-ES"/>
        </w:rPr>
        <w:fldChar w:fldCharType="end"/>
      </w:r>
      <w:r w:rsidRPr="006E0EFE">
        <w:rPr>
          <w:rFonts w:cs="Arial"/>
          <w:szCs w:val="22"/>
          <w:lang w:eastAsia="es-ES"/>
        </w:rPr>
        <w:t>, domiciliada a</w:t>
      </w:r>
      <w:r w:rsidR="001779A5">
        <w:rPr>
          <w:rFonts w:cs="Arial"/>
          <w:szCs w:val="22"/>
          <w:lang w:eastAsia="es-ES"/>
        </w:rPr>
        <w:t xml:space="preserve"> </w:t>
      </w:r>
      <w:r w:rsidR="001779A5" w:rsidRPr="001779A5">
        <w:rPr>
          <w:rFonts w:cs="Arial"/>
          <w:szCs w:val="22"/>
          <w:lang w:eastAsia="es-ES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1779A5" w:rsidRPr="001779A5">
        <w:rPr>
          <w:rFonts w:cs="Arial"/>
          <w:szCs w:val="22"/>
          <w:lang w:eastAsia="es-ES"/>
        </w:rPr>
        <w:instrText xml:space="preserve"> FORMTEXT </w:instrText>
      </w:r>
      <w:r w:rsidR="001779A5" w:rsidRPr="001779A5">
        <w:rPr>
          <w:rFonts w:cs="Arial"/>
          <w:szCs w:val="22"/>
          <w:lang w:eastAsia="es-ES"/>
        </w:rPr>
      </w:r>
      <w:r w:rsidR="001779A5" w:rsidRPr="001779A5">
        <w:rPr>
          <w:rFonts w:cs="Arial"/>
          <w:szCs w:val="22"/>
          <w:lang w:eastAsia="es-ES"/>
        </w:rPr>
        <w:fldChar w:fldCharType="separate"/>
      </w:r>
      <w:r w:rsidR="001779A5" w:rsidRPr="001779A5">
        <w:rPr>
          <w:rFonts w:cs="Arial"/>
          <w:szCs w:val="22"/>
          <w:lang w:eastAsia="es-ES"/>
        </w:rPr>
        <w:t> </w:t>
      </w:r>
      <w:r w:rsidR="001779A5" w:rsidRPr="001779A5">
        <w:rPr>
          <w:rFonts w:cs="Arial"/>
          <w:szCs w:val="22"/>
          <w:lang w:eastAsia="es-ES"/>
        </w:rPr>
        <w:t> </w:t>
      </w:r>
      <w:r w:rsidR="001779A5" w:rsidRPr="001779A5">
        <w:rPr>
          <w:rFonts w:cs="Arial"/>
          <w:szCs w:val="22"/>
          <w:lang w:eastAsia="es-ES"/>
        </w:rPr>
        <w:t> </w:t>
      </w:r>
      <w:r w:rsidR="001779A5" w:rsidRPr="001779A5">
        <w:rPr>
          <w:rFonts w:cs="Arial"/>
          <w:szCs w:val="22"/>
          <w:lang w:eastAsia="es-ES"/>
        </w:rPr>
        <w:t> </w:t>
      </w:r>
      <w:r w:rsidR="001779A5" w:rsidRPr="001779A5">
        <w:rPr>
          <w:rFonts w:cs="Arial"/>
          <w:szCs w:val="22"/>
          <w:lang w:eastAsia="es-ES"/>
        </w:rPr>
        <w:t> </w:t>
      </w:r>
      <w:r w:rsidR="001779A5" w:rsidRPr="001779A5">
        <w:rPr>
          <w:rFonts w:cs="Arial"/>
          <w:szCs w:val="22"/>
          <w:lang w:eastAsia="es-ES"/>
        </w:rPr>
        <w:fldChar w:fldCharType="end"/>
      </w:r>
      <w:r w:rsidRPr="006E0EFE">
        <w:rPr>
          <w:rFonts w:cs="Arial"/>
          <w:szCs w:val="22"/>
          <w:lang w:eastAsia="es-ES"/>
        </w:rPr>
        <w:t xml:space="preserve"> carrer </w:t>
      </w:r>
      <w:r w:rsidR="001779A5" w:rsidRPr="001779A5">
        <w:rPr>
          <w:rFonts w:cs="Arial"/>
          <w:szCs w:val="22"/>
          <w:lang w:eastAsia="es-ES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1779A5" w:rsidRPr="001779A5">
        <w:rPr>
          <w:rFonts w:cs="Arial"/>
          <w:szCs w:val="22"/>
          <w:lang w:eastAsia="es-ES"/>
        </w:rPr>
        <w:instrText xml:space="preserve"> FORMTEXT </w:instrText>
      </w:r>
      <w:r w:rsidR="001779A5" w:rsidRPr="001779A5">
        <w:rPr>
          <w:rFonts w:cs="Arial"/>
          <w:szCs w:val="22"/>
          <w:lang w:eastAsia="es-ES"/>
        </w:rPr>
      </w:r>
      <w:r w:rsidR="001779A5" w:rsidRPr="001779A5">
        <w:rPr>
          <w:rFonts w:cs="Arial"/>
          <w:szCs w:val="22"/>
          <w:lang w:eastAsia="es-ES"/>
        </w:rPr>
        <w:fldChar w:fldCharType="separate"/>
      </w:r>
      <w:r w:rsidR="001779A5" w:rsidRPr="001779A5">
        <w:rPr>
          <w:rFonts w:cs="Arial"/>
          <w:szCs w:val="22"/>
          <w:lang w:eastAsia="es-ES"/>
        </w:rPr>
        <w:t> </w:t>
      </w:r>
      <w:r w:rsidR="001779A5" w:rsidRPr="001779A5">
        <w:rPr>
          <w:rFonts w:cs="Arial"/>
          <w:szCs w:val="22"/>
          <w:lang w:eastAsia="es-ES"/>
        </w:rPr>
        <w:t> </w:t>
      </w:r>
      <w:r w:rsidR="001779A5" w:rsidRPr="001779A5">
        <w:rPr>
          <w:rFonts w:cs="Arial"/>
          <w:szCs w:val="22"/>
          <w:lang w:eastAsia="es-ES"/>
        </w:rPr>
        <w:t> </w:t>
      </w:r>
      <w:r w:rsidR="001779A5" w:rsidRPr="001779A5">
        <w:rPr>
          <w:rFonts w:cs="Arial"/>
          <w:szCs w:val="22"/>
          <w:lang w:eastAsia="es-ES"/>
        </w:rPr>
        <w:t> </w:t>
      </w:r>
      <w:r w:rsidR="001779A5" w:rsidRPr="001779A5">
        <w:rPr>
          <w:rFonts w:cs="Arial"/>
          <w:szCs w:val="22"/>
          <w:lang w:eastAsia="es-ES"/>
        </w:rPr>
        <w:t> </w:t>
      </w:r>
      <w:r w:rsidR="001779A5" w:rsidRPr="001779A5">
        <w:rPr>
          <w:rFonts w:cs="Arial"/>
          <w:szCs w:val="22"/>
          <w:lang w:eastAsia="es-ES"/>
        </w:rPr>
        <w:fldChar w:fldCharType="end"/>
      </w:r>
      <w:r w:rsidRPr="006E0EFE">
        <w:rPr>
          <w:rFonts w:cs="Arial"/>
          <w:szCs w:val="22"/>
          <w:lang w:eastAsia="es-ES"/>
        </w:rPr>
        <w:t>, núm.</w:t>
      </w:r>
      <w:r w:rsidR="001779A5">
        <w:rPr>
          <w:rFonts w:cs="Arial"/>
          <w:szCs w:val="22"/>
          <w:lang w:eastAsia="es-ES"/>
        </w:rPr>
        <w:t xml:space="preserve"> </w:t>
      </w:r>
      <w:r w:rsidR="001779A5" w:rsidRPr="001779A5">
        <w:rPr>
          <w:rFonts w:cs="Arial"/>
          <w:szCs w:val="22"/>
          <w:lang w:eastAsia="es-ES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1779A5" w:rsidRPr="001779A5">
        <w:rPr>
          <w:rFonts w:cs="Arial"/>
          <w:szCs w:val="22"/>
          <w:lang w:eastAsia="es-ES"/>
        </w:rPr>
        <w:instrText xml:space="preserve"> FORMTEXT </w:instrText>
      </w:r>
      <w:r w:rsidR="001779A5" w:rsidRPr="001779A5">
        <w:rPr>
          <w:rFonts w:cs="Arial"/>
          <w:szCs w:val="22"/>
          <w:lang w:eastAsia="es-ES"/>
        </w:rPr>
      </w:r>
      <w:r w:rsidR="001779A5" w:rsidRPr="001779A5">
        <w:rPr>
          <w:rFonts w:cs="Arial"/>
          <w:szCs w:val="22"/>
          <w:lang w:eastAsia="es-ES"/>
        </w:rPr>
        <w:fldChar w:fldCharType="separate"/>
      </w:r>
      <w:r w:rsidR="001779A5" w:rsidRPr="001779A5">
        <w:rPr>
          <w:rFonts w:cs="Arial"/>
          <w:szCs w:val="22"/>
          <w:lang w:eastAsia="es-ES"/>
        </w:rPr>
        <w:t> </w:t>
      </w:r>
      <w:r w:rsidR="001779A5" w:rsidRPr="001779A5">
        <w:rPr>
          <w:rFonts w:cs="Arial"/>
          <w:szCs w:val="22"/>
          <w:lang w:eastAsia="es-ES"/>
        </w:rPr>
        <w:t> </w:t>
      </w:r>
      <w:r w:rsidR="001779A5" w:rsidRPr="001779A5">
        <w:rPr>
          <w:rFonts w:cs="Arial"/>
          <w:szCs w:val="22"/>
          <w:lang w:eastAsia="es-ES"/>
        </w:rPr>
        <w:t> </w:t>
      </w:r>
      <w:r w:rsidR="001779A5" w:rsidRPr="001779A5">
        <w:rPr>
          <w:rFonts w:cs="Arial"/>
          <w:szCs w:val="22"/>
          <w:lang w:eastAsia="es-ES"/>
        </w:rPr>
        <w:t> </w:t>
      </w:r>
      <w:r w:rsidR="001779A5" w:rsidRPr="001779A5">
        <w:rPr>
          <w:rFonts w:cs="Arial"/>
          <w:szCs w:val="22"/>
          <w:lang w:eastAsia="es-ES"/>
        </w:rPr>
        <w:t> </w:t>
      </w:r>
      <w:r w:rsidR="001779A5" w:rsidRPr="001779A5">
        <w:rPr>
          <w:rFonts w:cs="Arial"/>
          <w:szCs w:val="22"/>
          <w:lang w:eastAsia="es-ES"/>
        </w:rPr>
        <w:fldChar w:fldCharType="end"/>
      </w:r>
      <w:r w:rsidRPr="006E0EFE">
        <w:rPr>
          <w:rFonts w:cs="Arial"/>
          <w:szCs w:val="22"/>
          <w:lang w:eastAsia="es-ES"/>
        </w:rPr>
        <w:t>, (persona de contacte</w:t>
      </w:r>
      <w:r w:rsidR="001779A5">
        <w:rPr>
          <w:rFonts w:cs="Arial"/>
          <w:szCs w:val="22"/>
          <w:lang w:eastAsia="es-ES"/>
        </w:rPr>
        <w:t xml:space="preserve"> </w:t>
      </w:r>
      <w:r w:rsidR="001779A5" w:rsidRPr="001779A5">
        <w:rPr>
          <w:rFonts w:cs="Arial"/>
          <w:szCs w:val="22"/>
          <w:lang w:eastAsia="es-ES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1779A5" w:rsidRPr="001779A5">
        <w:rPr>
          <w:rFonts w:cs="Arial"/>
          <w:szCs w:val="22"/>
          <w:lang w:eastAsia="es-ES"/>
        </w:rPr>
        <w:instrText xml:space="preserve"> FORMTEXT </w:instrText>
      </w:r>
      <w:r w:rsidR="001779A5" w:rsidRPr="001779A5">
        <w:rPr>
          <w:rFonts w:cs="Arial"/>
          <w:szCs w:val="22"/>
          <w:lang w:eastAsia="es-ES"/>
        </w:rPr>
      </w:r>
      <w:r w:rsidR="001779A5" w:rsidRPr="001779A5">
        <w:rPr>
          <w:rFonts w:cs="Arial"/>
          <w:szCs w:val="22"/>
          <w:lang w:eastAsia="es-ES"/>
        </w:rPr>
        <w:fldChar w:fldCharType="separate"/>
      </w:r>
      <w:r w:rsidR="001779A5" w:rsidRPr="001779A5">
        <w:rPr>
          <w:rFonts w:cs="Arial"/>
          <w:szCs w:val="22"/>
          <w:lang w:eastAsia="es-ES"/>
        </w:rPr>
        <w:t> </w:t>
      </w:r>
      <w:r w:rsidR="001779A5" w:rsidRPr="001779A5">
        <w:rPr>
          <w:rFonts w:cs="Arial"/>
          <w:szCs w:val="22"/>
          <w:lang w:eastAsia="es-ES"/>
        </w:rPr>
        <w:t> </w:t>
      </w:r>
      <w:r w:rsidR="001779A5" w:rsidRPr="001779A5">
        <w:rPr>
          <w:rFonts w:cs="Arial"/>
          <w:szCs w:val="22"/>
          <w:lang w:eastAsia="es-ES"/>
        </w:rPr>
        <w:t> </w:t>
      </w:r>
      <w:r w:rsidR="001779A5" w:rsidRPr="001779A5">
        <w:rPr>
          <w:rFonts w:cs="Arial"/>
          <w:szCs w:val="22"/>
          <w:lang w:eastAsia="es-ES"/>
        </w:rPr>
        <w:t> </w:t>
      </w:r>
      <w:r w:rsidR="001779A5" w:rsidRPr="001779A5">
        <w:rPr>
          <w:rFonts w:cs="Arial"/>
          <w:szCs w:val="22"/>
          <w:lang w:eastAsia="es-ES"/>
        </w:rPr>
        <w:t> </w:t>
      </w:r>
      <w:r w:rsidR="001779A5" w:rsidRPr="001779A5">
        <w:rPr>
          <w:rFonts w:cs="Arial"/>
          <w:szCs w:val="22"/>
          <w:lang w:eastAsia="es-ES"/>
        </w:rPr>
        <w:fldChar w:fldCharType="end"/>
      </w:r>
      <w:r w:rsidRPr="006E0EFE">
        <w:rPr>
          <w:rFonts w:cs="Arial"/>
          <w:szCs w:val="22"/>
          <w:lang w:eastAsia="es-ES"/>
        </w:rPr>
        <w:t xml:space="preserve">, adreça de correu electrònic </w:t>
      </w:r>
      <w:r w:rsidR="001779A5" w:rsidRPr="001779A5">
        <w:rPr>
          <w:rFonts w:cs="Arial"/>
          <w:szCs w:val="22"/>
          <w:lang w:eastAsia="es-ES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1779A5" w:rsidRPr="001779A5">
        <w:rPr>
          <w:rFonts w:cs="Arial"/>
          <w:szCs w:val="22"/>
          <w:lang w:eastAsia="es-ES"/>
        </w:rPr>
        <w:instrText xml:space="preserve"> FORMTEXT </w:instrText>
      </w:r>
      <w:r w:rsidR="001779A5" w:rsidRPr="001779A5">
        <w:rPr>
          <w:rFonts w:cs="Arial"/>
          <w:szCs w:val="22"/>
          <w:lang w:eastAsia="es-ES"/>
        </w:rPr>
      </w:r>
      <w:r w:rsidR="001779A5" w:rsidRPr="001779A5">
        <w:rPr>
          <w:rFonts w:cs="Arial"/>
          <w:szCs w:val="22"/>
          <w:lang w:eastAsia="es-ES"/>
        </w:rPr>
        <w:fldChar w:fldCharType="separate"/>
      </w:r>
      <w:r w:rsidR="001779A5" w:rsidRPr="001779A5">
        <w:rPr>
          <w:rFonts w:cs="Arial"/>
          <w:szCs w:val="22"/>
          <w:lang w:eastAsia="es-ES"/>
        </w:rPr>
        <w:t> </w:t>
      </w:r>
      <w:r w:rsidR="001779A5" w:rsidRPr="001779A5">
        <w:rPr>
          <w:rFonts w:cs="Arial"/>
          <w:szCs w:val="22"/>
          <w:lang w:eastAsia="es-ES"/>
        </w:rPr>
        <w:t> </w:t>
      </w:r>
      <w:r w:rsidR="001779A5" w:rsidRPr="001779A5">
        <w:rPr>
          <w:rFonts w:cs="Arial"/>
          <w:szCs w:val="22"/>
          <w:lang w:eastAsia="es-ES"/>
        </w:rPr>
        <w:t> </w:t>
      </w:r>
      <w:r w:rsidR="001779A5" w:rsidRPr="001779A5">
        <w:rPr>
          <w:rFonts w:cs="Arial"/>
          <w:szCs w:val="22"/>
          <w:lang w:eastAsia="es-ES"/>
        </w:rPr>
        <w:t> </w:t>
      </w:r>
      <w:r w:rsidR="001779A5" w:rsidRPr="001779A5">
        <w:rPr>
          <w:rFonts w:cs="Arial"/>
          <w:szCs w:val="22"/>
          <w:lang w:eastAsia="es-ES"/>
        </w:rPr>
        <w:t> </w:t>
      </w:r>
      <w:r w:rsidR="001779A5" w:rsidRPr="001779A5">
        <w:rPr>
          <w:rFonts w:cs="Arial"/>
          <w:szCs w:val="22"/>
          <w:lang w:eastAsia="es-ES"/>
        </w:rPr>
        <w:fldChar w:fldCharType="end"/>
      </w:r>
      <w:r w:rsidRPr="006E0EFE">
        <w:rPr>
          <w:rFonts w:cs="Arial"/>
          <w:szCs w:val="22"/>
          <w:lang w:eastAsia="es-ES"/>
        </w:rPr>
        <w:t xml:space="preserve">, telèfon núm. </w:t>
      </w:r>
      <w:r w:rsidR="001779A5" w:rsidRPr="001779A5">
        <w:rPr>
          <w:rFonts w:cs="Arial"/>
          <w:szCs w:val="22"/>
          <w:lang w:eastAsia="es-ES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1779A5" w:rsidRPr="001779A5">
        <w:rPr>
          <w:rFonts w:cs="Arial"/>
          <w:szCs w:val="22"/>
          <w:lang w:eastAsia="es-ES"/>
        </w:rPr>
        <w:instrText xml:space="preserve"> FORMTEXT </w:instrText>
      </w:r>
      <w:r w:rsidR="001779A5" w:rsidRPr="001779A5">
        <w:rPr>
          <w:rFonts w:cs="Arial"/>
          <w:szCs w:val="22"/>
          <w:lang w:eastAsia="es-ES"/>
        </w:rPr>
      </w:r>
      <w:r w:rsidR="001779A5" w:rsidRPr="001779A5">
        <w:rPr>
          <w:rFonts w:cs="Arial"/>
          <w:szCs w:val="22"/>
          <w:lang w:eastAsia="es-ES"/>
        </w:rPr>
        <w:fldChar w:fldCharType="separate"/>
      </w:r>
      <w:r w:rsidR="001779A5" w:rsidRPr="001779A5">
        <w:rPr>
          <w:rFonts w:cs="Arial"/>
          <w:szCs w:val="22"/>
          <w:lang w:eastAsia="es-ES"/>
        </w:rPr>
        <w:t> </w:t>
      </w:r>
      <w:r w:rsidR="001779A5" w:rsidRPr="001779A5">
        <w:rPr>
          <w:rFonts w:cs="Arial"/>
          <w:szCs w:val="22"/>
          <w:lang w:eastAsia="es-ES"/>
        </w:rPr>
        <w:t> </w:t>
      </w:r>
      <w:r w:rsidR="001779A5" w:rsidRPr="001779A5">
        <w:rPr>
          <w:rFonts w:cs="Arial"/>
          <w:szCs w:val="22"/>
          <w:lang w:eastAsia="es-ES"/>
        </w:rPr>
        <w:t> </w:t>
      </w:r>
      <w:r w:rsidR="001779A5" w:rsidRPr="001779A5">
        <w:rPr>
          <w:rFonts w:cs="Arial"/>
          <w:szCs w:val="22"/>
          <w:lang w:eastAsia="es-ES"/>
        </w:rPr>
        <w:t> </w:t>
      </w:r>
      <w:r w:rsidR="001779A5" w:rsidRPr="001779A5">
        <w:rPr>
          <w:rFonts w:cs="Arial"/>
          <w:szCs w:val="22"/>
          <w:lang w:eastAsia="es-ES"/>
        </w:rPr>
        <w:t> </w:t>
      </w:r>
      <w:r w:rsidR="001779A5" w:rsidRPr="001779A5">
        <w:rPr>
          <w:rFonts w:cs="Arial"/>
          <w:szCs w:val="22"/>
          <w:lang w:eastAsia="es-ES"/>
        </w:rPr>
        <w:fldChar w:fldCharType="end"/>
      </w:r>
      <w:r w:rsidRPr="006E0EFE">
        <w:rPr>
          <w:rFonts w:cs="Arial"/>
          <w:szCs w:val="22"/>
          <w:lang w:eastAsia="es-ES"/>
        </w:rPr>
        <w:t xml:space="preserve"> i fax núm.</w:t>
      </w:r>
      <w:r w:rsidR="001779A5" w:rsidRPr="001779A5">
        <w:rPr>
          <w:rFonts w:cs="Arial"/>
          <w:szCs w:val="22"/>
          <w:lang w:eastAsia="es-ES"/>
        </w:rPr>
        <w:t xml:space="preserve"> </w:t>
      </w:r>
      <w:r w:rsidR="001779A5" w:rsidRPr="001779A5">
        <w:rPr>
          <w:rFonts w:cs="Arial"/>
          <w:szCs w:val="22"/>
          <w:lang w:eastAsia="es-ES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1779A5" w:rsidRPr="001779A5">
        <w:rPr>
          <w:rFonts w:cs="Arial"/>
          <w:szCs w:val="22"/>
          <w:lang w:eastAsia="es-ES"/>
        </w:rPr>
        <w:instrText xml:space="preserve"> FORMTEXT </w:instrText>
      </w:r>
      <w:r w:rsidR="001779A5" w:rsidRPr="001779A5">
        <w:rPr>
          <w:rFonts w:cs="Arial"/>
          <w:szCs w:val="22"/>
          <w:lang w:eastAsia="es-ES"/>
        </w:rPr>
      </w:r>
      <w:r w:rsidR="001779A5" w:rsidRPr="001779A5">
        <w:rPr>
          <w:rFonts w:cs="Arial"/>
          <w:szCs w:val="22"/>
          <w:lang w:eastAsia="es-ES"/>
        </w:rPr>
        <w:fldChar w:fldCharType="separate"/>
      </w:r>
      <w:r w:rsidR="001779A5" w:rsidRPr="001779A5">
        <w:rPr>
          <w:rFonts w:cs="Arial"/>
          <w:szCs w:val="22"/>
          <w:lang w:eastAsia="es-ES"/>
        </w:rPr>
        <w:t> </w:t>
      </w:r>
      <w:r w:rsidR="001779A5" w:rsidRPr="001779A5">
        <w:rPr>
          <w:rFonts w:cs="Arial"/>
          <w:szCs w:val="22"/>
          <w:lang w:eastAsia="es-ES"/>
        </w:rPr>
        <w:t> </w:t>
      </w:r>
      <w:r w:rsidR="001779A5" w:rsidRPr="001779A5">
        <w:rPr>
          <w:rFonts w:cs="Arial"/>
          <w:szCs w:val="22"/>
          <w:lang w:eastAsia="es-ES"/>
        </w:rPr>
        <w:t> </w:t>
      </w:r>
      <w:r w:rsidR="001779A5" w:rsidRPr="001779A5">
        <w:rPr>
          <w:rFonts w:cs="Arial"/>
          <w:szCs w:val="22"/>
          <w:lang w:eastAsia="es-ES"/>
        </w:rPr>
        <w:t> </w:t>
      </w:r>
      <w:r w:rsidR="001779A5" w:rsidRPr="001779A5">
        <w:rPr>
          <w:rFonts w:cs="Arial"/>
          <w:szCs w:val="22"/>
          <w:lang w:eastAsia="es-ES"/>
        </w:rPr>
        <w:t> </w:t>
      </w:r>
      <w:r w:rsidR="001779A5" w:rsidRPr="001779A5">
        <w:rPr>
          <w:rFonts w:cs="Arial"/>
          <w:szCs w:val="22"/>
          <w:lang w:eastAsia="es-ES"/>
        </w:rPr>
        <w:fldChar w:fldCharType="end"/>
      </w:r>
      <w:r w:rsidRPr="006E0EFE">
        <w:rPr>
          <w:rFonts w:cs="Arial"/>
          <w:szCs w:val="22"/>
          <w:lang w:eastAsia="es-ES"/>
        </w:rPr>
        <w:t xml:space="preserve">), opta a la contractació relativa a les l’execució d’obra per a la construcció d’un connector fluvial a la resclosa de Cal Tàpies al riu Calders a Navarcles (LOT 1), o bé, al servei de divulgació de les obres de construcció d’un connector fluvial a la resclosa de Cal Tàpies al riu Calders a Navarcles (LOT 2)” i </w:t>
      </w:r>
    </w:p>
    <w:p w14:paraId="643ABF32" w14:textId="77777777" w:rsidR="0059144A" w:rsidRDefault="0059144A" w:rsidP="0059144A">
      <w:pPr>
        <w:rPr>
          <w:rFonts w:cs="Arial"/>
          <w:szCs w:val="22"/>
          <w:lang w:eastAsia="es-ES"/>
        </w:rPr>
      </w:pPr>
    </w:p>
    <w:p w14:paraId="3CC5C964" w14:textId="77777777" w:rsidR="0059144A" w:rsidRDefault="0059144A" w:rsidP="0059144A">
      <w:pPr>
        <w:rPr>
          <w:rFonts w:cs="Arial"/>
          <w:szCs w:val="22"/>
          <w:lang w:eastAsia="es-ES"/>
        </w:rPr>
      </w:pPr>
      <w:r w:rsidRPr="006E0EFE">
        <w:rPr>
          <w:rFonts w:cs="Arial"/>
          <w:szCs w:val="22"/>
          <w:lang w:eastAsia="es-ES"/>
        </w:rPr>
        <w:t>DECLARA RESPONSABLEMENT</w:t>
      </w:r>
    </w:p>
    <w:p w14:paraId="0ACBCE35" w14:textId="77777777" w:rsidR="0059144A" w:rsidRPr="006E0EFE" w:rsidRDefault="0059144A" w:rsidP="0059144A">
      <w:pPr>
        <w:rPr>
          <w:rFonts w:cs="Arial"/>
          <w:szCs w:val="22"/>
          <w:lang w:eastAsia="es-ES"/>
        </w:rPr>
      </w:pPr>
    </w:p>
    <w:p w14:paraId="2731D18D" w14:textId="56E8C442" w:rsidR="0059144A" w:rsidRDefault="0059144A" w:rsidP="001C4FF7">
      <w:pPr>
        <w:numPr>
          <w:ilvl w:val="0"/>
          <w:numId w:val="33"/>
        </w:numPr>
      </w:pPr>
      <w:r w:rsidRPr="006E0EFE">
        <w:t xml:space="preserve">Que l’empresa ha estat </w:t>
      </w:r>
      <w:r w:rsidRPr="001779A5">
        <w:rPr>
          <w:b/>
          <w:bCs/>
        </w:rPr>
        <w:t>adjudicatària del contracte</w:t>
      </w:r>
      <w:r w:rsidRPr="006E0EFE">
        <w:t xml:space="preserve"> de </w:t>
      </w:r>
      <w:r w:rsidRPr="001779A5">
        <w:rPr>
          <w:b/>
          <w:bCs/>
        </w:rPr>
        <w:t>[</w:t>
      </w:r>
      <w:r w:rsidR="001779A5" w:rsidRPr="001779A5">
        <w:rPr>
          <w:b/>
          <w:bCs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1779A5" w:rsidRPr="001779A5">
        <w:rPr>
          <w:b/>
          <w:bCs/>
        </w:rPr>
        <w:instrText xml:space="preserve"> FORMTEXT </w:instrText>
      </w:r>
      <w:r w:rsidR="001779A5" w:rsidRPr="001779A5">
        <w:rPr>
          <w:b/>
          <w:bCs/>
        </w:rPr>
      </w:r>
      <w:r w:rsidR="001779A5" w:rsidRPr="001779A5">
        <w:rPr>
          <w:b/>
          <w:bCs/>
        </w:rPr>
        <w:fldChar w:fldCharType="separate"/>
      </w:r>
      <w:r w:rsidR="001779A5" w:rsidRPr="001779A5">
        <w:rPr>
          <w:b/>
          <w:bCs/>
        </w:rPr>
        <w:t> </w:t>
      </w:r>
      <w:r w:rsidR="001779A5" w:rsidRPr="001779A5">
        <w:rPr>
          <w:b/>
          <w:bCs/>
        </w:rPr>
        <w:t> </w:t>
      </w:r>
      <w:r w:rsidR="001779A5" w:rsidRPr="001779A5">
        <w:rPr>
          <w:b/>
          <w:bCs/>
        </w:rPr>
        <w:t> </w:t>
      </w:r>
      <w:r w:rsidR="001779A5" w:rsidRPr="001779A5">
        <w:rPr>
          <w:b/>
          <w:bCs/>
        </w:rPr>
        <w:t> </w:t>
      </w:r>
      <w:r w:rsidR="001779A5" w:rsidRPr="001779A5">
        <w:rPr>
          <w:b/>
          <w:bCs/>
        </w:rPr>
        <w:t> </w:t>
      </w:r>
      <w:r w:rsidR="001779A5" w:rsidRPr="001779A5">
        <w:rPr>
          <w:b/>
          <w:bCs/>
        </w:rPr>
        <w:fldChar w:fldCharType="end"/>
      </w:r>
      <w:r w:rsidRPr="001779A5">
        <w:rPr>
          <w:b/>
          <w:bCs/>
        </w:rPr>
        <w:t>]</w:t>
      </w:r>
      <w:r w:rsidRPr="006E0EFE">
        <w:t xml:space="preserve">, tramitat per l’Ajuntament de </w:t>
      </w:r>
      <w:r w:rsidRPr="001779A5">
        <w:rPr>
          <w:b/>
          <w:bCs/>
        </w:rPr>
        <w:t>Navarcles</w:t>
      </w:r>
      <w:r w:rsidRPr="006E0EFE">
        <w:t>, per import d</w:t>
      </w:r>
      <w:r>
        <w:t xml:space="preserve">e </w:t>
      </w:r>
      <w:r w:rsidR="001779A5" w:rsidRPr="001779A5">
        <w:fldChar w:fldCharType="begin">
          <w:ffData>
            <w:name w:val="Text3"/>
            <w:enabled/>
            <w:calcOnExit w:val="0"/>
            <w:textInput/>
          </w:ffData>
        </w:fldChar>
      </w:r>
      <w:r w:rsidR="001779A5" w:rsidRPr="001779A5">
        <w:instrText xml:space="preserve"> FORMTEXT </w:instrText>
      </w:r>
      <w:r w:rsidR="001779A5" w:rsidRPr="001779A5">
        <w:fldChar w:fldCharType="separate"/>
      </w:r>
      <w:r w:rsidR="001779A5" w:rsidRPr="001779A5">
        <w:t> </w:t>
      </w:r>
      <w:r w:rsidR="001779A5" w:rsidRPr="001779A5">
        <w:t> </w:t>
      </w:r>
      <w:r w:rsidR="001779A5" w:rsidRPr="001779A5">
        <w:t> </w:t>
      </w:r>
      <w:r w:rsidR="001779A5" w:rsidRPr="001779A5">
        <w:t> </w:t>
      </w:r>
      <w:r w:rsidR="001779A5" w:rsidRPr="001779A5">
        <w:t> </w:t>
      </w:r>
      <w:r w:rsidR="001779A5" w:rsidRPr="001779A5">
        <w:fldChar w:fldCharType="end"/>
      </w:r>
      <w:r w:rsidR="001779A5">
        <w:t>€.</w:t>
      </w:r>
    </w:p>
    <w:p w14:paraId="25FDD910" w14:textId="77777777" w:rsidR="001779A5" w:rsidRPr="006E0EFE" w:rsidRDefault="001779A5" w:rsidP="001779A5">
      <w:pPr>
        <w:ind w:left="720"/>
      </w:pPr>
    </w:p>
    <w:p w14:paraId="3D40E85D" w14:textId="77777777" w:rsidR="0059144A" w:rsidRDefault="0059144A" w:rsidP="0059144A">
      <w:pPr>
        <w:numPr>
          <w:ilvl w:val="0"/>
          <w:numId w:val="33"/>
        </w:numPr>
      </w:pPr>
      <w:r w:rsidRPr="006E0EFE">
        <w:t xml:space="preserve">Que, de conformitat amb el que estableix l’article </w:t>
      </w:r>
      <w:r w:rsidRPr="006E0EFE">
        <w:rPr>
          <w:b/>
          <w:bCs/>
        </w:rPr>
        <w:t>108.</w:t>
      </w:r>
      <w:r>
        <w:rPr>
          <w:b/>
          <w:bCs/>
        </w:rPr>
        <w:t>2</w:t>
      </w:r>
      <w:r w:rsidRPr="006E0EFE">
        <w:t xml:space="preserve"> de la </w:t>
      </w:r>
      <w:r w:rsidRPr="006E0EFE">
        <w:rPr>
          <w:b/>
          <w:bCs/>
        </w:rPr>
        <w:t>Llei 9/2017, de 8 de novembre, de Contractes del Sector Públic (LCSP)</w:t>
      </w:r>
      <w:r w:rsidRPr="006E0EFE">
        <w:t xml:space="preserve">, </w:t>
      </w:r>
      <w:r w:rsidRPr="006E0EFE">
        <w:rPr>
          <w:b/>
          <w:bCs/>
        </w:rPr>
        <w:t>optarà per constituir la garantia definitiva mitjançant retenció en el preu</w:t>
      </w:r>
      <w:r w:rsidRPr="006E0EFE">
        <w:t>.</w:t>
      </w:r>
    </w:p>
    <w:p w14:paraId="06283901" w14:textId="77777777" w:rsidR="0059144A" w:rsidRPr="006E0EFE" w:rsidRDefault="0059144A" w:rsidP="0059144A">
      <w:pPr>
        <w:ind w:left="720"/>
      </w:pPr>
    </w:p>
    <w:p w14:paraId="501F84CC" w14:textId="77777777" w:rsidR="0059144A" w:rsidRDefault="0059144A" w:rsidP="0059144A">
      <w:pPr>
        <w:numPr>
          <w:ilvl w:val="0"/>
          <w:numId w:val="33"/>
        </w:numPr>
      </w:pPr>
      <w:r w:rsidRPr="006E0EFE">
        <w:t xml:space="preserve">Que </w:t>
      </w:r>
      <w:r w:rsidRPr="006E0EFE">
        <w:rPr>
          <w:b/>
          <w:bCs/>
        </w:rPr>
        <w:t>autoritz</w:t>
      </w:r>
      <w:r>
        <w:rPr>
          <w:b/>
          <w:bCs/>
        </w:rPr>
        <w:t>a</w:t>
      </w:r>
      <w:r w:rsidRPr="006E0EFE">
        <w:rPr>
          <w:b/>
          <w:bCs/>
        </w:rPr>
        <w:t xml:space="preserve"> expressament</w:t>
      </w:r>
      <w:r w:rsidRPr="006E0EFE">
        <w:t xml:space="preserve"> l’Ajuntament de </w:t>
      </w:r>
      <w:r>
        <w:rPr>
          <w:b/>
          <w:bCs/>
        </w:rPr>
        <w:t>Navarcles</w:t>
      </w:r>
      <w:r w:rsidRPr="006E0EFE">
        <w:t xml:space="preserve"> a practicar les </w:t>
      </w:r>
      <w:r w:rsidRPr="006E0EFE">
        <w:rPr>
          <w:b/>
          <w:bCs/>
        </w:rPr>
        <w:t>retencions en les factures corresponents al contracte</w:t>
      </w:r>
      <w:r w:rsidRPr="006E0EFE">
        <w:t xml:space="preserve">, fins assolir la quantia total de la garantia definitiva (equivalent al </w:t>
      </w:r>
      <w:r w:rsidRPr="006E0EFE">
        <w:rPr>
          <w:b/>
          <w:bCs/>
        </w:rPr>
        <w:t>5 % del preu d’adjudicació, IVA exclòs</w:t>
      </w:r>
      <w:r w:rsidRPr="006E0EFE">
        <w:t>, o el percentatge que correspongui segons el plec).</w:t>
      </w:r>
    </w:p>
    <w:p w14:paraId="6436711B" w14:textId="77777777" w:rsidR="0059144A" w:rsidRPr="006E0EFE" w:rsidRDefault="0059144A" w:rsidP="0059144A">
      <w:pPr>
        <w:ind w:left="720"/>
      </w:pPr>
    </w:p>
    <w:p w14:paraId="179E0156" w14:textId="77777777" w:rsidR="0059144A" w:rsidRDefault="0059144A" w:rsidP="0059144A">
      <w:pPr>
        <w:numPr>
          <w:ilvl w:val="0"/>
          <w:numId w:val="33"/>
        </w:numPr>
      </w:pPr>
      <w:r w:rsidRPr="006E0EFE">
        <w:t xml:space="preserve">Que l’empresa </w:t>
      </w:r>
      <w:r w:rsidRPr="006E0EFE">
        <w:rPr>
          <w:b/>
          <w:bCs/>
        </w:rPr>
        <w:t>renuncia a qualsevol dret a percebre l’import retingut fins a la devolució de la garantia definitiva</w:t>
      </w:r>
      <w:r w:rsidRPr="006E0EFE">
        <w:t xml:space="preserve">, d’acord amb el règim previst a l’article </w:t>
      </w:r>
      <w:r w:rsidRPr="006E0EFE">
        <w:rPr>
          <w:b/>
          <w:bCs/>
        </w:rPr>
        <w:t>111 de la LCSP</w:t>
      </w:r>
      <w:r w:rsidRPr="006E0EFE">
        <w:t xml:space="preserve"> i concordants, i reconeix expressament el dret de l’Ajuntament a fer efectiva aquesta retenció en concepte de garantia.</w:t>
      </w:r>
    </w:p>
    <w:p w14:paraId="23A602A1" w14:textId="77777777" w:rsidR="0059144A" w:rsidRDefault="0059144A" w:rsidP="0059144A">
      <w:pPr>
        <w:pStyle w:val="Pargrafdellista"/>
      </w:pPr>
    </w:p>
    <w:p w14:paraId="7F141095" w14:textId="77777777" w:rsidR="0059144A" w:rsidRDefault="0059144A" w:rsidP="0059144A">
      <w:pPr>
        <w:numPr>
          <w:ilvl w:val="0"/>
          <w:numId w:val="33"/>
        </w:numPr>
      </w:pPr>
      <w:r w:rsidRPr="006E0EFE">
        <w:t xml:space="preserve">Que l’empresa </w:t>
      </w:r>
      <w:r w:rsidRPr="006E0EFE">
        <w:rPr>
          <w:b/>
          <w:bCs/>
        </w:rPr>
        <w:t>es compromet a mantenir les retencions constituïdes fins a l’expiració del termini de garantia</w:t>
      </w:r>
      <w:r w:rsidRPr="006E0EFE">
        <w:t xml:space="preserve"> i fins que l’Ajuntament acordi formalment la seva devolució, sense perjudici de les deduccions que puguin correspondre per incompliment o danys derivats de l’execució contractual.</w:t>
      </w:r>
    </w:p>
    <w:p w14:paraId="3FCD168B" w14:textId="77777777" w:rsidR="0059144A" w:rsidRPr="006E0EFE" w:rsidRDefault="0059144A" w:rsidP="001779A5">
      <w:pPr>
        <w:ind w:left="720"/>
      </w:pPr>
    </w:p>
    <w:p w14:paraId="39E6BA6C" w14:textId="77777777" w:rsidR="0059144A" w:rsidRDefault="0059144A" w:rsidP="0059144A">
      <w:r w:rsidRPr="006E0EFE">
        <w:t xml:space="preserve">I, en prova de conformitat, </w:t>
      </w:r>
      <w:r w:rsidRPr="006E0EFE">
        <w:rPr>
          <w:b/>
          <w:bCs/>
        </w:rPr>
        <w:t>signo la present declaració responsable</w:t>
      </w:r>
      <w:r w:rsidRPr="006E0EFE">
        <w:t xml:space="preserve">, a efectes que l’Ajuntament de </w:t>
      </w:r>
      <w:r>
        <w:rPr>
          <w:b/>
          <w:bCs/>
        </w:rPr>
        <w:t xml:space="preserve">Navarcles </w:t>
      </w:r>
      <w:r w:rsidRPr="006E0EFE">
        <w:t>la incorpori a l’expedient de contractació com a document acreditatiu de la constitució de la garantia definitiva mitjançant retenció en el preu.</w:t>
      </w:r>
    </w:p>
    <w:p w14:paraId="638A9899" w14:textId="77777777" w:rsidR="0059144A" w:rsidRDefault="0059144A" w:rsidP="0059144A"/>
    <w:p w14:paraId="570D1DD7" w14:textId="77777777" w:rsidR="0059144A" w:rsidRDefault="0059144A" w:rsidP="0059144A"/>
    <w:p w14:paraId="2D3EAF67" w14:textId="77777777" w:rsidR="0059144A" w:rsidRDefault="0059144A" w:rsidP="0059144A">
      <w:r>
        <w:t>Signat</w:t>
      </w:r>
    </w:p>
    <w:p w14:paraId="58DBC447" w14:textId="77777777" w:rsidR="0059144A" w:rsidRDefault="0059144A" w:rsidP="0059144A">
      <w:r>
        <w:t>(representant legal de l’empresa)</w:t>
      </w:r>
    </w:p>
    <w:p w14:paraId="0205CB09" w14:textId="77777777" w:rsidR="0059144A" w:rsidRDefault="0059144A" w:rsidP="0059144A"/>
    <w:p w14:paraId="334AD9AF" w14:textId="77777777" w:rsidR="0059144A" w:rsidRDefault="0059144A" w:rsidP="0059144A"/>
    <w:p w14:paraId="38EEC836" w14:textId="77777777" w:rsidR="00021CF1" w:rsidRPr="0059144A" w:rsidRDefault="00021CF1" w:rsidP="0059144A"/>
    <w:sectPr w:rsidR="00021CF1" w:rsidRPr="0059144A" w:rsidSect="000F6A0E">
      <w:headerReference w:type="default" r:id="rId7"/>
      <w:footerReference w:type="default" r:id="rId8"/>
      <w:pgSz w:w="11906" w:h="16838"/>
      <w:pgMar w:top="2552" w:right="1134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8AEF91" w14:textId="77777777" w:rsidR="001534FD" w:rsidRDefault="001534FD" w:rsidP="000F6A0E">
      <w:r>
        <w:separator/>
      </w:r>
    </w:p>
  </w:endnote>
  <w:endnote w:type="continuationSeparator" w:id="0">
    <w:p w14:paraId="38E0DF44" w14:textId="77777777" w:rsidR="001534FD" w:rsidRDefault="001534FD" w:rsidP="000F6A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U 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fficinaSerITCBoo">
    <w:altName w:val="Arial Narrow"/>
    <w:panose1 w:val="02000506040000020004"/>
    <w:charset w:val="00"/>
    <w:family w:val="auto"/>
    <w:pitch w:val="variable"/>
    <w:sig w:usb0="800000A7" w:usb1="0000004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83187699"/>
      <w:docPartObj>
        <w:docPartGallery w:val="Page Numbers (Bottom of Page)"/>
        <w:docPartUnique/>
      </w:docPartObj>
    </w:sdtPr>
    <w:sdtEndPr/>
    <w:sdtContent>
      <w:p w14:paraId="2AB96692" w14:textId="4C36AD75" w:rsidR="00EA35B3" w:rsidRDefault="00EA35B3">
        <w:pPr>
          <w:pStyle w:val="Peu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918E478" w14:textId="77777777" w:rsidR="00AA3BC8" w:rsidRDefault="00AA3BC8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06D834" w14:textId="77777777" w:rsidR="001534FD" w:rsidRDefault="001534FD" w:rsidP="000F6A0E">
      <w:r>
        <w:separator/>
      </w:r>
    </w:p>
  </w:footnote>
  <w:footnote w:type="continuationSeparator" w:id="0">
    <w:p w14:paraId="4654A31B" w14:textId="77777777" w:rsidR="001534FD" w:rsidRDefault="001534FD" w:rsidP="000F6A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01A3A" w14:textId="77777777" w:rsidR="00052DC6" w:rsidRPr="00C25108" w:rsidRDefault="00052DC6" w:rsidP="00C25108">
    <w:pPr>
      <w:tabs>
        <w:tab w:val="center" w:pos="4252"/>
        <w:tab w:val="right" w:pos="8504"/>
      </w:tabs>
      <w:ind w:right="360"/>
      <w:rPr>
        <w:rFonts w:ascii="OfficinaSerITCBoo" w:hAnsi="OfficinaSerITCBoo"/>
        <w:lang w:val="es-ES" w:eastAsia="es-ES"/>
      </w:rPr>
    </w:pPr>
    <w:r>
      <w:rPr>
        <w:noProof/>
        <w:lang w:val="es-ES" w:eastAsia="es-ES"/>
      </w:rPr>
      <w:drawing>
        <wp:anchor distT="0" distB="0" distL="114300" distR="114300" simplePos="0" relativeHeight="251661312" behindDoc="0" locked="0" layoutInCell="1" allowOverlap="1" wp14:anchorId="44EFAB15" wp14:editId="39831E65">
          <wp:simplePos x="0" y="0"/>
          <wp:positionH relativeFrom="column">
            <wp:posOffset>-142875</wp:posOffset>
          </wp:positionH>
          <wp:positionV relativeFrom="paragraph">
            <wp:posOffset>-1905</wp:posOffset>
          </wp:positionV>
          <wp:extent cx="465455" cy="746125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5455" cy="746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D7AE1F0" w14:textId="275359CB" w:rsidR="00052DC6" w:rsidRPr="00B86BB9" w:rsidRDefault="00052DC6" w:rsidP="00C25108">
    <w:pPr>
      <w:tabs>
        <w:tab w:val="center" w:pos="4252"/>
        <w:tab w:val="right" w:pos="8504"/>
      </w:tabs>
      <w:ind w:right="360"/>
      <w:rPr>
        <w:rFonts w:ascii="OfficinaSerITCBoo" w:hAnsi="OfficinaSerITCBoo"/>
        <w:color w:val="A11F4B"/>
        <w:sz w:val="40"/>
        <w:szCs w:val="40"/>
        <w:lang w:eastAsia="es-ES"/>
      </w:rPr>
    </w:pPr>
    <w:r w:rsidRPr="00B86BB9">
      <w:rPr>
        <w:rFonts w:ascii="OfficinaSerITCBoo" w:hAnsi="OfficinaSerITCBoo"/>
        <w:color w:val="A11F4B"/>
        <w:sz w:val="40"/>
        <w:szCs w:val="40"/>
        <w:lang w:eastAsia="es-ES"/>
      </w:rPr>
      <w:t>Ajuntament de Navarcles</w:t>
    </w:r>
  </w:p>
  <w:p w14:paraId="0E3A76E1" w14:textId="77777777" w:rsidR="00AC1801" w:rsidRPr="00B86BB9" w:rsidRDefault="00AC1801" w:rsidP="00AC1801">
    <w:pPr>
      <w:rPr>
        <w:rFonts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E3018"/>
    <w:multiLevelType w:val="singleLevel"/>
    <w:tmpl w:val="91421A52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1525102"/>
    <w:multiLevelType w:val="hybridMultilevel"/>
    <w:tmpl w:val="0032DEC6"/>
    <w:lvl w:ilvl="0" w:tplc="0C0A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BA3158"/>
    <w:multiLevelType w:val="hybridMultilevel"/>
    <w:tmpl w:val="B3905208"/>
    <w:lvl w:ilvl="0" w:tplc="62248140">
      <w:start w:val="3"/>
      <w:numFmt w:val="bullet"/>
      <w:lvlText w:val=""/>
      <w:lvlJc w:val="left"/>
      <w:pPr>
        <w:ind w:left="1211" w:hanging="360"/>
      </w:pPr>
      <w:rPr>
        <w:rFonts w:ascii="Wingdings 2" w:eastAsia="Times New Roman" w:hAnsi="Wingdings 2" w:cs="Times New Roman" w:hint="default"/>
        <w:color w:val="00B050"/>
      </w:rPr>
    </w:lvl>
    <w:lvl w:ilvl="1" w:tplc="0403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09FD5CA0"/>
    <w:multiLevelType w:val="hybridMultilevel"/>
    <w:tmpl w:val="794E1574"/>
    <w:lvl w:ilvl="0" w:tplc="8A068594">
      <w:numFmt w:val="bullet"/>
      <w:lvlText w:val="-"/>
      <w:lvlJc w:val="left"/>
      <w:pPr>
        <w:ind w:left="159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ca-ES" w:eastAsia="en-US" w:bidi="ar-SA"/>
      </w:rPr>
    </w:lvl>
    <w:lvl w:ilvl="1" w:tplc="EBE65E7A">
      <w:numFmt w:val="bullet"/>
      <w:lvlText w:val="•"/>
      <w:lvlJc w:val="left"/>
      <w:pPr>
        <w:ind w:left="360" w:hanging="360"/>
      </w:pPr>
      <w:rPr>
        <w:rFonts w:hint="default"/>
        <w:lang w:val="ca-ES" w:eastAsia="en-US" w:bidi="ar-SA"/>
      </w:rPr>
    </w:lvl>
    <w:lvl w:ilvl="2" w:tplc="F9AA828C">
      <w:numFmt w:val="bullet"/>
      <w:lvlText w:val="•"/>
      <w:lvlJc w:val="left"/>
      <w:pPr>
        <w:ind w:left="3309" w:hanging="360"/>
      </w:pPr>
      <w:rPr>
        <w:rFonts w:hint="default"/>
        <w:lang w:val="ca-ES" w:eastAsia="en-US" w:bidi="ar-SA"/>
      </w:rPr>
    </w:lvl>
    <w:lvl w:ilvl="3" w:tplc="C4BE3632">
      <w:numFmt w:val="bullet"/>
      <w:lvlText w:val="•"/>
      <w:lvlJc w:val="left"/>
      <w:pPr>
        <w:ind w:left="4163" w:hanging="360"/>
      </w:pPr>
      <w:rPr>
        <w:rFonts w:hint="default"/>
        <w:lang w:val="ca-ES" w:eastAsia="en-US" w:bidi="ar-SA"/>
      </w:rPr>
    </w:lvl>
    <w:lvl w:ilvl="4" w:tplc="A71A2BE6">
      <w:numFmt w:val="bullet"/>
      <w:lvlText w:val="•"/>
      <w:lvlJc w:val="left"/>
      <w:pPr>
        <w:ind w:left="5018" w:hanging="360"/>
      </w:pPr>
      <w:rPr>
        <w:rFonts w:hint="default"/>
        <w:lang w:val="ca-ES" w:eastAsia="en-US" w:bidi="ar-SA"/>
      </w:rPr>
    </w:lvl>
    <w:lvl w:ilvl="5" w:tplc="9958686C">
      <w:numFmt w:val="bullet"/>
      <w:lvlText w:val="•"/>
      <w:lvlJc w:val="left"/>
      <w:pPr>
        <w:ind w:left="5873" w:hanging="360"/>
      </w:pPr>
      <w:rPr>
        <w:rFonts w:hint="default"/>
        <w:lang w:val="ca-ES" w:eastAsia="en-US" w:bidi="ar-SA"/>
      </w:rPr>
    </w:lvl>
    <w:lvl w:ilvl="6" w:tplc="6964AE26">
      <w:numFmt w:val="bullet"/>
      <w:lvlText w:val="•"/>
      <w:lvlJc w:val="left"/>
      <w:pPr>
        <w:ind w:left="6727" w:hanging="360"/>
      </w:pPr>
      <w:rPr>
        <w:rFonts w:hint="default"/>
        <w:lang w:val="ca-ES" w:eastAsia="en-US" w:bidi="ar-SA"/>
      </w:rPr>
    </w:lvl>
    <w:lvl w:ilvl="7" w:tplc="5288C1DA">
      <w:numFmt w:val="bullet"/>
      <w:lvlText w:val="•"/>
      <w:lvlJc w:val="left"/>
      <w:pPr>
        <w:ind w:left="7582" w:hanging="360"/>
      </w:pPr>
      <w:rPr>
        <w:rFonts w:hint="default"/>
        <w:lang w:val="ca-ES" w:eastAsia="en-US" w:bidi="ar-SA"/>
      </w:rPr>
    </w:lvl>
    <w:lvl w:ilvl="8" w:tplc="7C30BB00">
      <w:numFmt w:val="bullet"/>
      <w:lvlText w:val="•"/>
      <w:lvlJc w:val="left"/>
      <w:pPr>
        <w:ind w:left="8437" w:hanging="360"/>
      </w:pPr>
      <w:rPr>
        <w:rFonts w:hint="default"/>
        <w:lang w:val="ca-ES" w:eastAsia="en-US" w:bidi="ar-SA"/>
      </w:rPr>
    </w:lvl>
  </w:abstractNum>
  <w:abstractNum w:abstractNumId="4" w15:restartNumberingAfterBreak="0">
    <w:nsid w:val="0AD945B2"/>
    <w:multiLevelType w:val="hybridMultilevel"/>
    <w:tmpl w:val="7040CF86"/>
    <w:lvl w:ilvl="0" w:tplc="D7E610EA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color w:val="000000" w:themeColor="text1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C166854"/>
    <w:multiLevelType w:val="multilevel"/>
    <w:tmpl w:val="655A9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DB762DD"/>
    <w:multiLevelType w:val="hybridMultilevel"/>
    <w:tmpl w:val="153C06C4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416785"/>
    <w:multiLevelType w:val="hybridMultilevel"/>
    <w:tmpl w:val="A8207AA4"/>
    <w:lvl w:ilvl="0" w:tplc="6B40D220">
      <w:start w:val="1"/>
      <w:numFmt w:val="decimal"/>
      <w:lvlText w:val="%1."/>
      <w:lvlJc w:val="left"/>
      <w:pPr>
        <w:ind w:left="360" w:hanging="360"/>
      </w:pPr>
      <w:rPr>
        <w:rFonts w:hint="default"/>
        <w:w w:val="105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FA67E4B"/>
    <w:multiLevelType w:val="singleLevel"/>
    <w:tmpl w:val="0C0A0007"/>
    <w:lvl w:ilvl="0">
      <w:start w:val="1"/>
      <w:numFmt w:val="bullet"/>
      <w:lvlText w:val="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  <w:sz w:val="16"/>
      </w:rPr>
    </w:lvl>
  </w:abstractNum>
  <w:abstractNum w:abstractNumId="9" w15:restartNumberingAfterBreak="0">
    <w:nsid w:val="107759CB"/>
    <w:multiLevelType w:val="hybridMultilevel"/>
    <w:tmpl w:val="B9BA9354"/>
    <w:lvl w:ilvl="0" w:tplc="590EE5C8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222" w:hanging="360"/>
      </w:pPr>
    </w:lvl>
    <w:lvl w:ilvl="2" w:tplc="0403001B" w:tentative="1">
      <w:start w:val="1"/>
      <w:numFmt w:val="lowerRoman"/>
      <w:lvlText w:val="%3."/>
      <w:lvlJc w:val="right"/>
      <w:pPr>
        <w:ind w:left="1942" w:hanging="180"/>
      </w:pPr>
    </w:lvl>
    <w:lvl w:ilvl="3" w:tplc="0403000F" w:tentative="1">
      <w:start w:val="1"/>
      <w:numFmt w:val="decimal"/>
      <w:lvlText w:val="%4."/>
      <w:lvlJc w:val="left"/>
      <w:pPr>
        <w:ind w:left="2662" w:hanging="360"/>
      </w:pPr>
    </w:lvl>
    <w:lvl w:ilvl="4" w:tplc="04030019" w:tentative="1">
      <w:start w:val="1"/>
      <w:numFmt w:val="lowerLetter"/>
      <w:lvlText w:val="%5."/>
      <w:lvlJc w:val="left"/>
      <w:pPr>
        <w:ind w:left="3382" w:hanging="360"/>
      </w:pPr>
    </w:lvl>
    <w:lvl w:ilvl="5" w:tplc="0403001B" w:tentative="1">
      <w:start w:val="1"/>
      <w:numFmt w:val="lowerRoman"/>
      <w:lvlText w:val="%6."/>
      <w:lvlJc w:val="right"/>
      <w:pPr>
        <w:ind w:left="4102" w:hanging="180"/>
      </w:pPr>
    </w:lvl>
    <w:lvl w:ilvl="6" w:tplc="0403000F" w:tentative="1">
      <w:start w:val="1"/>
      <w:numFmt w:val="decimal"/>
      <w:lvlText w:val="%7."/>
      <w:lvlJc w:val="left"/>
      <w:pPr>
        <w:ind w:left="4822" w:hanging="360"/>
      </w:pPr>
    </w:lvl>
    <w:lvl w:ilvl="7" w:tplc="04030019" w:tentative="1">
      <w:start w:val="1"/>
      <w:numFmt w:val="lowerLetter"/>
      <w:lvlText w:val="%8."/>
      <w:lvlJc w:val="left"/>
      <w:pPr>
        <w:ind w:left="5542" w:hanging="360"/>
      </w:pPr>
    </w:lvl>
    <w:lvl w:ilvl="8" w:tplc="0403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147D41DB"/>
    <w:multiLevelType w:val="hybridMultilevel"/>
    <w:tmpl w:val="6130D9F0"/>
    <w:lvl w:ilvl="0" w:tplc="0403000D">
      <w:start w:val="1"/>
      <w:numFmt w:val="bullet"/>
      <w:lvlText w:val=""/>
      <w:lvlJc w:val="left"/>
      <w:pPr>
        <w:ind w:left="1920" w:hanging="360"/>
      </w:pPr>
      <w:rPr>
        <w:rFonts w:ascii="Wingdings" w:hAnsi="Wingdings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16041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19C5543B"/>
    <w:multiLevelType w:val="hybridMultilevel"/>
    <w:tmpl w:val="E51A98F8"/>
    <w:lvl w:ilvl="0" w:tplc="D7A8ED7A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785" w:hanging="360"/>
      </w:pPr>
    </w:lvl>
    <w:lvl w:ilvl="2" w:tplc="0403001B" w:tentative="1">
      <w:start w:val="1"/>
      <w:numFmt w:val="lowerRoman"/>
      <w:lvlText w:val="%3."/>
      <w:lvlJc w:val="right"/>
      <w:pPr>
        <w:ind w:left="2505" w:hanging="180"/>
      </w:pPr>
    </w:lvl>
    <w:lvl w:ilvl="3" w:tplc="0403000F" w:tentative="1">
      <w:start w:val="1"/>
      <w:numFmt w:val="decimal"/>
      <w:lvlText w:val="%4."/>
      <w:lvlJc w:val="left"/>
      <w:pPr>
        <w:ind w:left="3225" w:hanging="360"/>
      </w:pPr>
    </w:lvl>
    <w:lvl w:ilvl="4" w:tplc="04030019" w:tentative="1">
      <w:start w:val="1"/>
      <w:numFmt w:val="lowerLetter"/>
      <w:lvlText w:val="%5."/>
      <w:lvlJc w:val="left"/>
      <w:pPr>
        <w:ind w:left="3945" w:hanging="360"/>
      </w:pPr>
    </w:lvl>
    <w:lvl w:ilvl="5" w:tplc="0403001B" w:tentative="1">
      <w:start w:val="1"/>
      <w:numFmt w:val="lowerRoman"/>
      <w:lvlText w:val="%6."/>
      <w:lvlJc w:val="right"/>
      <w:pPr>
        <w:ind w:left="4665" w:hanging="180"/>
      </w:pPr>
    </w:lvl>
    <w:lvl w:ilvl="6" w:tplc="0403000F" w:tentative="1">
      <w:start w:val="1"/>
      <w:numFmt w:val="decimal"/>
      <w:lvlText w:val="%7."/>
      <w:lvlJc w:val="left"/>
      <w:pPr>
        <w:ind w:left="5385" w:hanging="360"/>
      </w:pPr>
    </w:lvl>
    <w:lvl w:ilvl="7" w:tplc="04030019" w:tentative="1">
      <w:start w:val="1"/>
      <w:numFmt w:val="lowerLetter"/>
      <w:lvlText w:val="%8."/>
      <w:lvlJc w:val="left"/>
      <w:pPr>
        <w:ind w:left="6105" w:hanging="360"/>
      </w:pPr>
    </w:lvl>
    <w:lvl w:ilvl="8" w:tplc="0403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1E880B21"/>
    <w:multiLevelType w:val="multilevel"/>
    <w:tmpl w:val="386E3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4B9054C"/>
    <w:multiLevelType w:val="multilevel"/>
    <w:tmpl w:val="A99C6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C421EDD"/>
    <w:multiLevelType w:val="multilevel"/>
    <w:tmpl w:val="8F5A0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DB06EEC"/>
    <w:multiLevelType w:val="multilevel"/>
    <w:tmpl w:val="3CF27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1D27D12"/>
    <w:multiLevelType w:val="multilevel"/>
    <w:tmpl w:val="CBA638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3AC07D9"/>
    <w:multiLevelType w:val="hybridMultilevel"/>
    <w:tmpl w:val="12FA57A8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C971BE8"/>
    <w:multiLevelType w:val="multilevel"/>
    <w:tmpl w:val="9AEE0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D080B49"/>
    <w:multiLevelType w:val="hybridMultilevel"/>
    <w:tmpl w:val="A476BF68"/>
    <w:lvl w:ilvl="0" w:tplc="040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1300B32"/>
    <w:multiLevelType w:val="hybridMultilevel"/>
    <w:tmpl w:val="0032DEC6"/>
    <w:lvl w:ilvl="0" w:tplc="FFFFFFFF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71014F"/>
    <w:multiLevelType w:val="multilevel"/>
    <w:tmpl w:val="B38A44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F46776B"/>
    <w:multiLevelType w:val="hybridMultilevel"/>
    <w:tmpl w:val="EC367A5E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3F7507"/>
    <w:multiLevelType w:val="multilevel"/>
    <w:tmpl w:val="A15CE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6665B5B"/>
    <w:multiLevelType w:val="hybridMultilevel"/>
    <w:tmpl w:val="00E8465E"/>
    <w:lvl w:ilvl="0" w:tplc="4F340AF8">
      <w:start w:val="1"/>
      <w:numFmt w:val="bullet"/>
      <w:lvlText w:val="-"/>
      <w:lvlJc w:val="left"/>
      <w:pPr>
        <w:ind w:left="1428" w:hanging="360"/>
      </w:pPr>
      <w:rPr>
        <w:rFonts w:ascii="Calibri" w:hAnsi="Calibri" w:hint="default"/>
      </w:rPr>
    </w:lvl>
    <w:lvl w:ilvl="1" w:tplc="040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5D210657"/>
    <w:multiLevelType w:val="hybridMultilevel"/>
    <w:tmpl w:val="C10693FC"/>
    <w:lvl w:ilvl="0" w:tplc="0403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7" w15:restartNumberingAfterBreak="0">
    <w:nsid w:val="5EDC70E2"/>
    <w:multiLevelType w:val="hybridMultilevel"/>
    <w:tmpl w:val="5EB0E34E"/>
    <w:lvl w:ilvl="0" w:tplc="C8FCE22A">
      <w:start w:val="1"/>
      <w:numFmt w:val="lowerLetter"/>
      <w:lvlText w:val="%1)"/>
      <w:lvlJc w:val="left"/>
      <w:pPr>
        <w:ind w:left="360" w:hanging="360"/>
      </w:pPr>
      <w:rPr>
        <w:rFonts w:hint="default"/>
        <w:color w:val="000000" w:themeColor="text1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EE25CEB"/>
    <w:multiLevelType w:val="multilevel"/>
    <w:tmpl w:val="C3AAD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2BA4B14"/>
    <w:multiLevelType w:val="multilevel"/>
    <w:tmpl w:val="F8289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6AC16E6"/>
    <w:multiLevelType w:val="hybridMultilevel"/>
    <w:tmpl w:val="59FA306A"/>
    <w:lvl w:ilvl="0" w:tplc="8A068594">
      <w:numFmt w:val="bullet"/>
      <w:lvlText w:val="-"/>
      <w:lvlJc w:val="left"/>
      <w:pPr>
        <w:ind w:left="36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ca-ES" w:eastAsia="en-US" w:bidi="ar-SA"/>
      </w:rPr>
    </w:lvl>
    <w:lvl w:ilvl="1" w:tplc="04030003" w:tentative="1">
      <w:start w:val="1"/>
      <w:numFmt w:val="bullet"/>
      <w:lvlText w:val="o"/>
      <w:lvlJc w:val="left"/>
      <w:pPr>
        <w:ind w:left="21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93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165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</w:abstractNum>
  <w:abstractNum w:abstractNumId="31" w15:restartNumberingAfterBreak="0">
    <w:nsid w:val="68A60506"/>
    <w:multiLevelType w:val="hybridMultilevel"/>
    <w:tmpl w:val="9BCED62E"/>
    <w:lvl w:ilvl="0" w:tplc="C9D6BF90">
      <w:start w:val="2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BEB568C"/>
    <w:multiLevelType w:val="singleLevel"/>
    <w:tmpl w:val="0C0A0007"/>
    <w:lvl w:ilvl="0">
      <w:start w:val="1"/>
      <w:numFmt w:val="bullet"/>
      <w:lvlText w:val="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  <w:sz w:val="16"/>
      </w:rPr>
    </w:lvl>
  </w:abstractNum>
  <w:abstractNum w:abstractNumId="33" w15:restartNumberingAfterBreak="0">
    <w:nsid w:val="6D33075E"/>
    <w:multiLevelType w:val="hybridMultilevel"/>
    <w:tmpl w:val="59965D88"/>
    <w:lvl w:ilvl="0" w:tplc="7174F854">
      <w:start w:val="2"/>
      <w:numFmt w:val="bullet"/>
      <w:lvlText w:val="-"/>
      <w:lvlJc w:val="left"/>
      <w:pPr>
        <w:ind w:left="1353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4" w15:restartNumberingAfterBreak="0">
    <w:nsid w:val="6F3F0BF8"/>
    <w:multiLevelType w:val="hybridMultilevel"/>
    <w:tmpl w:val="374CBE60"/>
    <w:lvl w:ilvl="0" w:tplc="9F58697E">
      <w:start w:val="1"/>
      <w:numFmt w:val="decimal"/>
      <w:lvlText w:val="%1."/>
      <w:lvlJc w:val="left"/>
      <w:pPr>
        <w:ind w:left="360" w:hanging="360"/>
      </w:pPr>
      <w:rPr>
        <w:rFonts w:hint="default"/>
        <w:w w:val="105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33E60A5"/>
    <w:multiLevelType w:val="multilevel"/>
    <w:tmpl w:val="C2B40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9DF39DB"/>
    <w:multiLevelType w:val="multilevel"/>
    <w:tmpl w:val="936E60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F4602A6"/>
    <w:multiLevelType w:val="hybridMultilevel"/>
    <w:tmpl w:val="663C6226"/>
    <w:lvl w:ilvl="0" w:tplc="040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11690201">
    <w:abstractNumId w:val="11"/>
  </w:num>
  <w:num w:numId="2" w16cid:durableId="829516613">
    <w:abstractNumId w:val="31"/>
  </w:num>
  <w:num w:numId="3" w16cid:durableId="1551529923">
    <w:abstractNumId w:val="10"/>
  </w:num>
  <w:num w:numId="4" w16cid:durableId="186650385">
    <w:abstractNumId w:val="0"/>
  </w:num>
  <w:num w:numId="5" w16cid:durableId="402800577">
    <w:abstractNumId w:val="18"/>
  </w:num>
  <w:num w:numId="6" w16cid:durableId="2103137247">
    <w:abstractNumId w:val="2"/>
  </w:num>
  <w:num w:numId="7" w16cid:durableId="1934584154">
    <w:abstractNumId w:val="9"/>
  </w:num>
  <w:num w:numId="8" w16cid:durableId="630552678">
    <w:abstractNumId w:val="33"/>
  </w:num>
  <w:num w:numId="9" w16cid:durableId="1995722710">
    <w:abstractNumId w:val="3"/>
  </w:num>
  <w:num w:numId="10" w16cid:durableId="304547565">
    <w:abstractNumId w:val="1"/>
  </w:num>
  <w:num w:numId="11" w16cid:durableId="1849324465">
    <w:abstractNumId w:val="12"/>
  </w:num>
  <w:num w:numId="12" w16cid:durableId="2114551316">
    <w:abstractNumId w:val="37"/>
  </w:num>
  <w:num w:numId="13" w16cid:durableId="330372718">
    <w:abstractNumId w:val="34"/>
  </w:num>
  <w:num w:numId="14" w16cid:durableId="1334189000">
    <w:abstractNumId w:val="20"/>
  </w:num>
  <w:num w:numId="15" w16cid:durableId="332222497">
    <w:abstractNumId w:val="7"/>
  </w:num>
  <w:num w:numId="16" w16cid:durableId="2098163160">
    <w:abstractNumId w:val="27"/>
  </w:num>
  <w:num w:numId="17" w16cid:durableId="1070158891">
    <w:abstractNumId w:val="6"/>
  </w:num>
  <w:num w:numId="18" w16cid:durableId="964847513">
    <w:abstractNumId w:val="23"/>
  </w:num>
  <w:num w:numId="19" w16cid:durableId="835729914">
    <w:abstractNumId w:val="30"/>
  </w:num>
  <w:num w:numId="20" w16cid:durableId="1892689259">
    <w:abstractNumId w:val="4"/>
  </w:num>
  <w:num w:numId="21" w16cid:durableId="1550412680">
    <w:abstractNumId w:val="36"/>
  </w:num>
  <w:num w:numId="22" w16cid:durableId="140732004">
    <w:abstractNumId w:val="35"/>
  </w:num>
  <w:num w:numId="23" w16cid:durableId="1262494468">
    <w:abstractNumId w:val="29"/>
  </w:num>
  <w:num w:numId="24" w16cid:durableId="620844842">
    <w:abstractNumId w:val="15"/>
  </w:num>
  <w:num w:numId="25" w16cid:durableId="1489400097">
    <w:abstractNumId w:val="16"/>
  </w:num>
  <w:num w:numId="26" w16cid:durableId="424964704">
    <w:abstractNumId w:val="13"/>
  </w:num>
  <w:num w:numId="27" w16cid:durableId="536163937">
    <w:abstractNumId w:val="5"/>
  </w:num>
  <w:num w:numId="28" w16cid:durableId="1351179445">
    <w:abstractNumId w:val="28"/>
  </w:num>
  <w:num w:numId="29" w16cid:durableId="1379284339">
    <w:abstractNumId w:val="24"/>
  </w:num>
  <w:num w:numId="30" w16cid:durableId="1239827071">
    <w:abstractNumId w:val="22"/>
  </w:num>
  <w:num w:numId="31" w16cid:durableId="1055736223">
    <w:abstractNumId w:val="19"/>
  </w:num>
  <w:num w:numId="32" w16cid:durableId="1557736617">
    <w:abstractNumId w:val="14"/>
  </w:num>
  <w:num w:numId="33" w16cid:durableId="359209164">
    <w:abstractNumId w:val="17"/>
  </w:num>
  <w:num w:numId="34" w16cid:durableId="1594968677">
    <w:abstractNumId w:val="8"/>
  </w:num>
  <w:num w:numId="35" w16cid:durableId="1940988916">
    <w:abstractNumId w:val="32"/>
  </w:num>
  <w:num w:numId="36" w16cid:durableId="1587573384">
    <w:abstractNumId w:val="26"/>
  </w:num>
  <w:num w:numId="37" w16cid:durableId="249240696">
    <w:abstractNumId w:val="25"/>
  </w:num>
  <w:num w:numId="38" w16cid:durableId="544754159">
    <w:abstractNumId w:val="21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FxcxaH+WmhJBTmp//Y4B5OyF5S1lCJ5Ys6P9BvvM8G4GAHrrFDhOA74IPrhzuBx6wON5YH5UsSpTA5xIhaOiAA==" w:salt="+qGwCrOBPMiWVVUIwnd9w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035"/>
    <w:rsid w:val="00016EEB"/>
    <w:rsid w:val="00021CF1"/>
    <w:rsid w:val="00052DC6"/>
    <w:rsid w:val="000550A8"/>
    <w:rsid w:val="00066370"/>
    <w:rsid w:val="00070BB1"/>
    <w:rsid w:val="000849CB"/>
    <w:rsid w:val="000856D6"/>
    <w:rsid w:val="00086CE4"/>
    <w:rsid w:val="000D76AF"/>
    <w:rsid w:val="000E7DB7"/>
    <w:rsid w:val="000F6A0E"/>
    <w:rsid w:val="001209FE"/>
    <w:rsid w:val="00131796"/>
    <w:rsid w:val="001534FD"/>
    <w:rsid w:val="001779A5"/>
    <w:rsid w:val="00197536"/>
    <w:rsid w:val="001C502A"/>
    <w:rsid w:val="002267E2"/>
    <w:rsid w:val="00267FE2"/>
    <w:rsid w:val="002D28A3"/>
    <w:rsid w:val="002E0274"/>
    <w:rsid w:val="0032035E"/>
    <w:rsid w:val="003B241A"/>
    <w:rsid w:val="003D072E"/>
    <w:rsid w:val="003D6937"/>
    <w:rsid w:val="004426DF"/>
    <w:rsid w:val="00453183"/>
    <w:rsid w:val="00453DEF"/>
    <w:rsid w:val="004A3BE3"/>
    <w:rsid w:val="004C3289"/>
    <w:rsid w:val="005026F6"/>
    <w:rsid w:val="00523486"/>
    <w:rsid w:val="00543A82"/>
    <w:rsid w:val="0058376A"/>
    <w:rsid w:val="0059144A"/>
    <w:rsid w:val="005C3510"/>
    <w:rsid w:val="005E6035"/>
    <w:rsid w:val="00625421"/>
    <w:rsid w:val="0066184F"/>
    <w:rsid w:val="00734386"/>
    <w:rsid w:val="0074773A"/>
    <w:rsid w:val="007A3E16"/>
    <w:rsid w:val="007B407F"/>
    <w:rsid w:val="007E511D"/>
    <w:rsid w:val="007F3AAA"/>
    <w:rsid w:val="00850FDE"/>
    <w:rsid w:val="009262A3"/>
    <w:rsid w:val="00947ABB"/>
    <w:rsid w:val="009F3D72"/>
    <w:rsid w:val="00A216C3"/>
    <w:rsid w:val="00A26AE4"/>
    <w:rsid w:val="00A823EE"/>
    <w:rsid w:val="00A82E8B"/>
    <w:rsid w:val="00AA3BC8"/>
    <w:rsid w:val="00AA42A0"/>
    <w:rsid w:val="00AC1801"/>
    <w:rsid w:val="00AE6884"/>
    <w:rsid w:val="00B34D7C"/>
    <w:rsid w:val="00B86BB9"/>
    <w:rsid w:val="00C24EDB"/>
    <w:rsid w:val="00C33178"/>
    <w:rsid w:val="00CC18E1"/>
    <w:rsid w:val="00D40A30"/>
    <w:rsid w:val="00D475C4"/>
    <w:rsid w:val="00D6117C"/>
    <w:rsid w:val="00DC32F2"/>
    <w:rsid w:val="00DF0F27"/>
    <w:rsid w:val="00E35C4A"/>
    <w:rsid w:val="00EA35B3"/>
    <w:rsid w:val="00F92478"/>
    <w:rsid w:val="00F92F7C"/>
    <w:rsid w:val="00FF4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19F60"/>
  <w15:chartTrackingRefBased/>
  <w15:docId w15:val="{865C3BBE-D4A3-41DB-A8DC-A4C0D9341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6A0E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ca-ES"/>
    </w:rPr>
  </w:style>
  <w:style w:type="paragraph" w:styleId="Ttol1">
    <w:name w:val="heading 1"/>
    <w:basedOn w:val="Normal"/>
    <w:next w:val="Normal"/>
    <w:link w:val="Ttol1Car"/>
    <w:qFormat/>
    <w:rsid w:val="00197536"/>
    <w:pPr>
      <w:keepNext/>
      <w:spacing w:before="240" w:after="60"/>
      <w:outlineLvl w:val="0"/>
    </w:pPr>
    <w:rPr>
      <w:rFonts w:eastAsiaTheme="majorEastAsia" w:cstheme="majorBidi"/>
      <w:b/>
      <w:bCs/>
      <w:kern w:val="32"/>
      <w:szCs w:val="32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197536"/>
    <w:pPr>
      <w:keepNext/>
      <w:spacing w:before="240" w:after="60"/>
      <w:outlineLvl w:val="1"/>
    </w:pPr>
    <w:rPr>
      <w:rFonts w:eastAsiaTheme="majorEastAsia" w:cstheme="majorBidi"/>
      <w:b/>
      <w:bCs/>
      <w:iCs/>
      <w:caps/>
      <w:szCs w:val="28"/>
      <w:u w:val="single"/>
    </w:rPr>
  </w:style>
  <w:style w:type="paragraph" w:styleId="Ttol3">
    <w:name w:val="heading 3"/>
    <w:basedOn w:val="Normal"/>
    <w:next w:val="Normal"/>
    <w:link w:val="Ttol3Car"/>
    <w:unhideWhenUsed/>
    <w:qFormat/>
    <w:rsid w:val="000F6A0E"/>
    <w:pPr>
      <w:keepNext/>
      <w:outlineLvl w:val="2"/>
    </w:pPr>
    <w:rPr>
      <w:b/>
      <w:lang w:eastAsia="es-ES"/>
    </w:rPr>
  </w:style>
  <w:style w:type="character" w:default="1" w:styleId="Lletraperdefectedelpargraf">
    <w:name w:val="Default Paragraph Font"/>
    <w:uiPriority w:val="1"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rsid w:val="00197536"/>
    <w:rPr>
      <w:rFonts w:ascii="Arial" w:eastAsiaTheme="majorEastAsia" w:hAnsi="Arial" w:cstheme="majorBidi"/>
      <w:b/>
      <w:bCs/>
      <w:kern w:val="32"/>
      <w:szCs w:val="32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197536"/>
    <w:rPr>
      <w:rFonts w:ascii="Arial" w:eastAsiaTheme="majorEastAsia" w:hAnsi="Arial" w:cstheme="majorBidi"/>
      <w:b/>
      <w:bCs/>
      <w:iCs/>
      <w:caps/>
      <w:szCs w:val="28"/>
      <w:u w:val="single"/>
    </w:rPr>
  </w:style>
  <w:style w:type="character" w:customStyle="1" w:styleId="Ttol3Car">
    <w:name w:val="Títol 3 Car"/>
    <w:basedOn w:val="Lletraperdefectedelpargraf"/>
    <w:link w:val="Ttol3"/>
    <w:rsid w:val="000F6A0E"/>
    <w:rPr>
      <w:rFonts w:ascii="Arial" w:eastAsia="Times New Roman" w:hAnsi="Arial" w:cs="Times New Roman"/>
      <w:b/>
      <w:szCs w:val="20"/>
      <w:lang w:eastAsia="es-ES"/>
    </w:rPr>
  </w:style>
  <w:style w:type="character" w:styleId="Enlla">
    <w:name w:val="Hyperlink"/>
    <w:uiPriority w:val="99"/>
    <w:unhideWhenUsed/>
    <w:rsid w:val="000F6A0E"/>
    <w:rPr>
      <w:color w:val="0000FF"/>
      <w:u w:val="single"/>
    </w:rPr>
  </w:style>
  <w:style w:type="character" w:styleId="Enllavisitat">
    <w:name w:val="FollowedHyperlink"/>
    <w:unhideWhenUsed/>
    <w:rsid w:val="000F6A0E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0F6A0E"/>
    <w:pPr>
      <w:spacing w:before="100" w:beforeAutospacing="1" w:after="100" w:afterAutospacing="1"/>
      <w:jc w:val="left"/>
    </w:pPr>
    <w:rPr>
      <w:rFonts w:ascii="Times New Roman" w:eastAsia="Calibri" w:hAnsi="Times New Roman"/>
      <w:sz w:val="24"/>
      <w:szCs w:val="24"/>
    </w:rPr>
  </w:style>
  <w:style w:type="paragraph" w:styleId="Textdenotaapeudepgina">
    <w:name w:val="footnote text"/>
    <w:basedOn w:val="Normal"/>
    <w:link w:val="TextdenotaapeudepginaCar"/>
    <w:unhideWhenUsed/>
    <w:rsid w:val="000F6A0E"/>
    <w:rPr>
      <w:lang w:eastAsia="es-ES"/>
    </w:rPr>
  </w:style>
  <w:style w:type="character" w:customStyle="1" w:styleId="TextdenotaapeudepginaCar">
    <w:name w:val="Text de nota a peu de pàgina Car"/>
    <w:basedOn w:val="Lletraperdefectedelpargraf"/>
    <w:link w:val="Textdenotaapeudepgina"/>
    <w:rsid w:val="000F6A0E"/>
    <w:rPr>
      <w:rFonts w:ascii="Arial" w:eastAsia="Times New Roman" w:hAnsi="Arial" w:cs="Times New Roman"/>
      <w:sz w:val="20"/>
      <w:szCs w:val="20"/>
      <w:lang w:eastAsia="es-ES"/>
    </w:rPr>
  </w:style>
  <w:style w:type="paragraph" w:styleId="Textdecomentari">
    <w:name w:val="annotation text"/>
    <w:basedOn w:val="Normal"/>
    <w:link w:val="TextdecomentariCar"/>
    <w:semiHidden/>
    <w:unhideWhenUsed/>
    <w:rsid w:val="000F6A0E"/>
    <w:rPr>
      <w:lang w:eastAsia="es-ES"/>
    </w:rPr>
  </w:style>
  <w:style w:type="character" w:customStyle="1" w:styleId="TextdecomentariCar">
    <w:name w:val="Text de comentari Car"/>
    <w:basedOn w:val="Lletraperdefectedelpargraf"/>
    <w:link w:val="Textdecomentari"/>
    <w:semiHidden/>
    <w:rsid w:val="000F6A0E"/>
    <w:rPr>
      <w:rFonts w:ascii="Arial" w:eastAsia="Times New Roman" w:hAnsi="Arial" w:cs="Times New Roman"/>
      <w:sz w:val="20"/>
      <w:szCs w:val="20"/>
      <w:lang w:eastAsia="es-ES"/>
    </w:rPr>
  </w:style>
  <w:style w:type="paragraph" w:styleId="Capalera">
    <w:name w:val="header"/>
    <w:basedOn w:val="Normal"/>
    <w:link w:val="CapaleraCar"/>
    <w:unhideWhenUsed/>
    <w:rsid w:val="000F6A0E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rsid w:val="000F6A0E"/>
    <w:rPr>
      <w:rFonts w:ascii="Arial" w:eastAsia="Times New Roman" w:hAnsi="Arial" w:cs="Times New Roman"/>
      <w:sz w:val="20"/>
      <w:szCs w:val="20"/>
      <w:lang w:eastAsia="ca-ES"/>
    </w:rPr>
  </w:style>
  <w:style w:type="paragraph" w:styleId="Peu">
    <w:name w:val="footer"/>
    <w:basedOn w:val="Normal"/>
    <w:link w:val="PeuCar"/>
    <w:uiPriority w:val="99"/>
    <w:unhideWhenUsed/>
    <w:rsid w:val="000F6A0E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0F6A0E"/>
    <w:rPr>
      <w:rFonts w:ascii="Arial" w:eastAsia="Times New Roman" w:hAnsi="Arial" w:cs="Times New Roman"/>
      <w:sz w:val="20"/>
      <w:szCs w:val="20"/>
      <w:lang w:eastAsia="ca-ES"/>
    </w:rPr>
  </w:style>
  <w:style w:type="paragraph" w:styleId="Textdenotaalfinal">
    <w:name w:val="endnote text"/>
    <w:basedOn w:val="Normal"/>
    <w:link w:val="TextdenotaalfinalCar"/>
    <w:uiPriority w:val="99"/>
    <w:semiHidden/>
    <w:unhideWhenUsed/>
    <w:rsid w:val="000F6A0E"/>
    <w:rPr>
      <w:lang w:eastAsia="es-ES"/>
    </w:rPr>
  </w:style>
  <w:style w:type="character" w:customStyle="1" w:styleId="TextdenotaalfinalCar">
    <w:name w:val="Text de nota al final Car"/>
    <w:basedOn w:val="Lletraperdefectedelpargraf"/>
    <w:link w:val="Textdenotaalfinal"/>
    <w:uiPriority w:val="99"/>
    <w:semiHidden/>
    <w:rsid w:val="000F6A0E"/>
    <w:rPr>
      <w:rFonts w:ascii="Arial" w:eastAsia="Times New Roman" w:hAnsi="Arial" w:cs="Times New Roman"/>
      <w:sz w:val="20"/>
      <w:szCs w:val="20"/>
      <w:lang w:eastAsia="es-ES"/>
    </w:rPr>
  </w:style>
  <w:style w:type="paragraph" w:styleId="Ttol">
    <w:name w:val="Title"/>
    <w:basedOn w:val="Normal"/>
    <w:link w:val="TtolCar"/>
    <w:qFormat/>
    <w:rsid w:val="000F6A0E"/>
    <w:pPr>
      <w:jc w:val="center"/>
    </w:pPr>
    <w:rPr>
      <w:rFonts w:ascii="Times New Roman" w:hAnsi="Times New Roman"/>
      <w:sz w:val="24"/>
      <w:u w:val="single"/>
      <w:lang w:eastAsia="es-ES"/>
    </w:rPr>
  </w:style>
  <w:style w:type="character" w:customStyle="1" w:styleId="TtolCar">
    <w:name w:val="Títol Car"/>
    <w:basedOn w:val="Lletraperdefectedelpargraf"/>
    <w:link w:val="Ttol"/>
    <w:rsid w:val="000F6A0E"/>
    <w:rPr>
      <w:rFonts w:ascii="Times New Roman" w:eastAsia="Times New Roman" w:hAnsi="Times New Roman" w:cs="Times New Roman"/>
      <w:sz w:val="24"/>
      <w:szCs w:val="20"/>
      <w:u w:val="single"/>
      <w:lang w:eastAsia="es-ES"/>
    </w:rPr>
  </w:style>
  <w:style w:type="paragraph" w:styleId="Textindependent">
    <w:name w:val="Body Text"/>
    <w:basedOn w:val="Normal"/>
    <w:link w:val="TextindependentCar"/>
    <w:unhideWhenUsed/>
    <w:rsid w:val="000F6A0E"/>
    <w:pPr>
      <w:spacing w:after="120"/>
    </w:pPr>
    <w:rPr>
      <w:lang w:eastAsia="es-ES"/>
    </w:rPr>
  </w:style>
  <w:style w:type="character" w:customStyle="1" w:styleId="TextindependentCar">
    <w:name w:val="Text independent Car"/>
    <w:basedOn w:val="Lletraperdefectedelpargraf"/>
    <w:link w:val="Textindependent"/>
    <w:rsid w:val="000F6A0E"/>
    <w:rPr>
      <w:rFonts w:ascii="Arial" w:eastAsia="Times New Roman" w:hAnsi="Arial" w:cs="Times New Roman"/>
      <w:sz w:val="20"/>
      <w:szCs w:val="20"/>
      <w:lang w:eastAsia="es-ES"/>
    </w:rPr>
  </w:style>
  <w:style w:type="paragraph" w:styleId="Sagniadetextindependent">
    <w:name w:val="Body Text Indent"/>
    <w:basedOn w:val="Normal"/>
    <w:link w:val="SagniadetextindependentCar"/>
    <w:unhideWhenUsed/>
    <w:rsid w:val="000F6A0E"/>
    <w:pPr>
      <w:spacing w:after="120"/>
      <w:ind w:left="283"/>
    </w:pPr>
    <w:rPr>
      <w:lang w:eastAsia="es-ES"/>
    </w:rPr>
  </w:style>
  <w:style w:type="character" w:customStyle="1" w:styleId="SagniadetextindependentCar">
    <w:name w:val="Sagnia de text independent Car"/>
    <w:basedOn w:val="Lletraperdefectedelpargraf"/>
    <w:link w:val="Sagniadetextindependent"/>
    <w:rsid w:val="000F6A0E"/>
    <w:rPr>
      <w:rFonts w:ascii="Arial" w:eastAsia="Times New Roman" w:hAnsi="Arial" w:cs="Times New Roman"/>
      <w:sz w:val="20"/>
      <w:szCs w:val="20"/>
      <w:lang w:eastAsia="es-ES"/>
    </w:rPr>
  </w:style>
  <w:style w:type="paragraph" w:styleId="Textindependent2">
    <w:name w:val="Body Text 2"/>
    <w:basedOn w:val="Normal"/>
    <w:link w:val="Textindependent2Car"/>
    <w:unhideWhenUsed/>
    <w:rsid w:val="000F6A0E"/>
    <w:rPr>
      <w:rFonts w:ascii="Univers" w:hAnsi="Univers"/>
      <w:sz w:val="24"/>
      <w:lang w:eastAsia="es-ES"/>
    </w:rPr>
  </w:style>
  <w:style w:type="character" w:customStyle="1" w:styleId="Textindependent2Car">
    <w:name w:val="Text independent 2 Car"/>
    <w:basedOn w:val="Lletraperdefectedelpargraf"/>
    <w:link w:val="Textindependent2"/>
    <w:rsid w:val="000F6A0E"/>
    <w:rPr>
      <w:rFonts w:ascii="Univers" w:eastAsia="Times New Roman" w:hAnsi="Univers" w:cs="Times New Roman"/>
      <w:sz w:val="24"/>
      <w:szCs w:val="20"/>
      <w:lang w:eastAsia="es-ES"/>
    </w:rPr>
  </w:style>
  <w:style w:type="paragraph" w:styleId="Textindependent3">
    <w:name w:val="Body Text 3"/>
    <w:basedOn w:val="Normal"/>
    <w:link w:val="Textindependent3Car"/>
    <w:unhideWhenUsed/>
    <w:rsid w:val="000F6A0E"/>
    <w:pPr>
      <w:spacing w:after="120"/>
    </w:pPr>
    <w:rPr>
      <w:sz w:val="16"/>
      <w:szCs w:val="16"/>
      <w:lang w:eastAsia="es-ES"/>
    </w:rPr>
  </w:style>
  <w:style w:type="character" w:customStyle="1" w:styleId="Textindependent3Car">
    <w:name w:val="Text independent 3 Car"/>
    <w:basedOn w:val="Lletraperdefectedelpargraf"/>
    <w:link w:val="Textindependent3"/>
    <w:rsid w:val="000F6A0E"/>
    <w:rPr>
      <w:rFonts w:ascii="Arial" w:eastAsia="Times New Roman" w:hAnsi="Arial" w:cs="Times New Roman"/>
      <w:sz w:val="16"/>
      <w:szCs w:val="16"/>
      <w:lang w:eastAsia="es-ES"/>
    </w:rPr>
  </w:style>
  <w:style w:type="paragraph" w:styleId="Sagniadetextindependent3">
    <w:name w:val="Body Text Indent 3"/>
    <w:basedOn w:val="Normal"/>
    <w:link w:val="Sagniadetextindependent3Car"/>
    <w:unhideWhenUsed/>
    <w:rsid w:val="000F6A0E"/>
    <w:pPr>
      <w:spacing w:after="120"/>
      <w:ind w:left="283"/>
    </w:pPr>
    <w:rPr>
      <w:sz w:val="16"/>
      <w:szCs w:val="16"/>
      <w:lang w:eastAsia="es-ES"/>
    </w:rPr>
  </w:style>
  <w:style w:type="character" w:customStyle="1" w:styleId="Sagniadetextindependent3Car">
    <w:name w:val="Sagnia de text independent 3 Car"/>
    <w:basedOn w:val="Lletraperdefectedelpargraf"/>
    <w:link w:val="Sagniadetextindependent3"/>
    <w:rsid w:val="000F6A0E"/>
    <w:rPr>
      <w:rFonts w:ascii="Arial" w:eastAsia="Times New Roman" w:hAnsi="Arial" w:cs="Times New Roman"/>
      <w:sz w:val="16"/>
      <w:szCs w:val="16"/>
      <w:lang w:eastAsia="es-ES"/>
    </w:rPr>
  </w:style>
  <w:style w:type="paragraph" w:styleId="Mapadeldocument">
    <w:name w:val="Document Map"/>
    <w:basedOn w:val="Normal"/>
    <w:link w:val="MapadeldocumentCar"/>
    <w:semiHidden/>
    <w:unhideWhenUsed/>
    <w:rsid w:val="000F6A0E"/>
    <w:pPr>
      <w:shd w:val="clear" w:color="auto" w:fill="000080"/>
    </w:pPr>
    <w:rPr>
      <w:rFonts w:ascii="Tahoma" w:hAnsi="Tahoma" w:cs="Tahoma"/>
    </w:rPr>
  </w:style>
  <w:style w:type="character" w:customStyle="1" w:styleId="MapadeldocumentCar">
    <w:name w:val="Mapa del document Car"/>
    <w:basedOn w:val="Lletraperdefectedelpargraf"/>
    <w:link w:val="Mapadeldocument"/>
    <w:semiHidden/>
    <w:rsid w:val="000F6A0E"/>
    <w:rPr>
      <w:rFonts w:ascii="Tahoma" w:eastAsia="Times New Roman" w:hAnsi="Tahoma" w:cs="Tahoma"/>
      <w:sz w:val="20"/>
      <w:szCs w:val="20"/>
      <w:shd w:val="clear" w:color="auto" w:fill="000080"/>
      <w:lang w:eastAsia="ca-ES"/>
    </w:rPr>
  </w:style>
  <w:style w:type="paragraph" w:styleId="Temadelcomentari">
    <w:name w:val="annotation subject"/>
    <w:basedOn w:val="Textdecomentari"/>
    <w:next w:val="Textdecomentari"/>
    <w:link w:val="TemadelcomentariCar"/>
    <w:semiHidden/>
    <w:unhideWhenUsed/>
    <w:rsid w:val="000F6A0E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semiHidden/>
    <w:rsid w:val="000F6A0E"/>
    <w:rPr>
      <w:rFonts w:ascii="Arial" w:eastAsia="Times New Roman" w:hAnsi="Arial" w:cs="Times New Roman"/>
      <w:b/>
      <w:bCs/>
      <w:sz w:val="20"/>
      <w:szCs w:val="20"/>
      <w:lang w:eastAsia="es-ES"/>
    </w:rPr>
  </w:style>
  <w:style w:type="paragraph" w:styleId="Textdeglobus">
    <w:name w:val="Balloon Text"/>
    <w:basedOn w:val="Normal"/>
    <w:link w:val="TextdeglobusCar"/>
    <w:semiHidden/>
    <w:unhideWhenUsed/>
    <w:rsid w:val="000F6A0E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semiHidden/>
    <w:rsid w:val="000F6A0E"/>
    <w:rPr>
      <w:rFonts w:ascii="Tahoma" w:eastAsia="Times New Roman" w:hAnsi="Tahoma" w:cs="Tahoma"/>
      <w:sz w:val="16"/>
      <w:szCs w:val="16"/>
      <w:lang w:eastAsia="ca-ES"/>
    </w:rPr>
  </w:style>
  <w:style w:type="paragraph" w:styleId="Pargrafdellista">
    <w:name w:val="List Paragraph"/>
    <w:basedOn w:val="Normal"/>
    <w:uiPriority w:val="34"/>
    <w:qFormat/>
    <w:rsid w:val="000F6A0E"/>
    <w:pPr>
      <w:ind w:left="708"/>
    </w:pPr>
  </w:style>
  <w:style w:type="paragraph" w:customStyle="1" w:styleId="CarCar">
    <w:name w:val="Car Car"/>
    <w:basedOn w:val="Normal"/>
    <w:rsid w:val="000F6A0E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paragraph" w:customStyle="1" w:styleId="Prrafodelista1">
    <w:name w:val="Párrafo de lista1"/>
    <w:basedOn w:val="Normal"/>
    <w:qFormat/>
    <w:rsid w:val="000F6A0E"/>
    <w:pPr>
      <w:ind w:left="708"/>
    </w:pPr>
    <w:rPr>
      <w:lang w:eastAsia="es-ES"/>
    </w:rPr>
  </w:style>
  <w:style w:type="paragraph" w:customStyle="1" w:styleId="CarCarCarCarCar">
    <w:name w:val="Car Car Car Car Car"/>
    <w:basedOn w:val="Normal"/>
    <w:rsid w:val="000F6A0E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paragraph" w:customStyle="1" w:styleId="Car1CarCarCarCarCarCarCarCar">
    <w:name w:val="Car1 Car Car Car Car Car Car Car Car"/>
    <w:basedOn w:val="Normal"/>
    <w:rsid w:val="000F6A0E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paragraph" w:customStyle="1" w:styleId="CM41">
    <w:name w:val="CM4+1"/>
    <w:basedOn w:val="Normal"/>
    <w:next w:val="Normal"/>
    <w:rsid w:val="000F6A0E"/>
    <w:pPr>
      <w:autoSpaceDE w:val="0"/>
      <w:autoSpaceDN w:val="0"/>
      <w:adjustRightInd w:val="0"/>
      <w:jc w:val="left"/>
    </w:pPr>
    <w:rPr>
      <w:rFonts w:ascii="EUAlbertina" w:hAnsi="EUAlbertina"/>
      <w:sz w:val="24"/>
      <w:szCs w:val="24"/>
    </w:rPr>
  </w:style>
  <w:style w:type="paragraph" w:customStyle="1" w:styleId="NormalWeb7">
    <w:name w:val="Normal (Web)7"/>
    <w:basedOn w:val="Normal"/>
    <w:rsid w:val="000F6A0E"/>
    <w:pPr>
      <w:spacing w:after="300" w:line="384" w:lineRule="atLeast"/>
      <w:jc w:val="left"/>
    </w:pPr>
    <w:rPr>
      <w:rFonts w:ascii="Times New Roman" w:eastAsia="MS Mincho" w:hAnsi="Times New Roman"/>
      <w:sz w:val="24"/>
      <w:szCs w:val="24"/>
      <w:lang w:val="es-ES" w:eastAsia="ja-JP"/>
    </w:rPr>
  </w:style>
  <w:style w:type="paragraph" w:customStyle="1" w:styleId="CarCar1">
    <w:name w:val="Car Car1"/>
    <w:basedOn w:val="Normal"/>
    <w:rsid w:val="000F6A0E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character" w:styleId="Refernciadenotaapeudepgina">
    <w:name w:val="footnote reference"/>
    <w:semiHidden/>
    <w:unhideWhenUsed/>
    <w:rsid w:val="000F6A0E"/>
    <w:rPr>
      <w:vertAlign w:val="superscript"/>
    </w:rPr>
  </w:style>
  <w:style w:type="character" w:styleId="Refernciadecomentari">
    <w:name w:val="annotation reference"/>
    <w:semiHidden/>
    <w:unhideWhenUsed/>
    <w:rsid w:val="000F6A0E"/>
    <w:rPr>
      <w:sz w:val="16"/>
      <w:szCs w:val="16"/>
    </w:rPr>
  </w:style>
  <w:style w:type="character" w:styleId="Refernciadenotaalfinal">
    <w:name w:val="endnote reference"/>
    <w:uiPriority w:val="99"/>
    <w:semiHidden/>
    <w:unhideWhenUsed/>
    <w:rsid w:val="000F6A0E"/>
    <w:rPr>
      <w:vertAlign w:val="superscript"/>
    </w:rPr>
  </w:style>
  <w:style w:type="character" w:customStyle="1" w:styleId="apple-converted-space">
    <w:name w:val="apple-converted-space"/>
    <w:rsid w:val="000F6A0E"/>
  </w:style>
  <w:style w:type="table" w:styleId="Taulaambquadrcula">
    <w:name w:val="Table Grid"/>
    <w:basedOn w:val="Taulanormal"/>
    <w:uiPriority w:val="39"/>
    <w:rsid w:val="000F6A0E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a-E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1">
    <w:name w:val="Taula amb quadrícula1"/>
    <w:basedOn w:val="Taulanormal"/>
    <w:uiPriority w:val="59"/>
    <w:rsid w:val="000F6A0E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2">
    <w:name w:val="Taula amb quadrícula2"/>
    <w:basedOn w:val="Taulanormal"/>
    <w:uiPriority w:val="59"/>
    <w:rsid w:val="000F6A0E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3">
    <w:name w:val="Taula amb quadrícula3"/>
    <w:basedOn w:val="Taulanormal"/>
    <w:uiPriority w:val="59"/>
    <w:rsid w:val="000F6A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4">
    <w:name w:val="Taula amb quadrícula4"/>
    <w:basedOn w:val="Taulanormal"/>
    <w:uiPriority w:val="59"/>
    <w:rsid w:val="000F6A0E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Lletraperdefectedelpargraf"/>
    <w:rsid w:val="000D76AF"/>
  </w:style>
  <w:style w:type="character" w:styleId="mfasi">
    <w:name w:val="Emphasis"/>
    <w:qFormat/>
    <w:rsid w:val="000D76AF"/>
    <w:rPr>
      <w:i/>
      <w:iCs/>
    </w:rPr>
  </w:style>
  <w:style w:type="character" w:styleId="Textennegreta">
    <w:name w:val="Strong"/>
    <w:uiPriority w:val="22"/>
    <w:qFormat/>
    <w:rsid w:val="000D76AF"/>
    <w:rPr>
      <w:b/>
      <w:bCs/>
    </w:rPr>
  </w:style>
  <w:style w:type="paragraph" w:customStyle="1" w:styleId="Default">
    <w:name w:val="Default"/>
    <w:rsid w:val="000D76AF"/>
    <w:pPr>
      <w:autoSpaceDE w:val="0"/>
      <w:autoSpaceDN w:val="0"/>
      <w:adjustRightInd w:val="0"/>
      <w:spacing w:after="0" w:line="240" w:lineRule="auto"/>
    </w:pPr>
    <w:rPr>
      <w:rFonts w:ascii="EU Albertina" w:eastAsia="Times New Roman" w:hAnsi="EU Albertina" w:cs="EU Albertina"/>
      <w:color w:val="000000"/>
      <w:sz w:val="24"/>
      <w:szCs w:val="24"/>
      <w:lang w:eastAsia="ca-ES"/>
    </w:rPr>
  </w:style>
  <w:style w:type="paragraph" w:styleId="Textdebloc">
    <w:name w:val="Block Text"/>
    <w:basedOn w:val="Normal"/>
    <w:semiHidden/>
    <w:rsid w:val="000D76AF"/>
    <w:pPr>
      <w:tabs>
        <w:tab w:val="left" w:pos="0"/>
        <w:tab w:val="left" w:pos="423"/>
        <w:tab w:val="left" w:pos="709"/>
        <w:tab w:val="left" w:pos="720"/>
        <w:tab w:val="left" w:pos="851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</w:tabs>
      <w:spacing w:after="120" w:line="240" w:lineRule="atLeast"/>
      <w:ind w:left="423" w:right="872" w:firstLine="995"/>
    </w:pPr>
    <w:rPr>
      <w:rFonts w:cs="Arial"/>
      <w:color w:val="000000"/>
      <w:sz w:val="20"/>
      <w:szCs w:val="24"/>
      <w:lang w:eastAsia="es-ES"/>
    </w:rPr>
  </w:style>
  <w:style w:type="paragraph" w:styleId="TtoldelIDC">
    <w:name w:val="TOC Heading"/>
    <w:basedOn w:val="Ttol1"/>
    <w:next w:val="Normal"/>
    <w:uiPriority w:val="39"/>
    <w:unhideWhenUsed/>
    <w:qFormat/>
    <w:rsid w:val="000D76AF"/>
    <w:pPr>
      <w:keepLines/>
      <w:spacing w:after="0" w:line="259" w:lineRule="auto"/>
      <w:jc w:val="left"/>
      <w:outlineLvl w:val="9"/>
    </w:pPr>
    <w:rPr>
      <w:rFonts w:ascii="Aptos Display" w:eastAsia="Times New Roman" w:hAnsi="Aptos Display" w:cs="Times New Roman"/>
      <w:b w:val="0"/>
      <w:bCs w:val="0"/>
      <w:color w:val="0F4761"/>
      <w:kern w:val="0"/>
      <w:sz w:val="32"/>
      <w:lang w:val="es-ES" w:eastAsia="es-ES"/>
    </w:rPr>
  </w:style>
  <w:style w:type="paragraph" w:styleId="IDC1">
    <w:name w:val="toc 1"/>
    <w:basedOn w:val="Normal"/>
    <w:next w:val="Normal"/>
    <w:autoRedefine/>
    <w:uiPriority w:val="39"/>
    <w:unhideWhenUsed/>
    <w:rsid w:val="000D76AF"/>
    <w:pPr>
      <w:tabs>
        <w:tab w:val="left" w:pos="720"/>
        <w:tab w:val="right" w:leader="dot" w:pos="8494"/>
      </w:tabs>
    </w:pPr>
    <w:rPr>
      <w:rFonts w:cs="Arial"/>
      <w:b/>
      <w:bCs/>
      <w:noProof/>
      <w:sz w:val="20"/>
    </w:rPr>
  </w:style>
  <w:style w:type="paragraph" w:styleId="IDC3">
    <w:name w:val="toc 3"/>
    <w:basedOn w:val="Normal"/>
    <w:next w:val="Normal"/>
    <w:autoRedefine/>
    <w:uiPriority w:val="39"/>
    <w:unhideWhenUsed/>
    <w:rsid w:val="000D76AF"/>
    <w:pPr>
      <w:ind w:left="400"/>
    </w:pPr>
    <w:rPr>
      <w:sz w:val="20"/>
    </w:rPr>
  </w:style>
  <w:style w:type="paragraph" w:styleId="IDC2">
    <w:name w:val="toc 2"/>
    <w:basedOn w:val="Normal"/>
    <w:next w:val="Normal"/>
    <w:autoRedefine/>
    <w:uiPriority w:val="39"/>
    <w:unhideWhenUsed/>
    <w:rsid w:val="000D76AF"/>
    <w:pPr>
      <w:ind w:left="200"/>
    </w:pPr>
    <w:rPr>
      <w:sz w:val="20"/>
    </w:rPr>
  </w:style>
  <w:style w:type="character" w:customStyle="1" w:styleId="Mencisenseresoldre1">
    <w:name w:val="Menció sense resoldre1"/>
    <w:uiPriority w:val="99"/>
    <w:semiHidden/>
    <w:unhideWhenUsed/>
    <w:rsid w:val="000D76AF"/>
    <w:rPr>
      <w:color w:val="605E5C"/>
      <w:shd w:val="clear" w:color="auto" w:fill="E1DFDD"/>
    </w:rPr>
  </w:style>
  <w:style w:type="table" w:customStyle="1" w:styleId="Tablaconcuadrcula4-nfasis111">
    <w:name w:val="Tabla con cuadrícula 4 - Énfasis 111"/>
    <w:basedOn w:val="Taulanormal"/>
    <w:uiPriority w:val="49"/>
    <w:rsid w:val="000D76A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a-ES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IDC4">
    <w:name w:val="toc 4"/>
    <w:basedOn w:val="Normal"/>
    <w:next w:val="Normal"/>
    <w:autoRedefine/>
    <w:uiPriority w:val="39"/>
    <w:unhideWhenUsed/>
    <w:rsid w:val="0059144A"/>
    <w:pPr>
      <w:spacing w:after="100" w:line="278" w:lineRule="auto"/>
      <w:ind w:left="720"/>
      <w:jc w:val="left"/>
    </w:pPr>
    <w:rPr>
      <w:rFonts w:asciiTheme="minorHAnsi" w:eastAsiaTheme="minorEastAsia" w:hAnsiTheme="minorHAnsi" w:cstheme="minorBidi"/>
      <w:kern w:val="2"/>
      <w:sz w:val="24"/>
      <w:szCs w:val="24"/>
      <w:lang w:val="es-ES" w:eastAsia="es-ES"/>
      <w14:ligatures w14:val="standardContextual"/>
    </w:rPr>
  </w:style>
  <w:style w:type="paragraph" w:styleId="IDC5">
    <w:name w:val="toc 5"/>
    <w:basedOn w:val="Normal"/>
    <w:next w:val="Normal"/>
    <w:autoRedefine/>
    <w:uiPriority w:val="39"/>
    <w:unhideWhenUsed/>
    <w:rsid w:val="0059144A"/>
    <w:pPr>
      <w:spacing w:after="100" w:line="278" w:lineRule="auto"/>
      <w:ind w:left="960"/>
      <w:jc w:val="left"/>
    </w:pPr>
    <w:rPr>
      <w:rFonts w:asciiTheme="minorHAnsi" w:eastAsiaTheme="minorEastAsia" w:hAnsiTheme="minorHAnsi" w:cstheme="minorBidi"/>
      <w:kern w:val="2"/>
      <w:sz w:val="24"/>
      <w:szCs w:val="24"/>
      <w:lang w:val="es-ES" w:eastAsia="es-ES"/>
      <w14:ligatures w14:val="standardContextual"/>
    </w:rPr>
  </w:style>
  <w:style w:type="paragraph" w:styleId="IDC6">
    <w:name w:val="toc 6"/>
    <w:basedOn w:val="Normal"/>
    <w:next w:val="Normal"/>
    <w:autoRedefine/>
    <w:uiPriority w:val="39"/>
    <w:unhideWhenUsed/>
    <w:rsid w:val="0059144A"/>
    <w:pPr>
      <w:spacing w:after="100" w:line="278" w:lineRule="auto"/>
      <w:ind w:left="1200"/>
      <w:jc w:val="left"/>
    </w:pPr>
    <w:rPr>
      <w:rFonts w:asciiTheme="minorHAnsi" w:eastAsiaTheme="minorEastAsia" w:hAnsiTheme="minorHAnsi" w:cstheme="minorBidi"/>
      <w:kern w:val="2"/>
      <w:sz w:val="24"/>
      <w:szCs w:val="24"/>
      <w:lang w:val="es-ES" w:eastAsia="es-ES"/>
      <w14:ligatures w14:val="standardContextual"/>
    </w:rPr>
  </w:style>
  <w:style w:type="paragraph" w:styleId="IDC7">
    <w:name w:val="toc 7"/>
    <w:basedOn w:val="Normal"/>
    <w:next w:val="Normal"/>
    <w:autoRedefine/>
    <w:uiPriority w:val="39"/>
    <w:unhideWhenUsed/>
    <w:rsid w:val="0059144A"/>
    <w:pPr>
      <w:spacing w:after="100" w:line="278" w:lineRule="auto"/>
      <w:ind w:left="1440"/>
      <w:jc w:val="left"/>
    </w:pPr>
    <w:rPr>
      <w:rFonts w:asciiTheme="minorHAnsi" w:eastAsiaTheme="minorEastAsia" w:hAnsiTheme="minorHAnsi" w:cstheme="minorBidi"/>
      <w:kern w:val="2"/>
      <w:sz w:val="24"/>
      <w:szCs w:val="24"/>
      <w:lang w:val="es-ES" w:eastAsia="es-ES"/>
      <w14:ligatures w14:val="standardContextual"/>
    </w:rPr>
  </w:style>
  <w:style w:type="paragraph" w:styleId="IDC8">
    <w:name w:val="toc 8"/>
    <w:basedOn w:val="Normal"/>
    <w:next w:val="Normal"/>
    <w:autoRedefine/>
    <w:uiPriority w:val="39"/>
    <w:unhideWhenUsed/>
    <w:rsid w:val="0059144A"/>
    <w:pPr>
      <w:spacing w:after="100" w:line="278" w:lineRule="auto"/>
      <w:ind w:left="1680"/>
      <w:jc w:val="left"/>
    </w:pPr>
    <w:rPr>
      <w:rFonts w:asciiTheme="minorHAnsi" w:eastAsiaTheme="minorEastAsia" w:hAnsiTheme="minorHAnsi" w:cstheme="minorBidi"/>
      <w:kern w:val="2"/>
      <w:sz w:val="24"/>
      <w:szCs w:val="24"/>
      <w:lang w:val="es-ES" w:eastAsia="es-ES"/>
      <w14:ligatures w14:val="standardContextual"/>
    </w:rPr>
  </w:style>
  <w:style w:type="paragraph" w:styleId="IDC9">
    <w:name w:val="toc 9"/>
    <w:basedOn w:val="Normal"/>
    <w:next w:val="Normal"/>
    <w:autoRedefine/>
    <w:uiPriority w:val="39"/>
    <w:unhideWhenUsed/>
    <w:rsid w:val="0059144A"/>
    <w:pPr>
      <w:spacing w:after="100" w:line="278" w:lineRule="auto"/>
      <w:ind w:left="1920"/>
      <w:jc w:val="left"/>
    </w:pPr>
    <w:rPr>
      <w:rFonts w:asciiTheme="minorHAnsi" w:eastAsiaTheme="minorEastAsia" w:hAnsiTheme="minorHAnsi" w:cstheme="minorBidi"/>
      <w:kern w:val="2"/>
      <w:sz w:val="24"/>
      <w:szCs w:val="24"/>
      <w:lang w:val="es-ES" w:eastAsia="es-ES"/>
      <w14:ligatures w14:val="standardContextual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5914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33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385</Words>
  <Characters>2196</Characters>
  <Application>Microsoft Office Word</Application>
  <DocSecurity>0</DocSecurity>
  <Lines>18</Lines>
  <Paragraphs>5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PLEC DE CLÀUSULES ADMINISTRATIVES PARTICULARS (X2025001061)</vt:lpstr>
      <vt:lpstr>PLEC DE CLÀUSULES ADMINISTRATIVES PARTICULARS (X2025001061)</vt:lpstr>
    </vt:vector>
  </TitlesOfParts>
  <Company/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PLEC DE CLÀUSULES ADMINISTRATIVES PARTICULARS (X2025001061)</dc:title>
  <dc:subject/>
  <dc:creator>rocabb</dc:creator>
  <cp:keywords/>
  <dc:description/>
  <cp:lastModifiedBy>Imma Finestres Sánchez</cp:lastModifiedBy>
  <cp:revision>4</cp:revision>
  <dcterms:created xsi:type="dcterms:W3CDTF">2025-10-30T07:23:00Z</dcterms:created>
  <dcterms:modified xsi:type="dcterms:W3CDTF">2025-10-30T09:12:00Z</dcterms:modified>
</cp:coreProperties>
</file>