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0EF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51BF531E" w:rsidR="00AE0D47" w:rsidRPr="004E6DDE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bookmarkStart w:id="0" w:name="_GoBack"/>
      <w:bookmarkEnd w:id="0"/>
      <w:r w:rsidRPr="004E6DDE">
        <w:rPr>
          <w:rFonts w:ascii="Arial" w:hAnsi="Arial" w:cs="Arial"/>
          <w:sz w:val="20"/>
          <w:szCs w:val="20"/>
          <w:lang w:val="ca-ES"/>
        </w:rPr>
        <w:t>Descripció:</w:t>
      </w:r>
      <w:r w:rsidR="004E6DDE" w:rsidRPr="004E6DDE">
        <w:t xml:space="preserve"> </w:t>
      </w:r>
      <w:r w:rsidR="004E6DDE" w:rsidRPr="004E6DDE">
        <w:rPr>
          <w:rFonts w:ascii="Arial" w:hAnsi="Arial" w:cs="Arial"/>
          <w:sz w:val="20"/>
          <w:szCs w:val="20"/>
          <w:lang w:val="ca-ES"/>
        </w:rPr>
        <w:t>Contracte de serveis per a l’assistència tècnica per al control de qualitat de les obres del "Projecte Complementari núm. 1 del Regadiu de Tremp". Clau: VR-03921.1-C1</w:t>
      </w:r>
    </w:p>
    <w:p w14:paraId="147B0359" w14:textId="1C5AD198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4E6DDE">
        <w:rPr>
          <w:rFonts w:ascii="Arial" w:hAnsi="Arial" w:cs="Arial"/>
          <w:sz w:val="20"/>
          <w:szCs w:val="20"/>
          <w:lang w:val="ca-ES"/>
        </w:rPr>
        <w:t xml:space="preserve">Clau: </w:t>
      </w:r>
      <w:r w:rsidR="004E6DDE" w:rsidRPr="004E6DDE">
        <w:rPr>
          <w:rFonts w:ascii="Arial" w:hAnsi="Arial" w:cs="Arial"/>
          <w:sz w:val="20"/>
          <w:szCs w:val="20"/>
          <w:lang w:val="ca-ES"/>
        </w:rPr>
        <w:t>VR-03921.1-C1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1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4E6DDE">
      <w:fldChar w:fldCharType="begin"/>
    </w:r>
    <w:r w:rsidR="004E6DDE">
      <w:instrText xml:space="preserve"> </w:instrText>
    </w:r>
    <w:r w:rsidR="004E6DDE">
      <w:instrText>INCLUDEPICTURE  "https://infraestructures.gencat.cat/images/corporativa/infraestructures.jpg" \* MERGEFORMATINET</w:instrText>
    </w:r>
    <w:r w:rsidR="004E6DDE">
      <w:instrText xml:space="preserve"> </w:instrText>
    </w:r>
    <w:r w:rsidR="004E6DDE">
      <w:fldChar w:fldCharType="separate"/>
    </w:r>
    <w:r w:rsidR="004E6DDE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05pt;height:40.1pt">
          <v:imagedata r:id="rId1" r:href="rId2"/>
        </v:shape>
      </w:pict>
    </w:r>
    <w:r w:rsidR="004E6DDE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4E6DD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51E80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6</cp:revision>
  <dcterms:created xsi:type="dcterms:W3CDTF">2025-05-20T06:54:00Z</dcterms:created>
  <dcterms:modified xsi:type="dcterms:W3CDTF">2025-10-29T15:13:00Z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