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C9FF6" w14:textId="77777777" w:rsidR="004C1770" w:rsidRDefault="004C1770" w:rsidP="004C1770">
      <w:pPr>
        <w:pStyle w:val="NTtolAnnex"/>
        <w:spacing w:before="480" w:after="240"/>
      </w:pPr>
      <w:bookmarkStart w:id="0" w:name="_Toc413056453"/>
      <w:bookmarkStart w:id="1" w:name="_Toc418617607"/>
      <w:bookmarkStart w:id="2" w:name="_Toc445901651"/>
      <w:r w:rsidRPr="0043406A">
        <w:t xml:space="preserve">ANNEX </w:t>
      </w:r>
      <w:r>
        <w:t xml:space="preserve">7. </w:t>
      </w:r>
      <w:r w:rsidRPr="004C09C0">
        <w:t>QUADRE DE CARACTERÍSTIQUES TÈCNIQUES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4"/>
        <w:gridCol w:w="6082"/>
      </w:tblGrid>
      <w:tr w:rsidR="004C1770" w:rsidRPr="00573B7A" w14:paraId="6FA43413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2"/>
          </w:tcPr>
          <w:p w14:paraId="4C518D3D" w14:textId="50EC52F9" w:rsidR="004C1770" w:rsidRPr="00573B7A" w:rsidRDefault="004C1770" w:rsidP="000202EE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573B7A">
              <w:rPr>
                <w:rStyle w:val="ECNegreta"/>
                <w:b w:val="0"/>
              </w:rPr>
              <w:t>Informació sobre l’expedient</w:t>
            </w:r>
          </w:p>
        </w:tc>
      </w:tr>
      <w:tr w:rsidR="004C1770" w:rsidRPr="00BD1612" w14:paraId="23BCF691" w14:textId="77777777" w:rsidTr="000202EE">
        <w:trPr>
          <w:tblHeader w:val="0"/>
        </w:trPr>
        <w:tc>
          <w:tcPr>
            <w:tcW w:w="2704" w:type="dxa"/>
          </w:tcPr>
          <w:p w14:paraId="096EB1B8" w14:textId="6995E0C2" w:rsidR="004C1770" w:rsidRPr="00BD1612" w:rsidRDefault="00283A69" w:rsidP="000202EE">
            <w:pPr>
              <w:pStyle w:val="NNormaltaula"/>
              <w:spacing w:before="60" w:after="60"/>
            </w:pPr>
            <w:r>
              <w:t>Número d’expedient:</w:t>
            </w:r>
          </w:p>
        </w:tc>
        <w:tc>
          <w:tcPr>
            <w:tcW w:w="6082" w:type="dxa"/>
          </w:tcPr>
          <w:p w14:paraId="76A49A36" w14:textId="77777777" w:rsidR="004C1770" w:rsidRPr="00BD1612" w:rsidRDefault="004C1770" w:rsidP="000202EE">
            <w:pPr>
              <w:pStyle w:val="NNormaltaula"/>
              <w:spacing w:before="60" w:after="60"/>
            </w:pPr>
            <w:r>
              <w:rPr>
                <w:szCs w:val="18"/>
              </w:rPr>
              <w:t>PARLC-2026-8</w:t>
            </w:r>
            <w:r w:rsidRPr="004E5D88">
              <w:rPr>
                <w:szCs w:val="18"/>
              </w:rPr>
              <w:t xml:space="preserve"> (GEEC)</w:t>
            </w:r>
          </w:p>
        </w:tc>
      </w:tr>
      <w:tr w:rsidR="004C1770" w:rsidRPr="00BD1612" w14:paraId="3590CC5F" w14:textId="77777777" w:rsidTr="000202EE">
        <w:trPr>
          <w:tblHeader w:val="0"/>
        </w:trPr>
        <w:tc>
          <w:tcPr>
            <w:tcW w:w="2704" w:type="dxa"/>
          </w:tcPr>
          <w:p w14:paraId="234BD059" w14:textId="77777777" w:rsidR="004C1770" w:rsidRPr="00BD1612" w:rsidRDefault="004C1770" w:rsidP="000202EE">
            <w:pPr>
              <w:pStyle w:val="NNormaltaula"/>
              <w:spacing w:before="60" w:after="60"/>
            </w:pPr>
            <w:r>
              <w:t>Contractació:</w:t>
            </w:r>
          </w:p>
        </w:tc>
        <w:tc>
          <w:tcPr>
            <w:tcW w:w="6082" w:type="dxa"/>
          </w:tcPr>
          <w:p w14:paraId="2E84BE99" w14:textId="7FF020FD" w:rsidR="004C1770" w:rsidRPr="00BD1612" w:rsidRDefault="004C1770" w:rsidP="000202EE">
            <w:pPr>
              <w:pStyle w:val="NNormaltaula"/>
              <w:spacing w:before="60" w:after="60"/>
            </w:pPr>
            <w:r>
              <w:t>Serveis d’enllaç de dades redundant</w:t>
            </w:r>
          </w:p>
        </w:tc>
      </w:tr>
      <w:tr w:rsidR="004C1770" w:rsidRPr="00573B7A" w14:paraId="23E8C834" w14:textId="77777777" w:rsidTr="000202EE">
        <w:trPr>
          <w:tblHeader w:val="0"/>
        </w:trPr>
        <w:tc>
          <w:tcPr>
            <w:tcW w:w="8786" w:type="dxa"/>
            <w:gridSpan w:val="2"/>
            <w:shd w:val="clear" w:color="auto" w:fill="F2DBDB" w:themeFill="accent2" w:themeFillTint="33"/>
          </w:tcPr>
          <w:p w14:paraId="0EFD3BB8" w14:textId="77777777" w:rsidR="004C1770" w:rsidRPr="00573B7A" w:rsidRDefault="004C1770" w:rsidP="000202EE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573B7A">
              <w:rPr>
                <w:rStyle w:val="ECNegreta"/>
                <w:b w:val="0"/>
              </w:rPr>
              <w:t>Informació sobre el licitador</w:t>
            </w:r>
          </w:p>
        </w:tc>
      </w:tr>
      <w:tr w:rsidR="004C1770" w:rsidRPr="00BD1612" w14:paraId="6115C94C" w14:textId="77777777" w:rsidTr="000202EE">
        <w:trPr>
          <w:tblHeader w:val="0"/>
        </w:trPr>
        <w:tc>
          <w:tcPr>
            <w:tcW w:w="2704" w:type="dxa"/>
          </w:tcPr>
          <w:p w14:paraId="34553BDF" w14:textId="77777777" w:rsidR="004C1770" w:rsidRPr="00BD1612" w:rsidRDefault="004C1770" w:rsidP="000202EE">
            <w:pPr>
              <w:pStyle w:val="NNormaltaula"/>
              <w:spacing w:before="60" w:after="60"/>
            </w:pPr>
            <w:r w:rsidRPr="00BD1612">
              <w:t xml:space="preserve">Nom i cognoms: </w:t>
            </w:r>
          </w:p>
        </w:tc>
        <w:tc>
          <w:tcPr>
            <w:tcW w:w="6082" w:type="dxa"/>
          </w:tcPr>
          <w:p w14:paraId="44E6B0B4" w14:textId="77777777" w:rsidR="004C1770" w:rsidRPr="00BD1612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BD1612" w14:paraId="74E6842C" w14:textId="77777777" w:rsidTr="000202EE">
        <w:trPr>
          <w:trHeight w:val="88"/>
          <w:tblHeader w:val="0"/>
        </w:trPr>
        <w:tc>
          <w:tcPr>
            <w:tcW w:w="2704" w:type="dxa"/>
          </w:tcPr>
          <w:p w14:paraId="1BD855A2" w14:textId="77777777" w:rsidR="004C1770" w:rsidRPr="00BD1612" w:rsidRDefault="004C1770" w:rsidP="000202EE">
            <w:pPr>
              <w:pStyle w:val="NNormaltaula"/>
              <w:spacing w:before="60" w:after="60"/>
            </w:pPr>
            <w:r w:rsidRPr="00BD1612">
              <w:t>NIF:</w:t>
            </w:r>
          </w:p>
        </w:tc>
        <w:tc>
          <w:tcPr>
            <w:tcW w:w="6082" w:type="dxa"/>
          </w:tcPr>
          <w:p w14:paraId="5559E657" w14:textId="77777777" w:rsidR="004C1770" w:rsidRPr="00BD1612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BD1612" w14:paraId="38CAD585" w14:textId="77777777" w:rsidTr="000202EE">
        <w:trPr>
          <w:tblHeader w:val="0"/>
        </w:trPr>
        <w:tc>
          <w:tcPr>
            <w:tcW w:w="2704" w:type="dxa"/>
          </w:tcPr>
          <w:p w14:paraId="4A6993C1" w14:textId="027AF3DB" w:rsidR="004C1770" w:rsidRPr="00BD1612" w:rsidRDefault="004C1770" w:rsidP="000202EE">
            <w:pPr>
              <w:pStyle w:val="NNormaltaula"/>
              <w:spacing w:before="60" w:after="60"/>
            </w:pPr>
            <w:r w:rsidRPr="00BD1612">
              <w:t>En nom propi o en representació de l’empresa:</w:t>
            </w:r>
          </w:p>
        </w:tc>
        <w:tc>
          <w:tcPr>
            <w:tcW w:w="6082" w:type="dxa"/>
          </w:tcPr>
          <w:p w14:paraId="4F56320C" w14:textId="77777777" w:rsidR="004C1770" w:rsidRPr="00BD1612" w:rsidRDefault="004C1770" w:rsidP="000202EE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586E1D04" w14:textId="77777777" w:rsidR="004C1770" w:rsidRDefault="004C1770" w:rsidP="004C1770">
      <w:pPr>
        <w:pStyle w:val="NTtolsegon"/>
        <w:spacing w:after="240"/>
      </w:pPr>
      <w:r>
        <w:t>DECLARO</w:t>
      </w:r>
      <w:r w:rsidRPr="004D3EE7">
        <w:t>:</w:t>
      </w:r>
    </w:p>
    <w:p w14:paraId="135C0A28" w14:textId="77777777" w:rsidR="004C1770" w:rsidRDefault="004C1770" w:rsidP="004C1770">
      <w:pPr>
        <w:pStyle w:val="NNormal"/>
      </w:pPr>
      <w:r w:rsidRPr="00AC0FC5">
        <w:t xml:space="preserve">Que em comprometo a oferir </w:t>
      </w:r>
      <w:r>
        <w:t xml:space="preserve">els valors </w:t>
      </w:r>
      <w:r w:rsidRPr="00AC0FC5">
        <w:t>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1"/>
        <w:gridCol w:w="4385"/>
      </w:tblGrid>
      <w:tr w:rsidR="004C1770" w:rsidRPr="00D26CE4" w14:paraId="6C0AB693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</w:tcPr>
          <w:p w14:paraId="4CFE62FE" w14:textId="77777777" w:rsidR="004C1770" w:rsidRPr="003B73D5" w:rsidRDefault="004C1770" w:rsidP="000202EE">
            <w:pPr>
              <w:pStyle w:val="NNormaltaula"/>
              <w:spacing w:before="60" w:after="60"/>
              <w:rPr>
                <w:b/>
              </w:rPr>
            </w:pPr>
            <w:r w:rsidRPr="003B73D5">
              <w:rPr>
                <w:b/>
              </w:rPr>
              <w:t>CARACTERÍSTIQUES TÈCNIQUES</w:t>
            </w:r>
          </w:p>
        </w:tc>
        <w:tc>
          <w:tcPr>
            <w:tcW w:w="4452" w:type="dxa"/>
          </w:tcPr>
          <w:p w14:paraId="56288888" w14:textId="77777777" w:rsidR="004C1770" w:rsidRPr="00D26CE4" w:rsidRDefault="004C1770" w:rsidP="000202EE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D26CE4">
              <w:rPr>
                <w:b/>
              </w:rPr>
              <w:t>VALOR PROPOSAT</w:t>
            </w:r>
          </w:p>
        </w:tc>
      </w:tr>
      <w:tr w:rsidR="004C1770" w:rsidRPr="00D26CE4" w14:paraId="15C17839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720B1831" w14:textId="6E6819DE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Tipus d</w:t>
            </w:r>
            <w:r w:rsidR="00CE1919">
              <w:t>’</w:t>
            </w:r>
            <w:r w:rsidRPr="00D26CE4">
              <w:t>enllaç principal</w:t>
            </w:r>
          </w:p>
        </w:tc>
        <w:tc>
          <w:tcPr>
            <w:tcW w:w="4452" w:type="dxa"/>
            <w:shd w:val="clear" w:color="auto" w:fill="auto"/>
          </w:tcPr>
          <w:p w14:paraId="2EABF422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6F712173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3A2DDB34" w14:textId="2AB55641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Tipus d</w:t>
            </w:r>
            <w:r w:rsidR="00CE1919">
              <w:t>’</w:t>
            </w:r>
            <w:r w:rsidRPr="00D26CE4">
              <w:t>enllaç secundari</w:t>
            </w:r>
          </w:p>
        </w:tc>
        <w:tc>
          <w:tcPr>
            <w:tcW w:w="4452" w:type="dxa"/>
            <w:shd w:val="clear" w:color="auto" w:fill="auto"/>
          </w:tcPr>
          <w:p w14:paraId="0C3F3216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58CE251E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621D201A" w14:textId="09BAD827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Cabal de l</w:t>
            </w:r>
            <w:r w:rsidR="00CE1919">
              <w:t>’</w:t>
            </w:r>
            <w:r w:rsidRPr="00D26CE4">
              <w:t>enllaç principal (100% garantit i simètric)</w:t>
            </w:r>
          </w:p>
        </w:tc>
        <w:tc>
          <w:tcPr>
            <w:tcW w:w="4452" w:type="dxa"/>
            <w:shd w:val="clear" w:color="auto" w:fill="auto"/>
          </w:tcPr>
          <w:p w14:paraId="126571DF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3FDE1BCF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7772D712" w14:textId="60031028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Cabal de l</w:t>
            </w:r>
            <w:r w:rsidR="00CE1919">
              <w:t>’</w:t>
            </w:r>
            <w:r w:rsidRPr="00D26CE4">
              <w:t>enllaç secundari (100% garantit i simètric)</w:t>
            </w:r>
          </w:p>
        </w:tc>
        <w:tc>
          <w:tcPr>
            <w:tcW w:w="4452" w:type="dxa"/>
            <w:shd w:val="clear" w:color="auto" w:fill="auto"/>
          </w:tcPr>
          <w:p w14:paraId="0BB1D251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31580A53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46DD9862" w14:textId="77777777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Capacitat per a implementar multiservei</w:t>
            </w:r>
          </w:p>
        </w:tc>
        <w:tc>
          <w:tcPr>
            <w:tcW w:w="4452" w:type="dxa"/>
            <w:shd w:val="clear" w:color="auto" w:fill="auto"/>
          </w:tcPr>
          <w:p w14:paraId="3E2BCCAE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5DBFE44D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1990E733" w14:textId="77777777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Flexibilitat en la sol·licitud de combinació de cabals de servei</w:t>
            </w:r>
          </w:p>
        </w:tc>
        <w:tc>
          <w:tcPr>
            <w:tcW w:w="4452" w:type="dxa"/>
            <w:shd w:val="clear" w:color="auto" w:fill="auto"/>
          </w:tcPr>
          <w:p w14:paraId="67024938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40E83D24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25A63A96" w14:textId="708FAD03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Nombre d</w:t>
            </w:r>
            <w:r w:rsidR="00CE1919">
              <w:t>’</w:t>
            </w:r>
            <w:r w:rsidRPr="00D26CE4">
              <w:t>adreces IP públiques</w:t>
            </w:r>
          </w:p>
        </w:tc>
        <w:tc>
          <w:tcPr>
            <w:tcW w:w="4452" w:type="dxa"/>
            <w:shd w:val="clear" w:color="auto" w:fill="auto"/>
          </w:tcPr>
          <w:p w14:paraId="75225372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5BEEDFE3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287E6A51" w14:textId="77777777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Disponibilitat de creació de VLAN i de gestió de trànsit diferenciat</w:t>
            </w:r>
          </w:p>
        </w:tc>
        <w:tc>
          <w:tcPr>
            <w:tcW w:w="4452" w:type="dxa"/>
            <w:shd w:val="clear" w:color="auto" w:fill="auto"/>
          </w:tcPr>
          <w:p w14:paraId="14C16FE8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08351AA6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760FE1AD" w14:textId="77777777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 xml:space="preserve">Disponibilitat del servei </w:t>
            </w:r>
          </w:p>
        </w:tc>
        <w:tc>
          <w:tcPr>
            <w:tcW w:w="4452" w:type="dxa"/>
            <w:shd w:val="clear" w:color="auto" w:fill="auto"/>
          </w:tcPr>
          <w:p w14:paraId="5A519E5C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31D47107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784C0301" w14:textId="77777777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>Latència nacional</w:t>
            </w:r>
          </w:p>
        </w:tc>
        <w:tc>
          <w:tcPr>
            <w:tcW w:w="4452" w:type="dxa"/>
            <w:shd w:val="clear" w:color="auto" w:fill="auto"/>
          </w:tcPr>
          <w:p w14:paraId="171C401E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  <w:tr w:rsidR="004C1770" w:rsidRPr="00D26CE4" w14:paraId="5270D3D3" w14:textId="77777777" w:rsidTr="0002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48" w:type="dxa"/>
            <w:shd w:val="clear" w:color="auto" w:fill="auto"/>
            <w:vAlign w:val="top"/>
          </w:tcPr>
          <w:p w14:paraId="3E00E0E0" w14:textId="77777777" w:rsidR="004C1770" w:rsidRPr="00D26CE4" w:rsidRDefault="004C1770" w:rsidP="000202EE">
            <w:pPr>
              <w:pStyle w:val="NNormaltaula"/>
              <w:spacing w:before="60" w:after="60"/>
            </w:pPr>
            <w:r w:rsidRPr="00D26CE4">
              <w:t xml:space="preserve">Amplada de banda màxima que permet la línia sense canvis en la infraestructura </w:t>
            </w:r>
          </w:p>
        </w:tc>
        <w:tc>
          <w:tcPr>
            <w:tcW w:w="4452" w:type="dxa"/>
            <w:shd w:val="clear" w:color="auto" w:fill="auto"/>
          </w:tcPr>
          <w:p w14:paraId="42BFC838" w14:textId="77777777" w:rsidR="004C1770" w:rsidRPr="00D26CE4" w:rsidRDefault="004C1770" w:rsidP="000202EE">
            <w:pPr>
              <w:pStyle w:val="NNormaltaula"/>
              <w:spacing w:before="60" w:after="60"/>
            </w:pPr>
          </w:p>
        </w:tc>
      </w:tr>
    </w:tbl>
    <w:p w14:paraId="4D7B2A6E" w14:textId="77777777" w:rsidR="004C1770" w:rsidRDefault="004C1770" w:rsidP="004C1770">
      <w:pPr>
        <w:pStyle w:val="NNormal"/>
      </w:pPr>
      <w:r>
        <w:t>Signatura</w:t>
      </w:r>
      <w:r w:rsidRPr="003F6A33">
        <w:t>:</w:t>
      </w:r>
      <w:bookmarkStart w:id="3" w:name="_GoBack"/>
      <w:bookmarkEnd w:id="3"/>
    </w:p>
    <w:bookmarkEnd w:id="0"/>
    <w:bookmarkEnd w:id="1"/>
    <w:bookmarkEnd w:id="2"/>
    <w:sectPr w:rsidR="004C1770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9494EC" w16cid:durableId="149494EC"/>
  <w16cid:commentId w16cid:paraId="4AE27A96" w16cid:durableId="4AE27A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54A12" w14:textId="77777777" w:rsidR="008F4B0F" w:rsidRDefault="008F4B0F" w:rsidP="00D0658C">
      <w:r>
        <w:separator/>
      </w:r>
    </w:p>
  </w:endnote>
  <w:endnote w:type="continuationSeparator" w:id="0">
    <w:p w14:paraId="1D09FDEB" w14:textId="77777777" w:rsidR="008F4B0F" w:rsidRDefault="008F4B0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1920" w14:textId="66C2F7FD" w:rsidR="008F4B0F" w:rsidRPr="009D23CE" w:rsidRDefault="008F4B0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E0088C">
      <w:rPr>
        <w:noProof/>
      </w:rPr>
      <w:t>1</w:t>
    </w:r>
    <w:r>
      <w:fldChar w:fldCharType="end"/>
    </w:r>
    <w:r>
      <w:t xml:space="preserve"> | </w:t>
    </w:r>
    <w:r w:rsidR="00E0088C">
      <w:fldChar w:fldCharType="begin"/>
    </w:r>
    <w:r w:rsidR="00E0088C">
      <w:instrText xml:space="preserve"> NUMPAGES   \* MERGEFORMAT </w:instrText>
    </w:r>
    <w:r w:rsidR="00E0088C">
      <w:fldChar w:fldCharType="separate"/>
    </w:r>
    <w:r w:rsidR="00E0088C">
      <w:rPr>
        <w:noProof/>
      </w:rPr>
      <w:t>1</w:t>
    </w:r>
    <w:r w:rsidR="00E008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39DD5" w14:textId="77777777" w:rsidR="008F4B0F" w:rsidRDefault="008F4B0F" w:rsidP="00D0658C">
      <w:r>
        <w:separator/>
      </w:r>
    </w:p>
  </w:footnote>
  <w:footnote w:type="continuationSeparator" w:id="0">
    <w:p w14:paraId="1019DE7F" w14:textId="77777777" w:rsidR="008F4B0F" w:rsidRDefault="008F4B0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424F0" w14:textId="77777777" w:rsidR="008F4B0F" w:rsidRDefault="008F4B0F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6D5D" w14:textId="77777777" w:rsidR="008F4B0F" w:rsidRPr="00C854AD" w:rsidRDefault="008F4B0F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634B0538" wp14:editId="50142044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9DC98" w14:textId="77777777" w:rsidR="008F4B0F" w:rsidRDefault="008F4B0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B2"/>
    <w:rsid w:val="00012C99"/>
    <w:rsid w:val="000202EE"/>
    <w:rsid w:val="00025184"/>
    <w:rsid w:val="0002578D"/>
    <w:rsid w:val="00026D49"/>
    <w:rsid w:val="0003102E"/>
    <w:rsid w:val="00034733"/>
    <w:rsid w:val="0003727C"/>
    <w:rsid w:val="00043297"/>
    <w:rsid w:val="0004506C"/>
    <w:rsid w:val="0005107C"/>
    <w:rsid w:val="00051D8B"/>
    <w:rsid w:val="000572C1"/>
    <w:rsid w:val="00066ED8"/>
    <w:rsid w:val="000677D5"/>
    <w:rsid w:val="00071665"/>
    <w:rsid w:val="00074CD8"/>
    <w:rsid w:val="000832BE"/>
    <w:rsid w:val="000865A5"/>
    <w:rsid w:val="0009021F"/>
    <w:rsid w:val="00090C5D"/>
    <w:rsid w:val="00095370"/>
    <w:rsid w:val="00097121"/>
    <w:rsid w:val="000A0490"/>
    <w:rsid w:val="000A16E5"/>
    <w:rsid w:val="000A4838"/>
    <w:rsid w:val="000B4818"/>
    <w:rsid w:val="000B5406"/>
    <w:rsid w:val="000B77D2"/>
    <w:rsid w:val="000C236E"/>
    <w:rsid w:val="000D599E"/>
    <w:rsid w:val="000E49E5"/>
    <w:rsid w:val="000F2E93"/>
    <w:rsid w:val="0010000F"/>
    <w:rsid w:val="00100689"/>
    <w:rsid w:val="00110065"/>
    <w:rsid w:val="00111B04"/>
    <w:rsid w:val="00114D0C"/>
    <w:rsid w:val="0011557D"/>
    <w:rsid w:val="001160E8"/>
    <w:rsid w:val="00117496"/>
    <w:rsid w:val="0012359E"/>
    <w:rsid w:val="001262C2"/>
    <w:rsid w:val="00134112"/>
    <w:rsid w:val="00135FC2"/>
    <w:rsid w:val="00136910"/>
    <w:rsid w:val="00137759"/>
    <w:rsid w:val="00144FC9"/>
    <w:rsid w:val="00151B80"/>
    <w:rsid w:val="00155A45"/>
    <w:rsid w:val="001604FC"/>
    <w:rsid w:val="00162502"/>
    <w:rsid w:val="001636E2"/>
    <w:rsid w:val="00163BB1"/>
    <w:rsid w:val="00164E56"/>
    <w:rsid w:val="00164EA5"/>
    <w:rsid w:val="00164F16"/>
    <w:rsid w:val="0017058C"/>
    <w:rsid w:val="00170BC1"/>
    <w:rsid w:val="00174EAD"/>
    <w:rsid w:val="001758E2"/>
    <w:rsid w:val="001762D7"/>
    <w:rsid w:val="00180C92"/>
    <w:rsid w:val="00184358"/>
    <w:rsid w:val="00185C7A"/>
    <w:rsid w:val="001864C4"/>
    <w:rsid w:val="00186E22"/>
    <w:rsid w:val="0018710F"/>
    <w:rsid w:val="001941C6"/>
    <w:rsid w:val="00194601"/>
    <w:rsid w:val="00194C73"/>
    <w:rsid w:val="001A09B8"/>
    <w:rsid w:val="001B3F41"/>
    <w:rsid w:val="001C01A8"/>
    <w:rsid w:val="001C5773"/>
    <w:rsid w:val="001C73A7"/>
    <w:rsid w:val="001C74D4"/>
    <w:rsid w:val="001D10AA"/>
    <w:rsid w:val="001D11AB"/>
    <w:rsid w:val="001D2125"/>
    <w:rsid w:val="001E2B94"/>
    <w:rsid w:val="001E7736"/>
    <w:rsid w:val="001F1FC4"/>
    <w:rsid w:val="001F522C"/>
    <w:rsid w:val="00202480"/>
    <w:rsid w:val="00206937"/>
    <w:rsid w:val="00207B9E"/>
    <w:rsid w:val="0021234D"/>
    <w:rsid w:val="00215817"/>
    <w:rsid w:val="00221485"/>
    <w:rsid w:val="002261C9"/>
    <w:rsid w:val="0023042F"/>
    <w:rsid w:val="0023220B"/>
    <w:rsid w:val="002331CA"/>
    <w:rsid w:val="002339AF"/>
    <w:rsid w:val="002447D4"/>
    <w:rsid w:val="00247BD4"/>
    <w:rsid w:val="002572E6"/>
    <w:rsid w:val="0026439F"/>
    <w:rsid w:val="002653B3"/>
    <w:rsid w:val="00265B00"/>
    <w:rsid w:val="00272D4A"/>
    <w:rsid w:val="0027301B"/>
    <w:rsid w:val="00283A69"/>
    <w:rsid w:val="0028672F"/>
    <w:rsid w:val="002904E8"/>
    <w:rsid w:val="002911AF"/>
    <w:rsid w:val="00295D2F"/>
    <w:rsid w:val="00296ADB"/>
    <w:rsid w:val="002B1185"/>
    <w:rsid w:val="002B4060"/>
    <w:rsid w:val="002C0599"/>
    <w:rsid w:val="002C548D"/>
    <w:rsid w:val="002D0D7B"/>
    <w:rsid w:val="002D68B9"/>
    <w:rsid w:val="002E4978"/>
    <w:rsid w:val="002E51EC"/>
    <w:rsid w:val="002F7B31"/>
    <w:rsid w:val="00302CB4"/>
    <w:rsid w:val="00303276"/>
    <w:rsid w:val="00314D04"/>
    <w:rsid w:val="0031516B"/>
    <w:rsid w:val="00316E03"/>
    <w:rsid w:val="003314C9"/>
    <w:rsid w:val="00345AFD"/>
    <w:rsid w:val="00354B40"/>
    <w:rsid w:val="00370167"/>
    <w:rsid w:val="00375B20"/>
    <w:rsid w:val="00380E7C"/>
    <w:rsid w:val="00392292"/>
    <w:rsid w:val="003A0809"/>
    <w:rsid w:val="003A58F7"/>
    <w:rsid w:val="003A72F8"/>
    <w:rsid w:val="003B14E3"/>
    <w:rsid w:val="003B53A4"/>
    <w:rsid w:val="003C2E7D"/>
    <w:rsid w:val="003C455C"/>
    <w:rsid w:val="003E1518"/>
    <w:rsid w:val="003E1952"/>
    <w:rsid w:val="003E1B69"/>
    <w:rsid w:val="003E205F"/>
    <w:rsid w:val="003E2DAB"/>
    <w:rsid w:val="003F40AC"/>
    <w:rsid w:val="003F546D"/>
    <w:rsid w:val="003F7171"/>
    <w:rsid w:val="00406499"/>
    <w:rsid w:val="004111D0"/>
    <w:rsid w:val="00414568"/>
    <w:rsid w:val="00414A39"/>
    <w:rsid w:val="00424BD7"/>
    <w:rsid w:val="0043015E"/>
    <w:rsid w:val="00441E74"/>
    <w:rsid w:val="00455F01"/>
    <w:rsid w:val="0046075A"/>
    <w:rsid w:val="00487023"/>
    <w:rsid w:val="00487198"/>
    <w:rsid w:val="00491F76"/>
    <w:rsid w:val="0049241A"/>
    <w:rsid w:val="004A2E31"/>
    <w:rsid w:val="004C1770"/>
    <w:rsid w:val="004C28A0"/>
    <w:rsid w:val="004C33CF"/>
    <w:rsid w:val="004E0D06"/>
    <w:rsid w:val="004E1713"/>
    <w:rsid w:val="004E2077"/>
    <w:rsid w:val="004E3B75"/>
    <w:rsid w:val="004E6C2A"/>
    <w:rsid w:val="004F6EF0"/>
    <w:rsid w:val="004F7875"/>
    <w:rsid w:val="00501046"/>
    <w:rsid w:val="00504173"/>
    <w:rsid w:val="00510714"/>
    <w:rsid w:val="005124F3"/>
    <w:rsid w:val="005154AE"/>
    <w:rsid w:val="00534F08"/>
    <w:rsid w:val="00534F58"/>
    <w:rsid w:val="0053572B"/>
    <w:rsid w:val="00540E4F"/>
    <w:rsid w:val="005432A3"/>
    <w:rsid w:val="00552714"/>
    <w:rsid w:val="00552C12"/>
    <w:rsid w:val="00554DA3"/>
    <w:rsid w:val="00564015"/>
    <w:rsid w:val="00565DF1"/>
    <w:rsid w:val="005671EE"/>
    <w:rsid w:val="00575A30"/>
    <w:rsid w:val="00580A6F"/>
    <w:rsid w:val="00582E26"/>
    <w:rsid w:val="005834D2"/>
    <w:rsid w:val="00583EFE"/>
    <w:rsid w:val="00584FA8"/>
    <w:rsid w:val="00594DA1"/>
    <w:rsid w:val="005A230A"/>
    <w:rsid w:val="005A23D0"/>
    <w:rsid w:val="005A31CF"/>
    <w:rsid w:val="005B2DCD"/>
    <w:rsid w:val="005B5200"/>
    <w:rsid w:val="005B5387"/>
    <w:rsid w:val="005C1172"/>
    <w:rsid w:val="005E0B14"/>
    <w:rsid w:val="005E1D8B"/>
    <w:rsid w:val="005F24E9"/>
    <w:rsid w:val="005F4728"/>
    <w:rsid w:val="00605E9B"/>
    <w:rsid w:val="00606FCD"/>
    <w:rsid w:val="0060760D"/>
    <w:rsid w:val="00612B5B"/>
    <w:rsid w:val="00625AC5"/>
    <w:rsid w:val="0064224A"/>
    <w:rsid w:val="00643AC4"/>
    <w:rsid w:val="0065447A"/>
    <w:rsid w:val="00660767"/>
    <w:rsid w:val="00662CBD"/>
    <w:rsid w:val="00664132"/>
    <w:rsid w:val="006719D0"/>
    <w:rsid w:val="006733B2"/>
    <w:rsid w:val="00680340"/>
    <w:rsid w:val="006809BF"/>
    <w:rsid w:val="0068135D"/>
    <w:rsid w:val="00681607"/>
    <w:rsid w:val="00686C44"/>
    <w:rsid w:val="006900C7"/>
    <w:rsid w:val="0069040F"/>
    <w:rsid w:val="00690A30"/>
    <w:rsid w:val="00697CB3"/>
    <w:rsid w:val="006A1E47"/>
    <w:rsid w:val="006A224D"/>
    <w:rsid w:val="006A7440"/>
    <w:rsid w:val="006B1BD3"/>
    <w:rsid w:val="006B27DC"/>
    <w:rsid w:val="006B365B"/>
    <w:rsid w:val="006B396A"/>
    <w:rsid w:val="006B48BF"/>
    <w:rsid w:val="006B49CD"/>
    <w:rsid w:val="006B531A"/>
    <w:rsid w:val="006B7C5D"/>
    <w:rsid w:val="006D136E"/>
    <w:rsid w:val="006D1F38"/>
    <w:rsid w:val="006D2177"/>
    <w:rsid w:val="006D39C3"/>
    <w:rsid w:val="006D6131"/>
    <w:rsid w:val="006D7F53"/>
    <w:rsid w:val="006E06D1"/>
    <w:rsid w:val="006E31A2"/>
    <w:rsid w:val="006E4A12"/>
    <w:rsid w:val="006E703F"/>
    <w:rsid w:val="006F06A8"/>
    <w:rsid w:val="006F24D0"/>
    <w:rsid w:val="006F258E"/>
    <w:rsid w:val="006F6172"/>
    <w:rsid w:val="006F657C"/>
    <w:rsid w:val="00705A68"/>
    <w:rsid w:val="007142A8"/>
    <w:rsid w:val="0071684F"/>
    <w:rsid w:val="007255C4"/>
    <w:rsid w:val="00726EF2"/>
    <w:rsid w:val="0073095E"/>
    <w:rsid w:val="007320E2"/>
    <w:rsid w:val="00733E4B"/>
    <w:rsid w:val="007342D8"/>
    <w:rsid w:val="007345C6"/>
    <w:rsid w:val="00741E63"/>
    <w:rsid w:val="00743CF4"/>
    <w:rsid w:val="00750732"/>
    <w:rsid w:val="00751018"/>
    <w:rsid w:val="00754F92"/>
    <w:rsid w:val="00757AAC"/>
    <w:rsid w:val="00760D6A"/>
    <w:rsid w:val="00763763"/>
    <w:rsid w:val="007858D9"/>
    <w:rsid w:val="0078712A"/>
    <w:rsid w:val="007909A8"/>
    <w:rsid w:val="00791F3E"/>
    <w:rsid w:val="007920A4"/>
    <w:rsid w:val="00793418"/>
    <w:rsid w:val="00793CF2"/>
    <w:rsid w:val="00796582"/>
    <w:rsid w:val="0079699C"/>
    <w:rsid w:val="007A1B7E"/>
    <w:rsid w:val="007A1D2F"/>
    <w:rsid w:val="007A61B2"/>
    <w:rsid w:val="007A6F0C"/>
    <w:rsid w:val="007B5EEF"/>
    <w:rsid w:val="007C30BC"/>
    <w:rsid w:val="007C397C"/>
    <w:rsid w:val="007C48C7"/>
    <w:rsid w:val="007D0352"/>
    <w:rsid w:val="007D17C0"/>
    <w:rsid w:val="007D1CDB"/>
    <w:rsid w:val="007D54B9"/>
    <w:rsid w:val="007D6153"/>
    <w:rsid w:val="007F1175"/>
    <w:rsid w:val="00802007"/>
    <w:rsid w:val="0080387D"/>
    <w:rsid w:val="008050FC"/>
    <w:rsid w:val="00806FA8"/>
    <w:rsid w:val="00813BE8"/>
    <w:rsid w:val="00824155"/>
    <w:rsid w:val="008245E1"/>
    <w:rsid w:val="0082733F"/>
    <w:rsid w:val="00835ED2"/>
    <w:rsid w:val="0084066B"/>
    <w:rsid w:val="00841512"/>
    <w:rsid w:val="00843763"/>
    <w:rsid w:val="00845EEE"/>
    <w:rsid w:val="008464BB"/>
    <w:rsid w:val="00847D5A"/>
    <w:rsid w:val="0085341F"/>
    <w:rsid w:val="00857F78"/>
    <w:rsid w:val="00860B20"/>
    <w:rsid w:val="00861C1C"/>
    <w:rsid w:val="00870016"/>
    <w:rsid w:val="00873ACB"/>
    <w:rsid w:val="00876CC5"/>
    <w:rsid w:val="00877B84"/>
    <w:rsid w:val="0088524B"/>
    <w:rsid w:val="0089013E"/>
    <w:rsid w:val="00891BF9"/>
    <w:rsid w:val="0089403D"/>
    <w:rsid w:val="0089457E"/>
    <w:rsid w:val="008A4C28"/>
    <w:rsid w:val="008B1DA4"/>
    <w:rsid w:val="008B2A50"/>
    <w:rsid w:val="008B3426"/>
    <w:rsid w:val="008B7E5F"/>
    <w:rsid w:val="008C2026"/>
    <w:rsid w:val="008C2CB2"/>
    <w:rsid w:val="008C4355"/>
    <w:rsid w:val="008D0355"/>
    <w:rsid w:val="008D1627"/>
    <w:rsid w:val="008E1B79"/>
    <w:rsid w:val="008E3F62"/>
    <w:rsid w:val="008E654A"/>
    <w:rsid w:val="008F4B0F"/>
    <w:rsid w:val="008F64EB"/>
    <w:rsid w:val="009029A4"/>
    <w:rsid w:val="0090568E"/>
    <w:rsid w:val="009204A1"/>
    <w:rsid w:val="009206F5"/>
    <w:rsid w:val="0092523E"/>
    <w:rsid w:val="00926651"/>
    <w:rsid w:val="009272CD"/>
    <w:rsid w:val="009315DE"/>
    <w:rsid w:val="0093524B"/>
    <w:rsid w:val="00935263"/>
    <w:rsid w:val="0093767B"/>
    <w:rsid w:val="0094447C"/>
    <w:rsid w:val="00944D33"/>
    <w:rsid w:val="009613AC"/>
    <w:rsid w:val="00962F65"/>
    <w:rsid w:val="00965C3A"/>
    <w:rsid w:val="009727C6"/>
    <w:rsid w:val="00976792"/>
    <w:rsid w:val="00980C2E"/>
    <w:rsid w:val="00983577"/>
    <w:rsid w:val="00987C4E"/>
    <w:rsid w:val="009923B7"/>
    <w:rsid w:val="009A1479"/>
    <w:rsid w:val="009A77F0"/>
    <w:rsid w:val="009B0579"/>
    <w:rsid w:val="009C5D7D"/>
    <w:rsid w:val="009C606B"/>
    <w:rsid w:val="009C7771"/>
    <w:rsid w:val="009D0A93"/>
    <w:rsid w:val="009D23CE"/>
    <w:rsid w:val="009D2D7F"/>
    <w:rsid w:val="009E208B"/>
    <w:rsid w:val="009E6C51"/>
    <w:rsid w:val="009F10FB"/>
    <w:rsid w:val="009F65AC"/>
    <w:rsid w:val="009F6612"/>
    <w:rsid w:val="009F6DB1"/>
    <w:rsid w:val="00A01A34"/>
    <w:rsid w:val="00A03D47"/>
    <w:rsid w:val="00A059B6"/>
    <w:rsid w:val="00A06913"/>
    <w:rsid w:val="00A12928"/>
    <w:rsid w:val="00A20077"/>
    <w:rsid w:val="00A24567"/>
    <w:rsid w:val="00A258B1"/>
    <w:rsid w:val="00A315AE"/>
    <w:rsid w:val="00A36012"/>
    <w:rsid w:val="00A40AE1"/>
    <w:rsid w:val="00A4140E"/>
    <w:rsid w:val="00A41AC4"/>
    <w:rsid w:val="00A66435"/>
    <w:rsid w:val="00A66512"/>
    <w:rsid w:val="00A6761D"/>
    <w:rsid w:val="00A72F01"/>
    <w:rsid w:val="00A9005D"/>
    <w:rsid w:val="00A920FA"/>
    <w:rsid w:val="00A94D58"/>
    <w:rsid w:val="00AA1B42"/>
    <w:rsid w:val="00AB6770"/>
    <w:rsid w:val="00AC0A9E"/>
    <w:rsid w:val="00AC622B"/>
    <w:rsid w:val="00AC7238"/>
    <w:rsid w:val="00AD1228"/>
    <w:rsid w:val="00AD2C47"/>
    <w:rsid w:val="00AE6A36"/>
    <w:rsid w:val="00AF060B"/>
    <w:rsid w:val="00AF23E8"/>
    <w:rsid w:val="00B1349E"/>
    <w:rsid w:val="00B17581"/>
    <w:rsid w:val="00B27A47"/>
    <w:rsid w:val="00B3676C"/>
    <w:rsid w:val="00B36D5F"/>
    <w:rsid w:val="00B3739D"/>
    <w:rsid w:val="00B37C71"/>
    <w:rsid w:val="00B40096"/>
    <w:rsid w:val="00B4366F"/>
    <w:rsid w:val="00B44706"/>
    <w:rsid w:val="00B47EB3"/>
    <w:rsid w:val="00B5113D"/>
    <w:rsid w:val="00B536E6"/>
    <w:rsid w:val="00B549DA"/>
    <w:rsid w:val="00B549E1"/>
    <w:rsid w:val="00B561F1"/>
    <w:rsid w:val="00B5750A"/>
    <w:rsid w:val="00B66206"/>
    <w:rsid w:val="00B6621B"/>
    <w:rsid w:val="00B72F69"/>
    <w:rsid w:val="00B85482"/>
    <w:rsid w:val="00B93BDB"/>
    <w:rsid w:val="00B95CD0"/>
    <w:rsid w:val="00BA0B05"/>
    <w:rsid w:val="00BA115D"/>
    <w:rsid w:val="00BA34E0"/>
    <w:rsid w:val="00BB0AD6"/>
    <w:rsid w:val="00BB5F1A"/>
    <w:rsid w:val="00BC4907"/>
    <w:rsid w:val="00BD3BA6"/>
    <w:rsid w:val="00BE0CE9"/>
    <w:rsid w:val="00BE4812"/>
    <w:rsid w:val="00BE7332"/>
    <w:rsid w:val="00BF48E7"/>
    <w:rsid w:val="00BF7F51"/>
    <w:rsid w:val="00C07B6D"/>
    <w:rsid w:val="00C07FA6"/>
    <w:rsid w:val="00C24841"/>
    <w:rsid w:val="00C24EDF"/>
    <w:rsid w:val="00C2700D"/>
    <w:rsid w:val="00C3046A"/>
    <w:rsid w:val="00C311D8"/>
    <w:rsid w:val="00C37463"/>
    <w:rsid w:val="00C42081"/>
    <w:rsid w:val="00C54AB0"/>
    <w:rsid w:val="00C652B4"/>
    <w:rsid w:val="00C6765D"/>
    <w:rsid w:val="00C7239F"/>
    <w:rsid w:val="00C72402"/>
    <w:rsid w:val="00C75865"/>
    <w:rsid w:val="00C84CF2"/>
    <w:rsid w:val="00C854AD"/>
    <w:rsid w:val="00C964E8"/>
    <w:rsid w:val="00C9682D"/>
    <w:rsid w:val="00CA7576"/>
    <w:rsid w:val="00CB0618"/>
    <w:rsid w:val="00CB2752"/>
    <w:rsid w:val="00CB59B4"/>
    <w:rsid w:val="00CB6FCC"/>
    <w:rsid w:val="00CC0165"/>
    <w:rsid w:val="00CC1276"/>
    <w:rsid w:val="00CC7A34"/>
    <w:rsid w:val="00CC7EC9"/>
    <w:rsid w:val="00CD28BF"/>
    <w:rsid w:val="00CD36FC"/>
    <w:rsid w:val="00CE18FB"/>
    <w:rsid w:val="00CE1919"/>
    <w:rsid w:val="00CE1B88"/>
    <w:rsid w:val="00CE6ABD"/>
    <w:rsid w:val="00CF38D3"/>
    <w:rsid w:val="00D0658C"/>
    <w:rsid w:val="00D06B4B"/>
    <w:rsid w:val="00D2632B"/>
    <w:rsid w:val="00D27456"/>
    <w:rsid w:val="00D30C2C"/>
    <w:rsid w:val="00D31469"/>
    <w:rsid w:val="00D470C5"/>
    <w:rsid w:val="00D51BA4"/>
    <w:rsid w:val="00D6372C"/>
    <w:rsid w:val="00D74882"/>
    <w:rsid w:val="00D76D34"/>
    <w:rsid w:val="00D76D48"/>
    <w:rsid w:val="00D8553A"/>
    <w:rsid w:val="00D856E8"/>
    <w:rsid w:val="00D91779"/>
    <w:rsid w:val="00D926DA"/>
    <w:rsid w:val="00D951E3"/>
    <w:rsid w:val="00DA33DE"/>
    <w:rsid w:val="00DA39C6"/>
    <w:rsid w:val="00DA7031"/>
    <w:rsid w:val="00DB16D9"/>
    <w:rsid w:val="00DB4FD8"/>
    <w:rsid w:val="00DC5A74"/>
    <w:rsid w:val="00DC630E"/>
    <w:rsid w:val="00DD0739"/>
    <w:rsid w:val="00DD3DD8"/>
    <w:rsid w:val="00DD4541"/>
    <w:rsid w:val="00DE1907"/>
    <w:rsid w:val="00DE3D85"/>
    <w:rsid w:val="00DE460A"/>
    <w:rsid w:val="00DE5FAD"/>
    <w:rsid w:val="00DF32E0"/>
    <w:rsid w:val="00DF5C71"/>
    <w:rsid w:val="00E0087D"/>
    <w:rsid w:val="00E0088C"/>
    <w:rsid w:val="00E010A0"/>
    <w:rsid w:val="00E02C5D"/>
    <w:rsid w:val="00E03FBF"/>
    <w:rsid w:val="00E05662"/>
    <w:rsid w:val="00E1026D"/>
    <w:rsid w:val="00E12A05"/>
    <w:rsid w:val="00E241DF"/>
    <w:rsid w:val="00E243B8"/>
    <w:rsid w:val="00E31645"/>
    <w:rsid w:val="00E37DED"/>
    <w:rsid w:val="00E45FF1"/>
    <w:rsid w:val="00E512AA"/>
    <w:rsid w:val="00E52178"/>
    <w:rsid w:val="00E52D7F"/>
    <w:rsid w:val="00E54954"/>
    <w:rsid w:val="00E550F0"/>
    <w:rsid w:val="00E56A3B"/>
    <w:rsid w:val="00E62956"/>
    <w:rsid w:val="00E64BB1"/>
    <w:rsid w:val="00E753E7"/>
    <w:rsid w:val="00E773CC"/>
    <w:rsid w:val="00E8623C"/>
    <w:rsid w:val="00EA0580"/>
    <w:rsid w:val="00EA423B"/>
    <w:rsid w:val="00EA5CB3"/>
    <w:rsid w:val="00EA71DB"/>
    <w:rsid w:val="00EA7BB6"/>
    <w:rsid w:val="00EB2EFA"/>
    <w:rsid w:val="00EC5FA4"/>
    <w:rsid w:val="00EC6CD1"/>
    <w:rsid w:val="00EC7F4C"/>
    <w:rsid w:val="00ED02A3"/>
    <w:rsid w:val="00EE26B7"/>
    <w:rsid w:val="00EF2C65"/>
    <w:rsid w:val="00EF326B"/>
    <w:rsid w:val="00F00F6F"/>
    <w:rsid w:val="00F02F55"/>
    <w:rsid w:val="00F06391"/>
    <w:rsid w:val="00F072F6"/>
    <w:rsid w:val="00F171C8"/>
    <w:rsid w:val="00F20079"/>
    <w:rsid w:val="00F417F8"/>
    <w:rsid w:val="00F43D1A"/>
    <w:rsid w:val="00F45160"/>
    <w:rsid w:val="00F55F46"/>
    <w:rsid w:val="00F5619B"/>
    <w:rsid w:val="00F605BF"/>
    <w:rsid w:val="00F6685B"/>
    <w:rsid w:val="00F71739"/>
    <w:rsid w:val="00F7304E"/>
    <w:rsid w:val="00F73940"/>
    <w:rsid w:val="00F75B7C"/>
    <w:rsid w:val="00F77AE9"/>
    <w:rsid w:val="00F844B5"/>
    <w:rsid w:val="00F8532C"/>
    <w:rsid w:val="00F94982"/>
    <w:rsid w:val="00FA6382"/>
    <w:rsid w:val="00FB3BF1"/>
    <w:rsid w:val="00FB7424"/>
    <w:rsid w:val="00FC0CE9"/>
    <w:rsid w:val="00FC0D9B"/>
    <w:rsid w:val="00FC2391"/>
    <w:rsid w:val="00FC2C46"/>
    <w:rsid w:val="00FD4259"/>
    <w:rsid w:val="00FD6B5F"/>
    <w:rsid w:val="00FD731F"/>
    <w:rsid w:val="00FE523E"/>
    <w:rsid w:val="00FF2143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58452C56"/>
  <w15:docId w15:val="{FBBBA2B1-7AA9-4B23-8DB4-C4695F78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07FA6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802007"/>
    <w:pPr>
      <w:spacing w:beforeLines="150" w:before="360" w:after="24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EstiloNNormaltaulaIzquierdaAntes025lneaDespus0">
    <w:name w:val="Estilo N/ Normal taula + Izquierda Antes:  025 línea Después:  0..."/>
    <w:basedOn w:val="NNormaltaula"/>
    <w:rsid w:val="007B5EEF"/>
    <w:pPr>
      <w:spacing w:before="60" w:after="60"/>
      <w:jc w:val="left"/>
    </w:pPr>
    <w:rPr>
      <w:rFonts w:eastAsia="Times New Roman"/>
      <w:szCs w:val="20"/>
    </w:rPr>
  </w:style>
  <w:style w:type="paragraph" w:customStyle="1" w:styleId="PData">
    <w:name w:val="P/ Data"/>
    <w:basedOn w:val="PSignatura"/>
    <w:rsid w:val="008C2CB2"/>
    <w:pPr>
      <w:spacing w:beforeLines="100" w:before="240" w:afterLines="100" w:after="240"/>
    </w:pPr>
  </w:style>
  <w:style w:type="paragraph" w:customStyle="1" w:styleId="NTtolproposta">
    <w:name w:val="N/ Títol proposta"/>
    <w:basedOn w:val="Normal"/>
    <w:next w:val="NNormal"/>
    <w:qFormat/>
    <w:rsid w:val="008C2CB2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2">
    <w:name w:val="Capçalera2"/>
    <w:qFormat/>
    <w:rsid w:val="008C2CB2"/>
    <w:pPr>
      <w:spacing w:before="0" w:after="0"/>
      <w:ind w:left="-284"/>
      <w:jc w:val="center"/>
    </w:pPr>
  </w:style>
  <w:style w:type="paragraph" w:customStyle="1" w:styleId="Carrec">
    <w:name w:val="Carrec"/>
    <w:basedOn w:val="Normal"/>
    <w:semiHidden/>
    <w:rsid w:val="008C2CB2"/>
    <w:pPr>
      <w:spacing w:after="1440"/>
    </w:pPr>
    <w:rPr>
      <w:rFonts w:cs="Arial"/>
      <w:sz w:val="20"/>
    </w:rPr>
  </w:style>
  <w:style w:type="character" w:customStyle="1" w:styleId="ECNormal">
    <w:name w:val="EC Normal"/>
    <w:rsid w:val="008C2CB2"/>
  </w:style>
  <w:style w:type="character" w:customStyle="1" w:styleId="ECNormalsubratllat">
    <w:name w:val="EC Normal subratllat"/>
    <w:basedOn w:val="Fuentedeprrafopredeter"/>
    <w:uiPriority w:val="1"/>
    <w:qFormat/>
    <w:rsid w:val="008C2CB2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8C2CB2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8C2CB2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8C2CB2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8C2CB2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8C2CB2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8C2CB2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8C2CB2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8C2C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8C2CB2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8C2CB2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8C2CB2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8C2CB2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8C2CB2"/>
  </w:style>
  <w:style w:type="character" w:customStyle="1" w:styleId="ECSubr">
    <w:name w:val="EC Subr"/>
    <w:rsid w:val="008C2CB2"/>
    <w:rPr>
      <w:u w:val="single"/>
    </w:rPr>
  </w:style>
  <w:style w:type="paragraph" w:customStyle="1" w:styleId="ECSubrnegr">
    <w:name w:val="EC Subr negr"/>
    <w:basedOn w:val="Normal"/>
    <w:rsid w:val="008C2CB2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8C2CB2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8C2CB2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8C2CB2"/>
    <w:rPr>
      <w:rFonts w:ascii="Calibri" w:hAnsi="Calibri"/>
      <w:lang w:eastAsia="es-ES"/>
    </w:rPr>
  </w:style>
  <w:style w:type="character" w:styleId="Nmerodepgina">
    <w:name w:val="page number"/>
    <w:rsid w:val="008C2CB2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8C2CB2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8C2CB2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8C2CB2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8C2CB2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8C2CB2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8C2CB2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8C2CB2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8C2CB2"/>
  </w:style>
  <w:style w:type="paragraph" w:customStyle="1" w:styleId="Ttol2contractes">
    <w:name w:val="Títol 2 contractes"/>
    <w:basedOn w:val="Ttol1contractes"/>
    <w:link w:val="Ttol2contractesCar"/>
    <w:qFormat/>
    <w:rsid w:val="008C2CB2"/>
  </w:style>
  <w:style w:type="paragraph" w:customStyle="1" w:styleId="TDC91">
    <w:name w:val="TDC 91"/>
    <w:basedOn w:val="Normal"/>
    <w:next w:val="Normal"/>
    <w:autoRedefine/>
    <w:rsid w:val="008C2CB2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8C2CB2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8C2CB2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8C2CB2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8C2CB2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8C2CB2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8C2CB2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2CB2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C2CB2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8C2CB2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8C2CB2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8C2CB2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C2CB2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8C2CB2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8C2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8C2C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8C2CB2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8C2CB2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8C2CB2"/>
    <w:rPr>
      <w:sz w:val="16"/>
    </w:rPr>
  </w:style>
  <w:style w:type="character" w:customStyle="1" w:styleId="TtuloCar1">
    <w:name w:val="Título Car1"/>
    <w:basedOn w:val="Fuentedeprrafopredeter"/>
    <w:uiPriority w:val="10"/>
    <w:rsid w:val="008C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8C2CB2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8C2CB2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8C2CB2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8C2CB2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8C2CB2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8C2CB2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8C2CB2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2CB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C2CB2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8C2CB2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2CB2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2CB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C2CB2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8C2CB2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8C2CB2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8C2CB2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8C2CB2"/>
    <w:rPr>
      <w:sz w:val="24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8C2CB2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8C2CB2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8C2CB2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">
    <w:name w:val="Tabla con cuadrícula10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uiPriority w:val="39"/>
    <w:rsid w:val="008C2C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8C2CB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C2C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C2C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C2C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2CB2"/>
    <w:rPr>
      <w:b/>
      <w:bCs/>
      <w:sz w:val="20"/>
      <w:szCs w:val="20"/>
    </w:rPr>
  </w:style>
  <w:style w:type="table" w:customStyle="1" w:styleId="Tablaconcuadrcula14">
    <w:name w:val="Tabla con cuadrícula14"/>
    <w:basedOn w:val="Tablanormal"/>
    <w:next w:val="Tablaconcuadrcula"/>
    <w:rsid w:val="0028672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21234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AppData\Local\Microsoft\Windows\INetCache\Content.Outlook\60938RE5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38C7-0813-42AC-ACD5-53BC466A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1</Pages>
  <Words>119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Ordeig Solé, Montserrat</dc:creator>
  <cp:lastModifiedBy>Pardo Casademont, Salvi</cp:lastModifiedBy>
  <cp:revision>2</cp:revision>
  <cp:lastPrinted>2025-10-24T08:33:00Z</cp:lastPrinted>
  <dcterms:created xsi:type="dcterms:W3CDTF">2025-10-27T09:51:00Z</dcterms:created>
  <dcterms:modified xsi:type="dcterms:W3CDTF">2025-10-27T09:51:00Z</dcterms:modified>
</cp:coreProperties>
</file>