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6466" w14:textId="77777777" w:rsidR="000B78BC" w:rsidRDefault="000B78BC" w:rsidP="000B78BC">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01</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250C7ED7" w14:textId="77777777" w:rsidR="000B78BC" w:rsidRDefault="000B78BC" w:rsidP="000B78BC">
      <w:pPr>
        <w:widowControl w:val="0"/>
        <w:spacing w:after="0" w:line="240" w:lineRule="auto"/>
        <w:ind w:right="60"/>
        <w:jc w:val="both"/>
        <w:rPr>
          <w:rFonts w:ascii="Noto Sans" w:eastAsia="Noto Sans" w:hAnsi="Noto Sans" w:cs="Noto Sans"/>
          <w:b/>
          <w:bCs/>
          <w:color w:val="000000" w:themeColor="text1"/>
          <w:sz w:val="20"/>
          <w:szCs w:val="20"/>
        </w:rPr>
      </w:pPr>
    </w:p>
    <w:p w14:paraId="6B6AB327" w14:textId="77777777" w:rsidR="000B78BC" w:rsidRDefault="000B78BC" w:rsidP="000B78BC">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7767D015" w14:textId="77777777" w:rsidR="000B78BC" w:rsidRDefault="000B78BC" w:rsidP="000B78BC">
      <w:pPr>
        <w:widowControl w:val="0"/>
        <w:spacing w:after="0" w:line="240" w:lineRule="auto"/>
        <w:ind w:right="60"/>
        <w:jc w:val="both"/>
        <w:rPr>
          <w:rFonts w:ascii="Noto Sans" w:eastAsia="Noto Sans" w:hAnsi="Noto Sans" w:cs="Noto Sans"/>
          <w:color w:val="000000" w:themeColor="text1"/>
          <w:sz w:val="20"/>
          <w:szCs w:val="20"/>
        </w:rPr>
      </w:pPr>
    </w:p>
    <w:p w14:paraId="64A6ABA4" w14:textId="77777777" w:rsidR="000B78BC" w:rsidRDefault="000B78BC" w:rsidP="000B78BC">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69138FB6" w14:textId="77777777" w:rsidR="000B78BC" w:rsidRDefault="000B78BC" w:rsidP="000B78BC">
      <w:pPr>
        <w:widowControl w:val="0"/>
        <w:spacing w:after="0" w:line="240" w:lineRule="auto"/>
        <w:ind w:right="60"/>
        <w:jc w:val="both"/>
        <w:rPr>
          <w:rFonts w:ascii="Noto Sans" w:eastAsia="Noto Sans" w:hAnsi="Noto Sans" w:cs="Noto Sans"/>
          <w:color w:val="000000" w:themeColor="text1"/>
          <w:sz w:val="20"/>
          <w:szCs w:val="20"/>
        </w:rPr>
      </w:pPr>
    </w:p>
    <w:p w14:paraId="2E7D30DB" w14:textId="77777777" w:rsidR="000B78BC" w:rsidRDefault="000B78BC" w:rsidP="000B78BC">
      <w:pPr>
        <w:pStyle w:val="Pargrafdellista"/>
        <w:widowControl w:val="0"/>
        <w:numPr>
          <w:ilvl w:val="0"/>
          <w:numId w:val="11"/>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13C7FF14" w14:textId="77777777" w:rsidR="000B78BC" w:rsidRDefault="000B78BC" w:rsidP="000B78BC">
      <w:pPr>
        <w:widowControl w:val="0"/>
        <w:spacing w:after="0" w:line="240" w:lineRule="auto"/>
        <w:ind w:left="720" w:right="60"/>
        <w:jc w:val="both"/>
        <w:rPr>
          <w:rFonts w:ascii="Noto Sans" w:eastAsia="Noto Sans" w:hAnsi="Noto Sans" w:cs="Noto Sans"/>
          <w:color w:val="000000" w:themeColor="text1"/>
          <w:sz w:val="20"/>
          <w:szCs w:val="20"/>
        </w:rPr>
      </w:pPr>
    </w:p>
    <w:p w14:paraId="7A915A9C" w14:textId="77777777" w:rsidR="000B78BC" w:rsidRPr="00B035CE" w:rsidRDefault="000B78BC" w:rsidP="000B78BC">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354E034A" w14:textId="77777777" w:rsidR="000B78BC" w:rsidRDefault="000B78BC" w:rsidP="000B78BC">
      <w:pPr>
        <w:spacing w:after="0" w:line="240" w:lineRule="auto"/>
        <w:jc w:val="both"/>
        <w:rPr>
          <w:rFonts w:ascii="Noto Sans" w:eastAsia="Noto Sans" w:hAnsi="Noto Sans" w:cs="Noto Sans"/>
          <w:color w:val="211F1F"/>
          <w:sz w:val="20"/>
          <w:szCs w:val="20"/>
        </w:rPr>
      </w:pPr>
    </w:p>
    <w:p w14:paraId="0CE10806" w14:textId="77777777" w:rsidR="000B78BC" w:rsidRDefault="000B78BC" w:rsidP="000B78BC">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2FFD955D" w14:textId="77777777" w:rsidR="000B78BC" w:rsidRDefault="000B78BC" w:rsidP="000B78BC">
      <w:pPr>
        <w:widowControl w:val="0"/>
        <w:spacing w:after="0" w:line="240" w:lineRule="auto"/>
        <w:ind w:right="60"/>
        <w:jc w:val="both"/>
        <w:rPr>
          <w:rFonts w:ascii="Noto Sans" w:eastAsia="Noto Sans" w:hAnsi="Noto Sans" w:cs="Noto Sans"/>
          <w:color w:val="000000" w:themeColor="text1"/>
          <w:sz w:val="20"/>
          <w:szCs w:val="20"/>
        </w:rPr>
      </w:pPr>
    </w:p>
    <w:p w14:paraId="2E57D9B1" w14:textId="77777777" w:rsidR="000B78BC" w:rsidRDefault="000B78BC" w:rsidP="000B78BC">
      <w:pPr>
        <w:pStyle w:val="Pargrafdellista"/>
        <w:widowControl w:val="0"/>
        <w:numPr>
          <w:ilvl w:val="0"/>
          <w:numId w:val="11"/>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7B472B05" w14:textId="77777777" w:rsidR="000B78BC" w:rsidRDefault="000B78BC" w:rsidP="000B78BC">
      <w:pPr>
        <w:widowControl w:val="0"/>
        <w:spacing w:after="0" w:line="240" w:lineRule="auto"/>
        <w:ind w:left="720" w:right="60"/>
        <w:jc w:val="both"/>
        <w:rPr>
          <w:rFonts w:ascii="Noto Sans" w:eastAsia="Noto Sans" w:hAnsi="Noto Sans" w:cs="Noto Sans"/>
          <w:color w:val="000000" w:themeColor="text1"/>
          <w:sz w:val="20"/>
          <w:szCs w:val="20"/>
        </w:rPr>
      </w:pPr>
    </w:p>
    <w:p w14:paraId="744A6935" w14:textId="77777777" w:rsidR="000B78BC" w:rsidRDefault="00EE4F5A" w:rsidP="000B78BC">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EndPr/>
        <w:sdtContent>
          <w:r w:rsidR="000B78BC">
            <w:rPr>
              <w:rFonts w:ascii="MS Gothic" w:eastAsia="MS Gothic" w:hAnsi="MS Gothic" w:cs="Noto Sans" w:hint="eastAsia"/>
              <w:color w:val="000000" w:themeColor="text1"/>
              <w:sz w:val="20"/>
              <w:szCs w:val="20"/>
            </w:rPr>
            <w:t>☐</w:t>
          </w:r>
        </w:sdtContent>
      </w:sdt>
      <w:r w:rsidR="000B78BC">
        <w:rPr>
          <w:rFonts w:ascii="Noto Sans" w:eastAsia="Noto Sans" w:hAnsi="Noto Sans" w:cs="Noto Sans"/>
          <w:color w:val="000000" w:themeColor="text1"/>
          <w:sz w:val="20"/>
          <w:szCs w:val="20"/>
        </w:rPr>
        <w:t xml:space="preserve"> </w:t>
      </w:r>
      <w:r w:rsidR="000B78BC" w:rsidRPr="241BAE44">
        <w:rPr>
          <w:rFonts w:ascii="Noto Sans" w:eastAsia="Noto Sans" w:hAnsi="Noto Sans" w:cs="Noto Sans"/>
          <w:color w:val="000000" w:themeColor="text1"/>
          <w:sz w:val="20"/>
          <w:szCs w:val="20"/>
        </w:rPr>
        <w:t>Que l</w:t>
      </w:r>
      <w:r w:rsidR="000B78BC">
        <w:rPr>
          <w:rFonts w:ascii="Noto Sans" w:eastAsia="Noto Sans" w:hAnsi="Noto Sans" w:cs="Noto Sans"/>
          <w:color w:val="000000" w:themeColor="text1"/>
          <w:sz w:val="20"/>
          <w:szCs w:val="20"/>
        </w:rPr>
        <w:t>’</w:t>
      </w:r>
      <w:r w:rsidR="000B78BC"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65B302F9" w14:textId="77777777" w:rsidR="000B78BC" w:rsidRDefault="000B78BC" w:rsidP="000B78BC">
      <w:pPr>
        <w:spacing w:after="0" w:line="240" w:lineRule="auto"/>
        <w:jc w:val="both"/>
        <w:rPr>
          <w:rFonts w:ascii="Noto Sans" w:eastAsia="Noto Sans" w:hAnsi="Noto Sans" w:cs="Noto Sans"/>
          <w:color w:val="000000" w:themeColor="text1"/>
          <w:sz w:val="20"/>
          <w:szCs w:val="20"/>
        </w:rPr>
      </w:pPr>
    </w:p>
    <w:p w14:paraId="1F85F9E1" w14:textId="77777777" w:rsidR="000B78BC" w:rsidRDefault="00EE4F5A" w:rsidP="000B78BC">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EndPr/>
        <w:sdtContent>
          <w:r w:rsidR="000B78BC">
            <w:rPr>
              <w:rFonts w:ascii="MS Gothic" w:eastAsia="MS Gothic" w:hAnsi="MS Gothic" w:cs="Noto Sans" w:hint="eastAsia"/>
              <w:color w:val="000000" w:themeColor="text1"/>
              <w:sz w:val="20"/>
              <w:szCs w:val="20"/>
            </w:rPr>
            <w:t>☐</w:t>
          </w:r>
        </w:sdtContent>
      </w:sdt>
      <w:r w:rsidR="000B78BC">
        <w:rPr>
          <w:rFonts w:ascii="Noto Sans" w:eastAsia="Noto Sans" w:hAnsi="Noto Sans" w:cs="Noto Sans"/>
          <w:color w:val="000000" w:themeColor="text1"/>
          <w:sz w:val="20"/>
          <w:szCs w:val="20"/>
        </w:rPr>
        <w:t xml:space="preserve"> </w:t>
      </w:r>
      <w:r w:rsidR="000B78BC"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71CFE408" w14:textId="77777777" w:rsidR="000B78BC" w:rsidRDefault="000B78BC" w:rsidP="000B78BC">
      <w:pPr>
        <w:spacing w:after="0" w:line="240" w:lineRule="auto"/>
        <w:jc w:val="both"/>
        <w:rPr>
          <w:rFonts w:ascii="Noto Sans" w:eastAsia="Noto Sans" w:hAnsi="Noto Sans" w:cs="Noto Sans"/>
          <w:color w:val="000000" w:themeColor="text1"/>
          <w:sz w:val="20"/>
          <w:szCs w:val="20"/>
        </w:rPr>
      </w:pPr>
    </w:p>
    <w:p w14:paraId="4F6C090E" w14:textId="77777777" w:rsidR="000B78BC" w:rsidRDefault="00EE4F5A" w:rsidP="000B78BC">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EndPr/>
        <w:sdtContent>
          <w:r w:rsidR="000B78BC">
            <w:rPr>
              <w:rFonts w:ascii="MS Gothic" w:eastAsia="MS Gothic" w:hAnsi="MS Gothic" w:cs="Noto Sans" w:hint="eastAsia"/>
              <w:color w:val="000000" w:themeColor="text1"/>
              <w:sz w:val="20"/>
              <w:szCs w:val="20"/>
            </w:rPr>
            <w:t>☐</w:t>
          </w:r>
        </w:sdtContent>
      </w:sdt>
      <w:r w:rsidR="000B78BC">
        <w:rPr>
          <w:rFonts w:ascii="Noto Sans" w:eastAsia="Noto Sans" w:hAnsi="Noto Sans" w:cs="Noto Sans"/>
          <w:color w:val="000000" w:themeColor="text1"/>
          <w:sz w:val="20"/>
          <w:szCs w:val="20"/>
        </w:rPr>
        <w:t xml:space="preserve"> </w:t>
      </w:r>
      <w:r w:rsidR="000B78BC"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7EA44B8D" w14:textId="77777777" w:rsidR="000B78BC" w:rsidRDefault="000B78BC" w:rsidP="000B78BC">
      <w:pPr>
        <w:spacing w:after="0" w:line="240" w:lineRule="auto"/>
        <w:jc w:val="both"/>
        <w:rPr>
          <w:rFonts w:ascii="Noto Sans" w:eastAsia="Noto Sans" w:hAnsi="Noto Sans" w:cs="Noto Sans"/>
          <w:color w:val="000000" w:themeColor="text1"/>
          <w:sz w:val="20"/>
          <w:szCs w:val="20"/>
        </w:rPr>
      </w:pPr>
    </w:p>
    <w:p w14:paraId="7FF36EE2" w14:textId="77777777" w:rsidR="000B78BC" w:rsidRPr="00C4249C" w:rsidRDefault="000B78BC" w:rsidP="000B78BC">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38F1CE4F" w14:textId="77777777" w:rsidR="000B78BC" w:rsidRDefault="000B78BC" w:rsidP="000B78BC">
      <w:pPr>
        <w:rPr>
          <w:rFonts w:ascii="Noto Sans" w:eastAsia="Noto Sans" w:hAnsi="Noto Sans" w:cs="Noto Sans"/>
          <w:color w:val="000000" w:themeColor="text1"/>
          <w:sz w:val="20"/>
          <w:szCs w:val="18"/>
        </w:rPr>
      </w:pPr>
    </w:p>
    <w:p w14:paraId="2F84906E" w14:textId="77777777" w:rsidR="000B78BC" w:rsidRPr="003F54C6" w:rsidRDefault="000B78BC" w:rsidP="000B78BC">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0BA59CBD" w14:textId="77777777" w:rsidR="000B78BC" w:rsidRDefault="000B78BC" w:rsidP="000B78BC">
      <w:pPr>
        <w:spacing w:after="0" w:line="240" w:lineRule="auto"/>
        <w:rPr>
          <w:rFonts w:ascii="Noto Sans" w:hAnsi="Noto Sans" w:cs="Arial"/>
          <w:b/>
          <w:bCs/>
          <w:sz w:val="20"/>
          <w:szCs w:val="20"/>
        </w:rPr>
      </w:pPr>
    </w:p>
    <w:p w14:paraId="6B7AAACA"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BF7070F"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2ED6B812" w14:textId="77777777" w:rsidR="000B78BC" w:rsidRPr="003F54C6" w:rsidRDefault="000B78BC" w:rsidP="000B78BC">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7E605A69" w14:textId="77777777" w:rsidR="000B78BC" w:rsidRPr="003F54C6" w:rsidRDefault="000B78BC" w:rsidP="000B78BC">
      <w:pPr>
        <w:pStyle w:val="Default"/>
        <w:spacing w:line="276" w:lineRule="auto"/>
        <w:ind w:right="60"/>
        <w:jc w:val="both"/>
        <w:rPr>
          <w:rFonts w:ascii="Noto Sans" w:hAnsi="Noto Sans"/>
          <w:b/>
          <w:bCs/>
          <w:color w:val="auto"/>
          <w:sz w:val="20"/>
          <w:szCs w:val="20"/>
        </w:rPr>
      </w:pPr>
    </w:p>
    <w:p w14:paraId="5179601C" w14:textId="77777777" w:rsidR="000B78BC" w:rsidRPr="003F54C6" w:rsidRDefault="000B78BC" w:rsidP="000B78BC">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3868F6A7" w14:textId="77777777" w:rsidR="000B78BC" w:rsidRPr="003F54C6" w:rsidRDefault="000B78BC" w:rsidP="000B78BC">
      <w:pPr>
        <w:pStyle w:val="Default"/>
        <w:spacing w:line="276" w:lineRule="auto"/>
        <w:ind w:right="60"/>
        <w:jc w:val="both"/>
        <w:rPr>
          <w:rFonts w:ascii="Noto Sans" w:hAnsi="Noto Sans"/>
          <w:b/>
          <w:bCs/>
          <w:color w:val="auto"/>
          <w:sz w:val="20"/>
          <w:szCs w:val="20"/>
        </w:rPr>
      </w:pPr>
    </w:p>
    <w:p w14:paraId="2DCB2E66" w14:textId="77777777" w:rsidR="000B78BC" w:rsidRPr="003F54C6" w:rsidRDefault="000B78BC" w:rsidP="000B78BC">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66BFCEB4" w14:textId="77777777" w:rsidR="000B78BC" w:rsidRPr="003F54C6" w:rsidRDefault="000B78BC" w:rsidP="000B78BC">
      <w:pPr>
        <w:pStyle w:val="Default"/>
        <w:spacing w:line="276" w:lineRule="auto"/>
        <w:ind w:right="60"/>
        <w:jc w:val="both"/>
        <w:rPr>
          <w:rFonts w:ascii="Noto Sans" w:hAnsi="Noto Sans"/>
          <w:bCs/>
          <w:color w:val="auto"/>
          <w:sz w:val="20"/>
          <w:szCs w:val="20"/>
        </w:rPr>
      </w:pPr>
    </w:p>
    <w:p w14:paraId="6769AC73" w14:textId="77777777" w:rsidR="000B78BC" w:rsidRPr="003F54C6" w:rsidRDefault="000B78BC" w:rsidP="000B78BC">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10"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5C09A88B"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p>
    <w:p w14:paraId="7993C47E" w14:textId="77777777" w:rsidR="000B78BC" w:rsidRPr="003F54C6" w:rsidRDefault="000B78BC" w:rsidP="000B78BC">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11" w:history="1">
        <w:r w:rsidRPr="003F54C6">
          <w:rPr>
            <w:rStyle w:val="Enlla"/>
            <w:rFonts w:ascii="Noto Sans" w:hAnsi="Noto Sans" w:cs="Arial"/>
            <w:sz w:val="20"/>
            <w:szCs w:val="20"/>
          </w:rPr>
          <w:t>https://www.urv.cat/ca/universitat/seu-electronica/contractacio-publica/</w:t>
        </w:r>
      </w:hyperlink>
    </w:p>
    <w:p w14:paraId="34E61A79" w14:textId="77777777" w:rsidR="000B78BC" w:rsidRPr="003F54C6" w:rsidRDefault="000B78BC" w:rsidP="000B78BC">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12"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7A9261CE" w14:textId="77777777" w:rsidR="000B78BC" w:rsidRPr="003F54C6" w:rsidRDefault="000B78BC" w:rsidP="000B78BC">
      <w:pPr>
        <w:pStyle w:val="Default"/>
        <w:spacing w:line="276" w:lineRule="auto"/>
        <w:ind w:right="60"/>
        <w:jc w:val="both"/>
        <w:rPr>
          <w:rFonts w:ascii="Noto Sans" w:hAnsi="Noto Sans"/>
          <w:bCs/>
          <w:color w:val="auto"/>
          <w:sz w:val="20"/>
          <w:szCs w:val="20"/>
        </w:rPr>
      </w:pPr>
    </w:p>
    <w:p w14:paraId="5CBF1179"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290E2FB1"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p>
    <w:p w14:paraId="20485FE3" w14:textId="77777777" w:rsidR="000B78BC" w:rsidRPr="003F54C6" w:rsidRDefault="000B78BC" w:rsidP="000B78BC">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13"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13933EFD" w14:textId="77777777" w:rsidR="000B78BC" w:rsidRPr="003F54C6" w:rsidRDefault="000B78BC" w:rsidP="000B78BC">
      <w:pPr>
        <w:pStyle w:val="Default"/>
        <w:spacing w:line="276" w:lineRule="auto"/>
        <w:ind w:left="720" w:right="60"/>
        <w:jc w:val="both"/>
        <w:rPr>
          <w:rFonts w:ascii="Noto Sans" w:hAnsi="Noto Sans"/>
          <w:b/>
          <w:bCs/>
          <w:color w:val="auto"/>
          <w:sz w:val="20"/>
          <w:szCs w:val="20"/>
        </w:rPr>
      </w:pPr>
    </w:p>
    <w:p w14:paraId="12E43A3E"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14"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589B1731"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p>
    <w:p w14:paraId="50D59541" w14:textId="77777777" w:rsidR="000B78BC" w:rsidRPr="003F54C6" w:rsidRDefault="000B78BC" w:rsidP="000B78BC">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2CCBD261"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5" w:history="1">
        <w:r w:rsidRPr="003F54C6">
          <w:rPr>
            <w:rStyle w:val="Enlla"/>
            <w:rFonts w:ascii="Noto Sans" w:hAnsi="Noto Sans"/>
            <w:sz w:val="20"/>
            <w:szCs w:val="20"/>
          </w:rPr>
          <w:t>https://www.urv.cat/ca/universitat/seu-electronica/contractacio-publica/</w:t>
        </w:r>
      </w:hyperlink>
    </w:p>
    <w:p w14:paraId="22529F11"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p>
    <w:p w14:paraId="56AD221F"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4B02DC06"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47BFA713"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 continuació, prémer al citat sobre electrònic per procedir a la seva descarrega. </w:t>
      </w:r>
    </w:p>
    <w:p w14:paraId="1E795607"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2FE60104"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25C1D251"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17AE3B6E" w14:textId="77777777" w:rsidR="000B78BC" w:rsidRPr="003F54C6" w:rsidRDefault="000B78BC" w:rsidP="000B78BC">
      <w:pPr>
        <w:pStyle w:val="Default"/>
        <w:spacing w:line="276" w:lineRule="auto"/>
        <w:ind w:left="720" w:right="60"/>
        <w:jc w:val="both"/>
        <w:rPr>
          <w:rFonts w:ascii="Noto Sans" w:hAnsi="Noto Sans"/>
          <w:bCs/>
          <w:color w:val="auto"/>
          <w:sz w:val="20"/>
          <w:szCs w:val="20"/>
        </w:rPr>
      </w:pPr>
    </w:p>
    <w:p w14:paraId="122AA1D0" w14:textId="77777777" w:rsidR="000B78BC" w:rsidRPr="003F54C6" w:rsidRDefault="000B78BC" w:rsidP="000B78BC">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088E5A8B" w14:textId="77777777" w:rsidR="000B78BC" w:rsidRPr="003F54C6" w:rsidRDefault="000B78BC" w:rsidP="000B78BC">
      <w:pPr>
        <w:pStyle w:val="Default"/>
        <w:spacing w:line="276" w:lineRule="auto"/>
        <w:jc w:val="both"/>
        <w:rPr>
          <w:rFonts w:ascii="Noto Sans" w:hAnsi="Noto Sans"/>
          <w:sz w:val="20"/>
          <w:szCs w:val="20"/>
        </w:rPr>
      </w:pPr>
    </w:p>
    <w:p w14:paraId="58343FE4" w14:textId="77777777" w:rsidR="000B78BC" w:rsidRPr="003F54C6" w:rsidRDefault="000B78BC" w:rsidP="000B78BC">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6783ECE9" w14:textId="77777777" w:rsidR="000B78BC" w:rsidRPr="003F54C6" w:rsidRDefault="000B78BC" w:rsidP="000B78BC">
      <w:pPr>
        <w:pStyle w:val="Default"/>
        <w:numPr>
          <w:ilvl w:val="0"/>
          <w:numId w:val="4"/>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4B2493BD" w14:textId="77777777" w:rsidR="000B78BC" w:rsidRPr="003F54C6" w:rsidRDefault="000B78BC" w:rsidP="000B78BC">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5544A57B" w14:textId="77777777" w:rsidR="000B78BC" w:rsidRPr="003F54C6" w:rsidRDefault="000B78BC" w:rsidP="000B78BC">
      <w:pPr>
        <w:pStyle w:val="Default"/>
        <w:spacing w:line="276" w:lineRule="auto"/>
        <w:ind w:left="720"/>
        <w:jc w:val="both"/>
        <w:rPr>
          <w:rFonts w:ascii="Noto Sans" w:hAnsi="Noto Sans"/>
          <w:sz w:val="20"/>
          <w:szCs w:val="20"/>
          <w:u w:val="single"/>
        </w:rPr>
      </w:pPr>
    </w:p>
    <w:p w14:paraId="458D4822" w14:textId="77777777" w:rsidR="000B78BC" w:rsidRPr="003F54C6" w:rsidRDefault="000B78BC" w:rsidP="000B78BC">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6"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58152222" w14:textId="77777777" w:rsidR="000B78BC" w:rsidRPr="003F54C6" w:rsidRDefault="000B78BC" w:rsidP="000B78BC">
      <w:pPr>
        <w:pStyle w:val="Default"/>
        <w:spacing w:line="276" w:lineRule="auto"/>
        <w:ind w:left="720"/>
        <w:jc w:val="both"/>
        <w:rPr>
          <w:rFonts w:ascii="Noto Sans" w:hAnsi="Noto Sans"/>
          <w:b/>
          <w:sz w:val="20"/>
          <w:szCs w:val="20"/>
        </w:rPr>
      </w:pPr>
    </w:p>
    <w:p w14:paraId="3DCB4DC4" w14:textId="77777777" w:rsidR="000B78BC" w:rsidRPr="003F54C6" w:rsidRDefault="000B78BC" w:rsidP="000B78BC">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7"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3B7322C2" w14:textId="77777777" w:rsidR="000B78BC" w:rsidRPr="003F54C6" w:rsidRDefault="000B78BC" w:rsidP="000B78BC">
      <w:pPr>
        <w:pStyle w:val="Default"/>
        <w:spacing w:line="276" w:lineRule="auto"/>
        <w:ind w:left="720"/>
        <w:jc w:val="both"/>
        <w:rPr>
          <w:rFonts w:ascii="Noto Sans" w:hAnsi="Noto Sans"/>
          <w:b/>
          <w:sz w:val="20"/>
          <w:szCs w:val="20"/>
          <w:u w:val="single"/>
        </w:rPr>
      </w:pPr>
    </w:p>
    <w:p w14:paraId="4B093C0D" w14:textId="77777777" w:rsidR="000B78BC" w:rsidRPr="003F54C6" w:rsidRDefault="000B78BC" w:rsidP="000B78BC">
      <w:pPr>
        <w:pStyle w:val="Default"/>
        <w:numPr>
          <w:ilvl w:val="0"/>
          <w:numId w:val="4"/>
        </w:numPr>
        <w:spacing w:line="276" w:lineRule="auto"/>
        <w:jc w:val="both"/>
        <w:rPr>
          <w:rFonts w:ascii="Noto Sans" w:hAnsi="Noto Sans"/>
          <w:b/>
          <w:sz w:val="20"/>
          <w:szCs w:val="20"/>
        </w:rPr>
      </w:pPr>
      <w:r w:rsidRPr="003F54C6">
        <w:rPr>
          <w:rFonts w:ascii="Noto Sans" w:hAnsi="Noto Sans"/>
          <w:b/>
          <w:sz w:val="20"/>
          <w:szCs w:val="20"/>
        </w:rPr>
        <w:t>Incorporació al sobre electrònic de documentació no disponible en format electrònic.</w:t>
      </w:r>
    </w:p>
    <w:p w14:paraId="3C5194D1" w14:textId="77777777" w:rsidR="000B78BC" w:rsidRPr="003F54C6" w:rsidRDefault="000B78BC" w:rsidP="000B78BC">
      <w:pPr>
        <w:pStyle w:val="Default"/>
        <w:spacing w:line="276" w:lineRule="auto"/>
        <w:ind w:left="720"/>
        <w:jc w:val="both"/>
        <w:rPr>
          <w:rFonts w:ascii="Noto Sans" w:hAnsi="Noto Sans"/>
          <w:b/>
          <w:sz w:val="20"/>
          <w:szCs w:val="20"/>
        </w:rPr>
      </w:pPr>
    </w:p>
    <w:p w14:paraId="20C6E474" w14:textId="77777777" w:rsidR="000B78BC" w:rsidRPr="003F54C6" w:rsidRDefault="000B78BC" w:rsidP="000B78BC">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0936F768" w14:textId="77777777" w:rsidR="000B78BC" w:rsidRPr="003F54C6" w:rsidRDefault="000B78BC" w:rsidP="000B78BC">
      <w:pPr>
        <w:pStyle w:val="Default"/>
        <w:spacing w:line="276" w:lineRule="auto"/>
        <w:jc w:val="both"/>
        <w:rPr>
          <w:rFonts w:ascii="Noto Sans" w:hAnsi="Noto Sans"/>
          <w:sz w:val="20"/>
          <w:szCs w:val="20"/>
        </w:rPr>
      </w:pPr>
    </w:p>
    <w:p w14:paraId="1CBE0C47" w14:textId="77777777" w:rsidR="000B78BC" w:rsidRPr="003F54C6" w:rsidRDefault="000B78BC" w:rsidP="000B78BC">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41E9BBD0" w14:textId="77777777" w:rsidR="000B78BC" w:rsidRPr="003F54C6" w:rsidRDefault="000B78BC" w:rsidP="000B78BC">
      <w:pPr>
        <w:pStyle w:val="Default"/>
        <w:spacing w:line="276" w:lineRule="auto"/>
        <w:jc w:val="both"/>
        <w:rPr>
          <w:rFonts w:ascii="Noto Sans" w:hAnsi="Noto Sans"/>
          <w:b/>
          <w:sz w:val="20"/>
          <w:szCs w:val="20"/>
        </w:rPr>
      </w:pPr>
    </w:p>
    <w:p w14:paraId="3ED6E0FF" w14:textId="77777777" w:rsidR="000B78BC" w:rsidRPr="003F54C6" w:rsidRDefault="000B78BC" w:rsidP="000B78BC">
      <w:pPr>
        <w:pStyle w:val="Default"/>
        <w:numPr>
          <w:ilvl w:val="0"/>
          <w:numId w:val="5"/>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8"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54826696" w14:textId="77777777" w:rsidR="000B78BC" w:rsidRPr="003F54C6" w:rsidRDefault="000B78BC" w:rsidP="000B78BC">
      <w:pPr>
        <w:pStyle w:val="Default"/>
        <w:spacing w:line="276" w:lineRule="auto"/>
        <w:ind w:left="720"/>
        <w:jc w:val="both"/>
        <w:rPr>
          <w:rFonts w:ascii="Noto Sans" w:hAnsi="Noto Sans"/>
          <w:color w:val="auto"/>
          <w:sz w:val="20"/>
          <w:szCs w:val="20"/>
        </w:rPr>
      </w:pPr>
    </w:p>
    <w:p w14:paraId="29A65B11" w14:textId="77777777" w:rsidR="000B78BC" w:rsidRPr="003F54C6" w:rsidRDefault="000B78BC" w:rsidP="000B78BC">
      <w:pPr>
        <w:pStyle w:val="Default"/>
        <w:numPr>
          <w:ilvl w:val="0"/>
          <w:numId w:val="5"/>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6E005518" w14:textId="77777777" w:rsidR="000B78BC" w:rsidRPr="003F54C6" w:rsidRDefault="000B78BC" w:rsidP="000B78BC">
      <w:pPr>
        <w:pStyle w:val="Default"/>
        <w:spacing w:line="276" w:lineRule="auto"/>
        <w:ind w:left="720"/>
        <w:jc w:val="both"/>
        <w:rPr>
          <w:rFonts w:ascii="Noto Sans" w:hAnsi="Noto Sans"/>
          <w:color w:val="auto"/>
          <w:sz w:val="20"/>
          <w:szCs w:val="20"/>
        </w:rPr>
      </w:pPr>
    </w:p>
    <w:p w14:paraId="1DCD6338" w14:textId="77777777" w:rsidR="000B78BC" w:rsidRPr="003F54C6" w:rsidRDefault="000B78BC" w:rsidP="000B78BC">
      <w:pPr>
        <w:pStyle w:val="Default"/>
        <w:numPr>
          <w:ilvl w:val="0"/>
          <w:numId w:val="10"/>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9" w:history="1">
        <w:r w:rsidRPr="003F54C6">
          <w:rPr>
            <w:rStyle w:val="Enlla"/>
            <w:rFonts w:ascii="Noto Sans" w:hAnsi="Noto Sans"/>
            <w:sz w:val="20"/>
            <w:szCs w:val="20"/>
          </w:rPr>
          <w:t>https://www.urv.cat/ca/universitat/seu-electronica/contractacio-publica/</w:t>
        </w:r>
      </w:hyperlink>
    </w:p>
    <w:p w14:paraId="6B642B97" w14:textId="77777777" w:rsidR="000B78BC" w:rsidRPr="003F54C6" w:rsidRDefault="000B78BC" w:rsidP="000B78BC">
      <w:pPr>
        <w:pStyle w:val="Default"/>
        <w:numPr>
          <w:ilvl w:val="0"/>
          <w:numId w:val="10"/>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7CE92E4C" w14:textId="77777777" w:rsidR="000B78BC" w:rsidRPr="003F54C6" w:rsidRDefault="000B78BC" w:rsidP="000B78BC">
      <w:pPr>
        <w:pStyle w:val="Default"/>
        <w:numPr>
          <w:ilvl w:val="0"/>
          <w:numId w:val="10"/>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18A20FED" w14:textId="77777777" w:rsidR="000B78BC" w:rsidRPr="003F54C6" w:rsidRDefault="000B78BC" w:rsidP="000B78BC">
      <w:pPr>
        <w:pStyle w:val="Default"/>
        <w:numPr>
          <w:ilvl w:val="0"/>
          <w:numId w:val="10"/>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1C49A362" w14:textId="77777777" w:rsidR="000B78BC" w:rsidRPr="003F54C6" w:rsidRDefault="000B78BC" w:rsidP="000B78BC">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500DA77D"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6DF4BCA" w14:textId="77777777" w:rsidR="000B78BC" w:rsidRPr="003F54C6" w:rsidRDefault="000B78BC" w:rsidP="000B78BC">
      <w:pPr>
        <w:spacing w:line="276" w:lineRule="auto"/>
        <w:jc w:val="both"/>
        <w:rPr>
          <w:rFonts w:ascii="Noto Sans" w:hAnsi="Noto Sans" w:cs="Arial"/>
          <w:b/>
          <w:sz w:val="20"/>
          <w:szCs w:val="20"/>
        </w:rPr>
      </w:pPr>
    </w:p>
    <w:p w14:paraId="2F6B5502"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43A8F249" w14:textId="77777777" w:rsidR="000B78BC" w:rsidRPr="003F54C6" w:rsidRDefault="000B78BC" w:rsidP="000B78BC">
      <w:pPr>
        <w:spacing w:line="276" w:lineRule="auto"/>
        <w:jc w:val="both"/>
        <w:rPr>
          <w:rFonts w:ascii="Noto Sans" w:hAnsi="Noto Sans" w:cs="Arial"/>
          <w:b/>
          <w:sz w:val="20"/>
          <w:szCs w:val="20"/>
        </w:rPr>
      </w:pPr>
    </w:p>
    <w:p w14:paraId="4363BC14"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643311C5" w14:textId="77777777" w:rsidR="000B78BC" w:rsidRPr="003F54C6" w:rsidRDefault="000B78BC" w:rsidP="000B78BC">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163DAFD9" w14:textId="77777777" w:rsidR="000B78BC" w:rsidRPr="003F54C6" w:rsidRDefault="000B78BC" w:rsidP="000B78BC">
      <w:pPr>
        <w:spacing w:after="0" w:line="276" w:lineRule="auto"/>
        <w:jc w:val="both"/>
        <w:rPr>
          <w:rFonts w:ascii="Noto Sans" w:hAnsi="Noto Sans" w:cs="Arial"/>
          <w:sz w:val="20"/>
          <w:szCs w:val="20"/>
        </w:rPr>
      </w:pPr>
    </w:p>
    <w:p w14:paraId="578FE648" w14:textId="77777777" w:rsidR="000B78BC" w:rsidRPr="003F54C6" w:rsidRDefault="000B78BC" w:rsidP="000B78BC">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468238D0" w14:textId="77777777" w:rsidR="000B78BC" w:rsidRPr="003F54C6" w:rsidRDefault="000B78BC" w:rsidP="000B78BC">
      <w:pPr>
        <w:spacing w:after="0" w:line="276" w:lineRule="auto"/>
        <w:jc w:val="both"/>
        <w:rPr>
          <w:rFonts w:ascii="Noto Sans" w:hAnsi="Noto Sans" w:cs="Arial"/>
          <w:sz w:val="20"/>
          <w:szCs w:val="20"/>
        </w:rPr>
      </w:pPr>
    </w:p>
    <w:p w14:paraId="0CCA698B"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4C3FB523" w14:textId="77777777" w:rsidR="000B78BC" w:rsidRPr="003F54C6" w:rsidRDefault="000B78BC" w:rsidP="000B78BC">
      <w:pPr>
        <w:spacing w:line="276" w:lineRule="auto"/>
        <w:jc w:val="both"/>
        <w:rPr>
          <w:rFonts w:ascii="Noto Sans" w:hAnsi="Noto Sans" w:cs="Arial"/>
          <w:b/>
          <w:sz w:val="20"/>
          <w:szCs w:val="20"/>
        </w:rPr>
      </w:pPr>
    </w:p>
    <w:p w14:paraId="4314F008" w14:textId="77777777" w:rsidR="000B78BC" w:rsidRPr="003F54C6" w:rsidRDefault="000B78BC" w:rsidP="000B78BC">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15494777" w14:textId="77777777" w:rsidR="000B78BC" w:rsidRPr="003F54C6" w:rsidRDefault="000B78BC" w:rsidP="000B78BC">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37474A91" w14:textId="77777777" w:rsidR="000B78BC" w:rsidRPr="003F54C6" w:rsidRDefault="000B78BC" w:rsidP="000B78BC">
      <w:pPr>
        <w:spacing w:line="276" w:lineRule="auto"/>
        <w:jc w:val="both"/>
        <w:rPr>
          <w:rFonts w:ascii="Noto Sans" w:hAnsi="Noto Sans" w:cs="Arial"/>
          <w:sz w:val="20"/>
          <w:szCs w:val="20"/>
        </w:rPr>
      </w:pPr>
    </w:p>
    <w:p w14:paraId="45046834" w14:textId="77777777" w:rsidR="000B78BC" w:rsidRPr="003F54C6" w:rsidRDefault="000B78BC" w:rsidP="000B78BC">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551E7053" w14:textId="77777777" w:rsidR="000B78BC" w:rsidRPr="003F54C6" w:rsidRDefault="000B78BC" w:rsidP="000B78BC">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w:t>
      </w:r>
      <w:r w:rsidRPr="003F54C6">
        <w:rPr>
          <w:rFonts w:ascii="Noto Sans" w:hAnsi="Noto Sans"/>
          <w:sz w:val="20"/>
          <w:szCs w:val="20"/>
        </w:rPr>
        <w:lastRenderedPageBreak/>
        <w:t xml:space="preserve">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0BC80D67" w14:textId="77777777" w:rsidR="000B78BC" w:rsidRPr="003F54C6" w:rsidRDefault="000B78BC" w:rsidP="000B78BC">
      <w:pPr>
        <w:spacing w:line="276" w:lineRule="auto"/>
        <w:jc w:val="both"/>
        <w:rPr>
          <w:rFonts w:ascii="Noto Sans" w:hAnsi="Noto Sans" w:cs="Arial"/>
          <w:sz w:val="20"/>
          <w:szCs w:val="20"/>
          <w:u w:val="single"/>
        </w:rPr>
      </w:pPr>
      <w:r w:rsidRPr="003F54C6">
        <w:rPr>
          <w:rFonts w:ascii="Noto Sans" w:hAnsi="Noto Sans" w:cs="Arial"/>
          <w:sz w:val="20"/>
          <w:szCs w:val="20"/>
          <w:u w:val="single"/>
        </w:rPr>
        <w:t xml:space="preserve">Passos: </w:t>
      </w:r>
    </w:p>
    <w:p w14:paraId="14B6D574"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45277CFC"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20"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16F2B215"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77A67DA2"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492E9DEC"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1C6D3A22"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255BE433"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514E34B2"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40486509"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3458D1FA" w14:textId="77777777" w:rsidR="000B78BC" w:rsidRPr="003F54C6" w:rsidRDefault="000B78BC" w:rsidP="000B78BC">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4E7C3724" w14:textId="77777777" w:rsidR="000B78BC" w:rsidRPr="003F54C6" w:rsidRDefault="000B78BC" w:rsidP="000B78BC">
      <w:pPr>
        <w:pStyle w:val="CM2"/>
        <w:spacing w:line="276" w:lineRule="auto"/>
        <w:jc w:val="both"/>
        <w:rPr>
          <w:rFonts w:ascii="Noto Sans" w:hAnsi="Noto Sans"/>
          <w:b/>
          <w:sz w:val="20"/>
          <w:szCs w:val="20"/>
        </w:rPr>
      </w:pPr>
    </w:p>
    <w:p w14:paraId="0E5C3952" w14:textId="77777777" w:rsidR="000B78BC" w:rsidRPr="003F54C6" w:rsidRDefault="000B78BC" w:rsidP="000B78BC">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030FBF15" w14:textId="77777777" w:rsidR="000B78BC" w:rsidRPr="003F54C6" w:rsidRDefault="000B78BC" w:rsidP="000B78BC">
      <w:pPr>
        <w:pStyle w:val="Default"/>
        <w:spacing w:line="276" w:lineRule="auto"/>
        <w:jc w:val="both"/>
        <w:rPr>
          <w:rFonts w:ascii="Noto Sans" w:hAnsi="Noto Sans"/>
          <w:sz w:val="20"/>
          <w:szCs w:val="20"/>
        </w:rPr>
      </w:pPr>
    </w:p>
    <w:p w14:paraId="0E223643"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51887392"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7AC6809A"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2C40889C"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42C59B78" w14:textId="77777777" w:rsidR="000B78BC" w:rsidRPr="003F54C6" w:rsidRDefault="000B78BC" w:rsidP="000B78BC">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31EA196B" w14:textId="77777777" w:rsidR="000B78BC" w:rsidRPr="003F54C6" w:rsidRDefault="000B78BC" w:rsidP="000B78BC">
      <w:pPr>
        <w:spacing w:after="0" w:line="276" w:lineRule="auto"/>
        <w:jc w:val="both"/>
        <w:rPr>
          <w:rFonts w:ascii="Noto Sans" w:hAnsi="Noto Sans" w:cs="Arial"/>
          <w:sz w:val="20"/>
          <w:szCs w:val="20"/>
        </w:rPr>
      </w:pPr>
    </w:p>
    <w:p w14:paraId="7CDDFB01"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6AF34D19" w14:textId="77777777" w:rsidR="000B78BC" w:rsidRPr="003F54C6" w:rsidRDefault="000B78BC" w:rsidP="000B78BC">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w:t>
      </w:r>
      <w:r w:rsidRPr="003F54C6">
        <w:rPr>
          <w:rFonts w:ascii="Noto Sans" w:hAnsi="Noto Sans" w:cs="Arial"/>
          <w:iCs/>
          <w:sz w:val="20"/>
          <w:szCs w:val="20"/>
        </w:rPr>
        <w:lastRenderedPageBreak/>
        <w:t xml:space="preserve">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12E19C1D" w14:textId="77777777" w:rsidR="000B78BC" w:rsidRPr="003F54C6" w:rsidRDefault="000B78BC" w:rsidP="000B78BC">
      <w:pPr>
        <w:autoSpaceDE w:val="0"/>
        <w:autoSpaceDN w:val="0"/>
        <w:adjustRightInd w:val="0"/>
        <w:spacing w:after="0" w:line="276" w:lineRule="auto"/>
        <w:jc w:val="both"/>
        <w:rPr>
          <w:rFonts w:ascii="Noto Sans" w:hAnsi="Noto Sans" w:cs="Arial"/>
          <w:iCs/>
          <w:sz w:val="20"/>
          <w:szCs w:val="20"/>
        </w:rPr>
      </w:pPr>
    </w:p>
    <w:p w14:paraId="742ECAE4" w14:textId="77777777" w:rsidR="000B78BC" w:rsidRPr="003F54C6" w:rsidRDefault="000B78BC" w:rsidP="000B78BC">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422A7C2C" w14:textId="77777777" w:rsidR="000B78BC" w:rsidRPr="003F54C6" w:rsidRDefault="000B78BC" w:rsidP="000B78BC">
      <w:pPr>
        <w:spacing w:line="276" w:lineRule="auto"/>
        <w:jc w:val="both"/>
        <w:rPr>
          <w:rFonts w:ascii="Noto Sans" w:hAnsi="Noto Sans" w:cs="Arial"/>
          <w:sz w:val="20"/>
          <w:szCs w:val="20"/>
        </w:rPr>
      </w:pPr>
    </w:p>
    <w:p w14:paraId="72EA7AD3" w14:textId="77777777" w:rsidR="000B78BC" w:rsidRPr="003F54C6" w:rsidRDefault="000B78BC" w:rsidP="000B78BC">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2876DE80" w14:textId="77777777" w:rsidR="000B78BC" w:rsidRPr="003F54C6" w:rsidRDefault="000B78BC" w:rsidP="000B78BC">
      <w:pPr>
        <w:spacing w:after="0" w:line="276" w:lineRule="auto"/>
        <w:jc w:val="both"/>
        <w:rPr>
          <w:rFonts w:ascii="Noto Sans" w:hAnsi="Noto Sans" w:cs="Arial"/>
          <w:sz w:val="20"/>
          <w:szCs w:val="20"/>
        </w:rPr>
      </w:pPr>
    </w:p>
    <w:p w14:paraId="73429310"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5C10C05A" w14:textId="77777777" w:rsidR="000B78BC" w:rsidRPr="003F54C6" w:rsidRDefault="000B78BC" w:rsidP="000B78BC">
      <w:pPr>
        <w:pStyle w:val="Pargrafdellista"/>
        <w:numPr>
          <w:ilvl w:val="0"/>
          <w:numId w:val="7"/>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09B01A22" w14:textId="77777777" w:rsidR="000B78BC" w:rsidRPr="003F54C6" w:rsidRDefault="000B78BC" w:rsidP="000B78BC">
      <w:pPr>
        <w:pStyle w:val="Pargrafdellista"/>
        <w:numPr>
          <w:ilvl w:val="0"/>
          <w:numId w:val="7"/>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43E7513C" w14:textId="77777777" w:rsidR="000B78BC" w:rsidRPr="003F54C6" w:rsidRDefault="000B78BC" w:rsidP="000B78BC">
      <w:pPr>
        <w:pStyle w:val="Pargrafdellista"/>
        <w:numPr>
          <w:ilvl w:val="0"/>
          <w:numId w:val="7"/>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1C243E32" w14:textId="77777777" w:rsidR="000B78BC" w:rsidRPr="003F54C6" w:rsidRDefault="000B78BC" w:rsidP="000B78BC">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3572BE02" w14:textId="77777777" w:rsidR="000B78BC" w:rsidRPr="003F54C6" w:rsidRDefault="000B78BC" w:rsidP="000B78BC">
      <w:pPr>
        <w:spacing w:after="0" w:line="276" w:lineRule="auto"/>
        <w:ind w:left="142"/>
        <w:jc w:val="both"/>
        <w:rPr>
          <w:rFonts w:ascii="Noto Sans" w:hAnsi="Noto Sans" w:cs="Arial"/>
          <w:color w:val="7030A0"/>
          <w:sz w:val="20"/>
          <w:szCs w:val="20"/>
        </w:rPr>
      </w:pPr>
    </w:p>
    <w:p w14:paraId="0DF03543" w14:textId="77777777" w:rsidR="000B78BC" w:rsidRPr="003F54C6" w:rsidRDefault="000B78BC" w:rsidP="000B78BC">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5337F958"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565930A" w14:textId="77777777" w:rsidR="000B78BC" w:rsidRPr="003F54C6" w:rsidRDefault="000B78BC" w:rsidP="000B78BC">
      <w:pPr>
        <w:spacing w:line="276" w:lineRule="auto"/>
        <w:jc w:val="both"/>
        <w:rPr>
          <w:rFonts w:ascii="Noto Sans" w:hAnsi="Noto Sans" w:cs="Arial"/>
          <w:b/>
          <w:sz w:val="20"/>
          <w:szCs w:val="20"/>
        </w:rPr>
      </w:pPr>
    </w:p>
    <w:p w14:paraId="44C6B9F4"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16D89EE2" w14:textId="77777777" w:rsidR="000B78BC" w:rsidRPr="003F54C6" w:rsidRDefault="000B78BC" w:rsidP="000B78BC">
      <w:pPr>
        <w:spacing w:line="276" w:lineRule="auto"/>
        <w:jc w:val="both"/>
        <w:rPr>
          <w:rFonts w:ascii="Noto Sans" w:hAnsi="Noto Sans" w:cs="Arial"/>
          <w:b/>
          <w:sz w:val="20"/>
          <w:szCs w:val="20"/>
        </w:rPr>
      </w:pPr>
    </w:p>
    <w:p w14:paraId="0F540465"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25394453" w14:textId="77777777" w:rsidR="000B78BC" w:rsidRPr="003F54C6" w:rsidRDefault="00EE4F5A" w:rsidP="000B78BC">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w:t>
      </w:r>
      <w:r w:rsidR="000B78BC" w:rsidRPr="003F54C6">
        <w:rPr>
          <w:rFonts w:ascii="Noto Sans" w:hAnsi="Noto Sans" w:cs="Arial"/>
          <w:b/>
          <w:sz w:val="20"/>
          <w:szCs w:val="20"/>
        </w:rPr>
        <w:t>PART I: INFORMACIÓ SOBRE EL PROCEDIMENT DE CONTRACTACIÓ I EL PODER ADJUDICADOR</w:t>
      </w:r>
    </w:p>
    <w:p w14:paraId="20FEEF62"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6F324429"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adjudicador)</w:t>
      </w:r>
    </w:p>
    <w:p w14:paraId="766DD69F" w14:textId="77777777" w:rsidR="000B78BC" w:rsidRPr="003F54C6" w:rsidRDefault="00EE4F5A" w:rsidP="000B78BC">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w:t>
      </w:r>
      <w:r w:rsidR="000B78BC" w:rsidRPr="003F54C6">
        <w:rPr>
          <w:rFonts w:ascii="Noto Sans" w:hAnsi="Noto Sans" w:cs="Arial"/>
          <w:b/>
          <w:sz w:val="20"/>
          <w:szCs w:val="20"/>
        </w:rPr>
        <w:t>PART II: INFORMACIÓ SOBRE L'OPERADOR ECONÒMIC</w:t>
      </w:r>
    </w:p>
    <w:p w14:paraId="6ECF8A2B" w14:textId="77777777" w:rsidR="000B78BC" w:rsidRPr="003F54C6" w:rsidRDefault="00EE4F5A" w:rsidP="000B78BC">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Secció A: INFORMACIÓ SOBRE L'OPERADOR ECONÒMIC</w:t>
      </w:r>
    </w:p>
    <w:p w14:paraId="2AF48FEE" w14:textId="77777777" w:rsidR="000B78BC" w:rsidRPr="003F54C6" w:rsidRDefault="000B78BC" w:rsidP="000B78BC">
      <w:pPr>
        <w:pStyle w:val="Pargrafdel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03425E21" w14:textId="77777777" w:rsidR="000B78BC" w:rsidRPr="003F54C6" w:rsidRDefault="000B78BC" w:rsidP="000B78BC">
      <w:pPr>
        <w:pStyle w:val="Pargrafdel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2421C21A" w14:textId="77777777" w:rsidR="000B78BC" w:rsidRPr="003F54C6" w:rsidRDefault="000B78BC" w:rsidP="000B78BC">
      <w:pPr>
        <w:pStyle w:val="Pargrafdel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3E201612" w14:textId="77777777" w:rsidR="000B78BC" w:rsidRPr="003F54C6" w:rsidRDefault="000B78BC" w:rsidP="000B78BC">
      <w:pPr>
        <w:pStyle w:val="Pargrafdel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6FFB8AFA"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Secció B: INFORMACIÓ SOBRE ELS REPRESENTANTS DE L'OPERADOR ECONÒMIC</w:t>
      </w:r>
    </w:p>
    <w:p w14:paraId="200F7BE1" w14:textId="77777777" w:rsidR="000B78BC" w:rsidRPr="003F54C6" w:rsidRDefault="000B78BC" w:rsidP="000B78BC">
      <w:pPr>
        <w:pStyle w:val="Pargrafdellista"/>
        <w:numPr>
          <w:ilvl w:val="0"/>
          <w:numId w:val="9"/>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0D101F50"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eastAsia="MS Gothic" w:hAnsi="Noto Sans" w:cs="Arial"/>
          <w:sz w:val="20"/>
          <w:szCs w:val="20"/>
        </w:rPr>
        <w:t xml:space="preserve"> </w:t>
      </w:r>
      <w:r w:rsidR="000B78BC" w:rsidRPr="003F54C6">
        <w:rPr>
          <w:rFonts w:ascii="Noto Sans" w:hAnsi="Noto Sans" w:cs="Arial"/>
          <w:sz w:val="20"/>
          <w:szCs w:val="20"/>
        </w:rPr>
        <w:t>Secció C: INFORMACIÓ SOBRE EL RECURS A LA CAPACITAT D’ALTRES ENTITATS</w:t>
      </w:r>
    </w:p>
    <w:p w14:paraId="3E8DF8DC" w14:textId="77777777" w:rsidR="000B78BC" w:rsidRPr="003F54C6" w:rsidRDefault="000B78BC" w:rsidP="000B78BC">
      <w:pPr>
        <w:pStyle w:val="Pargrafdel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6790DD9F"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Secció D: INFORMACIÓ RELATIVA ALS SUBCONTRACTISTES</w:t>
      </w:r>
    </w:p>
    <w:p w14:paraId="3B930477" w14:textId="77777777" w:rsidR="000B78BC" w:rsidRPr="003F54C6" w:rsidRDefault="000B78BC" w:rsidP="000B78BC">
      <w:pPr>
        <w:pStyle w:val="Pargrafdel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121F0BB2" w14:textId="77777777" w:rsidR="000B78BC" w:rsidRPr="003F54C6" w:rsidRDefault="00EE4F5A" w:rsidP="000B78BC">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w:t>
      </w:r>
      <w:r w:rsidR="000B78BC" w:rsidRPr="003F54C6">
        <w:rPr>
          <w:rFonts w:ascii="Noto Sans" w:hAnsi="Noto Sans" w:cs="Arial"/>
          <w:b/>
          <w:sz w:val="20"/>
          <w:szCs w:val="20"/>
        </w:rPr>
        <w:t>PART II</w:t>
      </w:r>
      <w:r w:rsidR="000B78BC" w:rsidRPr="003F54C6">
        <w:rPr>
          <w:rFonts w:ascii="Noto Sans" w:hAnsi="Noto Sans" w:cs="Arial"/>
          <w:sz w:val="20"/>
          <w:szCs w:val="20"/>
        </w:rPr>
        <w:t xml:space="preserve">I: </w:t>
      </w:r>
      <w:r w:rsidR="000B78BC" w:rsidRPr="003F54C6">
        <w:rPr>
          <w:rFonts w:ascii="Noto Sans" w:hAnsi="Noto Sans" w:cs="Arial"/>
          <w:b/>
          <w:sz w:val="20"/>
          <w:szCs w:val="20"/>
        </w:rPr>
        <w:t>MOTIUS D'EXCLUSIÓ</w:t>
      </w:r>
      <w:r w:rsidR="000B78BC" w:rsidRPr="003F54C6">
        <w:rPr>
          <w:rFonts w:ascii="Noto Sans" w:hAnsi="Noto Sans" w:cs="Arial"/>
          <w:sz w:val="20"/>
          <w:szCs w:val="20"/>
        </w:rPr>
        <w:t xml:space="preserve"> (en el servei electrònic DEUC els camps dels apartats A, B i C d’aquesta part </w:t>
      </w:r>
      <w:proofErr w:type="spellStart"/>
      <w:r w:rsidR="000B78BC" w:rsidRPr="003F54C6">
        <w:rPr>
          <w:rFonts w:ascii="Noto Sans" w:hAnsi="Noto Sans" w:cs="Arial"/>
          <w:sz w:val="20"/>
          <w:szCs w:val="20"/>
        </w:rPr>
        <w:t>vénen</w:t>
      </w:r>
      <w:proofErr w:type="spellEnd"/>
      <w:r w:rsidR="000B78BC"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4C10638F"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Secció A: MOTIUS REFERITS CONDEMNES PENALS. Motius referits a condemnes penals</w:t>
      </w:r>
    </w:p>
    <w:p w14:paraId="2BC8521F" w14:textId="77777777" w:rsidR="000B78BC" w:rsidRPr="003F54C6" w:rsidRDefault="000B78BC" w:rsidP="000B78BC">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3F033BB0"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7A15B343"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2D8B19DC"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4C6BE4F6"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w:t>
      </w:r>
      <w:r w:rsidR="000B78BC" w:rsidRPr="003F54C6">
        <w:rPr>
          <w:rFonts w:ascii="Noto Sans" w:hAnsi="Noto Sans" w:cs="Arial"/>
          <w:b/>
          <w:sz w:val="20"/>
          <w:szCs w:val="20"/>
        </w:rPr>
        <w:t>PART IV: CRITERIS DE SELECCIÓ</w:t>
      </w:r>
    </w:p>
    <w:p w14:paraId="623B9B9D" w14:textId="77777777" w:rsidR="000B78BC" w:rsidRPr="003F54C6" w:rsidRDefault="00EE4F5A" w:rsidP="000B78BC">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OPCIÓ 1: INDICACIÓ GLOBAL DE COMPLIMENT DE TOTS ELS CRITERIS DE SELECCIÓ</w:t>
      </w:r>
    </w:p>
    <w:p w14:paraId="23CDC59B" w14:textId="77777777" w:rsidR="000B78BC" w:rsidRPr="003F54C6" w:rsidRDefault="00EE4F5A" w:rsidP="000B78BC">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OPCIÓ 2: El poder adjudicador exigeix la declaració de compliment dels criteris específicament (Emplenar totes les seccions)</w:t>
      </w:r>
    </w:p>
    <w:p w14:paraId="2822908B" w14:textId="77777777" w:rsidR="000B78BC" w:rsidRPr="003F54C6" w:rsidRDefault="000B78BC" w:rsidP="000B78BC">
      <w:pPr>
        <w:pStyle w:val="Pargrafdellista"/>
        <w:numPr>
          <w:ilvl w:val="0"/>
          <w:numId w:val="8"/>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510FF80A" w14:textId="77777777" w:rsidR="000B78BC" w:rsidRPr="003F54C6" w:rsidRDefault="000B78BC" w:rsidP="000B78BC">
      <w:pPr>
        <w:pStyle w:val="Pargrafdellista"/>
        <w:numPr>
          <w:ilvl w:val="0"/>
          <w:numId w:val="8"/>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6CAB85C6" w14:textId="77777777" w:rsidR="000B78BC" w:rsidRPr="003F54C6" w:rsidRDefault="000B78BC" w:rsidP="000B78BC">
      <w:pPr>
        <w:pStyle w:val="Pargrafdellista"/>
        <w:numPr>
          <w:ilvl w:val="0"/>
          <w:numId w:val="8"/>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0B37FD96" w14:textId="77777777" w:rsidR="000B78BC" w:rsidRPr="003F54C6" w:rsidRDefault="000B78BC" w:rsidP="000B78BC">
      <w:pPr>
        <w:pStyle w:val="Pargrafdellista"/>
        <w:numPr>
          <w:ilvl w:val="0"/>
          <w:numId w:val="8"/>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7E081252"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w:t>
      </w:r>
      <w:r w:rsidR="000B78BC" w:rsidRPr="003F54C6">
        <w:rPr>
          <w:rFonts w:ascii="Noto Sans" w:hAnsi="Noto Sans" w:cs="Arial"/>
          <w:b/>
          <w:sz w:val="20"/>
          <w:szCs w:val="20"/>
        </w:rPr>
        <w:t xml:space="preserve">PART V: </w:t>
      </w:r>
      <w:r w:rsidR="000B78BC" w:rsidRPr="003F54C6">
        <w:rPr>
          <w:rFonts w:ascii="Noto Sans" w:hAnsi="Noto Sans" w:cs="Arial"/>
          <w:sz w:val="20"/>
          <w:szCs w:val="20"/>
        </w:rPr>
        <w:t>REDUCCIÓ DEL NOMBRE DE CANDIDATS QUALIFICATS.</w:t>
      </w:r>
    </w:p>
    <w:p w14:paraId="16B3C1C9" w14:textId="77777777" w:rsidR="000B78BC" w:rsidRPr="003F54C6" w:rsidRDefault="00EE4F5A" w:rsidP="000B78BC">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EndPr/>
        <w:sdtContent>
          <w:r w:rsidR="000B78BC" w:rsidRPr="003F54C6">
            <w:rPr>
              <w:rFonts w:ascii="Segoe UI Symbol" w:eastAsia="MS Gothic" w:hAnsi="Segoe UI Symbol" w:cs="Segoe UI Symbol"/>
              <w:sz w:val="20"/>
              <w:szCs w:val="20"/>
            </w:rPr>
            <w:t>☒</w:t>
          </w:r>
        </w:sdtContent>
      </w:sdt>
      <w:r w:rsidR="000B78BC" w:rsidRPr="003F54C6">
        <w:rPr>
          <w:rFonts w:ascii="Noto Sans" w:hAnsi="Noto Sans" w:cs="Arial"/>
          <w:sz w:val="20"/>
          <w:szCs w:val="20"/>
        </w:rPr>
        <w:t xml:space="preserve"> </w:t>
      </w:r>
      <w:r w:rsidR="000B78BC" w:rsidRPr="003F54C6">
        <w:rPr>
          <w:rFonts w:ascii="Noto Sans" w:hAnsi="Noto Sans" w:cs="Arial"/>
          <w:b/>
          <w:sz w:val="20"/>
          <w:szCs w:val="20"/>
        </w:rPr>
        <w:t>PART VI:</w:t>
      </w:r>
      <w:r w:rsidR="000B78BC"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091E0860"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603401DF"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638AE4A" w14:textId="77777777" w:rsidR="000B78BC" w:rsidRPr="003F54C6" w:rsidRDefault="000B78BC" w:rsidP="000B78BC">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07832467"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D183CE3" w14:textId="77777777" w:rsidR="000B78BC" w:rsidRPr="003F54C6" w:rsidRDefault="000B78BC" w:rsidP="000B78BC">
      <w:pPr>
        <w:spacing w:line="276" w:lineRule="auto"/>
        <w:jc w:val="both"/>
        <w:rPr>
          <w:rFonts w:ascii="Noto Sans" w:hAnsi="Noto Sans" w:cs="Arial"/>
          <w:b/>
          <w:bCs/>
          <w:sz w:val="20"/>
          <w:szCs w:val="20"/>
        </w:rPr>
      </w:pPr>
    </w:p>
    <w:p w14:paraId="35E4B685" w14:textId="77777777" w:rsidR="000B78BC" w:rsidRPr="003F54C6" w:rsidRDefault="000B78BC" w:rsidP="000B78BC">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223ACEEE" w14:textId="77777777" w:rsidR="000B78BC" w:rsidRPr="003F54C6" w:rsidRDefault="000B78BC" w:rsidP="000B78BC">
      <w:pPr>
        <w:pStyle w:val="Default"/>
        <w:spacing w:line="276" w:lineRule="auto"/>
        <w:jc w:val="both"/>
        <w:rPr>
          <w:rFonts w:ascii="Noto Sans" w:hAnsi="Noto Sans"/>
          <w:b/>
          <w:bCs/>
          <w:color w:val="auto"/>
          <w:sz w:val="20"/>
          <w:szCs w:val="20"/>
        </w:rPr>
      </w:pPr>
    </w:p>
    <w:p w14:paraId="4521464B" w14:textId="77777777" w:rsidR="000B78BC" w:rsidRPr="00643E80" w:rsidRDefault="000B78BC" w:rsidP="000B78BC">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643E80">
        <w:rPr>
          <w:rFonts w:ascii="Noto Sans" w:hAnsi="Noto Sans"/>
          <w:bCs/>
          <w:color w:val="auto"/>
          <w:sz w:val="20"/>
          <w:szCs w:val="20"/>
          <w:lang w:eastAsia="es-ES"/>
        </w:rPr>
        <w:t>Contractació conjunta del servei de  vigilància, seguretat i recepció dels edificis, dependències i espais exteriors de la Universitat Rovira i Virgili i Fundació URV</w:t>
      </w:r>
    </w:p>
    <w:p w14:paraId="2892902D" w14:textId="77777777" w:rsidR="000B78BC" w:rsidRPr="003F54C6" w:rsidRDefault="000B78BC" w:rsidP="000B78BC">
      <w:pPr>
        <w:pStyle w:val="Default"/>
        <w:spacing w:line="276" w:lineRule="auto"/>
        <w:jc w:val="both"/>
        <w:rPr>
          <w:rFonts w:ascii="Noto Sans" w:hAnsi="Noto Sans"/>
          <w:color w:val="auto"/>
          <w:sz w:val="20"/>
          <w:szCs w:val="20"/>
          <w:lang w:eastAsia="es-ES"/>
        </w:rPr>
      </w:pPr>
    </w:p>
    <w:p w14:paraId="19B1DB87" w14:textId="77777777" w:rsidR="000B78BC" w:rsidRPr="003F54C6" w:rsidRDefault="000B78BC" w:rsidP="000B78BC">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73F80F7"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3A43630A"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63B5245"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CD00086" w14:textId="77777777" w:rsidR="000B78BC" w:rsidRPr="003F54C6" w:rsidRDefault="000B78BC" w:rsidP="000B78BC">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02B0FE42"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B16DAE7"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6D8C137" w14:textId="77777777" w:rsidR="000B78BC" w:rsidRPr="003F54C6" w:rsidRDefault="000B78BC" w:rsidP="000B78BC">
      <w:pPr>
        <w:pStyle w:val="Default"/>
        <w:spacing w:line="276" w:lineRule="auto"/>
        <w:jc w:val="both"/>
        <w:rPr>
          <w:rFonts w:ascii="Noto Sans" w:hAnsi="Noto Sans"/>
          <w:color w:val="auto"/>
          <w:sz w:val="20"/>
          <w:szCs w:val="20"/>
        </w:rPr>
      </w:pPr>
    </w:p>
    <w:p w14:paraId="147917AD"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048E0046" w14:textId="77777777" w:rsidR="000B78BC" w:rsidRPr="003F54C6" w:rsidRDefault="000B78BC" w:rsidP="000B78BC">
      <w:pPr>
        <w:widowControl w:val="0"/>
        <w:autoSpaceDE w:val="0"/>
        <w:autoSpaceDN w:val="0"/>
        <w:adjustRightInd w:val="0"/>
        <w:spacing w:line="276" w:lineRule="auto"/>
        <w:jc w:val="both"/>
        <w:rPr>
          <w:rFonts w:ascii="Noto Sans" w:hAnsi="Noto Sans" w:cs="Arial"/>
          <w:sz w:val="20"/>
          <w:szCs w:val="20"/>
        </w:rPr>
      </w:pPr>
    </w:p>
    <w:p w14:paraId="56AD284A" w14:textId="77777777" w:rsidR="000B78BC" w:rsidRPr="003F54C6" w:rsidRDefault="000B78BC" w:rsidP="000B78BC">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4BEF74D3" w14:textId="77777777" w:rsidR="000B78BC" w:rsidRPr="003F54C6" w:rsidRDefault="000B78BC" w:rsidP="000B78BC">
      <w:pPr>
        <w:pStyle w:val="Default"/>
        <w:spacing w:line="276" w:lineRule="auto"/>
        <w:jc w:val="both"/>
        <w:rPr>
          <w:rFonts w:ascii="Noto Sans" w:hAnsi="Noto Sans"/>
          <w:color w:val="auto"/>
          <w:sz w:val="20"/>
          <w:szCs w:val="20"/>
        </w:rPr>
      </w:pPr>
    </w:p>
    <w:p w14:paraId="3C61A99B"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09B468D1" w14:textId="77777777" w:rsidR="000B78BC" w:rsidRPr="003F54C6" w:rsidRDefault="000B78BC" w:rsidP="000B78BC">
      <w:pPr>
        <w:pStyle w:val="Default"/>
        <w:spacing w:line="276" w:lineRule="auto"/>
        <w:jc w:val="both"/>
        <w:rPr>
          <w:rFonts w:ascii="Noto Sans" w:hAnsi="Noto Sans"/>
          <w:color w:val="auto"/>
          <w:sz w:val="20"/>
          <w:szCs w:val="20"/>
        </w:rPr>
      </w:pPr>
    </w:p>
    <w:p w14:paraId="6925D4AB" w14:textId="77777777" w:rsidR="000B78BC" w:rsidRPr="003F54C6" w:rsidRDefault="000B78BC" w:rsidP="000B78BC">
      <w:pPr>
        <w:pStyle w:val="Default"/>
        <w:spacing w:line="276" w:lineRule="auto"/>
        <w:jc w:val="both"/>
        <w:rPr>
          <w:rFonts w:ascii="Noto Sans" w:hAnsi="Noto Sans"/>
          <w:color w:val="auto"/>
          <w:sz w:val="20"/>
          <w:szCs w:val="20"/>
        </w:rPr>
      </w:pPr>
    </w:p>
    <w:p w14:paraId="6B5C8D8B" w14:textId="77777777" w:rsidR="000B78BC" w:rsidRPr="003F54C6" w:rsidRDefault="000B78BC" w:rsidP="000B78BC">
      <w:pPr>
        <w:pStyle w:val="Default"/>
        <w:spacing w:line="276" w:lineRule="auto"/>
        <w:jc w:val="both"/>
        <w:rPr>
          <w:rFonts w:ascii="Noto Sans" w:hAnsi="Noto Sans"/>
          <w:color w:val="auto"/>
          <w:sz w:val="20"/>
          <w:szCs w:val="20"/>
        </w:rPr>
      </w:pPr>
    </w:p>
    <w:p w14:paraId="58AEFD23"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4C321A6E" w14:textId="77777777" w:rsidR="000B78BC" w:rsidRPr="003F54C6" w:rsidRDefault="000B78BC" w:rsidP="000B78BC">
      <w:pPr>
        <w:pStyle w:val="Default"/>
        <w:spacing w:line="276" w:lineRule="auto"/>
        <w:jc w:val="both"/>
        <w:rPr>
          <w:rFonts w:ascii="Noto Sans" w:hAnsi="Noto Sans"/>
          <w:color w:val="auto"/>
          <w:sz w:val="20"/>
          <w:szCs w:val="20"/>
        </w:rPr>
      </w:pPr>
    </w:p>
    <w:p w14:paraId="392CCB53" w14:textId="77777777" w:rsidR="000B78BC" w:rsidRPr="003F54C6" w:rsidRDefault="000B78BC" w:rsidP="000B78BC">
      <w:pPr>
        <w:pStyle w:val="Default"/>
        <w:spacing w:line="276" w:lineRule="auto"/>
        <w:jc w:val="both"/>
        <w:rPr>
          <w:rFonts w:ascii="Noto Sans" w:hAnsi="Noto Sans"/>
          <w:color w:val="auto"/>
          <w:sz w:val="20"/>
          <w:szCs w:val="20"/>
        </w:rPr>
      </w:pPr>
    </w:p>
    <w:p w14:paraId="0680EF12" w14:textId="77777777" w:rsidR="000B78BC" w:rsidRPr="003F54C6" w:rsidRDefault="000B78BC" w:rsidP="000B78BC">
      <w:pPr>
        <w:pStyle w:val="Default"/>
        <w:spacing w:line="276" w:lineRule="auto"/>
        <w:jc w:val="both"/>
        <w:rPr>
          <w:rFonts w:ascii="Noto Sans" w:hAnsi="Noto Sans"/>
          <w:color w:val="auto"/>
          <w:sz w:val="20"/>
          <w:szCs w:val="20"/>
        </w:rPr>
      </w:pPr>
    </w:p>
    <w:p w14:paraId="1B6036B2"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51F0422" w14:textId="77777777" w:rsidR="000B78BC" w:rsidRPr="003F54C6" w:rsidRDefault="000B78BC" w:rsidP="000B78BC">
      <w:pPr>
        <w:pStyle w:val="Default"/>
        <w:spacing w:line="276" w:lineRule="auto"/>
        <w:jc w:val="both"/>
        <w:rPr>
          <w:rFonts w:ascii="Noto Sans" w:hAnsi="Noto Sans"/>
          <w:color w:val="auto"/>
          <w:sz w:val="20"/>
          <w:szCs w:val="20"/>
        </w:rPr>
      </w:pPr>
    </w:p>
    <w:p w14:paraId="21EE7268" w14:textId="77777777" w:rsidR="000B78BC" w:rsidRPr="003F54C6" w:rsidRDefault="000B78BC" w:rsidP="000B78BC">
      <w:pPr>
        <w:widowControl w:val="0"/>
        <w:autoSpaceDE w:val="0"/>
        <w:autoSpaceDN w:val="0"/>
        <w:adjustRightInd w:val="0"/>
        <w:spacing w:line="276" w:lineRule="auto"/>
        <w:jc w:val="both"/>
        <w:rPr>
          <w:rFonts w:ascii="Noto Sans" w:hAnsi="Noto Sans" w:cs="Arial"/>
          <w:i/>
          <w:sz w:val="20"/>
          <w:szCs w:val="20"/>
        </w:rPr>
      </w:pPr>
    </w:p>
    <w:p w14:paraId="53A7C264"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65D96286" w14:textId="77777777" w:rsidR="000B78BC" w:rsidRPr="003F54C6" w:rsidRDefault="000B78BC" w:rsidP="000B78BC">
      <w:pPr>
        <w:pStyle w:val="Default"/>
        <w:spacing w:line="276" w:lineRule="auto"/>
        <w:ind w:right="60"/>
        <w:jc w:val="both"/>
        <w:rPr>
          <w:rFonts w:ascii="Noto Sans" w:hAnsi="Noto Sans"/>
          <w:b/>
          <w:bCs/>
          <w:color w:val="auto"/>
          <w:sz w:val="20"/>
          <w:szCs w:val="20"/>
        </w:rPr>
      </w:pPr>
    </w:p>
    <w:p w14:paraId="5FA5939B" w14:textId="77777777" w:rsidR="000B78BC" w:rsidRPr="003F54C6" w:rsidRDefault="000B78BC" w:rsidP="000B78BC">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6E1C94D8" w14:textId="77777777" w:rsidR="000B78BC" w:rsidRPr="003F54C6" w:rsidRDefault="000B78BC" w:rsidP="000B78BC">
      <w:pPr>
        <w:pStyle w:val="Default"/>
        <w:spacing w:line="276" w:lineRule="auto"/>
        <w:ind w:right="60"/>
        <w:jc w:val="both"/>
        <w:rPr>
          <w:rFonts w:ascii="Noto Sans" w:hAnsi="Noto Sans"/>
          <w:b/>
          <w:bCs/>
          <w:color w:val="auto"/>
          <w:sz w:val="20"/>
          <w:szCs w:val="20"/>
        </w:rPr>
      </w:pPr>
    </w:p>
    <w:p w14:paraId="5987261E"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30CE2C49" w14:textId="77777777" w:rsidR="000B78BC" w:rsidRPr="003F54C6" w:rsidRDefault="000B78BC" w:rsidP="000B78BC">
      <w:pPr>
        <w:spacing w:line="276" w:lineRule="auto"/>
        <w:ind w:left="540"/>
        <w:jc w:val="both"/>
        <w:rPr>
          <w:rFonts w:ascii="Noto Sans" w:hAnsi="Noto Sans" w:cs="Arial"/>
          <w:sz w:val="20"/>
          <w:szCs w:val="20"/>
        </w:rPr>
      </w:pPr>
    </w:p>
    <w:p w14:paraId="7085A8C2"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52A81C2D" w14:textId="77777777" w:rsidR="000B78BC" w:rsidRPr="003F54C6" w:rsidRDefault="000B78BC" w:rsidP="000B78BC">
      <w:pPr>
        <w:spacing w:line="276" w:lineRule="auto"/>
        <w:ind w:left="540"/>
        <w:jc w:val="both"/>
        <w:rPr>
          <w:rFonts w:ascii="Noto Sans" w:hAnsi="Noto Sans" w:cs="Arial"/>
          <w:sz w:val="20"/>
          <w:szCs w:val="20"/>
        </w:rPr>
      </w:pPr>
    </w:p>
    <w:p w14:paraId="164DD460"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42D91B2D" w14:textId="77777777" w:rsidR="000B78BC" w:rsidRPr="003F54C6" w:rsidRDefault="000B78BC" w:rsidP="000B78BC">
      <w:pPr>
        <w:spacing w:line="276" w:lineRule="auto"/>
        <w:jc w:val="both"/>
        <w:rPr>
          <w:rFonts w:ascii="Noto Sans" w:hAnsi="Noto Sans" w:cs="Arial"/>
          <w:sz w:val="20"/>
          <w:szCs w:val="20"/>
        </w:rPr>
      </w:pPr>
    </w:p>
    <w:p w14:paraId="1DF45EF2" w14:textId="77777777" w:rsidR="000B78BC" w:rsidRPr="003F54C6" w:rsidRDefault="000B78BC" w:rsidP="000B78BC">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42EB3C56" w14:textId="77777777" w:rsidR="000B78BC" w:rsidRPr="003F54C6" w:rsidRDefault="000B78BC" w:rsidP="000B78BC">
      <w:pPr>
        <w:pStyle w:val="Textindependent3"/>
        <w:spacing w:line="276" w:lineRule="auto"/>
        <w:jc w:val="both"/>
        <w:rPr>
          <w:rFonts w:ascii="Noto Sans" w:hAnsi="Noto Sans" w:cs="Arial"/>
          <w:sz w:val="20"/>
          <w:szCs w:val="20"/>
          <w:lang w:eastAsia="ca-ES"/>
        </w:rPr>
      </w:pPr>
    </w:p>
    <w:p w14:paraId="55768196" w14:textId="77777777" w:rsidR="000B78BC" w:rsidRPr="003F54C6" w:rsidRDefault="000B78BC" w:rsidP="000B78BC">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 </w:t>
      </w:r>
      <w:r w:rsidRPr="00643E80">
        <w:rPr>
          <w:rFonts w:ascii="Noto Sans" w:hAnsi="Noto Sans" w:cs="Arial"/>
          <w:b/>
          <w:bCs/>
          <w:sz w:val="20"/>
          <w:szCs w:val="20"/>
        </w:rPr>
        <w:t>Contractació conjunta del servei de  vigilància, seguretat i recepció dels edificis, dependències i espais exteriors de la Universitat Rovira i Virgili i Fundació URV</w:t>
      </w:r>
      <w:r>
        <w:rPr>
          <w:rFonts w:ascii="Noto Sans" w:hAnsi="Noto Sans" w:cs="Arial"/>
          <w:sz w:val="20"/>
          <w:szCs w:val="20"/>
        </w:rPr>
        <w:t xml:space="preserve"> </w:t>
      </w:r>
      <w:r w:rsidRPr="003F54C6">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3E56493C" w14:textId="77777777" w:rsidR="000B78BC" w:rsidRPr="003F54C6" w:rsidRDefault="000B78BC" w:rsidP="000B78BC">
      <w:pPr>
        <w:spacing w:line="276" w:lineRule="auto"/>
        <w:jc w:val="both"/>
        <w:rPr>
          <w:rFonts w:ascii="Noto Sans" w:hAnsi="Noto Sans" w:cs="Arial"/>
          <w:sz w:val="20"/>
          <w:szCs w:val="20"/>
        </w:rPr>
      </w:pPr>
    </w:p>
    <w:p w14:paraId="0F44524D"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4B15FCBC" w14:textId="77777777" w:rsidR="000B78BC" w:rsidRPr="003F54C6" w:rsidRDefault="000B78BC" w:rsidP="000B78BC">
      <w:pPr>
        <w:spacing w:line="276" w:lineRule="auto"/>
        <w:ind w:right="311"/>
        <w:jc w:val="both"/>
        <w:rPr>
          <w:rFonts w:ascii="Noto Sans" w:hAnsi="Noto Sans" w:cs="Arial"/>
          <w:snapToGrid w:val="0"/>
          <w:sz w:val="20"/>
          <w:szCs w:val="20"/>
        </w:rPr>
      </w:pPr>
    </w:p>
    <w:p w14:paraId="258D8AF2"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21826CD" w14:textId="77777777" w:rsidR="000B78BC" w:rsidRPr="003F54C6" w:rsidRDefault="000B78BC" w:rsidP="000B78BC">
      <w:pPr>
        <w:autoSpaceDE w:val="0"/>
        <w:autoSpaceDN w:val="0"/>
        <w:adjustRightInd w:val="0"/>
        <w:spacing w:line="276" w:lineRule="auto"/>
        <w:jc w:val="both"/>
        <w:rPr>
          <w:rFonts w:ascii="Noto Sans" w:hAnsi="Noto Sans" w:cs="Arial"/>
          <w:sz w:val="20"/>
          <w:szCs w:val="20"/>
        </w:rPr>
      </w:pPr>
    </w:p>
    <w:p w14:paraId="33956BDA"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06575AD2" w14:textId="77777777" w:rsidR="000B78BC" w:rsidRPr="003F54C6" w:rsidRDefault="000B78BC" w:rsidP="000B78BC">
      <w:pPr>
        <w:pStyle w:val="Default"/>
        <w:spacing w:line="276" w:lineRule="auto"/>
        <w:jc w:val="both"/>
        <w:rPr>
          <w:rFonts w:ascii="Noto Sans" w:hAnsi="Noto Sans"/>
          <w:i/>
          <w:color w:val="auto"/>
          <w:sz w:val="20"/>
          <w:szCs w:val="20"/>
        </w:rPr>
      </w:pPr>
    </w:p>
    <w:p w14:paraId="6043EED9"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92EDC64" w14:textId="77777777" w:rsidR="000B78BC" w:rsidRPr="00DB6A35" w:rsidRDefault="000B78BC" w:rsidP="000B78BC">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05C9AED7" w14:textId="77777777" w:rsidR="000B78BC" w:rsidRPr="00643E80" w:rsidRDefault="000B78BC" w:rsidP="000B78BC">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643E80">
        <w:rPr>
          <w:rFonts w:ascii="Noto Sans" w:hAnsi="Noto Sans"/>
          <w:bCs/>
          <w:color w:val="auto"/>
          <w:sz w:val="20"/>
          <w:szCs w:val="20"/>
          <w:lang w:eastAsia="es-ES"/>
        </w:rPr>
        <w:t>Contractació conjunta del servei de  vigilància, seguretat i recepció dels edificis, dependències i espais exteriors de la Universitat Rovira i Virgili i Fundació URV</w:t>
      </w:r>
    </w:p>
    <w:p w14:paraId="25451EA9" w14:textId="77777777" w:rsidR="000B78BC" w:rsidRPr="003F54C6" w:rsidRDefault="000B78BC" w:rsidP="000B78BC">
      <w:pPr>
        <w:pStyle w:val="Default"/>
        <w:spacing w:line="276" w:lineRule="auto"/>
        <w:jc w:val="both"/>
        <w:rPr>
          <w:rFonts w:ascii="Noto Sans" w:hAnsi="Noto Sans"/>
          <w:color w:val="auto"/>
          <w:sz w:val="20"/>
          <w:szCs w:val="20"/>
          <w:lang w:eastAsia="es-ES"/>
        </w:rPr>
      </w:pPr>
    </w:p>
    <w:p w14:paraId="67B607D8" w14:textId="77777777" w:rsidR="000B78BC" w:rsidRPr="003F54C6" w:rsidRDefault="000B78BC" w:rsidP="000B78BC">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4D57CA20"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3BF2139A"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0E6DCF3"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43B74698" w14:textId="77777777" w:rsidR="000B78BC" w:rsidRPr="003F54C6" w:rsidRDefault="000B78BC" w:rsidP="000B78BC">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91C19C5"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761591A0"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4809904" w14:textId="77777777" w:rsidR="000B78BC" w:rsidRPr="00292F45" w:rsidRDefault="000B78BC" w:rsidP="000B78BC">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447B0BE4" w14:textId="77777777" w:rsidR="000B78BC" w:rsidRPr="003F54C6" w:rsidRDefault="000B78BC" w:rsidP="000B78BC">
      <w:pPr>
        <w:pStyle w:val="Default"/>
        <w:spacing w:line="276" w:lineRule="auto"/>
        <w:jc w:val="both"/>
        <w:rPr>
          <w:rFonts w:ascii="Noto Sans" w:hAnsi="Noto Sans"/>
          <w:color w:val="auto"/>
          <w:sz w:val="20"/>
          <w:szCs w:val="20"/>
        </w:rPr>
      </w:pPr>
    </w:p>
    <w:p w14:paraId="3F83F0B6" w14:textId="77777777" w:rsidR="000B78BC" w:rsidRPr="00292F45" w:rsidRDefault="00EE4F5A" w:rsidP="000B78BC">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EndPr/>
        <w:sdtContent>
          <w:r w:rsidR="000B78BC" w:rsidRPr="003F54C6">
            <w:rPr>
              <w:rFonts w:ascii="Segoe UI Symbol" w:eastAsia="MS Gothic" w:hAnsi="Segoe UI Symbol" w:cs="Segoe UI Symbol"/>
              <w:color w:val="auto"/>
              <w:sz w:val="20"/>
              <w:szCs w:val="20"/>
            </w:rPr>
            <w:t>☐</w:t>
          </w:r>
        </w:sdtContent>
      </w:sdt>
      <w:r w:rsidR="000B78BC" w:rsidRPr="003F54C6">
        <w:rPr>
          <w:rFonts w:ascii="Noto Sans" w:hAnsi="Noto Sans"/>
          <w:color w:val="auto"/>
          <w:sz w:val="20"/>
          <w:szCs w:val="20"/>
        </w:rPr>
        <w:t xml:space="preserve">   Que l’empresa licitadora NO PERTANY a cap grup de societats. </w:t>
      </w:r>
    </w:p>
    <w:p w14:paraId="43B64983" w14:textId="77777777" w:rsidR="000B78BC" w:rsidRPr="003F54C6" w:rsidRDefault="000B78BC" w:rsidP="000B78BC">
      <w:pPr>
        <w:pStyle w:val="Default"/>
        <w:spacing w:line="276" w:lineRule="auto"/>
        <w:ind w:left="1080"/>
        <w:jc w:val="both"/>
        <w:rPr>
          <w:rFonts w:ascii="Noto Sans" w:eastAsia="MS Gothic" w:hAnsi="Noto Sans"/>
          <w:color w:val="auto"/>
          <w:sz w:val="20"/>
          <w:szCs w:val="20"/>
        </w:rPr>
      </w:pPr>
    </w:p>
    <w:p w14:paraId="432F06CC" w14:textId="77777777" w:rsidR="000B78BC" w:rsidRPr="003F54C6" w:rsidRDefault="00EE4F5A" w:rsidP="000B78BC">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EndPr/>
        <w:sdtContent>
          <w:r w:rsidR="000B78BC" w:rsidRPr="003F54C6">
            <w:rPr>
              <w:rFonts w:ascii="Segoe UI Symbol" w:eastAsia="MS Gothic" w:hAnsi="Segoe UI Symbol" w:cs="Segoe UI Symbol"/>
              <w:color w:val="auto"/>
              <w:sz w:val="20"/>
              <w:szCs w:val="20"/>
            </w:rPr>
            <w:t>☐</w:t>
          </w:r>
        </w:sdtContent>
      </w:sdt>
      <w:r w:rsidR="000B78BC" w:rsidRPr="003F54C6">
        <w:rPr>
          <w:rFonts w:ascii="Noto Sans" w:hAnsi="Noto Sans"/>
          <w:color w:val="auto"/>
          <w:sz w:val="20"/>
          <w:szCs w:val="20"/>
        </w:rPr>
        <w:t xml:space="preserve">    Que l’empresa licitadora PERTANY a un grup de societats, el qual està integrat per les societats següents: </w:t>
      </w:r>
    </w:p>
    <w:p w14:paraId="7E24A2A3" w14:textId="77777777" w:rsidR="000B78BC" w:rsidRPr="003F54C6" w:rsidRDefault="000B78BC" w:rsidP="000B78BC">
      <w:pPr>
        <w:pStyle w:val="Default"/>
        <w:spacing w:line="276" w:lineRule="auto"/>
        <w:jc w:val="both"/>
        <w:rPr>
          <w:rFonts w:ascii="Noto Sans" w:hAnsi="Noto Sans"/>
          <w:color w:val="auto"/>
          <w:sz w:val="20"/>
          <w:szCs w:val="20"/>
        </w:rPr>
      </w:pPr>
    </w:p>
    <w:p w14:paraId="5E8041F2" w14:textId="77777777" w:rsidR="000B78BC" w:rsidRPr="003F54C6" w:rsidRDefault="000B78BC" w:rsidP="000B78BC">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796ECF21" w14:textId="77777777" w:rsidR="000B78BC" w:rsidRPr="003F54C6" w:rsidRDefault="000B78BC" w:rsidP="000B78BC">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B0D2C9C" w14:textId="77777777" w:rsidR="000B78BC" w:rsidRPr="003F54C6" w:rsidRDefault="000B78BC" w:rsidP="000B78BC">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3752DD2" w14:textId="77777777" w:rsidR="000B78BC" w:rsidRPr="00292F45" w:rsidRDefault="000B78BC" w:rsidP="000B78BC">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16BA044" w14:textId="77777777" w:rsidR="000B78BC" w:rsidRPr="003F54C6" w:rsidRDefault="000B78BC" w:rsidP="000B78BC">
      <w:pPr>
        <w:pStyle w:val="Default"/>
        <w:spacing w:line="276" w:lineRule="auto"/>
        <w:jc w:val="both"/>
        <w:rPr>
          <w:rFonts w:ascii="Noto Sans" w:hAnsi="Noto Sans"/>
          <w:color w:val="auto"/>
          <w:sz w:val="20"/>
          <w:szCs w:val="20"/>
        </w:rPr>
      </w:pPr>
    </w:p>
    <w:p w14:paraId="08F0156B" w14:textId="77777777" w:rsidR="000B78BC" w:rsidRPr="003F54C6" w:rsidRDefault="000B78BC" w:rsidP="000B78BC">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End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7D724CA2" w14:textId="77777777" w:rsidR="000B78BC" w:rsidRPr="003F54C6" w:rsidRDefault="000B78BC" w:rsidP="000B78BC">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24F2EDD8" w14:textId="77777777" w:rsidR="000B78BC" w:rsidRPr="003F54C6" w:rsidRDefault="00EE4F5A" w:rsidP="000B78BC">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EndPr/>
        <w:sdtContent>
          <w:r w:rsidR="000B78BC" w:rsidRPr="003F54C6">
            <w:rPr>
              <w:rFonts w:ascii="Segoe UI Symbol" w:eastAsia="MS Gothic" w:hAnsi="Segoe UI Symbol" w:cs="Segoe UI Symbol"/>
              <w:color w:val="auto"/>
              <w:sz w:val="20"/>
              <w:szCs w:val="20"/>
            </w:rPr>
            <w:t>☐</w:t>
          </w:r>
        </w:sdtContent>
      </w:sdt>
      <w:r w:rsidR="000B78BC"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169B4F36" w14:textId="77777777" w:rsidR="000B78BC" w:rsidRPr="003F54C6" w:rsidRDefault="000B78BC" w:rsidP="000B78BC">
      <w:pPr>
        <w:pStyle w:val="Default"/>
        <w:spacing w:line="276" w:lineRule="auto"/>
        <w:jc w:val="both"/>
        <w:rPr>
          <w:rFonts w:ascii="Noto Sans" w:hAnsi="Noto Sans"/>
          <w:color w:val="auto"/>
          <w:sz w:val="20"/>
          <w:szCs w:val="20"/>
        </w:rPr>
      </w:pPr>
    </w:p>
    <w:p w14:paraId="5F3A98FE" w14:textId="77777777" w:rsidR="000B78BC" w:rsidRPr="003F54C6" w:rsidRDefault="000B78BC" w:rsidP="000B78BC">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60C21F6" w14:textId="77777777" w:rsidR="000B78BC" w:rsidRPr="003F54C6" w:rsidRDefault="000B78BC" w:rsidP="000B78BC">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7A7FC476" w14:textId="77777777" w:rsidR="000B78BC" w:rsidRPr="003F54C6" w:rsidRDefault="000B78BC" w:rsidP="000B78BC">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2A0EADD" w14:textId="77777777" w:rsidR="000B78BC" w:rsidRPr="003F54C6" w:rsidRDefault="000B78BC" w:rsidP="000B78BC">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25EEDD6" w14:textId="77777777" w:rsidR="000B78BC" w:rsidRPr="003F54C6" w:rsidRDefault="000B78BC" w:rsidP="000B78BC">
      <w:pPr>
        <w:pStyle w:val="Default"/>
        <w:spacing w:line="276" w:lineRule="auto"/>
        <w:jc w:val="both"/>
        <w:rPr>
          <w:rFonts w:ascii="Noto Sans" w:hAnsi="Noto Sans"/>
          <w:color w:val="auto"/>
          <w:sz w:val="20"/>
          <w:szCs w:val="20"/>
        </w:rPr>
      </w:pPr>
    </w:p>
    <w:p w14:paraId="4ED70481"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29D4B9EF"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60EDBCF8"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1B776A4F" w14:textId="77777777" w:rsidR="000B78BC" w:rsidRDefault="000B78BC" w:rsidP="000B78BC">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4F3627F9"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0F1EEA5E" w14:textId="77777777" w:rsidR="00EE4F5A" w:rsidRPr="003F54C6" w:rsidRDefault="00EE4F5A" w:rsidP="00EE4F5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 – LOT 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011D07F" w14:textId="77777777" w:rsidR="00EE4F5A" w:rsidRDefault="00EE4F5A" w:rsidP="00EE4F5A">
      <w:pPr>
        <w:spacing w:line="276" w:lineRule="auto"/>
        <w:jc w:val="both"/>
        <w:rPr>
          <w:rFonts w:ascii="Noto Sans" w:hAnsi="Noto Sans" w:cs="Arial"/>
          <w:b/>
          <w:bCs/>
          <w:color w:val="00000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36786264" w14:textId="77777777" w:rsidR="00EE4F5A" w:rsidRDefault="00EE4F5A" w:rsidP="00EE4F5A">
      <w:pPr>
        <w:spacing w:line="276" w:lineRule="auto"/>
        <w:jc w:val="both"/>
        <w:rPr>
          <w:rFonts w:ascii="Noto Sans" w:hAnsi="Noto Sans" w:cs="Noto Sans"/>
          <w:iCs/>
          <w:color w:val="000000"/>
          <w:sz w:val="20"/>
          <w:szCs w:val="20"/>
          <w:u w:val="single"/>
        </w:rPr>
      </w:pPr>
    </w:p>
    <w:p w14:paraId="43637064" w14:textId="77777777" w:rsidR="00EE4F5A" w:rsidRPr="00CE7BD4" w:rsidRDefault="00EE4F5A" w:rsidP="00EE4F5A">
      <w:pPr>
        <w:spacing w:line="276" w:lineRule="auto"/>
        <w:jc w:val="both"/>
        <w:rPr>
          <w:rFonts w:ascii="Noto Sans" w:hAnsi="Noto Sans" w:cs="Arial"/>
          <w:b/>
          <w:snapToGrid w:val="0"/>
          <w:sz w:val="20"/>
          <w:szCs w:val="20"/>
          <w:u w:val="single"/>
        </w:rPr>
      </w:pPr>
      <w:r w:rsidRPr="00CE7BD4">
        <w:rPr>
          <w:rFonts w:ascii="Noto Sans" w:hAnsi="Noto Sans" w:cs="Noto Sans"/>
          <w:iCs/>
          <w:color w:val="000000"/>
          <w:sz w:val="20"/>
          <w:szCs w:val="20"/>
          <w:u w:val="single"/>
        </w:rPr>
        <w:t>LOT 1: SERVEI DE VIGILANCIA I SEGURETAT</w:t>
      </w:r>
    </w:p>
    <w:p w14:paraId="58DB92E7" w14:textId="77777777" w:rsidR="00EE4F5A" w:rsidRPr="003F54C6" w:rsidRDefault="00EE4F5A" w:rsidP="00EE4F5A">
      <w:pPr>
        <w:autoSpaceDE w:val="0"/>
        <w:autoSpaceDN w:val="0"/>
        <w:adjustRightInd w:val="0"/>
        <w:spacing w:after="0" w:line="276" w:lineRule="auto"/>
        <w:rPr>
          <w:rFonts w:ascii="Noto Sans" w:hAnsi="Noto Sans" w:cs="Arial"/>
          <w:color w:val="000000"/>
          <w:sz w:val="20"/>
          <w:szCs w:val="20"/>
        </w:rPr>
      </w:pPr>
    </w:p>
    <w:p w14:paraId="7A9F9B4E" w14:textId="77777777" w:rsidR="00EE4F5A" w:rsidRPr="003F54C6" w:rsidRDefault="00EE4F5A" w:rsidP="00EE4F5A">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OFERTA RELATIVA AL</w:t>
      </w:r>
      <w:r>
        <w:rPr>
          <w:rFonts w:ascii="Noto Sans" w:hAnsi="Noto Sans" w:cs="Arial"/>
          <w:b/>
          <w:color w:val="000000"/>
          <w:sz w:val="20"/>
          <w:szCs w:val="20"/>
        </w:rPr>
        <w:t>S</w:t>
      </w:r>
      <w:r w:rsidRPr="003F54C6">
        <w:rPr>
          <w:rFonts w:ascii="Noto Sans" w:hAnsi="Noto Sans" w:cs="Arial"/>
          <w:b/>
          <w:color w:val="000000"/>
          <w:sz w:val="20"/>
          <w:szCs w:val="20"/>
        </w:rPr>
        <w:t xml:space="preserve"> CRITERI D’ADJUDICACIÓ </w:t>
      </w:r>
      <w:r>
        <w:rPr>
          <w:rFonts w:ascii="Noto Sans" w:hAnsi="Noto Sans" w:cs="Arial"/>
          <w:b/>
          <w:color w:val="000000"/>
          <w:sz w:val="20"/>
          <w:szCs w:val="20"/>
        </w:rPr>
        <w:t>RELACIONATS AMB ELS COSTOS</w:t>
      </w:r>
      <w:r w:rsidRPr="003F54C6">
        <w:rPr>
          <w:rFonts w:ascii="Noto Sans" w:hAnsi="Noto Sans" w:cs="Arial"/>
          <w:b/>
          <w:color w:val="000000"/>
          <w:sz w:val="20"/>
          <w:szCs w:val="20"/>
        </w:rPr>
        <w:t xml:space="preserve">: </w:t>
      </w:r>
    </w:p>
    <w:p w14:paraId="5815F50C" w14:textId="77777777" w:rsidR="00EE4F5A" w:rsidRDefault="00EE4F5A" w:rsidP="00EE4F5A">
      <w:pPr>
        <w:pStyle w:val="Default"/>
        <w:spacing w:line="276" w:lineRule="auto"/>
        <w:jc w:val="both"/>
        <w:rPr>
          <w:rFonts w:ascii="Noto Sans" w:hAnsi="Noto Sans"/>
          <w:color w:val="000000" w:themeColor="text1"/>
          <w:sz w:val="20"/>
          <w:szCs w:val="20"/>
        </w:rPr>
      </w:pPr>
    </w:p>
    <w:p w14:paraId="5D66B4FC" w14:textId="77777777" w:rsidR="00EE4F5A" w:rsidRPr="003F54C6" w:rsidRDefault="00EE4F5A" w:rsidP="00EE4F5A">
      <w:pPr>
        <w:pStyle w:val="Default"/>
        <w:spacing w:line="276" w:lineRule="auto"/>
        <w:jc w:val="both"/>
        <w:rPr>
          <w:rFonts w:ascii="Noto Sans" w:hAnsi="Noto Sans"/>
          <w:snapToGrid w:val="0"/>
          <w:color w:val="000000" w:themeColor="text1"/>
          <w:sz w:val="20"/>
          <w:szCs w:val="20"/>
        </w:rPr>
      </w:pPr>
      <w:r w:rsidRPr="003F54C6">
        <w:rPr>
          <w:rFonts w:ascii="Noto Sans" w:hAnsi="Noto Sans"/>
          <w:color w:val="000000" w:themeColor="text1"/>
          <w:sz w:val="20"/>
          <w:szCs w:val="20"/>
        </w:rPr>
        <w:t>El/la Sr./Sra................................................................................................. amb residència a ......................................., al carrer....................................... número............, i amb NIF.................., declara que, assabentat/</w:t>
      </w:r>
      <w:proofErr w:type="spellStart"/>
      <w:r w:rsidRPr="003F54C6">
        <w:rPr>
          <w:rFonts w:ascii="Noto Sans" w:hAnsi="Noto Sans"/>
          <w:color w:val="000000" w:themeColor="text1"/>
          <w:sz w:val="20"/>
          <w:szCs w:val="20"/>
        </w:rPr>
        <w:t>ada</w:t>
      </w:r>
      <w:proofErr w:type="spellEnd"/>
      <w:r w:rsidRPr="003F54C6">
        <w:rPr>
          <w:rFonts w:ascii="Noto Sans" w:hAnsi="Noto Sans"/>
          <w:color w:val="000000" w:themeColor="text1"/>
          <w:sz w:val="20"/>
          <w:szCs w:val="20"/>
        </w:rPr>
        <w:t xml:space="preserve"> de les condicions i els requisits que s’exigeixen per poder ser l’empresa adjudicatària del contracte: </w:t>
      </w:r>
      <w:r w:rsidRPr="00643E80">
        <w:rPr>
          <w:rFonts w:ascii="Noto Sans" w:hAnsi="Noto Sans"/>
          <w:b/>
          <w:color w:val="auto"/>
          <w:sz w:val="20"/>
          <w:szCs w:val="20"/>
          <w:lang w:eastAsia="es-ES"/>
        </w:rPr>
        <w:t>Contractació conjunta del servei de  vigilància, seguretat i recepció dels edificis, dependències i espais exteriors de la Universitat Rovira i Virgili i Fundació URV</w:t>
      </w:r>
      <w:r w:rsidRPr="003F54C6">
        <w:rPr>
          <w:rFonts w:ascii="Noto Sans" w:hAnsi="Noto Sans"/>
          <w:color w:val="000000" w:themeColor="text1"/>
          <w:sz w:val="20"/>
          <w:szCs w:val="20"/>
        </w:rPr>
        <w:t xml:space="preserve">, amb expedient número  </w:t>
      </w:r>
      <w:r>
        <w:rPr>
          <w:rFonts w:ascii="Noto Sans" w:hAnsi="Noto Sans"/>
          <w:color w:val="000000" w:themeColor="text1"/>
          <w:sz w:val="20"/>
          <w:szCs w:val="20"/>
        </w:rPr>
        <w:t>SE 01/26 – lot 1</w:t>
      </w:r>
      <w:r w:rsidRPr="003F54C6">
        <w:rPr>
          <w:rFonts w:ascii="Noto Sans" w:hAnsi="Noto Sans"/>
          <w:color w:val="000000" w:themeColor="text1"/>
          <w:sz w:val="20"/>
          <w:szCs w:val="20"/>
        </w:rPr>
        <w:t xml:space="preserve">, es compromet </w:t>
      </w:r>
      <w:r w:rsidRPr="003F54C6">
        <w:rPr>
          <w:rFonts w:ascii="Noto Sans" w:hAnsi="Noto Sans"/>
          <w:i/>
          <w:color w:val="000000" w:themeColor="text1"/>
          <w:sz w:val="20"/>
          <w:szCs w:val="20"/>
        </w:rPr>
        <w:t xml:space="preserve">(en nom propi / en nom i representació de l’empresa....amb NIF) </w:t>
      </w:r>
      <w:r w:rsidRPr="003F54C6">
        <w:rPr>
          <w:rFonts w:ascii="Noto Sans" w:hAnsi="Noto Sans"/>
          <w:color w:val="000000" w:themeColor="text1"/>
          <w:sz w:val="20"/>
          <w:szCs w:val="20"/>
        </w:rPr>
        <w:t xml:space="preserve">a executar-lo amb estricta subjecció als requisits i condicions estipulats, </w:t>
      </w:r>
      <w:bookmarkStart w:id="1" w:name="_Hlk54264736"/>
      <w:r w:rsidRPr="003F54C6">
        <w:rPr>
          <w:rFonts w:ascii="Noto Sans" w:hAnsi="Noto Sans"/>
          <w:color w:val="000000" w:themeColor="text1"/>
          <w:sz w:val="20"/>
          <w:szCs w:val="20"/>
        </w:rPr>
        <w:t>per l</w:t>
      </w:r>
      <w:r>
        <w:rPr>
          <w:rFonts w:ascii="Noto Sans" w:hAnsi="Noto Sans"/>
          <w:color w:val="000000" w:themeColor="text1"/>
          <w:sz w:val="20"/>
          <w:szCs w:val="20"/>
        </w:rPr>
        <w:t xml:space="preserve">es </w:t>
      </w:r>
      <w:r w:rsidRPr="003F54C6">
        <w:rPr>
          <w:rFonts w:ascii="Noto Sans" w:hAnsi="Noto Sans"/>
          <w:color w:val="000000" w:themeColor="text1"/>
          <w:sz w:val="20"/>
          <w:szCs w:val="20"/>
        </w:rPr>
        <w:t>quantitat</w:t>
      </w:r>
      <w:r>
        <w:rPr>
          <w:rFonts w:ascii="Noto Sans" w:hAnsi="Noto Sans"/>
          <w:color w:val="000000" w:themeColor="text1"/>
          <w:sz w:val="20"/>
          <w:szCs w:val="20"/>
        </w:rPr>
        <w:t>s</w:t>
      </w:r>
      <w:r w:rsidRPr="003F54C6">
        <w:rPr>
          <w:rFonts w:ascii="Noto Sans" w:hAnsi="Noto Sans"/>
          <w:color w:val="000000" w:themeColor="text1"/>
          <w:sz w:val="20"/>
          <w:szCs w:val="20"/>
        </w:rPr>
        <w:t xml:space="preserve"> </w:t>
      </w:r>
      <w:r>
        <w:rPr>
          <w:rFonts w:ascii="Noto Sans" w:hAnsi="Noto Sans"/>
          <w:color w:val="000000" w:themeColor="text1"/>
          <w:sz w:val="20"/>
          <w:szCs w:val="20"/>
        </w:rPr>
        <w:t>següents</w:t>
      </w:r>
      <w:bookmarkEnd w:id="1"/>
      <w:r>
        <w:rPr>
          <w:rFonts w:ascii="Noto Sans" w:hAnsi="Noto Sans"/>
          <w:color w:val="000000" w:themeColor="text1"/>
          <w:sz w:val="20"/>
          <w:szCs w:val="20"/>
        </w:rPr>
        <w:t>:</w:t>
      </w:r>
    </w:p>
    <w:p w14:paraId="483A0967" w14:textId="77777777" w:rsidR="00EE4F5A" w:rsidRDefault="00EE4F5A" w:rsidP="00EE4F5A">
      <w:pPr>
        <w:spacing w:line="276" w:lineRule="auto"/>
        <w:jc w:val="both"/>
        <w:rPr>
          <w:rFonts w:ascii="Noto Sans" w:hAnsi="Noto Sans" w:cs="Arial"/>
          <w:snapToGrid w:val="0"/>
          <w:color w:val="000000" w:themeColor="text1"/>
          <w:sz w:val="20"/>
          <w:szCs w:val="20"/>
        </w:rPr>
      </w:pPr>
    </w:p>
    <w:p w14:paraId="758796CC" w14:textId="77777777" w:rsidR="00EE4F5A" w:rsidRPr="00563E76" w:rsidRDefault="00EE4F5A" w:rsidP="00EE4F5A">
      <w:pPr>
        <w:pStyle w:val="Pargrafdellista"/>
        <w:numPr>
          <w:ilvl w:val="1"/>
          <w:numId w:val="12"/>
        </w:numPr>
        <w:spacing w:line="276" w:lineRule="auto"/>
        <w:jc w:val="both"/>
        <w:rPr>
          <w:rFonts w:ascii="Noto Sans" w:hAnsi="Noto Sans" w:cs="Arial"/>
          <w:b/>
          <w:bCs/>
          <w:snapToGrid w:val="0"/>
          <w:color w:val="000000" w:themeColor="text1"/>
          <w:sz w:val="20"/>
          <w:szCs w:val="20"/>
        </w:rPr>
      </w:pPr>
      <w:r w:rsidRPr="00563E76">
        <w:rPr>
          <w:rFonts w:ascii="Noto Sans" w:hAnsi="Noto Sans" w:cs="Arial"/>
          <w:b/>
          <w:bCs/>
          <w:snapToGrid w:val="0"/>
          <w:color w:val="000000" w:themeColor="text1"/>
          <w:sz w:val="20"/>
          <w:szCs w:val="20"/>
        </w:rPr>
        <w:t>Oferta econòmica a tant alçat</w:t>
      </w:r>
    </w:p>
    <w:tbl>
      <w:tblPr>
        <w:tblStyle w:val="Taulaambquadrcula"/>
        <w:tblW w:w="0" w:type="auto"/>
        <w:tblLook w:val="04A0" w:firstRow="1" w:lastRow="0" w:firstColumn="1" w:lastColumn="0" w:noHBand="0" w:noVBand="1"/>
      </w:tblPr>
      <w:tblGrid>
        <w:gridCol w:w="4244"/>
        <w:gridCol w:w="4244"/>
      </w:tblGrid>
      <w:tr w:rsidR="00EE4F5A" w14:paraId="59584A14" w14:textId="77777777" w:rsidTr="00515CCE">
        <w:tc>
          <w:tcPr>
            <w:tcW w:w="4244" w:type="dxa"/>
          </w:tcPr>
          <w:p w14:paraId="6DB0FCE7" w14:textId="77777777" w:rsidR="00EE4F5A" w:rsidRPr="007B0862" w:rsidRDefault="00EE4F5A" w:rsidP="00515CCE">
            <w:pPr>
              <w:spacing w:line="276" w:lineRule="auto"/>
              <w:jc w:val="both"/>
              <w:rPr>
                <w:rFonts w:ascii="Noto Sans" w:hAnsi="Noto Sans" w:cs="Arial"/>
                <w:b/>
                <w:bCs/>
                <w:snapToGrid w:val="0"/>
                <w:color w:val="000000" w:themeColor="text1"/>
              </w:rPr>
            </w:pPr>
            <w:r w:rsidRPr="007B0862">
              <w:rPr>
                <w:rFonts w:ascii="Noto Sans" w:hAnsi="Noto Sans" w:cs="Arial"/>
                <w:b/>
                <w:bCs/>
                <w:snapToGrid w:val="0"/>
                <w:color w:val="000000" w:themeColor="text1"/>
              </w:rPr>
              <w:t>Preu màxim, IVA exclòs</w:t>
            </w:r>
          </w:p>
        </w:tc>
        <w:tc>
          <w:tcPr>
            <w:tcW w:w="4244" w:type="dxa"/>
          </w:tcPr>
          <w:p w14:paraId="39E3203B" w14:textId="77777777" w:rsidR="00EE4F5A" w:rsidRPr="007B0862" w:rsidRDefault="00EE4F5A" w:rsidP="00515CCE">
            <w:pPr>
              <w:spacing w:line="276" w:lineRule="auto"/>
              <w:jc w:val="both"/>
              <w:rPr>
                <w:rFonts w:ascii="Noto Sans" w:hAnsi="Noto Sans" w:cs="Arial"/>
                <w:b/>
                <w:bCs/>
                <w:snapToGrid w:val="0"/>
                <w:color w:val="000000" w:themeColor="text1"/>
              </w:rPr>
            </w:pPr>
            <w:r w:rsidRPr="007B0862">
              <w:rPr>
                <w:rFonts w:ascii="Noto Sans" w:hAnsi="Noto Sans" w:cs="Arial"/>
                <w:b/>
                <w:bCs/>
                <w:snapToGrid w:val="0"/>
                <w:color w:val="000000" w:themeColor="text1"/>
              </w:rPr>
              <w:t>Oferta de l’empresa, IVA exclòs</w:t>
            </w:r>
          </w:p>
        </w:tc>
      </w:tr>
      <w:tr w:rsidR="00EE4F5A" w14:paraId="1C796E81" w14:textId="77777777" w:rsidTr="00515CCE">
        <w:tc>
          <w:tcPr>
            <w:tcW w:w="4244" w:type="dxa"/>
          </w:tcPr>
          <w:p w14:paraId="2B1EC885" w14:textId="77777777" w:rsidR="00EE4F5A" w:rsidRDefault="00EE4F5A" w:rsidP="00515CCE">
            <w:pPr>
              <w:spacing w:line="276" w:lineRule="auto"/>
              <w:jc w:val="center"/>
              <w:rPr>
                <w:rFonts w:ascii="Noto Sans" w:hAnsi="Noto Sans" w:cs="Arial"/>
                <w:snapToGrid w:val="0"/>
                <w:color w:val="000000" w:themeColor="text1"/>
              </w:rPr>
            </w:pPr>
            <w:r w:rsidRPr="00433BE9">
              <w:rPr>
                <w:rFonts w:ascii="Noto Sans" w:hAnsi="Noto Sans" w:cs="Noto Sans"/>
              </w:rPr>
              <w:t xml:space="preserve">934.924,67 </w:t>
            </w:r>
            <w:r w:rsidRPr="007B0862">
              <w:rPr>
                <w:rFonts w:ascii="Noto Sans" w:hAnsi="Noto Sans" w:cs="Arial"/>
                <w:snapToGrid w:val="0"/>
                <w:color w:val="000000" w:themeColor="text1"/>
              </w:rPr>
              <w:t>€</w:t>
            </w:r>
          </w:p>
        </w:tc>
        <w:tc>
          <w:tcPr>
            <w:tcW w:w="4244" w:type="dxa"/>
          </w:tcPr>
          <w:p w14:paraId="56FF5554" w14:textId="77777777" w:rsidR="00EE4F5A" w:rsidRDefault="00EE4F5A" w:rsidP="00515CCE">
            <w:pPr>
              <w:spacing w:line="276" w:lineRule="auto"/>
              <w:jc w:val="center"/>
              <w:rPr>
                <w:rFonts w:ascii="Noto Sans" w:hAnsi="Noto Sans" w:cs="Arial"/>
                <w:snapToGrid w:val="0"/>
                <w:color w:val="000000" w:themeColor="text1"/>
              </w:rPr>
            </w:pPr>
            <w:r>
              <w:rPr>
                <w:rFonts w:ascii="Noto Sans" w:hAnsi="Noto Sans" w:cs="Arial"/>
                <w:snapToGrid w:val="0"/>
                <w:color w:val="000000" w:themeColor="text1"/>
              </w:rPr>
              <w:t>__________€</w:t>
            </w:r>
          </w:p>
        </w:tc>
      </w:tr>
    </w:tbl>
    <w:p w14:paraId="79910F6B" w14:textId="77777777" w:rsidR="00EE4F5A" w:rsidRDefault="00EE4F5A" w:rsidP="00EE4F5A">
      <w:pPr>
        <w:spacing w:line="276" w:lineRule="auto"/>
        <w:jc w:val="both"/>
        <w:rPr>
          <w:rFonts w:ascii="Noto Sans" w:hAnsi="Noto Sans" w:cs="Arial"/>
          <w:snapToGrid w:val="0"/>
          <w:color w:val="000000" w:themeColor="text1"/>
          <w:sz w:val="20"/>
          <w:szCs w:val="20"/>
        </w:rPr>
      </w:pPr>
    </w:p>
    <w:p w14:paraId="4D0983CA" w14:textId="77777777" w:rsidR="00EE4F5A" w:rsidRPr="00563E76" w:rsidRDefault="00EE4F5A" w:rsidP="00EE4F5A">
      <w:pPr>
        <w:pStyle w:val="Pargrafdellista"/>
        <w:numPr>
          <w:ilvl w:val="1"/>
          <w:numId w:val="12"/>
        </w:numPr>
        <w:spacing w:line="276" w:lineRule="auto"/>
        <w:jc w:val="both"/>
        <w:rPr>
          <w:rFonts w:ascii="Noto Sans" w:hAnsi="Noto Sans" w:cs="Arial"/>
          <w:b/>
          <w:bCs/>
          <w:snapToGrid w:val="0"/>
          <w:color w:val="000000" w:themeColor="text1"/>
          <w:sz w:val="20"/>
          <w:szCs w:val="20"/>
        </w:rPr>
      </w:pPr>
      <w:r w:rsidRPr="00563E76">
        <w:rPr>
          <w:rFonts w:ascii="Noto Sans" w:hAnsi="Noto Sans" w:cs="Arial"/>
          <w:b/>
          <w:bCs/>
          <w:snapToGrid w:val="0"/>
          <w:color w:val="000000" w:themeColor="text1"/>
          <w:sz w:val="20"/>
          <w:szCs w:val="20"/>
        </w:rPr>
        <w:t>Oferta econòmica a preus unitaris</w:t>
      </w:r>
    </w:p>
    <w:tbl>
      <w:tblPr>
        <w:tblStyle w:val="Taulaambquadrcula"/>
        <w:tblW w:w="8926" w:type="dxa"/>
        <w:tblLook w:val="04A0" w:firstRow="1" w:lastRow="0" w:firstColumn="1" w:lastColumn="0" w:noHBand="0" w:noVBand="1"/>
      </w:tblPr>
      <w:tblGrid>
        <w:gridCol w:w="2829"/>
        <w:gridCol w:w="2829"/>
        <w:gridCol w:w="3268"/>
      </w:tblGrid>
      <w:tr w:rsidR="00EE4F5A" w14:paraId="5B2D921F" w14:textId="77777777" w:rsidTr="00515CCE">
        <w:tc>
          <w:tcPr>
            <w:tcW w:w="2829" w:type="dxa"/>
          </w:tcPr>
          <w:p w14:paraId="0111C968" w14:textId="77777777" w:rsidR="00EE4F5A" w:rsidRPr="007B0862" w:rsidRDefault="00EE4F5A" w:rsidP="00515CCE">
            <w:pPr>
              <w:autoSpaceDE w:val="0"/>
              <w:autoSpaceDN w:val="0"/>
              <w:adjustRightInd w:val="0"/>
              <w:spacing w:line="276" w:lineRule="auto"/>
              <w:jc w:val="both"/>
              <w:rPr>
                <w:rFonts w:ascii="Noto Sans" w:hAnsi="Noto Sans" w:cs="Arial"/>
                <w:b/>
                <w:bCs/>
                <w:color w:val="000000" w:themeColor="text1"/>
              </w:rPr>
            </w:pPr>
            <w:r w:rsidRPr="007B0862">
              <w:rPr>
                <w:rFonts w:ascii="Noto Sans" w:hAnsi="Noto Sans" w:cs="Arial"/>
                <w:b/>
                <w:bCs/>
                <w:color w:val="000000" w:themeColor="text1"/>
              </w:rPr>
              <w:t>Concepte</w:t>
            </w:r>
          </w:p>
        </w:tc>
        <w:tc>
          <w:tcPr>
            <w:tcW w:w="2829" w:type="dxa"/>
          </w:tcPr>
          <w:p w14:paraId="22685946" w14:textId="77777777" w:rsidR="00EE4F5A" w:rsidRPr="007B0862" w:rsidRDefault="00EE4F5A" w:rsidP="00515CCE">
            <w:pPr>
              <w:autoSpaceDE w:val="0"/>
              <w:autoSpaceDN w:val="0"/>
              <w:adjustRightInd w:val="0"/>
              <w:spacing w:line="276" w:lineRule="auto"/>
              <w:jc w:val="both"/>
              <w:rPr>
                <w:rFonts w:ascii="Noto Sans" w:hAnsi="Noto Sans" w:cs="Arial"/>
                <w:b/>
                <w:bCs/>
                <w:color w:val="000000" w:themeColor="text1"/>
              </w:rPr>
            </w:pPr>
            <w:r w:rsidRPr="007B0862">
              <w:rPr>
                <w:rFonts w:ascii="Noto Sans" w:hAnsi="Noto Sans" w:cs="Arial"/>
                <w:b/>
                <w:bCs/>
                <w:color w:val="000000" w:themeColor="text1"/>
              </w:rPr>
              <w:t>Import màxim, IVA exclòs</w:t>
            </w:r>
          </w:p>
        </w:tc>
        <w:tc>
          <w:tcPr>
            <w:tcW w:w="3268" w:type="dxa"/>
          </w:tcPr>
          <w:p w14:paraId="183598A4" w14:textId="77777777" w:rsidR="00EE4F5A" w:rsidRPr="007B0862" w:rsidRDefault="00EE4F5A" w:rsidP="00515CCE">
            <w:pPr>
              <w:autoSpaceDE w:val="0"/>
              <w:autoSpaceDN w:val="0"/>
              <w:adjustRightInd w:val="0"/>
              <w:spacing w:line="276" w:lineRule="auto"/>
              <w:jc w:val="both"/>
              <w:rPr>
                <w:rFonts w:ascii="Noto Sans" w:hAnsi="Noto Sans" w:cs="Arial"/>
                <w:b/>
                <w:bCs/>
                <w:color w:val="000000" w:themeColor="text1"/>
              </w:rPr>
            </w:pPr>
            <w:r w:rsidRPr="007B0862">
              <w:rPr>
                <w:rFonts w:ascii="Noto Sans" w:hAnsi="Noto Sans" w:cs="Arial"/>
                <w:b/>
                <w:bCs/>
                <w:color w:val="000000" w:themeColor="text1"/>
              </w:rPr>
              <w:t>Oferta de l’empresa, IVA exclòs</w:t>
            </w:r>
          </w:p>
        </w:tc>
      </w:tr>
      <w:tr w:rsidR="00EE4F5A" w14:paraId="6560FB7B" w14:textId="77777777" w:rsidTr="00515CCE">
        <w:tc>
          <w:tcPr>
            <w:tcW w:w="2829" w:type="dxa"/>
          </w:tcPr>
          <w:p w14:paraId="7E4B9CD7" w14:textId="77777777" w:rsidR="00EE4F5A" w:rsidRPr="007A4495" w:rsidRDefault="00EE4F5A" w:rsidP="00515CCE">
            <w:pPr>
              <w:autoSpaceDE w:val="0"/>
              <w:autoSpaceDN w:val="0"/>
              <w:adjustRightInd w:val="0"/>
              <w:spacing w:line="276" w:lineRule="auto"/>
              <w:jc w:val="both"/>
              <w:rPr>
                <w:rFonts w:ascii="Noto Sans" w:hAnsi="Noto Sans" w:cs="Arial"/>
                <w:color w:val="000000" w:themeColor="text1"/>
                <w:sz w:val="18"/>
                <w:szCs w:val="18"/>
              </w:rPr>
            </w:pPr>
            <w:r w:rsidRPr="007A4495">
              <w:rPr>
                <w:rFonts w:ascii="Noto Sans" w:hAnsi="Noto Sans" w:cs="Noto Sans"/>
                <w:sz w:val="18"/>
                <w:szCs w:val="18"/>
              </w:rPr>
              <w:t xml:space="preserve">Preu/hora en </w:t>
            </w:r>
            <w:r w:rsidRPr="00D02CE4">
              <w:rPr>
                <w:rFonts w:ascii="Noto Sans" w:hAnsi="Noto Sans" w:cs="Noto Sans"/>
                <w:sz w:val="18"/>
                <w:szCs w:val="18"/>
                <w:u w:val="single"/>
              </w:rPr>
              <w:t>horari diürn laborable</w:t>
            </w:r>
            <w:r w:rsidRPr="007A4495">
              <w:rPr>
                <w:rFonts w:ascii="Noto Sans" w:hAnsi="Noto Sans" w:cs="Noto Sans"/>
                <w:sz w:val="18"/>
                <w:szCs w:val="18"/>
              </w:rPr>
              <w:t xml:space="preserve"> (de dilluns a divendres) per serveis extraordinaris.</w:t>
            </w:r>
          </w:p>
        </w:tc>
        <w:tc>
          <w:tcPr>
            <w:tcW w:w="2829" w:type="dxa"/>
            <w:vAlign w:val="center"/>
          </w:tcPr>
          <w:p w14:paraId="35CCEA14" w14:textId="77777777" w:rsidR="00EE4F5A" w:rsidRPr="002D6417" w:rsidRDefault="00EE4F5A" w:rsidP="00515CCE">
            <w:pPr>
              <w:autoSpaceDE w:val="0"/>
              <w:autoSpaceDN w:val="0"/>
              <w:adjustRightInd w:val="0"/>
              <w:spacing w:line="276" w:lineRule="auto"/>
              <w:jc w:val="center"/>
              <w:rPr>
                <w:rFonts w:ascii="Noto Sans" w:hAnsi="Noto Sans" w:cs="Arial"/>
                <w:color w:val="000000" w:themeColor="text1"/>
              </w:rPr>
            </w:pPr>
            <w:r>
              <w:rPr>
                <w:rFonts w:ascii="Noto Sans" w:hAnsi="Noto Sans" w:cs="Noto Sans"/>
                <w:b/>
                <w:bCs/>
                <w:color w:val="000000"/>
              </w:rPr>
              <w:t>24,31 €</w:t>
            </w:r>
          </w:p>
        </w:tc>
        <w:tc>
          <w:tcPr>
            <w:tcW w:w="3268" w:type="dxa"/>
            <w:vAlign w:val="center"/>
          </w:tcPr>
          <w:p w14:paraId="113CD26B" w14:textId="77777777" w:rsidR="00EE4F5A" w:rsidRPr="00480535"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______€</w:t>
            </w:r>
          </w:p>
        </w:tc>
      </w:tr>
      <w:tr w:rsidR="00EE4F5A" w14:paraId="7C9E4FDA" w14:textId="77777777" w:rsidTr="00515CCE">
        <w:tc>
          <w:tcPr>
            <w:tcW w:w="2829" w:type="dxa"/>
          </w:tcPr>
          <w:p w14:paraId="549C88C1" w14:textId="77777777" w:rsidR="00EE4F5A" w:rsidRPr="007A4495" w:rsidRDefault="00EE4F5A" w:rsidP="00515CCE">
            <w:pPr>
              <w:autoSpaceDE w:val="0"/>
              <w:autoSpaceDN w:val="0"/>
              <w:adjustRightInd w:val="0"/>
              <w:spacing w:line="276" w:lineRule="auto"/>
              <w:jc w:val="both"/>
              <w:rPr>
                <w:rFonts w:ascii="Noto Sans" w:hAnsi="Noto Sans" w:cs="Arial"/>
                <w:color w:val="000000" w:themeColor="text1"/>
                <w:sz w:val="18"/>
                <w:szCs w:val="18"/>
              </w:rPr>
            </w:pPr>
            <w:r w:rsidRPr="007A4495">
              <w:rPr>
                <w:rFonts w:ascii="Noto Sans" w:hAnsi="Noto Sans" w:cs="Noto Sans"/>
                <w:sz w:val="18"/>
                <w:szCs w:val="18"/>
              </w:rPr>
              <w:t xml:space="preserve">Preu/hora en </w:t>
            </w:r>
            <w:r w:rsidRPr="00D02CE4">
              <w:rPr>
                <w:rFonts w:ascii="Noto Sans" w:hAnsi="Noto Sans" w:cs="Noto Sans"/>
                <w:sz w:val="18"/>
                <w:szCs w:val="18"/>
                <w:u w:val="single"/>
              </w:rPr>
              <w:t>horari nocturn laborable</w:t>
            </w:r>
            <w:r w:rsidRPr="007A4495">
              <w:rPr>
                <w:rFonts w:ascii="Noto Sans" w:hAnsi="Noto Sans" w:cs="Noto Sans"/>
                <w:sz w:val="18"/>
                <w:szCs w:val="18"/>
              </w:rPr>
              <w:t xml:space="preserve"> (de dilluns a divendres) per serveis extraordinaris.</w:t>
            </w:r>
          </w:p>
        </w:tc>
        <w:tc>
          <w:tcPr>
            <w:tcW w:w="2829" w:type="dxa"/>
            <w:vAlign w:val="center"/>
          </w:tcPr>
          <w:p w14:paraId="1437439C" w14:textId="77777777" w:rsidR="00EE4F5A" w:rsidRPr="002D6417" w:rsidRDefault="00EE4F5A" w:rsidP="00515CCE">
            <w:pPr>
              <w:autoSpaceDE w:val="0"/>
              <w:autoSpaceDN w:val="0"/>
              <w:adjustRightInd w:val="0"/>
              <w:spacing w:line="276" w:lineRule="auto"/>
              <w:jc w:val="center"/>
              <w:rPr>
                <w:rFonts w:ascii="Noto Sans" w:hAnsi="Noto Sans" w:cs="Arial"/>
                <w:color w:val="000000" w:themeColor="text1"/>
              </w:rPr>
            </w:pPr>
            <w:r>
              <w:rPr>
                <w:rFonts w:ascii="Noto Sans" w:hAnsi="Noto Sans" w:cs="Noto Sans"/>
                <w:b/>
                <w:bCs/>
              </w:rPr>
              <w:t>27,18 €</w:t>
            </w:r>
          </w:p>
        </w:tc>
        <w:tc>
          <w:tcPr>
            <w:tcW w:w="3268" w:type="dxa"/>
            <w:vAlign w:val="center"/>
          </w:tcPr>
          <w:p w14:paraId="272975F0" w14:textId="77777777" w:rsidR="00EE4F5A" w:rsidRPr="00480535"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______€</w:t>
            </w:r>
          </w:p>
        </w:tc>
      </w:tr>
      <w:tr w:rsidR="00EE4F5A" w14:paraId="2B041B9B" w14:textId="77777777" w:rsidTr="00515CCE">
        <w:tc>
          <w:tcPr>
            <w:tcW w:w="2829" w:type="dxa"/>
          </w:tcPr>
          <w:p w14:paraId="606A4BF7" w14:textId="77777777" w:rsidR="00EE4F5A" w:rsidRPr="007A4495" w:rsidRDefault="00EE4F5A" w:rsidP="00515CCE">
            <w:pPr>
              <w:autoSpaceDE w:val="0"/>
              <w:autoSpaceDN w:val="0"/>
              <w:adjustRightInd w:val="0"/>
              <w:spacing w:line="276" w:lineRule="auto"/>
              <w:jc w:val="both"/>
              <w:rPr>
                <w:rFonts w:ascii="Noto Sans" w:hAnsi="Noto Sans" w:cs="Arial"/>
                <w:color w:val="000000" w:themeColor="text1"/>
                <w:sz w:val="18"/>
                <w:szCs w:val="18"/>
              </w:rPr>
            </w:pPr>
            <w:r w:rsidRPr="007A4495">
              <w:rPr>
                <w:rFonts w:ascii="Noto Sans" w:hAnsi="Noto Sans" w:cs="Noto Sans"/>
                <w:sz w:val="18"/>
                <w:szCs w:val="18"/>
              </w:rPr>
              <w:t xml:space="preserve">Preu/hora en </w:t>
            </w:r>
            <w:r w:rsidRPr="00D02CE4">
              <w:rPr>
                <w:rFonts w:ascii="Noto Sans" w:hAnsi="Noto Sans" w:cs="Noto Sans"/>
                <w:sz w:val="18"/>
                <w:szCs w:val="18"/>
                <w:u w:val="single"/>
              </w:rPr>
              <w:t>horari diürn festiu i cap de setmana</w:t>
            </w:r>
            <w:r w:rsidRPr="007A4495">
              <w:rPr>
                <w:rFonts w:ascii="Noto Sans" w:hAnsi="Noto Sans" w:cs="Noto Sans"/>
                <w:sz w:val="18"/>
                <w:szCs w:val="18"/>
              </w:rPr>
              <w:t xml:space="preserve"> per serveis extraordinaris.</w:t>
            </w:r>
          </w:p>
        </w:tc>
        <w:tc>
          <w:tcPr>
            <w:tcW w:w="2829" w:type="dxa"/>
            <w:vAlign w:val="center"/>
          </w:tcPr>
          <w:p w14:paraId="68F1209D" w14:textId="77777777" w:rsidR="00EE4F5A" w:rsidRPr="002D6417" w:rsidRDefault="00EE4F5A" w:rsidP="00515CCE">
            <w:pPr>
              <w:autoSpaceDE w:val="0"/>
              <w:autoSpaceDN w:val="0"/>
              <w:adjustRightInd w:val="0"/>
              <w:spacing w:line="276" w:lineRule="auto"/>
              <w:jc w:val="center"/>
              <w:rPr>
                <w:rFonts w:ascii="Noto Sans" w:hAnsi="Noto Sans" w:cs="Arial"/>
                <w:color w:val="000000" w:themeColor="text1"/>
              </w:rPr>
            </w:pPr>
            <w:r>
              <w:rPr>
                <w:rFonts w:ascii="Noto Sans" w:hAnsi="Noto Sans" w:cs="Noto Sans"/>
                <w:b/>
                <w:bCs/>
                <w:color w:val="000000"/>
              </w:rPr>
              <w:t>26,45 €</w:t>
            </w:r>
          </w:p>
        </w:tc>
        <w:tc>
          <w:tcPr>
            <w:tcW w:w="3268" w:type="dxa"/>
            <w:vAlign w:val="center"/>
          </w:tcPr>
          <w:p w14:paraId="057D17BB" w14:textId="77777777" w:rsidR="00EE4F5A" w:rsidRPr="00480535"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______€</w:t>
            </w:r>
          </w:p>
        </w:tc>
      </w:tr>
      <w:tr w:rsidR="00EE4F5A" w14:paraId="78CFFAD7" w14:textId="77777777" w:rsidTr="00515CCE">
        <w:tc>
          <w:tcPr>
            <w:tcW w:w="2829" w:type="dxa"/>
          </w:tcPr>
          <w:p w14:paraId="57A3C566" w14:textId="77777777" w:rsidR="00EE4F5A" w:rsidRPr="007A4495" w:rsidRDefault="00EE4F5A" w:rsidP="00515CCE">
            <w:pPr>
              <w:autoSpaceDE w:val="0"/>
              <w:autoSpaceDN w:val="0"/>
              <w:adjustRightInd w:val="0"/>
              <w:spacing w:line="276" w:lineRule="auto"/>
              <w:jc w:val="both"/>
              <w:rPr>
                <w:rFonts w:ascii="Noto Sans" w:hAnsi="Noto Sans" w:cs="Arial"/>
                <w:color w:val="000000" w:themeColor="text1"/>
                <w:sz w:val="18"/>
                <w:szCs w:val="18"/>
              </w:rPr>
            </w:pPr>
            <w:r w:rsidRPr="007A4495">
              <w:rPr>
                <w:rFonts w:ascii="Noto Sans" w:hAnsi="Noto Sans" w:cs="Noto Sans"/>
                <w:sz w:val="18"/>
                <w:szCs w:val="18"/>
              </w:rPr>
              <w:t xml:space="preserve">Preu/hora en </w:t>
            </w:r>
            <w:r w:rsidRPr="00D02CE4">
              <w:rPr>
                <w:rFonts w:ascii="Noto Sans" w:hAnsi="Noto Sans" w:cs="Noto Sans"/>
                <w:sz w:val="18"/>
                <w:szCs w:val="18"/>
                <w:u w:val="single"/>
              </w:rPr>
              <w:t>horari nocturn festiu i cap de setmana</w:t>
            </w:r>
            <w:r w:rsidRPr="007A4495">
              <w:rPr>
                <w:rFonts w:ascii="Noto Sans" w:hAnsi="Noto Sans" w:cs="Noto Sans"/>
                <w:sz w:val="18"/>
                <w:szCs w:val="18"/>
              </w:rPr>
              <w:t xml:space="preserve"> per serveis extraordinaris.</w:t>
            </w:r>
          </w:p>
        </w:tc>
        <w:tc>
          <w:tcPr>
            <w:tcW w:w="2829" w:type="dxa"/>
            <w:vAlign w:val="center"/>
          </w:tcPr>
          <w:p w14:paraId="40D8CDD2" w14:textId="77777777" w:rsidR="00EE4F5A" w:rsidRPr="002D6417" w:rsidRDefault="00EE4F5A" w:rsidP="00515CCE">
            <w:pPr>
              <w:autoSpaceDE w:val="0"/>
              <w:autoSpaceDN w:val="0"/>
              <w:adjustRightInd w:val="0"/>
              <w:spacing w:line="276" w:lineRule="auto"/>
              <w:jc w:val="center"/>
              <w:rPr>
                <w:rFonts w:ascii="Noto Sans" w:hAnsi="Noto Sans" w:cs="Arial"/>
                <w:color w:val="000000" w:themeColor="text1"/>
              </w:rPr>
            </w:pPr>
            <w:r>
              <w:rPr>
                <w:rFonts w:ascii="Noto Sans" w:hAnsi="Noto Sans" w:cs="Noto Sans"/>
                <w:b/>
                <w:bCs/>
                <w:color w:val="000000"/>
              </w:rPr>
              <w:t>27,35 €</w:t>
            </w:r>
          </w:p>
        </w:tc>
        <w:tc>
          <w:tcPr>
            <w:tcW w:w="3268" w:type="dxa"/>
            <w:vAlign w:val="center"/>
          </w:tcPr>
          <w:p w14:paraId="585CBD1E" w14:textId="77777777" w:rsidR="00EE4F5A" w:rsidRPr="00480535"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______€</w:t>
            </w:r>
          </w:p>
        </w:tc>
      </w:tr>
      <w:tr w:rsidR="00EE4F5A" w14:paraId="3BB832D5" w14:textId="77777777" w:rsidTr="00515CCE">
        <w:tc>
          <w:tcPr>
            <w:tcW w:w="2829" w:type="dxa"/>
          </w:tcPr>
          <w:p w14:paraId="5DD70D3A" w14:textId="77777777" w:rsidR="00EE4F5A" w:rsidRPr="007A4495" w:rsidRDefault="00EE4F5A" w:rsidP="00515CCE">
            <w:pPr>
              <w:autoSpaceDE w:val="0"/>
              <w:autoSpaceDN w:val="0"/>
              <w:adjustRightInd w:val="0"/>
              <w:spacing w:line="276" w:lineRule="auto"/>
              <w:jc w:val="both"/>
              <w:rPr>
                <w:rFonts w:ascii="Noto Sans" w:hAnsi="Noto Sans" w:cs="Noto Sans"/>
                <w:sz w:val="18"/>
                <w:szCs w:val="18"/>
              </w:rPr>
            </w:pPr>
            <w:r w:rsidRPr="005E3F19">
              <w:rPr>
                <w:rFonts w:ascii="Noto Sans" w:hAnsi="Noto Sans" w:cs="Noto Sans"/>
                <w:sz w:val="18"/>
                <w:szCs w:val="18"/>
              </w:rPr>
              <w:t xml:space="preserve">Preu de vigilant per serveis extraordinaris de </w:t>
            </w:r>
            <w:r w:rsidRPr="005E3F19">
              <w:rPr>
                <w:rFonts w:ascii="Noto Sans" w:hAnsi="Noto Sans" w:cs="Noto Sans"/>
                <w:sz w:val="18"/>
                <w:szCs w:val="18"/>
                <w:u w:val="single"/>
              </w:rPr>
              <w:t>reten al dia</w:t>
            </w:r>
          </w:p>
        </w:tc>
        <w:tc>
          <w:tcPr>
            <w:tcW w:w="2829" w:type="dxa"/>
            <w:vAlign w:val="center"/>
          </w:tcPr>
          <w:p w14:paraId="1E23657B" w14:textId="77777777" w:rsidR="00EE4F5A"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120 €</w:t>
            </w:r>
          </w:p>
        </w:tc>
        <w:tc>
          <w:tcPr>
            <w:tcW w:w="3268" w:type="dxa"/>
            <w:vAlign w:val="center"/>
          </w:tcPr>
          <w:p w14:paraId="4EF8D961" w14:textId="77777777" w:rsidR="00EE4F5A"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 €</w:t>
            </w:r>
          </w:p>
        </w:tc>
      </w:tr>
    </w:tbl>
    <w:p w14:paraId="2482F1FE" w14:textId="77777777" w:rsidR="00EE4F5A" w:rsidRDefault="00EE4F5A" w:rsidP="00EE4F5A">
      <w:pPr>
        <w:autoSpaceDE w:val="0"/>
        <w:autoSpaceDN w:val="0"/>
        <w:adjustRightInd w:val="0"/>
        <w:spacing w:after="0" w:line="276" w:lineRule="auto"/>
        <w:jc w:val="both"/>
        <w:rPr>
          <w:rFonts w:ascii="Noto Sans" w:hAnsi="Noto Sans" w:cs="Arial"/>
          <w:color w:val="000000" w:themeColor="text1"/>
          <w:sz w:val="20"/>
          <w:szCs w:val="20"/>
          <w:highlight w:val="yellow"/>
        </w:rPr>
      </w:pPr>
    </w:p>
    <w:p w14:paraId="4E8A643B" w14:textId="77777777" w:rsidR="00EE4F5A" w:rsidRPr="007B39DD" w:rsidRDefault="00EE4F5A" w:rsidP="00EE4F5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Noto Sans" w:hAnsi="Noto Sans" w:cs="Arial"/>
          <w:b/>
          <w:bCs/>
          <w:color w:val="FF0000"/>
          <w:sz w:val="20"/>
          <w:szCs w:val="20"/>
        </w:rPr>
      </w:pPr>
      <w:r w:rsidRPr="007B39DD">
        <w:rPr>
          <w:rFonts w:ascii="Noto Sans" w:hAnsi="Noto Sans" w:cs="Arial"/>
          <w:b/>
          <w:bCs/>
          <w:color w:val="FF0000"/>
          <w:sz w:val="20"/>
          <w:szCs w:val="20"/>
        </w:rPr>
        <w:lastRenderedPageBreak/>
        <w:t>IMPORTANT</w:t>
      </w:r>
    </w:p>
    <w:p w14:paraId="2E3405CC" w14:textId="77777777" w:rsidR="00EE4F5A" w:rsidRDefault="00EE4F5A" w:rsidP="00EE4F5A">
      <w:pPr>
        <w:pStyle w:val="Default"/>
        <w:pBdr>
          <w:top w:val="single" w:sz="4" w:space="1" w:color="auto"/>
          <w:left w:val="single" w:sz="4" w:space="4" w:color="auto"/>
          <w:bottom w:val="single" w:sz="4" w:space="1" w:color="auto"/>
          <w:right w:val="single" w:sz="4" w:space="4" w:color="auto"/>
        </w:pBdr>
        <w:jc w:val="both"/>
        <w:rPr>
          <w:rStyle w:val="Fuentedeprrafopredeter1"/>
          <w:rFonts w:ascii="Noto Sans" w:hAnsi="Noto Sans" w:cs="Noto Sans"/>
          <w:b/>
          <w:bCs/>
          <w:color w:val="auto"/>
        </w:rPr>
      </w:pPr>
      <w:r>
        <w:rPr>
          <w:rStyle w:val="Fuentedeprrafopredeter1"/>
          <w:rFonts w:ascii="Noto Sans" w:hAnsi="Noto Sans" w:cs="Noto Sans"/>
          <w:b/>
          <w:bCs/>
          <w:color w:val="auto"/>
          <w:sz w:val="20"/>
          <w:szCs w:val="20"/>
        </w:rPr>
        <w:t>En cas de que els licitadors no presentin oferta per tots o algun/s d’aquests cinc preus/hora, la seva oferta serà EXCLOSA de la licitació.</w:t>
      </w:r>
    </w:p>
    <w:p w14:paraId="1CCF3F33" w14:textId="77777777" w:rsidR="00EE4F5A" w:rsidRDefault="00EE4F5A" w:rsidP="00EE4F5A">
      <w:pPr>
        <w:autoSpaceDE w:val="0"/>
        <w:autoSpaceDN w:val="0"/>
        <w:adjustRightInd w:val="0"/>
        <w:spacing w:after="0" w:line="276" w:lineRule="auto"/>
        <w:rPr>
          <w:rFonts w:ascii="Noto Sans" w:hAnsi="Noto Sans" w:cs="Arial"/>
          <w:b/>
          <w:bCs/>
          <w:color w:val="000000"/>
          <w:sz w:val="20"/>
          <w:szCs w:val="20"/>
        </w:rPr>
      </w:pPr>
    </w:p>
    <w:p w14:paraId="55B84412" w14:textId="77777777" w:rsidR="00EE4F5A" w:rsidRPr="003F54C6" w:rsidRDefault="00EE4F5A" w:rsidP="00EE4F5A">
      <w:pPr>
        <w:autoSpaceDE w:val="0"/>
        <w:autoSpaceDN w:val="0"/>
        <w:adjustRightInd w:val="0"/>
        <w:spacing w:after="0" w:line="276" w:lineRule="auto"/>
        <w:rPr>
          <w:rFonts w:ascii="Noto Sans" w:hAnsi="Noto Sans" w:cs="Arial"/>
          <w:b/>
          <w:bCs/>
          <w:color w:val="000000"/>
          <w:sz w:val="20"/>
          <w:szCs w:val="20"/>
        </w:rPr>
      </w:pPr>
    </w:p>
    <w:p w14:paraId="19183764" w14:textId="77777777" w:rsidR="00EE4F5A" w:rsidRPr="003F54C6" w:rsidRDefault="00EE4F5A" w:rsidP="00EE4F5A">
      <w:pPr>
        <w:autoSpaceDE w:val="0"/>
        <w:autoSpaceDN w:val="0"/>
        <w:adjustRightInd w:val="0"/>
        <w:spacing w:after="0" w:line="276" w:lineRule="auto"/>
        <w:rPr>
          <w:rFonts w:ascii="Noto Sans" w:hAnsi="Noto Sans" w:cs="Arial"/>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p w14:paraId="5111AA6E" w14:textId="77777777" w:rsidR="00EE4F5A" w:rsidRDefault="00EE4F5A" w:rsidP="00EE4F5A">
      <w:pPr>
        <w:pStyle w:val="Default"/>
        <w:spacing w:line="276" w:lineRule="auto"/>
        <w:jc w:val="both"/>
        <w:rPr>
          <w:rFonts w:ascii="Noto Sans" w:hAnsi="Noto Sans"/>
          <w:color w:val="818181"/>
          <w:sz w:val="20"/>
          <w:szCs w:val="20"/>
        </w:rPr>
      </w:pPr>
    </w:p>
    <w:tbl>
      <w:tblPr>
        <w:tblStyle w:val="Taulaambquadrcula"/>
        <w:tblW w:w="0" w:type="auto"/>
        <w:tblLook w:val="04A0" w:firstRow="1" w:lastRow="0" w:firstColumn="1" w:lastColumn="0" w:noHBand="0" w:noVBand="1"/>
      </w:tblPr>
      <w:tblGrid>
        <w:gridCol w:w="4244"/>
        <w:gridCol w:w="4244"/>
      </w:tblGrid>
      <w:tr w:rsidR="00EE4F5A" w14:paraId="1842F09D" w14:textId="77777777" w:rsidTr="00515CCE">
        <w:tc>
          <w:tcPr>
            <w:tcW w:w="4244" w:type="dxa"/>
          </w:tcPr>
          <w:p w14:paraId="2DC41328" w14:textId="77777777" w:rsidR="00EE4F5A" w:rsidRPr="00F43363" w:rsidRDefault="00EE4F5A" w:rsidP="00515CCE">
            <w:pPr>
              <w:pStyle w:val="Default"/>
              <w:spacing w:line="276" w:lineRule="auto"/>
              <w:jc w:val="both"/>
              <w:rPr>
                <w:rFonts w:ascii="Noto Sans" w:hAnsi="Noto Sans"/>
                <w:color w:val="auto"/>
                <w:sz w:val="20"/>
                <w:szCs w:val="20"/>
              </w:rPr>
            </w:pPr>
            <w:r w:rsidRPr="00F43363">
              <w:rPr>
                <w:rFonts w:ascii="Noto Sans" w:hAnsi="Noto Sans"/>
                <w:color w:val="auto"/>
                <w:sz w:val="20"/>
                <w:szCs w:val="20"/>
              </w:rPr>
              <w:t>Criteri de valoració</w:t>
            </w:r>
          </w:p>
        </w:tc>
        <w:tc>
          <w:tcPr>
            <w:tcW w:w="4244" w:type="dxa"/>
          </w:tcPr>
          <w:p w14:paraId="561FAD29" w14:textId="77777777" w:rsidR="00EE4F5A" w:rsidRPr="00F43363" w:rsidRDefault="00EE4F5A" w:rsidP="00515CCE">
            <w:pPr>
              <w:pStyle w:val="Default"/>
              <w:spacing w:line="276" w:lineRule="auto"/>
              <w:jc w:val="both"/>
              <w:rPr>
                <w:rFonts w:ascii="Noto Sans" w:hAnsi="Noto Sans"/>
                <w:color w:val="auto"/>
                <w:sz w:val="20"/>
                <w:szCs w:val="20"/>
              </w:rPr>
            </w:pPr>
            <w:r w:rsidRPr="00F43363">
              <w:rPr>
                <w:rFonts w:ascii="Noto Sans" w:hAnsi="Noto Sans"/>
                <w:color w:val="auto"/>
                <w:sz w:val="20"/>
                <w:szCs w:val="20"/>
              </w:rPr>
              <w:t>Oferta de l’empresa</w:t>
            </w:r>
          </w:p>
        </w:tc>
      </w:tr>
      <w:tr w:rsidR="00EE4F5A" w14:paraId="2C128311" w14:textId="77777777" w:rsidTr="00515CCE">
        <w:tc>
          <w:tcPr>
            <w:tcW w:w="4244" w:type="dxa"/>
          </w:tcPr>
          <w:p w14:paraId="5B156E08" w14:textId="77777777" w:rsidR="00EE4F5A" w:rsidRPr="00F43363" w:rsidRDefault="00EE4F5A" w:rsidP="00515CCE">
            <w:pPr>
              <w:pStyle w:val="Default"/>
              <w:spacing w:line="276" w:lineRule="auto"/>
              <w:jc w:val="both"/>
              <w:rPr>
                <w:rFonts w:ascii="Noto Sans" w:hAnsi="Noto Sans"/>
                <w:color w:val="auto"/>
                <w:sz w:val="20"/>
                <w:szCs w:val="20"/>
              </w:rPr>
            </w:pPr>
            <w:r w:rsidRPr="00F43363">
              <w:rPr>
                <w:rFonts w:ascii="Noto Sans" w:hAnsi="Noto Sans"/>
                <w:color w:val="auto"/>
                <w:sz w:val="20"/>
                <w:szCs w:val="20"/>
              </w:rPr>
              <w:t xml:space="preserve">Roba de treball que compleix amb l’estàndard </w:t>
            </w:r>
            <w:proofErr w:type="spellStart"/>
            <w:r w:rsidRPr="00F43363">
              <w:rPr>
                <w:rFonts w:ascii="Noto Sans" w:hAnsi="Noto Sans"/>
                <w:color w:val="auto"/>
                <w:sz w:val="20"/>
                <w:szCs w:val="20"/>
              </w:rPr>
              <w:t>Oeko</w:t>
            </w:r>
            <w:proofErr w:type="spellEnd"/>
            <w:r w:rsidRPr="00F43363">
              <w:rPr>
                <w:rFonts w:ascii="Noto Sans" w:hAnsi="Noto Sans"/>
                <w:color w:val="auto"/>
                <w:sz w:val="20"/>
                <w:szCs w:val="20"/>
              </w:rPr>
              <w:t xml:space="preserve">-Tex 100, </w:t>
            </w:r>
            <w:proofErr w:type="spellStart"/>
            <w:r w:rsidRPr="00F43363">
              <w:rPr>
                <w:rFonts w:ascii="Noto Sans" w:hAnsi="Noto Sans"/>
                <w:color w:val="auto"/>
                <w:sz w:val="20"/>
                <w:szCs w:val="20"/>
              </w:rPr>
              <w:t>Made</w:t>
            </w:r>
            <w:proofErr w:type="spellEnd"/>
            <w:r w:rsidRPr="00F43363">
              <w:rPr>
                <w:rFonts w:ascii="Noto Sans" w:hAnsi="Noto Sans"/>
                <w:color w:val="auto"/>
                <w:sz w:val="20"/>
                <w:szCs w:val="20"/>
              </w:rPr>
              <w:t xml:space="preserve"> in Green o equivalent</w:t>
            </w:r>
          </w:p>
        </w:tc>
        <w:tc>
          <w:tcPr>
            <w:tcW w:w="4244" w:type="dxa"/>
          </w:tcPr>
          <w:p w14:paraId="602B0F2F" w14:textId="77777777" w:rsidR="00EE4F5A" w:rsidRDefault="00EE4F5A" w:rsidP="00515CCE">
            <w:pPr>
              <w:pStyle w:val="Default"/>
              <w:spacing w:line="276" w:lineRule="auto"/>
              <w:jc w:val="both"/>
              <w:rPr>
                <w:rFonts w:ascii="Noto Sans" w:hAnsi="Noto Sans"/>
                <w:color w:val="auto"/>
                <w:sz w:val="20"/>
                <w:szCs w:val="20"/>
              </w:rPr>
            </w:pPr>
            <w:sdt>
              <w:sdtPr>
                <w:rPr>
                  <w:rFonts w:ascii="Noto Sans" w:hAnsi="Noto Sans"/>
                  <w:color w:val="auto"/>
                  <w:sz w:val="20"/>
                  <w:szCs w:val="20"/>
                </w:rPr>
                <w:id w:val="-228765478"/>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rFonts w:ascii="Noto Sans" w:hAnsi="Noto Sans"/>
                <w:color w:val="auto"/>
                <w:sz w:val="20"/>
                <w:szCs w:val="20"/>
              </w:rPr>
              <w:t xml:space="preserve">       SI</w:t>
            </w:r>
          </w:p>
          <w:p w14:paraId="6EF25597" w14:textId="77777777" w:rsidR="00EE4F5A" w:rsidRPr="003B4E7F" w:rsidRDefault="00EE4F5A" w:rsidP="00515CCE">
            <w:pPr>
              <w:pStyle w:val="Default"/>
              <w:spacing w:line="276" w:lineRule="auto"/>
              <w:jc w:val="both"/>
              <w:rPr>
                <w:rFonts w:ascii="Noto Sans" w:hAnsi="Noto Sans"/>
                <w:color w:val="auto"/>
                <w:sz w:val="14"/>
                <w:szCs w:val="14"/>
              </w:rPr>
            </w:pPr>
          </w:p>
          <w:p w14:paraId="61CA61B0" w14:textId="77777777" w:rsidR="00EE4F5A" w:rsidRPr="00F43363" w:rsidRDefault="00EE4F5A" w:rsidP="00515CCE">
            <w:pPr>
              <w:pStyle w:val="Default"/>
              <w:spacing w:line="276" w:lineRule="auto"/>
              <w:jc w:val="both"/>
              <w:rPr>
                <w:rFonts w:ascii="Noto Sans" w:hAnsi="Noto Sans"/>
                <w:color w:val="auto"/>
                <w:sz w:val="20"/>
                <w:szCs w:val="20"/>
              </w:rPr>
            </w:pPr>
            <w:sdt>
              <w:sdtPr>
                <w:rPr>
                  <w:rFonts w:ascii="Noto Sans" w:hAnsi="Noto Sans"/>
                  <w:color w:val="auto"/>
                  <w:sz w:val="20"/>
                  <w:szCs w:val="20"/>
                </w:rPr>
                <w:id w:val="260498894"/>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rFonts w:ascii="Noto Sans" w:hAnsi="Noto Sans"/>
                <w:color w:val="auto"/>
                <w:sz w:val="20"/>
                <w:szCs w:val="20"/>
              </w:rPr>
              <w:t xml:space="preserve">       NO</w:t>
            </w:r>
          </w:p>
        </w:tc>
      </w:tr>
      <w:tr w:rsidR="00EE4F5A" w14:paraId="5D72EBF7" w14:textId="77777777" w:rsidTr="00515CCE">
        <w:tc>
          <w:tcPr>
            <w:tcW w:w="4244" w:type="dxa"/>
          </w:tcPr>
          <w:p w14:paraId="5D3AECC1" w14:textId="77777777" w:rsidR="00EE4F5A" w:rsidRPr="00DB02FC" w:rsidRDefault="00EE4F5A" w:rsidP="00515CCE">
            <w:pPr>
              <w:pStyle w:val="Default"/>
              <w:spacing w:line="276" w:lineRule="auto"/>
              <w:jc w:val="both"/>
              <w:rPr>
                <w:rFonts w:ascii="Noto Sans" w:hAnsi="Noto Sans"/>
                <w:color w:val="auto"/>
                <w:sz w:val="20"/>
                <w:szCs w:val="20"/>
              </w:rPr>
            </w:pPr>
            <w:r>
              <w:rPr>
                <w:rFonts w:ascii="Noto Sans" w:hAnsi="Noto Sans"/>
                <w:color w:val="auto"/>
                <w:sz w:val="20"/>
                <w:szCs w:val="20"/>
              </w:rPr>
              <w:t>V</w:t>
            </w:r>
            <w:r w:rsidRPr="00DB02FC">
              <w:rPr>
                <w:rFonts w:ascii="Noto Sans" w:hAnsi="Noto Sans"/>
                <w:color w:val="auto"/>
                <w:sz w:val="20"/>
                <w:szCs w:val="20"/>
              </w:rPr>
              <w:t>ehicle elèctric, híbrid, de gas natural comprimit (GNC), de gas liquat del petroli (GLP) o de benzina amb classificació EURO 5 o 6</w:t>
            </w:r>
          </w:p>
        </w:tc>
        <w:tc>
          <w:tcPr>
            <w:tcW w:w="4244" w:type="dxa"/>
          </w:tcPr>
          <w:p w14:paraId="38999031" w14:textId="77777777" w:rsidR="00EE4F5A" w:rsidRDefault="00EE4F5A" w:rsidP="00515CCE">
            <w:pPr>
              <w:pStyle w:val="Default"/>
              <w:spacing w:line="276" w:lineRule="auto"/>
              <w:jc w:val="both"/>
              <w:rPr>
                <w:rFonts w:ascii="Noto Sans" w:hAnsi="Noto Sans"/>
                <w:color w:val="auto"/>
                <w:sz w:val="20"/>
                <w:szCs w:val="20"/>
              </w:rPr>
            </w:pPr>
            <w:sdt>
              <w:sdtPr>
                <w:rPr>
                  <w:rFonts w:ascii="Noto Sans" w:hAnsi="Noto Sans"/>
                  <w:color w:val="auto"/>
                  <w:sz w:val="20"/>
                  <w:szCs w:val="20"/>
                </w:rPr>
                <w:id w:val="-1942747479"/>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rFonts w:ascii="Noto Sans" w:hAnsi="Noto Sans"/>
                <w:color w:val="auto"/>
                <w:sz w:val="20"/>
                <w:szCs w:val="20"/>
              </w:rPr>
              <w:t xml:space="preserve"> Vehicle del coordinador de seguretat</w:t>
            </w:r>
          </w:p>
          <w:p w14:paraId="763D66BD" w14:textId="77777777" w:rsidR="00EE4F5A" w:rsidRDefault="00EE4F5A" w:rsidP="00515CCE">
            <w:pPr>
              <w:pStyle w:val="Default"/>
              <w:spacing w:line="276" w:lineRule="auto"/>
              <w:jc w:val="both"/>
              <w:rPr>
                <w:rFonts w:ascii="Noto Sans" w:hAnsi="Noto Sans"/>
                <w:color w:val="auto"/>
                <w:sz w:val="20"/>
                <w:szCs w:val="20"/>
              </w:rPr>
            </w:pPr>
            <w:sdt>
              <w:sdtPr>
                <w:rPr>
                  <w:rFonts w:ascii="Noto Sans" w:hAnsi="Noto Sans"/>
                  <w:color w:val="auto"/>
                  <w:sz w:val="20"/>
                  <w:szCs w:val="20"/>
                </w:rPr>
                <w:id w:val="1105934478"/>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rFonts w:ascii="Noto Sans" w:hAnsi="Noto Sans"/>
                <w:color w:val="auto"/>
                <w:sz w:val="20"/>
                <w:szCs w:val="20"/>
              </w:rPr>
              <w:t xml:space="preserve"> Vehicle del reten</w:t>
            </w:r>
          </w:p>
          <w:p w14:paraId="2C9B50AE" w14:textId="77777777" w:rsidR="00EE4F5A" w:rsidRPr="00DB02FC" w:rsidRDefault="00EE4F5A" w:rsidP="00515CCE">
            <w:pPr>
              <w:pStyle w:val="Default"/>
              <w:spacing w:line="276" w:lineRule="auto"/>
              <w:jc w:val="both"/>
              <w:rPr>
                <w:rFonts w:ascii="Noto Sans" w:hAnsi="Noto Sans"/>
                <w:color w:val="auto"/>
                <w:sz w:val="20"/>
                <w:szCs w:val="20"/>
              </w:rPr>
            </w:pPr>
            <w:sdt>
              <w:sdtPr>
                <w:rPr>
                  <w:rFonts w:ascii="Noto Sans" w:hAnsi="Noto Sans"/>
                  <w:color w:val="auto"/>
                  <w:sz w:val="20"/>
                  <w:szCs w:val="20"/>
                </w:rPr>
                <w:id w:val="1907425381"/>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rFonts w:ascii="Noto Sans" w:hAnsi="Noto Sans"/>
                <w:color w:val="auto"/>
                <w:sz w:val="20"/>
                <w:szCs w:val="20"/>
              </w:rPr>
              <w:t xml:space="preserve"> Cap vehicle</w:t>
            </w:r>
          </w:p>
        </w:tc>
      </w:tr>
      <w:tr w:rsidR="00EE4F5A" w14:paraId="27E5512F" w14:textId="77777777" w:rsidTr="00515CCE">
        <w:tc>
          <w:tcPr>
            <w:tcW w:w="4244" w:type="dxa"/>
          </w:tcPr>
          <w:p w14:paraId="1CD34AE2" w14:textId="77777777" w:rsidR="00EE4F5A" w:rsidRDefault="00EE4F5A" w:rsidP="00515CCE">
            <w:pPr>
              <w:pStyle w:val="Default"/>
              <w:spacing w:line="276" w:lineRule="auto"/>
              <w:jc w:val="both"/>
              <w:rPr>
                <w:rFonts w:ascii="Noto Sans" w:hAnsi="Noto Sans"/>
                <w:color w:val="auto"/>
                <w:sz w:val="20"/>
                <w:szCs w:val="20"/>
              </w:rPr>
            </w:pPr>
            <w:r>
              <w:rPr>
                <w:rFonts w:ascii="Noto Sans" w:hAnsi="Noto Sans"/>
                <w:color w:val="auto"/>
                <w:sz w:val="20"/>
                <w:szCs w:val="20"/>
              </w:rPr>
              <w:t>Número de Mitjans auxiliars</w:t>
            </w:r>
          </w:p>
          <w:p w14:paraId="70EC8602" w14:textId="77777777" w:rsidR="00EE4F5A" w:rsidRDefault="00EE4F5A" w:rsidP="00515CCE">
            <w:pPr>
              <w:pStyle w:val="Default"/>
              <w:spacing w:line="276" w:lineRule="auto"/>
              <w:jc w:val="both"/>
              <w:rPr>
                <w:rFonts w:ascii="Noto Sans" w:hAnsi="Noto Sans"/>
                <w:color w:val="auto"/>
                <w:sz w:val="20"/>
                <w:szCs w:val="20"/>
              </w:rPr>
            </w:pPr>
            <w:r>
              <w:rPr>
                <w:rFonts w:ascii="Noto Sans" w:hAnsi="Noto Sans"/>
                <w:color w:val="auto"/>
                <w:sz w:val="20"/>
                <w:szCs w:val="20"/>
              </w:rPr>
              <w:t>(</w:t>
            </w:r>
            <w:r w:rsidRPr="000D23F3">
              <w:rPr>
                <w:rFonts w:ascii="Noto Sans" w:hAnsi="Noto Sans"/>
                <w:i/>
                <w:iCs/>
                <w:color w:val="auto"/>
                <w:sz w:val="18"/>
                <w:szCs w:val="18"/>
              </w:rPr>
              <w:t>ha d’informar d’un numero entre 2 i 10</w:t>
            </w:r>
            <w:r>
              <w:rPr>
                <w:rFonts w:ascii="Noto Sans" w:hAnsi="Noto Sans"/>
                <w:color w:val="auto"/>
                <w:sz w:val="20"/>
                <w:szCs w:val="20"/>
              </w:rPr>
              <w:t>)</w:t>
            </w:r>
          </w:p>
        </w:tc>
        <w:tc>
          <w:tcPr>
            <w:tcW w:w="4244" w:type="dxa"/>
            <w:vAlign w:val="center"/>
          </w:tcPr>
          <w:p w14:paraId="3CDDE6A0" w14:textId="77777777" w:rsidR="00EE4F5A" w:rsidRDefault="00EE4F5A" w:rsidP="00515CCE">
            <w:pPr>
              <w:pStyle w:val="Default"/>
              <w:spacing w:line="276" w:lineRule="auto"/>
              <w:jc w:val="center"/>
              <w:rPr>
                <w:rFonts w:ascii="Noto Sans" w:hAnsi="Noto Sans"/>
                <w:color w:val="auto"/>
                <w:sz w:val="20"/>
                <w:szCs w:val="20"/>
              </w:rPr>
            </w:pPr>
            <w:r>
              <w:rPr>
                <w:rFonts w:ascii="Noto Sans" w:hAnsi="Noto Sans"/>
                <w:color w:val="auto"/>
                <w:sz w:val="20"/>
                <w:szCs w:val="20"/>
              </w:rPr>
              <w:t>______</w:t>
            </w:r>
          </w:p>
        </w:tc>
      </w:tr>
    </w:tbl>
    <w:p w14:paraId="23682F60" w14:textId="77777777" w:rsidR="00EE4F5A" w:rsidRDefault="00EE4F5A" w:rsidP="00EE4F5A">
      <w:pPr>
        <w:pStyle w:val="Default"/>
        <w:spacing w:line="276" w:lineRule="auto"/>
        <w:jc w:val="both"/>
        <w:rPr>
          <w:rFonts w:ascii="Noto Sans" w:hAnsi="Noto Sans"/>
          <w:color w:val="818181"/>
          <w:sz w:val="20"/>
          <w:szCs w:val="20"/>
        </w:rPr>
      </w:pPr>
    </w:p>
    <w:p w14:paraId="6EEE2B4C" w14:textId="77777777" w:rsidR="00EE4F5A" w:rsidRPr="00A52C06" w:rsidRDefault="00EE4F5A" w:rsidP="00EE4F5A">
      <w:pPr>
        <w:pStyle w:val="Default"/>
        <w:spacing w:line="276" w:lineRule="auto"/>
        <w:jc w:val="both"/>
        <w:rPr>
          <w:rFonts w:ascii="Noto Sans" w:hAnsi="Noto Sans"/>
          <w:b/>
          <w:bCs/>
          <w:color w:val="auto"/>
          <w:sz w:val="20"/>
          <w:szCs w:val="20"/>
        </w:rPr>
      </w:pPr>
      <w:r w:rsidRPr="00A52C06">
        <w:rPr>
          <w:rFonts w:ascii="Noto Sans" w:hAnsi="Noto Sans"/>
          <w:b/>
          <w:bCs/>
          <w:color w:val="auto"/>
          <w:sz w:val="20"/>
          <w:szCs w:val="20"/>
        </w:rPr>
        <w:t>Els licitadors hauran d’acreditar els criteris relacionats amb la roba i el vehicle, segons es descriu al criteri de valoració, per tal de que sigui puntuat.</w:t>
      </w:r>
    </w:p>
    <w:p w14:paraId="41FFF001" w14:textId="77777777" w:rsidR="00EE4F5A" w:rsidRPr="003F54C6" w:rsidRDefault="00EE4F5A" w:rsidP="00EE4F5A">
      <w:pPr>
        <w:pStyle w:val="Default"/>
        <w:spacing w:line="276" w:lineRule="auto"/>
        <w:jc w:val="both"/>
        <w:rPr>
          <w:rFonts w:ascii="Noto Sans" w:hAnsi="Noto Sans"/>
          <w:color w:val="000000" w:themeColor="text1"/>
          <w:sz w:val="20"/>
          <w:szCs w:val="20"/>
        </w:rPr>
      </w:pPr>
    </w:p>
    <w:p w14:paraId="12A737B3" w14:textId="77777777" w:rsidR="00EE4F5A" w:rsidRPr="003F54C6" w:rsidRDefault="00EE4F5A" w:rsidP="00EE4F5A">
      <w:pPr>
        <w:pStyle w:val="Default"/>
        <w:spacing w:line="276" w:lineRule="auto"/>
        <w:jc w:val="both"/>
        <w:rPr>
          <w:rFonts w:ascii="Noto Sans" w:hAnsi="Noto Sans"/>
          <w:color w:val="000000" w:themeColor="text1"/>
          <w:sz w:val="20"/>
          <w:szCs w:val="20"/>
        </w:rPr>
      </w:pPr>
    </w:p>
    <w:p w14:paraId="34107FA2" w14:textId="77777777" w:rsidR="00EE4F5A" w:rsidRPr="003F54C6" w:rsidRDefault="00EE4F5A" w:rsidP="00EE4F5A">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77FD26C4" w14:textId="77777777" w:rsidR="00EE4F5A" w:rsidRPr="003F54C6" w:rsidRDefault="00EE4F5A" w:rsidP="00EE4F5A">
      <w:pPr>
        <w:spacing w:line="276" w:lineRule="auto"/>
        <w:ind w:right="311"/>
        <w:jc w:val="both"/>
        <w:rPr>
          <w:rFonts w:ascii="Noto Sans" w:hAnsi="Noto Sans" w:cs="Arial"/>
          <w:snapToGrid w:val="0"/>
          <w:color w:val="000000" w:themeColor="text1"/>
          <w:sz w:val="20"/>
          <w:szCs w:val="20"/>
        </w:rPr>
      </w:pPr>
    </w:p>
    <w:p w14:paraId="45C520E4" w14:textId="77777777" w:rsidR="00EE4F5A" w:rsidRPr="003F54C6" w:rsidRDefault="00EE4F5A" w:rsidP="00EE4F5A">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368BB60D" w14:textId="77777777" w:rsidR="00EE4F5A" w:rsidRPr="003F54C6" w:rsidRDefault="00EE4F5A" w:rsidP="00EE4F5A">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28D3E7CB" w14:textId="77777777" w:rsidR="00EE4F5A" w:rsidRPr="003F54C6" w:rsidRDefault="00EE4F5A" w:rsidP="00EE4F5A">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64700CC4" w14:textId="77777777" w:rsidR="00EE4F5A" w:rsidRPr="003F54C6" w:rsidRDefault="00EE4F5A" w:rsidP="00EE4F5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 – LOT 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9A6B9FC" w14:textId="77777777" w:rsidR="00EE4F5A" w:rsidRDefault="00EE4F5A" w:rsidP="00EE4F5A">
      <w:pPr>
        <w:spacing w:line="276" w:lineRule="auto"/>
        <w:jc w:val="both"/>
        <w:rPr>
          <w:rFonts w:ascii="Noto Sans" w:hAnsi="Noto Sans" w:cs="Arial"/>
          <w:b/>
          <w:bCs/>
          <w:color w:val="00000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4C39B8E9" w14:textId="77777777" w:rsidR="00EE4F5A" w:rsidRDefault="00EE4F5A" w:rsidP="00EE4F5A">
      <w:pPr>
        <w:autoSpaceDE w:val="0"/>
        <w:autoSpaceDN w:val="0"/>
        <w:adjustRightInd w:val="0"/>
        <w:spacing w:after="0" w:line="276" w:lineRule="auto"/>
        <w:jc w:val="both"/>
        <w:rPr>
          <w:rFonts w:ascii="Noto Sans" w:hAnsi="Noto Sans" w:cs="Noto Sans"/>
          <w:iCs/>
          <w:color w:val="000000"/>
          <w:sz w:val="20"/>
          <w:szCs w:val="20"/>
          <w:u w:val="single"/>
        </w:rPr>
      </w:pPr>
      <w:r w:rsidRPr="002F0491">
        <w:rPr>
          <w:rFonts w:ascii="Noto Sans" w:hAnsi="Noto Sans" w:cs="Noto Sans"/>
          <w:iCs/>
          <w:color w:val="000000"/>
          <w:sz w:val="20"/>
          <w:szCs w:val="20"/>
          <w:u w:val="single"/>
        </w:rPr>
        <w:t>LOT 2: SERVEI D’AUXILIARS DE RECEPCIÓ, INFORMACIÓ, CONTROL D’ACCESSOS I COMPROVACIÓ D’INSTAL·LACIONS.</w:t>
      </w:r>
    </w:p>
    <w:p w14:paraId="5D779D9B" w14:textId="77777777" w:rsidR="00EE4F5A" w:rsidRPr="003F54C6" w:rsidRDefault="00EE4F5A" w:rsidP="00EE4F5A">
      <w:pPr>
        <w:autoSpaceDE w:val="0"/>
        <w:autoSpaceDN w:val="0"/>
        <w:adjustRightInd w:val="0"/>
        <w:spacing w:after="0" w:line="276" w:lineRule="auto"/>
        <w:rPr>
          <w:rFonts w:ascii="Noto Sans" w:hAnsi="Noto Sans" w:cs="Arial"/>
          <w:color w:val="000000"/>
          <w:sz w:val="20"/>
          <w:szCs w:val="20"/>
        </w:rPr>
      </w:pPr>
    </w:p>
    <w:p w14:paraId="50E630C7" w14:textId="77777777" w:rsidR="00EE4F5A" w:rsidRPr="003F54C6" w:rsidRDefault="00EE4F5A" w:rsidP="00EE4F5A">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OFERTA RELATIVA AL</w:t>
      </w:r>
      <w:r>
        <w:rPr>
          <w:rFonts w:ascii="Noto Sans" w:hAnsi="Noto Sans" w:cs="Arial"/>
          <w:b/>
          <w:color w:val="000000"/>
          <w:sz w:val="20"/>
          <w:szCs w:val="20"/>
        </w:rPr>
        <w:t>S</w:t>
      </w:r>
      <w:r w:rsidRPr="003F54C6">
        <w:rPr>
          <w:rFonts w:ascii="Noto Sans" w:hAnsi="Noto Sans" w:cs="Arial"/>
          <w:b/>
          <w:color w:val="000000"/>
          <w:sz w:val="20"/>
          <w:szCs w:val="20"/>
        </w:rPr>
        <w:t xml:space="preserve"> CRITERI D’ADJUDICACIÓ </w:t>
      </w:r>
      <w:r>
        <w:rPr>
          <w:rFonts w:ascii="Noto Sans" w:hAnsi="Noto Sans" w:cs="Arial"/>
          <w:b/>
          <w:color w:val="000000"/>
          <w:sz w:val="20"/>
          <w:szCs w:val="20"/>
        </w:rPr>
        <w:t>RELACIONATS AMB ELS COSTOS</w:t>
      </w:r>
      <w:r w:rsidRPr="003F54C6">
        <w:rPr>
          <w:rFonts w:ascii="Noto Sans" w:hAnsi="Noto Sans" w:cs="Arial"/>
          <w:b/>
          <w:color w:val="000000"/>
          <w:sz w:val="20"/>
          <w:szCs w:val="20"/>
        </w:rPr>
        <w:t xml:space="preserve">: </w:t>
      </w:r>
    </w:p>
    <w:p w14:paraId="29EA2A98" w14:textId="77777777" w:rsidR="00EE4F5A" w:rsidRDefault="00EE4F5A" w:rsidP="00EE4F5A">
      <w:pPr>
        <w:pStyle w:val="Default"/>
        <w:spacing w:line="276" w:lineRule="auto"/>
        <w:jc w:val="both"/>
        <w:rPr>
          <w:rFonts w:ascii="Noto Sans" w:hAnsi="Noto Sans"/>
          <w:color w:val="000000" w:themeColor="text1"/>
          <w:sz w:val="20"/>
          <w:szCs w:val="20"/>
        </w:rPr>
      </w:pPr>
    </w:p>
    <w:p w14:paraId="1770DD11" w14:textId="77777777" w:rsidR="00EE4F5A" w:rsidRPr="003F54C6" w:rsidRDefault="00EE4F5A" w:rsidP="00EE4F5A">
      <w:pPr>
        <w:pStyle w:val="Default"/>
        <w:spacing w:line="276" w:lineRule="auto"/>
        <w:jc w:val="both"/>
        <w:rPr>
          <w:rFonts w:ascii="Noto Sans" w:hAnsi="Noto Sans"/>
          <w:snapToGrid w:val="0"/>
          <w:color w:val="000000" w:themeColor="text1"/>
          <w:sz w:val="20"/>
          <w:szCs w:val="20"/>
        </w:rPr>
      </w:pPr>
      <w:r w:rsidRPr="003F54C6">
        <w:rPr>
          <w:rFonts w:ascii="Noto Sans" w:hAnsi="Noto Sans"/>
          <w:color w:val="000000" w:themeColor="text1"/>
          <w:sz w:val="20"/>
          <w:szCs w:val="20"/>
        </w:rPr>
        <w:t>El/la Sr./Sra................................................................................................. amb residència a ......................................., al carrer....................................... número............, i amb NIF.................., declara que, assabentat/</w:t>
      </w:r>
      <w:proofErr w:type="spellStart"/>
      <w:r w:rsidRPr="003F54C6">
        <w:rPr>
          <w:rFonts w:ascii="Noto Sans" w:hAnsi="Noto Sans"/>
          <w:color w:val="000000" w:themeColor="text1"/>
          <w:sz w:val="20"/>
          <w:szCs w:val="20"/>
        </w:rPr>
        <w:t>ada</w:t>
      </w:r>
      <w:proofErr w:type="spellEnd"/>
      <w:r w:rsidRPr="003F54C6">
        <w:rPr>
          <w:rFonts w:ascii="Noto Sans" w:hAnsi="Noto Sans"/>
          <w:color w:val="000000" w:themeColor="text1"/>
          <w:sz w:val="20"/>
          <w:szCs w:val="20"/>
        </w:rPr>
        <w:t xml:space="preserve"> de les condicions i els requisits que s’exigeixen per poder ser l’empresa adjudicatària del contracte: </w:t>
      </w:r>
      <w:r w:rsidRPr="00643E80">
        <w:rPr>
          <w:rFonts w:ascii="Noto Sans" w:hAnsi="Noto Sans"/>
          <w:b/>
          <w:color w:val="auto"/>
          <w:sz w:val="20"/>
          <w:szCs w:val="20"/>
          <w:lang w:eastAsia="es-ES"/>
        </w:rPr>
        <w:t>Contractació conjunta del servei de  vigilància, seguretat i recepció dels edificis, dependències i espais exteriors de la Universitat Rovira i Virgili i Fundació URV</w:t>
      </w:r>
      <w:r w:rsidRPr="003F54C6">
        <w:rPr>
          <w:rFonts w:ascii="Noto Sans" w:hAnsi="Noto Sans"/>
          <w:color w:val="000000" w:themeColor="text1"/>
          <w:sz w:val="20"/>
          <w:szCs w:val="20"/>
        </w:rPr>
        <w:t xml:space="preserve">, amb expedient número  </w:t>
      </w:r>
      <w:r>
        <w:rPr>
          <w:rFonts w:ascii="Noto Sans" w:hAnsi="Noto Sans"/>
          <w:color w:val="000000" w:themeColor="text1"/>
          <w:sz w:val="20"/>
          <w:szCs w:val="20"/>
        </w:rPr>
        <w:t>SE 01/26</w:t>
      </w:r>
      <w:r w:rsidRPr="003F54C6">
        <w:rPr>
          <w:rFonts w:ascii="Noto Sans" w:hAnsi="Noto Sans"/>
          <w:color w:val="000000" w:themeColor="text1"/>
          <w:sz w:val="20"/>
          <w:szCs w:val="20"/>
        </w:rPr>
        <w:t xml:space="preserve"> </w:t>
      </w:r>
      <w:r>
        <w:rPr>
          <w:rFonts w:ascii="Noto Sans" w:hAnsi="Noto Sans"/>
          <w:color w:val="000000" w:themeColor="text1"/>
          <w:sz w:val="20"/>
          <w:szCs w:val="20"/>
        </w:rPr>
        <w:t>– lot 2</w:t>
      </w:r>
      <w:r w:rsidRPr="003F54C6">
        <w:rPr>
          <w:rFonts w:ascii="Noto Sans" w:hAnsi="Noto Sans"/>
          <w:color w:val="000000" w:themeColor="text1"/>
          <w:sz w:val="20"/>
          <w:szCs w:val="20"/>
        </w:rPr>
        <w:t xml:space="preserve">, es compromet </w:t>
      </w:r>
      <w:r w:rsidRPr="003F54C6">
        <w:rPr>
          <w:rFonts w:ascii="Noto Sans" w:hAnsi="Noto Sans"/>
          <w:i/>
          <w:color w:val="000000" w:themeColor="text1"/>
          <w:sz w:val="20"/>
          <w:szCs w:val="20"/>
        </w:rPr>
        <w:t xml:space="preserve">(en nom propi / en nom i representació de l’empresa....amb NIF) </w:t>
      </w:r>
      <w:r w:rsidRPr="003F54C6">
        <w:rPr>
          <w:rFonts w:ascii="Noto Sans" w:hAnsi="Noto Sans"/>
          <w:color w:val="000000" w:themeColor="text1"/>
          <w:sz w:val="20"/>
          <w:szCs w:val="20"/>
        </w:rPr>
        <w:t>a executar-lo amb estricta subjecció als requisits i condicions estipulats, per l</w:t>
      </w:r>
      <w:r>
        <w:rPr>
          <w:rFonts w:ascii="Noto Sans" w:hAnsi="Noto Sans"/>
          <w:color w:val="000000" w:themeColor="text1"/>
          <w:sz w:val="20"/>
          <w:szCs w:val="20"/>
        </w:rPr>
        <w:t xml:space="preserve">es </w:t>
      </w:r>
      <w:r w:rsidRPr="003F54C6">
        <w:rPr>
          <w:rFonts w:ascii="Noto Sans" w:hAnsi="Noto Sans"/>
          <w:color w:val="000000" w:themeColor="text1"/>
          <w:sz w:val="20"/>
          <w:szCs w:val="20"/>
        </w:rPr>
        <w:t>quantitat</w:t>
      </w:r>
      <w:r>
        <w:rPr>
          <w:rFonts w:ascii="Noto Sans" w:hAnsi="Noto Sans"/>
          <w:color w:val="000000" w:themeColor="text1"/>
          <w:sz w:val="20"/>
          <w:szCs w:val="20"/>
        </w:rPr>
        <w:t>s</w:t>
      </w:r>
      <w:r w:rsidRPr="003F54C6">
        <w:rPr>
          <w:rFonts w:ascii="Noto Sans" w:hAnsi="Noto Sans"/>
          <w:color w:val="000000" w:themeColor="text1"/>
          <w:sz w:val="20"/>
          <w:szCs w:val="20"/>
        </w:rPr>
        <w:t xml:space="preserve"> </w:t>
      </w:r>
      <w:r>
        <w:rPr>
          <w:rFonts w:ascii="Noto Sans" w:hAnsi="Noto Sans"/>
          <w:color w:val="000000" w:themeColor="text1"/>
          <w:sz w:val="20"/>
          <w:szCs w:val="20"/>
        </w:rPr>
        <w:t>següents:</w:t>
      </w:r>
    </w:p>
    <w:p w14:paraId="5FDD9277" w14:textId="77777777" w:rsidR="00EE4F5A" w:rsidRDefault="00EE4F5A" w:rsidP="00EE4F5A">
      <w:pPr>
        <w:spacing w:line="276" w:lineRule="auto"/>
        <w:jc w:val="both"/>
        <w:rPr>
          <w:rFonts w:ascii="Noto Sans" w:hAnsi="Noto Sans" w:cs="Arial"/>
          <w:snapToGrid w:val="0"/>
          <w:color w:val="000000" w:themeColor="text1"/>
          <w:sz w:val="20"/>
          <w:szCs w:val="20"/>
        </w:rPr>
      </w:pPr>
    </w:p>
    <w:p w14:paraId="5248CF66" w14:textId="77777777" w:rsidR="00EE4F5A" w:rsidRDefault="00EE4F5A" w:rsidP="00EE4F5A">
      <w:pPr>
        <w:pStyle w:val="Pargrafdellista"/>
        <w:numPr>
          <w:ilvl w:val="1"/>
          <w:numId w:val="13"/>
        </w:numPr>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Oferta econòmica a tant alçat</w:t>
      </w:r>
    </w:p>
    <w:tbl>
      <w:tblPr>
        <w:tblStyle w:val="Taulaambquadrcula"/>
        <w:tblW w:w="0" w:type="auto"/>
        <w:tblLook w:val="04A0" w:firstRow="1" w:lastRow="0" w:firstColumn="1" w:lastColumn="0" w:noHBand="0" w:noVBand="1"/>
      </w:tblPr>
      <w:tblGrid>
        <w:gridCol w:w="4244"/>
        <w:gridCol w:w="4244"/>
      </w:tblGrid>
      <w:tr w:rsidR="00EE4F5A" w14:paraId="7ADA455F" w14:textId="77777777" w:rsidTr="00515CCE">
        <w:tc>
          <w:tcPr>
            <w:tcW w:w="4244" w:type="dxa"/>
          </w:tcPr>
          <w:p w14:paraId="4E4952AC" w14:textId="77777777" w:rsidR="00EE4F5A" w:rsidRPr="007B0862" w:rsidRDefault="00EE4F5A" w:rsidP="00515CCE">
            <w:pPr>
              <w:spacing w:line="276" w:lineRule="auto"/>
              <w:jc w:val="both"/>
              <w:rPr>
                <w:rFonts w:ascii="Noto Sans" w:hAnsi="Noto Sans" w:cs="Arial"/>
                <w:b/>
                <w:bCs/>
                <w:snapToGrid w:val="0"/>
                <w:color w:val="000000" w:themeColor="text1"/>
              </w:rPr>
            </w:pPr>
            <w:r w:rsidRPr="007B0862">
              <w:rPr>
                <w:rFonts w:ascii="Noto Sans" w:hAnsi="Noto Sans" w:cs="Arial"/>
                <w:b/>
                <w:bCs/>
                <w:snapToGrid w:val="0"/>
                <w:color w:val="000000" w:themeColor="text1"/>
              </w:rPr>
              <w:t>Preu màxim, IVA exclòs</w:t>
            </w:r>
          </w:p>
        </w:tc>
        <w:tc>
          <w:tcPr>
            <w:tcW w:w="4244" w:type="dxa"/>
          </w:tcPr>
          <w:p w14:paraId="6DF5696C" w14:textId="77777777" w:rsidR="00EE4F5A" w:rsidRPr="007B0862" w:rsidRDefault="00EE4F5A" w:rsidP="00515CCE">
            <w:pPr>
              <w:spacing w:line="276" w:lineRule="auto"/>
              <w:jc w:val="both"/>
              <w:rPr>
                <w:rFonts w:ascii="Noto Sans" w:hAnsi="Noto Sans" w:cs="Arial"/>
                <w:b/>
                <w:bCs/>
                <w:snapToGrid w:val="0"/>
                <w:color w:val="000000" w:themeColor="text1"/>
              </w:rPr>
            </w:pPr>
            <w:r w:rsidRPr="007B0862">
              <w:rPr>
                <w:rFonts w:ascii="Noto Sans" w:hAnsi="Noto Sans" w:cs="Arial"/>
                <w:b/>
                <w:bCs/>
                <w:snapToGrid w:val="0"/>
                <w:color w:val="000000" w:themeColor="text1"/>
              </w:rPr>
              <w:t>Oferta de l’empresa, IVA exclòs</w:t>
            </w:r>
          </w:p>
        </w:tc>
      </w:tr>
      <w:tr w:rsidR="00EE4F5A" w14:paraId="6C5D1CAE" w14:textId="77777777" w:rsidTr="00515CCE">
        <w:tc>
          <w:tcPr>
            <w:tcW w:w="4244" w:type="dxa"/>
          </w:tcPr>
          <w:p w14:paraId="22A45881" w14:textId="77777777" w:rsidR="00EE4F5A" w:rsidRDefault="00EE4F5A" w:rsidP="00515CCE">
            <w:pPr>
              <w:spacing w:line="276" w:lineRule="auto"/>
              <w:jc w:val="center"/>
              <w:rPr>
                <w:rFonts w:ascii="Noto Sans" w:hAnsi="Noto Sans" w:cs="Arial"/>
                <w:snapToGrid w:val="0"/>
                <w:color w:val="000000" w:themeColor="text1"/>
              </w:rPr>
            </w:pPr>
            <w:r w:rsidRPr="00433BE9">
              <w:rPr>
                <w:rFonts w:ascii="Noto Sans" w:hAnsi="Noto Sans" w:cs="Noto Sans"/>
              </w:rPr>
              <w:t xml:space="preserve">232.244,95 </w:t>
            </w:r>
            <w:r w:rsidRPr="007B0862">
              <w:rPr>
                <w:rFonts w:ascii="Noto Sans" w:hAnsi="Noto Sans" w:cs="Arial"/>
                <w:snapToGrid w:val="0"/>
                <w:color w:val="000000" w:themeColor="text1"/>
              </w:rPr>
              <w:t>€</w:t>
            </w:r>
          </w:p>
        </w:tc>
        <w:tc>
          <w:tcPr>
            <w:tcW w:w="4244" w:type="dxa"/>
          </w:tcPr>
          <w:p w14:paraId="15E4249B" w14:textId="77777777" w:rsidR="00EE4F5A" w:rsidRDefault="00EE4F5A" w:rsidP="00515CCE">
            <w:pPr>
              <w:spacing w:line="276" w:lineRule="auto"/>
              <w:jc w:val="center"/>
              <w:rPr>
                <w:rFonts w:ascii="Noto Sans" w:hAnsi="Noto Sans" w:cs="Arial"/>
                <w:snapToGrid w:val="0"/>
                <w:color w:val="000000" w:themeColor="text1"/>
              </w:rPr>
            </w:pPr>
            <w:r>
              <w:rPr>
                <w:rFonts w:ascii="Noto Sans" w:hAnsi="Noto Sans" w:cs="Arial"/>
                <w:snapToGrid w:val="0"/>
                <w:color w:val="000000" w:themeColor="text1"/>
              </w:rPr>
              <w:t>__________€</w:t>
            </w:r>
          </w:p>
        </w:tc>
      </w:tr>
    </w:tbl>
    <w:p w14:paraId="4B223F43" w14:textId="77777777" w:rsidR="00EE4F5A" w:rsidRDefault="00EE4F5A" w:rsidP="00EE4F5A">
      <w:pPr>
        <w:spacing w:line="276" w:lineRule="auto"/>
        <w:jc w:val="both"/>
        <w:rPr>
          <w:rFonts w:ascii="Noto Sans" w:hAnsi="Noto Sans" w:cs="Arial"/>
          <w:snapToGrid w:val="0"/>
          <w:color w:val="000000" w:themeColor="text1"/>
          <w:sz w:val="20"/>
          <w:szCs w:val="20"/>
        </w:rPr>
      </w:pPr>
    </w:p>
    <w:p w14:paraId="7BE1D783" w14:textId="77777777" w:rsidR="00EE4F5A" w:rsidRPr="008C0CCB" w:rsidRDefault="00EE4F5A" w:rsidP="00EE4F5A">
      <w:pPr>
        <w:pStyle w:val="Pargrafdellista"/>
        <w:numPr>
          <w:ilvl w:val="1"/>
          <w:numId w:val="13"/>
        </w:numPr>
        <w:spacing w:line="276" w:lineRule="auto"/>
        <w:jc w:val="both"/>
        <w:rPr>
          <w:rFonts w:ascii="Noto Sans" w:hAnsi="Noto Sans" w:cs="Arial"/>
          <w:snapToGrid w:val="0"/>
          <w:color w:val="000000" w:themeColor="text1"/>
          <w:sz w:val="20"/>
          <w:szCs w:val="20"/>
        </w:rPr>
      </w:pPr>
      <w:r>
        <w:rPr>
          <w:rFonts w:ascii="Noto Sans" w:hAnsi="Noto Sans" w:cs="Arial"/>
          <w:snapToGrid w:val="0"/>
          <w:color w:val="000000" w:themeColor="text1"/>
          <w:sz w:val="20"/>
          <w:szCs w:val="20"/>
        </w:rPr>
        <w:t>Oferta econòmica a preus unitaris</w:t>
      </w:r>
    </w:p>
    <w:p w14:paraId="2215A531" w14:textId="77777777" w:rsidR="00EE4F5A" w:rsidRDefault="00EE4F5A" w:rsidP="00EE4F5A">
      <w:pPr>
        <w:autoSpaceDE w:val="0"/>
        <w:autoSpaceDN w:val="0"/>
        <w:adjustRightInd w:val="0"/>
        <w:spacing w:after="0" w:line="276" w:lineRule="auto"/>
        <w:jc w:val="both"/>
        <w:rPr>
          <w:rFonts w:ascii="Noto Sans" w:hAnsi="Noto Sans" w:cs="Arial"/>
          <w:color w:val="000000" w:themeColor="text1"/>
          <w:sz w:val="20"/>
          <w:szCs w:val="20"/>
          <w:highlight w:val="yellow"/>
        </w:rPr>
      </w:pPr>
    </w:p>
    <w:tbl>
      <w:tblPr>
        <w:tblStyle w:val="Taulaambquadrcula"/>
        <w:tblW w:w="8926" w:type="dxa"/>
        <w:tblLook w:val="04A0" w:firstRow="1" w:lastRow="0" w:firstColumn="1" w:lastColumn="0" w:noHBand="0" w:noVBand="1"/>
      </w:tblPr>
      <w:tblGrid>
        <w:gridCol w:w="2829"/>
        <w:gridCol w:w="2829"/>
        <w:gridCol w:w="3268"/>
      </w:tblGrid>
      <w:tr w:rsidR="00EE4F5A" w14:paraId="12001C33" w14:textId="77777777" w:rsidTr="00515CCE">
        <w:tc>
          <w:tcPr>
            <w:tcW w:w="2829" w:type="dxa"/>
          </w:tcPr>
          <w:p w14:paraId="336F1228" w14:textId="77777777" w:rsidR="00EE4F5A" w:rsidRPr="007B0862" w:rsidRDefault="00EE4F5A" w:rsidP="00515CCE">
            <w:pPr>
              <w:autoSpaceDE w:val="0"/>
              <w:autoSpaceDN w:val="0"/>
              <w:adjustRightInd w:val="0"/>
              <w:spacing w:line="276" w:lineRule="auto"/>
              <w:jc w:val="both"/>
              <w:rPr>
                <w:rFonts w:ascii="Noto Sans" w:hAnsi="Noto Sans" w:cs="Arial"/>
                <w:b/>
                <w:bCs/>
                <w:color w:val="000000" w:themeColor="text1"/>
              </w:rPr>
            </w:pPr>
            <w:r w:rsidRPr="007B0862">
              <w:rPr>
                <w:rFonts w:ascii="Noto Sans" w:hAnsi="Noto Sans" w:cs="Arial"/>
                <w:b/>
                <w:bCs/>
                <w:color w:val="000000" w:themeColor="text1"/>
              </w:rPr>
              <w:t>Concepte</w:t>
            </w:r>
          </w:p>
        </w:tc>
        <w:tc>
          <w:tcPr>
            <w:tcW w:w="2829" w:type="dxa"/>
          </w:tcPr>
          <w:p w14:paraId="47185BB4" w14:textId="77777777" w:rsidR="00EE4F5A" w:rsidRPr="007B0862" w:rsidRDefault="00EE4F5A" w:rsidP="00515CCE">
            <w:pPr>
              <w:autoSpaceDE w:val="0"/>
              <w:autoSpaceDN w:val="0"/>
              <w:adjustRightInd w:val="0"/>
              <w:spacing w:line="276" w:lineRule="auto"/>
              <w:jc w:val="both"/>
              <w:rPr>
                <w:rFonts w:ascii="Noto Sans" w:hAnsi="Noto Sans" w:cs="Arial"/>
                <w:b/>
                <w:bCs/>
                <w:color w:val="000000" w:themeColor="text1"/>
              </w:rPr>
            </w:pPr>
            <w:r w:rsidRPr="007B0862">
              <w:rPr>
                <w:rFonts w:ascii="Noto Sans" w:hAnsi="Noto Sans" w:cs="Arial"/>
                <w:b/>
                <w:bCs/>
                <w:color w:val="000000" w:themeColor="text1"/>
              </w:rPr>
              <w:t>Import màxim, IVA exclòs</w:t>
            </w:r>
          </w:p>
        </w:tc>
        <w:tc>
          <w:tcPr>
            <w:tcW w:w="3268" w:type="dxa"/>
          </w:tcPr>
          <w:p w14:paraId="0C82D3B2" w14:textId="77777777" w:rsidR="00EE4F5A" w:rsidRPr="007B0862" w:rsidRDefault="00EE4F5A" w:rsidP="00515CCE">
            <w:pPr>
              <w:autoSpaceDE w:val="0"/>
              <w:autoSpaceDN w:val="0"/>
              <w:adjustRightInd w:val="0"/>
              <w:spacing w:line="276" w:lineRule="auto"/>
              <w:jc w:val="both"/>
              <w:rPr>
                <w:rFonts w:ascii="Noto Sans" w:hAnsi="Noto Sans" w:cs="Arial"/>
                <w:b/>
                <w:bCs/>
                <w:color w:val="000000" w:themeColor="text1"/>
              </w:rPr>
            </w:pPr>
            <w:r w:rsidRPr="007B0862">
              <w:rPr>
                <w:rFonts w:ascii="Noto Sans" w:hAnsi="Noto Sans" w:cs="Arial"/>
                <w:b/>
                <w:bCs/>
                <w:color w:val="000000" w:themeColor="text1"/>
              </w:rPr>
              <w:t>Oferta de l’empresa, IVA exclòs</w:t>
            </w:r>
          </w:p>
        </w:tc>
      </w:tr>
      <w:tr w:rsidR="00EE4F5A" w14:paraId="724605C6" w14:textId="77777777" w:rsidTr="00515CCE">
        <w:tc>
          <w:tcPr>
            <w:tcW w:w="2829" w:type="dxa"/>
          </w:tcPr>
          <w:p w14:paraId="29467D69" w14:textId="77777777" w:rsidR="00EE4F5A" w:rsidRPr="007A4495" w:rsidRDefault="00EE4F5A" w:rsidP="00515CCE">
            <w:pPr>
              <w:autoSpaceDE w:val="0"/>
              <w:autoSpaceDN w:val="0"/>
              <w:adjustRightInd w:val="0"/>
              <w:spacing w:line="276" w:lineRule="auto"/>
              <w:jc w:val="both"/>
              <w:rPr>
                <w:rFonts w:ascii="Noto Sans" w:hAnsi="Noto Sans" w:cs="Arial"/>
                <w:color w:val="000000" w:themeColor="text1"/>
                <w:sz w:val="18"/>
                <w:szCs w:val="18"/>
              </w:rPr>
            </w:pPr>
            <w:r w:rsidRPr="007A4495">
              <w:rPr>
                <w:rFonts w:ascii="Noto Sans" w:hAnsi="Noto Sans" w:cs="Noto Sans"/>
                <w:sz w:val="18"/>
                <w:szCs w:val="18"/>
              </w:rPr>
              <w:t xml:space="preserve">Preu/hora en </w:t>
            </w:r>
            <w:r w:rsidRPr="00D02CE4">
              <w:rPr>
                <w:rFonts w:ascii="Noto Sans" w:hAnsi="Noto Sans" w:cs="Noto Sans"/>
                <w:sz w:val="18"/>
                <w:szCs w:val="18"/>
                <w:u w:val="single"/>
              </w:rPr>
              <w:t>horari diürn laborable</w:t>
            </w:r>
            <w:r w:rsidRPr="007A4495">
              <w:rPr>
                <w:rFonts w:ascii="Noto Sans" w:hAnsi="Noto Sans" w:cs="Noto Sans"/>
                <w:sz w:val="18"/>
                <w:szCs w:val="18"/>
              </w:rPr>
              <w:t xml:space="preserve"> (de dilluns a divendres) per serveis extraordinaris.</w:t>
            </w:r>
          </w:p>
        </w:tc>
        <w:tc>
          <w:tcPr>
            <w:tcW w:w="2829" w:type="dxa"/>
            <w:vAlign w:val="center"/>
          </w:tcPr>
          <w:p w14:paraId="1045F76B" w14:textId="77777777" w:rsidR="00EE4F5A" w:rsidRPr="002D6417" w:rsidRDefault="00EE4F5A" w:rsidP="00515CCE">
            <w:pPr>
              <w:autoSpaceDE w:val="0"/>
              <w:autoSpaceDN w:val="0"/>
              <w:adjustRightInd w:val="0"/>
              <w:spacing w:line="276" w:lineRule="auto"/>
              <w:jc w:val="center"/>
              <w:rPr>
                <w:rFonts w:ascii="Noto Sans" w:hAnsi="Noto Sans" w:cs="Arial"/>
                <w:color w:val="000000" w:themeColor="text1"/>
              </w:rPr>
            </w:pPr>
            <w:r>
              <w:rPr>
                <w:rFonts w:ascii="Noto Sans" w:hAnsi="Noto Sans" w:cs="Noto Sans"/>
                <w:b/>
                <w:bCs/>
                <w:color w:val="000000"/>
              </w:rPr>
              <w:t>16,92 €</w:t>
            </w:r>
          </w:p>
        </w:tc>
        <w:tc>
          <w:tcPr>
            <w:tcW w:w="3268" w:type="dxa"/>
            <w:vAlign w:val="center"/>
          </w:tcPr>
          <w:p w14:paraId="67318847" w14:textId="77777777" w:rsidR="00EE4F5A" w:rsidRPr="00480535"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______€</w:t>
            </w:r>
          </w:p>
        </w:tc>
      </w:tr>
      <w:tr w:rsidR="00EE4F5A" w14:paraId="49D8494C" w14:textId="77777777" w:rsidTr="00515CCE">
        <w:tc>
          <w:tcPr>
            <w:tcW w:w="2829" w:type="dxa"/>
          </w:tcPr>
          <w:p w14:paraId="0358720C" w14:textId="77777777" w:rsidR="00EE4F5A" w:rsidRPr="007A4495" w:rsidRDefault="00EE4F5A" w:rsidP="00515CCE">
            <w:pPr>
              <w:autoSpaceDE w:val="0"/>
              <w:autoSpaceDN w:val="0"/>
              <w:adjustRightInd w:val="0"/>
              <w:spacing w:line="276" w:lineRule="auto"/>
              <w:jc w:val="both"/>
              <w:rPr>
                <w:rFonts w:ascii="Noto Sans" w:hAnsi="Noto Sans" w:cs="Arial"/>
                <w:color w:val="000000" w:themeColor="text1"/>
                <w:sz w:val="18"/>
                <w:szCs w:val="18"/>
              </w:rPr>
            </w:pPr>
            <w:r w:rsidRPr="007A4495">
              <w:rPr>
                <w:rFonts w:ascii="Noto Sans" w:hAnsi="Noto Sans" w:cs="Noto Sans"/>
                <w:sz w:val="18"/>
                <w:szCs w:val="18"/>
              </w:rPr>
              <w:t xml:space="preserve">Preu/hora en </w:t>
            </w:r>
            <w:r w:rsidRPr="00D02CE4">
              <w:rPr>
                <w:rFonts w:ascii="Noto Sans" w:hAnsi="Noto Sans" w:cs="Noto Sans"/>
                <w:sz w:val="18"/>
                <w:szCs w:val="18"/>
                <w:u w:val="single"/>
              </w:rPr>
              <w:t>horari nocturn laborable</w:t>
            </w:r>
            <w:r w:rsidRPr="007A4495">
              <w:rPr>
                <w:rFonts w:ascii="Noto Sans" w:hAnsi="Noto Sans" w:cs="Noto Sans"/>
                <w:sz w:val="18"/>
                <w:szCs w:val="18"/>
              </w:rPr>
              <w:t xml:space="preserve"> (de dilluns a divendres) per serveis extraordinaris.</w:t>
            </w:r>
          </w:p>
        </w:tc>
        <w:tc>
          <w:tcPr>
            <w:tcW w:w="2829" w:type="dxa"/>
            <w:vAlign w:val="center"/>
          </w:tcPr>
          <w:p w14:paraId="731BE63C" w14:textId="77777777" w:rsidR="00EE4F5A" w:rsidRPr="002D6417" w:rsidRDefault="00EE4F5A" w:rsidP="00515CCE">
            <w:pPr>
              <w:autoSpaceDE w:val="0"/>
              <w:autoSpaceDN w:val="0"/>
              <w:adjustRightInd w:val="0"/>
              <w:spacing w:line="276" w:lineRule="auto"/>
              <w:jc w:val="center"/>
              <w:rPr>
                <w:rFonts w:ascii="Noto Sans" w:hAnsi="Noto Sans" w:cs="Arial"/>
                <w:color w:val="000000" w:themeColor="text1"/>
              </w:rPr>
            </w:pPr>
            <w:r>
              <w:rPr>
                <w:rFonts w:ascii="Noto Sans" w:hAnsi="Noto Sans" w:cs="Noto Sans"/>
                <w:b/>
                <w:bCs/>
                <w:color w:val="000000"/>
              </w:rPr>
              <w:t>17,52 €</w:t>
            </w:r>
          </w:p>
        </w:tc>
        <w:tc>
          <w:tcPr>
            <w:tcW w:w="3268" w:type="dxa"/>
            <w:vAlign w:val="center"/>
          </w:tcPr>
          <w:p w14:paraId="105C8EA0" w14:textId="77777777" w:rsidR="00EE4F5A" w:rsidRPr="00480535"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______€</w:t>
            </w:r>
          </w:p>
        </w:tc>
      </w:tr>
      <w:tr w:rsidR="00EE4F5A" w14:paraId="15166579" w14:textId="77777777" w:rsidTr="00515CCE">
        <w:tc>
          <w:tcPr>
            <w:tcW w:w="2829" w:type="dxa"/>
          </w:tcPr>
          <w:p w14:paraId="0980B2CB" w14:textId="77777777" w:rsidR="00EE4F5A" w:rsidRPr="007A4495" w:rsidRDefault="00EE4F5A" w:rsidP="00515CCE">
            <w:pPr>
              <w:autoSpaceDE w:val="0"/>
              <w:autoSpaceDN w:val="0"/>
              <w:adjustRightInd w:val="0"/>
              <w:spacing w:line="276" w:lineRule="auto"/>
              <w:jc w:val="both"/>
              <w:rPr>
                <w:rFonts w:ascii="Noto Sans" w:hAnsi="Noto Sans" w:cs="Arial"/>
                <w:color w:val="000000" w:themeColor="text1"/>
                <w:sz w:val="18"/>
                <w:szCs w:val="18"/>
              </w:rPr>
            </w:pPr>
            <w:r w:rsidRPr="007A4495">
              <w:rPr>
                <w:rFonts w:ascii="Noto Sans" w:hAnsi="Noto Sans" w:cs="Noto Sans"/>
                <w:sz w:val="18"/>
                <w:szCs w:val="18"/>
              </w:rPr>
              <w:t xml:space="preserve">Preu/hora en </w:t>
            </w:r>
            <w:r w:rsidRPr="00D02CE4">
              <w:rPr>
                <w:rFonts w:ascii="Noto Sans" w:hAnsi="Noto Sans" w:cs="Noto Sans"/>
                <w:sz w:val="18"/>
                <w:szCs w:val="18"/>
                <w:u w:val="single"/>
              </w:rPr>
              <w:t>horari diürn festiu i cap de setmana</w:t>
            </w:r>
            <w:r w:rsidRPr="007A4495">
              <w:rPr>
                <w:rFonts w:ascii="Noto Sans" w:hAnsi="Noto Sans" w:cs="Noto Sans"/>
                <w:sz w:val="18"/>
                <w:szCs w:val="18"/>
              </w:rPr>
              <w:t xml:space="preserve"> per serveis extraordinaris.</w:t>
            </w:r>
          </w:p>
        </w:tc>
        <w:tc>
          <w:tcPr>
            <w:tcW w:w="2829" w:type="dxa"/>
            <w:vAlign w:val="center"/>
          </w:tcPr>
          <w:p w14:paraId="2957C27B" w14:textId="77777777" w:rsidR="00EE4F5A" w:rsidRPr="002D6417" w:rsidRDefault="00EE4F5A" w:rsidP="00515CCE">
            <w:pPr>
              <w:autoSpaceDE w:val="0"/>
              <w:autoSpaceDN w:val="0"/>
              <w:adjustRightInd w:val="0"/>
              <w:spacing w:line="276" w:lineRule="auto"/>
              <w:jc w:val="center"/>
              <w:rPr>
                <w:rFonts w:ascii="Noto Sans" w:hAnsi="Noto Sans" w:cs="Arial"/>
                <w:color w:val="000000" w:themeColor="text1"/>
              </w:rPr>
            </w:pPr>
            <w:r>
              <w:rPr>
                <w:rFonts w:ascii="Noto Sans" w:hAnsi="Noto Sans" w:cs="Noto Sans"/>
                <w:b/>
                <w:bCs/>
                <w:color w:val="000000"/>
              </w:rPr>
              <w:t>17,12 €</w:t>
            </w:r>
          </w:p>
        </w:tc>
        <w:tc>
          <w:tcPr>
            <w:tcW w:w="3268" w:type="dxa"/>
            <w:vAlign w:val="center"/>
          </w:tcPr>
          <w:p w14:paraId="26CCAD05" w14:textId="77777777" w:rsidR="00EE4F5A" w:rsidRPr="00480535"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______€</w:t>
            </w:r>
          </w:p>
        </w:tc>
      </w:tr>
      <w:tr w:rsidR="00EE4F5A" w14:paraId="3A3570E9" w14:textId="77777777" w:rsidTr="00515CCE">
        <w:tc>
          <w:tcPr>
            <w:tcW w:w="2829" w:type="dxa"/>
          </w:tcPr>
          <w:p w14:paraId="173F7F78" w14:textId="77777777" w:rsidR="00EE4F5A" w:rsidRPr="007A4495" w:rsidRDefault="00EE4F5A" w:rsidP="00515CCE">
            <w:pPr>
              <w:autoSpaceDE w:val="0"/>
              <w:autoSpaceDN w:val="0"/>
              <w:adjustRightInd w:val="0"/>
              <w:spacing w:line="276" w:lineRule="auto"/>
              <w:jc w:val="both"/>
              <w:rPr>
                <w:rFonts w:ascii="Noto Sans" w:hAnsi="Noto Sans" w:cs="Arial"/>
                <w:color w:val="000000" w:themeColor="text1"/>
                <w:sz w:val="18"/>
                <w:szCs w:val="18"/>
              </w:rPr>
            </w:pPr>
            <w:r w:rsidRPr="007A4495">
              <w:rPr>
                <w:rFonts w:ascii="Noto Sans" w:hAnsi="Noto Sans" w:cs="Noto Sans"/>
                <w:sz w:val="18"/>
                <w:szCs w:val="18"/>
              </w:rPr>
              <w:t xml:space="preserve">Preu/hora en </w:t>
            </w:r>
            <w:r w:rsidRPr="00D02CE4">
              <w:rPr>
                <w:rFonts w:ascii="Noto Sans" w:hAnsi="Noto Sans" w:cs="Noto Sans"/>
                <w:sz w:val="18"/>
                <w:szCs w:val="18"/>
                <w:u w:val="single"/>
              </w:rPr>
              <w:t>horari nocturn festiu i cap de setmana</w:t>
            </w:r>
            <w:r w:rsidRPr="007A4495">
              <w:rPr>
                <w:rFonts w:ascii="Noto Sans" w:hAnsi="Noto Sans" w:cs="Noto Sans"/>
                <w:sz w:val="18"/>
                <w:szCs w:val="18"/>
              </w:rPr>
              <w:t xml:space="preserve"> per serveis extraordinaris.</w:t>
            </w:r>
          </w:p>
        </w:tc>
        <w:tc>
          <w:tcPr>
            <w:tcW w:w="2829" w:type="dxa"/>
            <w:vAlign w:val="center"/>
          </w:tcPr>
          <w:p w14:paraId="7A09CE05" w14:textId="77777777" w:rsidR="00EE4F5A" w:rsidRPr="002D6417" w:rsidRDefault="00EE4F5A" w:rsidP="00515CCE">
            <w:pPr>
              <w:autoSpaceDE w:val="0"/>
              <w:autoSpaceDN w:val="0"/>
              <w:adjustRightInd w:val="0"/>
              <w:spacing w:line="276" w:lineRule="auto"/>
              <w:jc w:val="center"/>
              <w:rPr>
                <w:rFonts w:ascii="Noto Sans" w:hAnsi="Noto Sans" w:cs="Arial"/>
                <w:color w:val="000000" w:themeColor="text1"/>
              </w:rPr>
            </w:pPr>
            <w:r>
              <w:rPr>
                <w:rFonts w:ascii="Noto Sans" w:hAnsi="Noto Sans" w:cs="Noto Sans"/>
                <w:b/>
                <w:bCs/>
                <w:color w:val="000000"/>
              </w:rPr>
              <w:t>17,83 €</w:t>
            </w:r>
          </w:p>
        </w:tc>
        <w:tc>
          <w:tcPr>
            <w:tcW w:w="3268" w:type="dxa"/>
            <w:vAlign w:val="center"/>
          </w:tcPr>
          <w:p w14:paraId="65319531" w14:textId="77777777" w:rsidR="00EE4F5A" w:rsidRPr="00480535"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______€</w:t>
            </w:r>
          </w:p>
        </w:tc>
      </w:tr>
      <w:tr w:rsidR="00EE4F5A" w14:paraId="1670A3AA" w14:textId="77777777" w:rsidTr="00515CCE">
        <w:tc>
          <w:tcPr>
            <w:tcW w:w="2829" w:type="dxa"/>
          </w:tcPr>
          <w:p w14:paraId="2F397B01" w14:textId="77777777" w:rsidR="00EE4F5A" w:rsidRPr="007A4495" w:rsidRDefault="00EE4F5A" w:rsidP="00515CCE">
            <w:pPr>
              <w:autoSpaceDE w:val="0"/>
              <w:autoSpaceDN w:val="0"/>
              <w:adjustRightInd w:val="0"/>
              <w:spacing w:line="276" w:lineRule="auto"/>
              <w:jc w:val="both"/>
              <w:rPr>
                <w:rFonts w:ascii="Noto Sans" w:hAnsi="Noto Sans" w:cs="Noto Sans"/>
                <w:sz w:val="18"/>
                <w:szCs w:val="18"/>
              </w:rPr>
            </w:pPr>
            <w:r w:rsidRPr="000717C2">
              <w:rPr>
                <w:rFonts w:ascii="Noto Sans" w:hAnsi="Noto Sans" w:cs="Noto Sans"/>
                <w:sz w:val="18"/>
                <w:szCs w:val="18"/>
              </w:rPr>
              <w:t xml:space="preserve">Preu/hora </w:t>
            </w:r>
            <w:r w:rsidRPr="000717C2">
              <w:rPr>
                <w:rFonts w:ascii="Noto Sans" w:hAnsi="Noto Sans" w:cs="Noto Sans"/>
                <w:sz w:val="18"/>
                <w:szCs w:val="18"/>
                <w:u w:val="single"/>
              </w:rPr>
              <w:t>d’auxiliar de reforç</w:t>
            </w:r>
          </w:p>
        </w:tc>
        <w:tc>
          <w:tcPr>
            <w:tcW w:w="2829" w:type="dxa"/>
            <w:vAlign w:val="center"/>
          </w:tcPr>
          <w:p w14:paraId="4B309F78" w14:textId="77777777" w:rsidR="00EE4F5A"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18,50 €</w:t>
            </w:r>
          </w:p>
        </w:tc>
        <w:tc>
          <w:tcPr>
            <w:tcW w:w="3268" w:type="dxa"/>
            <w:vAlign w:val="center"/>
          </w:tcPr>
          <w:p w14:paraId="23628AB9" w14:textId="77777777" w:rsidR="00EE4F5A" w:rsidRDefault="00EE4F5A" w:rsidP="00515CCE">
            <w:pPr>
              <w:autoSpaceDE w:val="0"/>
              <w:autoSpaceDN w:val="0"/>
              <w:adjustRightInd w:val="0"/>
              <w:spacing w:line="276" w:lineRule="auto"/>
              <w:jc w:val="center"/>
              <w:rPr>
                <w:rFonts w:ascii="Noto Sans" w:hAnsi="Noto Sans" w:cs="Noto Sans"/>
                <w:b/>
                <w:bCs/>
                <w:color w:val="000000"/>
              </w:rPr>
            </w:pPr>
            <w:r>
              <w:rPr>
                <w:rFonts w:ascii="Noto Sans" w:hAnsi="Noto Sans" w:cs="Noto Sans"/>
                <w:b/>
                <w:bCs/>
                <w:color w:val="000000"/>
              </w:rPr>
              <w:t>____ €</w:t>
            </w:r>
          </w:p>
        </w:tc>
      </w:tr>
    </w:tbl>
    <w:p w14:paraId="7A437D08" w14:textId="77777777" w:rsidR="00EE4F5A" w:rsidRDefault="00EE4F5A" w:rsidP="00EE4F5A">
      <w:pPr>
        <w:autoSpaceDE w:val="0"/>
        <w:autoSpaceDN w:val="0"/>
        <w:adjustRightInd w:val="0"/>
        <w:spacing w:after="0" w:line="276" w:lineRule="auto"/>
        <w:jc w:val="both"/>
        <w:rPr>
          <w:rFonts w:ascii="Noto Sans" w:hAnsi="Noto Sans" w:cs="Arial"/>
          <w:color w:val="000000" w:themeColor="text1"/>
          <w:sz w:val="20"/>
          <w:szCs w:val="20"/>
          <w:highlight w:val="yellow"/>
        </w:rPr>
      </w:pPr>
    </w:p>
    <w:p w14:paraId="0A2098AA" w14:textId="77777777" w:rsidR="00EE4F5A" w:rsidRDefault="00EE4F5A" w:rsidP="00EE4F5A">
      <w:pPr>
        <w:autoSpaceDE w:val="0"/>
        <w:autoSpaceDN w:val="0"/>
        <w:adjustRightInd w:val="0"/>
        <w:spacing w:after="0" w:line="276" w:lineRule="auto"/>
        <w:jc w:val="both"/>
        <w:rPr>
          <w:rFonts w:ascii="Noto Sans" w:hAnsi="Noto Sans" w:cs="Arial"/>
          <w:color w:val="000000" w:themeColor="text1"/>
          <w:sz w:val="20"/>
          <w:szCs w:val="20"/>
          <w:highlight w:val="yellow"/>
        </w:rPr>
      </w:pPr>
    </w:p>
    <w:p w14:paraId="1F8D75DF" w14:textId="77777777" w:rsidR="00EE4F5A" w:rsidRPr="007B39DD" w:rsidRDefault="00EE4F5A" w:rsidP="00EE4F5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Noto Sans" w:hAnsi="Noto Sans" w:cs="Arial"/>
          <w:b/>
          <w:bCs/>
          <w:color w:val="FF0000"/>
          <w:sz w:val="20"/>
          <w:szCs w:val="20"/>
        </w:rPr>
      </w:pPr>
      <w:r w:rsidRPr="007B39DD">
        <w:rPr>
          <w:rFonts w:ascii="Noto Sans" w:hAnsi="Noto Sans" w:cs="Arial"/>
          <w:b/>
          <w:bCs/>
          <w:color w:val="FF0000"/>
          <w:sz w:val="20"/>
          <w:szCs w:val="20"/>
        </w:rPr>
        <w:t>IMPORTANT</w:t>
      </w:r>
    </w:p>
    <w:p w14:paraId="10EFA3C3" w14:textId="77777777" w:rsidR="00EE4F5A" w:rsidRDefault="00EE4F5A" w:rsidP="00EE4F5A">
      <w:pPr>
        <w:pStyle w:val="Default"/>
        <w:pBdr>
          <w:top w:val="single" w:sz="4" w:space="1" w:color="auto"/>
          <w:left w:val="single" w:sz="4" w:space="4" w:color="auto"/>
          <w:bottom w:val="single" w:sz="4" w:space="1" w:color="auto"/>
          <w:right w:val="single" w:sz="4" w:space="4" w:color="auto"/>
        </w:pBdr>
        <w:jc w:val="both"/>
        <w:rPr>
          <w:rStyle w:val="Fuentedeprrafopredeter1"/>
          <w:rFonts w:ascii="Noto Sans" w:hAnsi="Noto Sans" w:cs="Noto Sans"/>
          <w:b/>
          <w:bCs/>
          <w:color w:val="auto"/>
        </w:rPr>
      </w:pPr>
      <w:r>
        <w:rPr>
          <w:rStyle w:val="Fuentedeprrafopredeter1"/>
          <w:rFonts w:ascii="Noto Sans" w:hAnsi="Noto Sans" w:cs="Noto Sans"/>
          <w:b/>
          <w:bCs/>
          <w:color w:val="auto"/>
          <w:sz w:val="20"/>
          <w:szCs w:val="20"/>
        </w:rPr>
        <w:lastRenderedPageBreak/>
        <w:t>En cas de que els licitadors no presentin oferta per tots o algun/s d’aquests cinc preus/hora, la seva oferta serà EXCLOSA de la licitació.</w:t>
      </w:r>
    </w:p>
    <w:p w14:paraId="546A28B6" w14:textId="77777777" w:rsidR="00EE4F5A" w:rsidRDefault="00EE4F5A" w:rsidP="00EE4F5A">
      <w:pPr>
        <w:autoSpaceDE w:val="0"/>
        <w:autoSpaceDN w:val="0"/>
        <w:adjustRightInd w:val="0"/>
        <w:spacing w:after="0" w:line="276" w:lineRule="auto"/>
        <w:rPr>
          <w:rFonts w:ascii="Noto Sans" w:hAnsi="Noto Sans" w:cs="Arial"/>
          <w:b/>
          <w:bCs/>
          <w:color w:val="000000"/>
          <w:sz w:val="20"/>
          <w:szCs w:val="20"/>
        </w:rPr>
      </w:pPr>
    </w:p>
    <w:p w14:paraId="07A8A2CA" w14:textId="77777777" w:rsidR="00EE4F5A" w:rsidRPr="003F54C6" w:rsidRDefault="00EE4F5A" w:rsidP="00EE4F5A">
      <w:pPr>
        <w:autoSpaceDE w:val="0"/>
        <w:autoSpaceDN w:val="0"/>
        <w:adjustRightInd w:val="0"/>
        <w:spacing w:after="0" w:line="276" w:lineRule="auto"/>
        <w:rPr>
          <w:rFonts w:ascii="Noto Sans" w:hAnsi="Noto Sans" w:cs="Arial"/>
          <w:b/>
          <w:bCs/>
          <w:color w:val="000000"/>
          <w:sz w:val="20"/>
          <w:szCs w:val="20"/>
        </w:rPr>
      </w:pPr>
    </w:p>
    <w:p w14:paraId="6B79DC99" w14:textId="77777777" w:rsidR="00EE4F5A" w:rsidRPr="003F54C6" w:rsidRDefault="00EE4F5A" w:rsidP="00EE4F5A">
      <w:pPr>
        <w:autoSpaceDE w:val="0"/>
        <w:autoSpaceDN w:val="0"/>
        <w:adjustRightInd w:val="0"/>
        <w:spacing w:after="0" w:line="276" w:lineRule="auto"/>
        <w:rPr>
          <w:rFonts w:ascii="Noto Sans" w:hAnsi="Noto Sans" w:cs="Arial"/>
          <w:color w:val="000000"/>
          <w:sz w:val="20"/>
          <w:szCs w:val="20"/>
        </w:rPr>
      </w:pPr>
      <w:r w:rsidRPr="003F54C6">
        <w:rPr>
          <w:rFonts w:ascii="Noto Sans" w:hAnsi="Noto Sans" w:cs="Arial"/>
          <w:b/>
          <w:bCs/>
          <w:color w:val="000000"/>
          <w:sz w:val="20"/>
          <w:szCs w:val="20"/>
        </w:rPr>
        <w:t xml:space="preserve">- OFERTA RELATIVA A ALTRES CRITERIS DE VALORACIÓ AUTOMÀTICA QUE NO SON PREU: </w:t>
      </w:r>
    </w:p>
    <w:p w14:paraId="3D10C2C8" w14:textId="77777777" w:rsidR="00EE4F5A" w:rsidRDefault="00EE4F5A" w:rsidP="00EE4F5A">
      <w:pPr>
        <w:pStyle w:val="Default"/>
        <w:spacing w:line="276" w:lineRule="auto"/>
        <w:jc w:val="both"/>
        <w:rPr>
          <w:rFonts w:ascii="Noto Sans" w:hAnsi="Noto Sans"/>
          <w:color w:val="818181"/>
          <w:sz w:val="20"/>
          <w:szCs w:val="20"/>
        </w:rPr>
      </w:pPr>
    </w:p>
    <w:tbl>
      <w:tblPr>
        <w:tblStyle w:val="Taulaambquadrcula"/>
        <w:tblW w:w="0" w:type="auto"/>
        <w:tblLook w:val="04A0" w:firstRow="1" w:lastRow="0" w:firstColumn="1" w:lastColumn="0" w:noHBand="0" w:noVBand="1"/>
      </w:tblPr>
      <w:tblGrid>
        <w:gridCol w:w="4244"/>
        <w:gridCol w:w="4244"/>
      </w:tblGrid>
      <w:tr w:rsidR="00EE4F5A" w14:paraId="29CD5647" w14:textId="77777777" w:rsidTr="00515CCE">
        <w:tc>
          <w:tcPr>
            <w:tcW w:w="4244" w:type="dxa"/>
          </w:tcPr>
          <w:p w14:paraId="470D4D65" w14:textId="77777777" w:rsidR="00EE4F5A" w:rsidRPr="00F43363" w:rsidRDefault="00EE4F5A" w:rsidP="00515CCE">
            <w:pPr>
              <w:pStyle w:val="Default"/>
              <w:spacing w:line="276" w:lineRule="auto"/>
              <w:jc w:val="both"/>
              <w:rPr>
                <w:rFonts w:ascii="Noto Sans" w:hAnsi="Noto Sans"/>
                <w:color w:val="auto"/>
                <w:sz w:val="20"/>
                <w:szCs w:val="20"/>
              </w:rPr>
            </w:pPr>
            <w:r w:rsidRPr="00F43363">
              <w:rPr>
                <w:rFonts w:ascii="Noto Sans" w:hAnsi="Noto Sans"/>
                <w:color w:val="auto"/>
                <w:sz w:val="20"/>
                <w:szCs w:val="20"/>
              </w:rPr>
              <w:t>Criteri de valoració</w:t>
            </w:r>
          </w:p>
        </w:tc>
        <w:tc>
          <w:tcPr>
            <w:tcW w:w="4244" w:type="dxa"/>
          </w:tcPr>
          <w:p w14:paraId="645EF441" w14:textId="77777777" w:rsidR="00EE4F5A" w:rsidRPr="00F43363" w:rsidRDefault="00EE4F5A" w:rsidP="00515CCE">
            <w:pPr>
              <w:pStyle w:val="Default"/>
              <w:spacing w:line="276" w:lineRule="auto"/>
              <w:jc w:val="both"/>
              <w:rPr>
                <w:rFonts w:ascii="Noto Sans" w:hAnsi="Noto Sans"/>
                <w:color w:val="auto"/>
                <w:sz w:val="20"/>
                <w:szCs w:val="20"/>
              </w:rPr>
            </w:pPr>
            <w:r w:rsidRPr="00F43363">
              <w:rPr>
                <w:rFonts w:ascii="Noto Sans" w:hAnsi="Noto Sans"/>
                <w:color w:val="auto"/>
                <w:sz w:val="20"/>
                <w:szCs w:val="20"/>
              </w:rPr>
              <w:t>Oferta de l’empresa</w:t>
            </w:r>
          </w:p>
        </w:tc>
      </w:tr>
      <w:tr w:rsidR="00EE4F5A" w14:paraId="63DED6E5" w14:textId="77777777" w:rsidTr="00515CCE">
        <w:tc>
          <w:tcPr>
            <w:tcW w:w="4244" w:type="dxa"/>
          </w:tcPr>
          <w:p w14:paraId="4573B484" w14:textId="77777777" w:rsidR="00EE4F5A" w:rsidRPr="00F43363" w:rsidRDefault="00EE4F5A" w:rsidP="00515CCE">
            <w:pPr>
              <w:pStyle w:val="Default"/>
              <w:spacing w:line="276" w:lineRule="auto"/>
              <w:jc w:val="both"/>
              <w:rPr>
                <w:rFonts w:ascii="Noto Sans" w:hAnsi="Noto Sans"/>
                <w:color w:val="auto"/>
                <w:sz w:val="20"/>
                <w:szCs w:val="20"/>
              </w:rPr>
            </w:pPr>
            <w:r w:rsidRPr="00F43363">
              <w:rPr>
                <w:rFonts w:ascii="Noto Sans" w:hAnsi="Noto Sans"/>
                <w:color w:val="auto"/>
                <w:sz w:val="20"/>
                <w:szCs w:val="20"/>
              </w:rPr>
              <w:t xml:space="preserve">Roba de treball que compleix amb l’estàndard </w:t>
            </w:r>
            <w:proofErr w:type="spellStart"/>
            <w:r w:rsidRPr="00F43363">
              <w:rPr>
                <w:rFonts w:ascii="Noto Sans" w:hAnsi="Noto Sans"/>
                <w:color w:val="auto"/>
                <w:sz w:val="20"/>
                <w:szCs w:val="20"/>
              </w:rPr>
              <w:t>Oeko</w:t>
            </w:r>
            <w:proofErr w:type="spellEnd"/>
            <w:r w:rsidRPr="00F43363">
              <w:rPr>
                <w:rFonts w:ascii="Noto Sans" w:hAnsi="Noto Sans"/>
                <w:color w:val="auto"/>
                <w:sz w:val="20"/>
                <w:szCs w:val="20"/>
              </w:rPr>
              <w:t xml:space="preserve">-Tex 100, </w:t>
            </w:r>
            <w:proofErr w:type="spellStart"/>
            <w:r w:rsidRPr="00F43363">
              <w:rPr>
                <w:rFonts w:ascii="Noto Sans" w:hAnsi="Noto Sans"/>
                <w:color w:val="auto"/>
                <w:sz w:val="20"/>
                <w:szCs w:val="20"/>
              </w:rPr>
              <w:t>Made</w:t>
            </w:r>
            <w:proofErr w:type="spellEnd"/>
            <w:r w:rsidRPr="00F43363">
              <w:rPr>
                <w:rFonts w:ascii="Noto Sans" w:hAnsi="Noto Sans"/>
                <w:color w:val="auto"/>
                <w:sz w:val="20"/>
                <w:szCs w:val="20"/>
              </w:rPr>
              <w:t xml:space="preserve"> in Green o equivalent</w:t>
            </w:r>
          </w:p>
        </w:tc>
        <w:tc>
          <w:tcPr>
            <w:tcW w:w="4244" w:type="dxa"/>
          </w:tcPr>
          <w:p w14:paraId="02E0F3D0" w14:textId="77777777" w:rsidR="00EE4F5A" w:rsidRDefault="00EE4F5A" w:rsidP="00515CCE">
            <w:pPr>
              <w:pStyle w:val="Default"/>
              <w:spacing w:line="276" w:lineRule="auto"/>
              <w:jc w:val="both"/>
              <w:rPr>
                <w:rFonts w:ascii="Noto Sans" w:hAnsi="Noto Sans"/>
                <w:color w:val="auto"/>
                <w:sz w:val="20"/>
                <w:szCs w:val="20"/>
              </w:rPr>
            </w:pPr>
            <w:sdt>
              <w:sdtPr>
                <w:rPr>
                  <w:rFonts w:ascii="Noto Sans" w:hAnsi="Noto Sans"/>
                  <w:color w:val="auto"/>
                  <w:sz w:val="20"/>
                  <w:szCs w:val="20"/>
                </w:rPr>
                <w:id w:val="332265321"/>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rFonts w:ascii="Noto Sans" w:hAnsi="Noto Sans"/>
                <w:color w:val="auto"/>
                <w:sz w:val="20"/>
                <w:szCs w:val="20"/>
              </w:rPr>
              <w:t xml:space="preserve">       SI</w:t>
            </w:r>
          </w:p>
          <w:p w14:paraId="0AF62D76" w14:textId="77777777" w:rsidR="00EE4F5A" w:rsidRPr="003B4E7F" w:rsidRDefault="00EE4F5A" w:rsidP="00515CCE">
            <w:pPr>
              <w:pStyle w:val="Default"/>
              <w:spacing w:line="276" w:lineRule="auto"/>
              <w:jc w:val="both"/>
              <w:rPr>
                <w:rFonts w:ascii="Noto Sans" w:hAnsi="Noto Sans"/>
                <w:color w:val="auto"/>
                <w:sz w:val="14"/>
                <w:szCs w:val="14"/>
              </w:rPr>
            </w:pPr>
          </w:p>
          <w:p w14:paraId="213AB282" w14:textId="77777777" w:rsidR="00EE4F5A" w:rsidRPr="00F43363" w:rsidRDefault="00EE4F5A" w:rsidP="00515CCE">
            <w:pPr>
              <w:pStyle w:val="Default"/>
              <w:spacing w:line="276" w:lineRule="auto"/>
              <w:jc w:val="both"/>
              <w:rPr>
                <w:rFonts w:ascii="Noto Sans" w:hAnsi="Noto Sans"/>
                <w:color w:val="auto"/>
                <w:sz w:val="20"/>
                <w:szCs w:val="20"/>
              </w:rPr>
            </w:pPr>
            <w:sdt>
              <w:sdtPr>
                <w:rPr>
                  <w:rFonts w:ascii="Noto Sans" w:hAnsi="Noto Sans"/>
                  <w:color w:val="auto"/>
                  <w:sz w:val="20"/>
                  <w:szCs w:val="20"/>
                </w:rPr>
                <w:id w:val="-386734296"/>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rFonts w:ascii="Noto Sans" w:hAnsi="Noto Sans"/>
                <w:color w:val="auto"/>
                <w:sz w:val="20"/>
                <w:szCs w:val="20"/>
              </w:rPr>
              <w:t xml:space="preserve">       NO</w:t>
            </w:r>
          </w:p>
        </w:tc>
      </w:tr>
    </w:tbl>
    <w:p w14:paraId="76E6EA30" w14:textId="77777777" w:rsidR="00EE4F5A" w:rsidRPr="002D6417" w:rsidRDefault="00EE4F5A" w:rsidP="00EE4F5A">
      <w:pPr>
        <w:pStyle w:val="Default"/>
        <w:spacing w:line="276" w:lineRule="auto"/>
        <w:jc w:val="both"/>
        <w:rPr>
          <w:rFonts w:ascii="Noto Sans" w:hAnsi="Noto Sans"/>
          <w:color w:val="818181"/>
          <w:sz w:val="20"/>
          <w:szCs w:val="20"/>
        </w:rPr>
      </w:pPr>
    </w:p>
    <w:p w14:paraId="13B3379D" w14:textId="77777777" w:rsidR="00EE4F5A" w:rsidRPr="00A52C06" w:rsidRDefault="00EE4F5A" w:rsidP="00EE4F5A">
      <w:pPr>
        <w:pStyle w:val="Default"/>
        <w:spacing w:line="276" w:lineRule="auto"/>
        <w:jc w:val="both"/>
        <w:rPr>
          <w:rFonts w:ascii="Noto Sans" w:hAnsi="Noto Sans"/>
          <w:b/>
          <w:bCs/>
          <w:color w:val="auto"/>
          <w:sz w:val="20"/>
          <w:szCs w:val="20"/>
        </w:rPr>
      </w:pPr>
      <w:r w:rsidRPr="00A52C06">
        <w:rPr>
          <w:rFonts w:ascii="Noto Sans" w:hAnsi="Noto Sans"/>
          <w:b/>
          <w:bCs/>
          <w:color w:val="auto"/>
          <w:sz w:val="20"/>
          <w:szCs w:val="20"/>
        </w:rPr>
        <w:t>Els licitadors hauran d’acreditar els criteris relacionats amb la roba i el vehicle, segons es descriu al criteri de valoració, per tal de que sigui puntuat.</w:t>
      </w:r>
    </w:p>
    <w:p w14:paraId="5D694565" w14:textId="77777777" w:rsidR="00EE4F5A" w:rsidRPr="003F54C6" w:rsidRDefault="00EE4F5A" w:rsidP="00EE4F5A">
      <w:pPr>
        <w:pStyle w:val="Default"/>
        <w:spacing w:line="276" w:lineRule="auto"/>
        <w:jc w:val="both"/>
        <w:rPr>
          <w:rFonts w:ascii="Noto Sans" w:hAnsi="Noto Sans"/>
          <w:color w:val="000000" w:themeColor="text1"/>
          <w:sz w:val="20"/>
          <w:szCs w:val="20"/>
        </w:rPr>
      </w:pPr>
    </w:p>
    <w:p w14:paraId="2A9818D9" w14:textId="77777777" w:rsidR="00EE4F5A" w:rsidRPr="003F54C6" w:rsidRDefault="00EE4F5A" w:rsidP="00EE4F5A">
      <w:pPr>
        <w:pStyle w:val="Default"/>
        <w:spacing w:line="276" w:lineRule="auto"/>
        <w:jc w:val="both"/>
        <w:rPr>
          <w:rFonts w:ascii="Noto Sans" w:hAnsi="Noto Sans"/>
          <w:color w:val="000000" w:themeColor="text1"/>
          <w:sz w:val="20"/>
          <w:szCs w:val="20"/>
        </w:rPr>
      </w:pPr>
    </w:p>
    <w:p w14:paraId="27FDF88D" w14:textId="77777777" w:rsidR="00EE4F5A" w:rsidRPr="003F54C6" w:rsidRDefault="00EE4F5A" w:rsidP="00EE4F5A">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55350A25" w14:textId="77777777" w:rsidR="00EE4F5A" w:rsidRPr="003F54C6" w:rsidRDefault="00EE4F5A" w:rsidP="00EE4F5A">
      <w:pPr>
        <w:spacing w:line="276" w:lineRule="auto"/>
        <w:ind w:right="311"/>
        <w:jc w:val="both"/>
        <w:rPr>
          <w:rFonts w:ascii="Noto Sans" w:hAnsi="Noto Sans" w:cs="Arial"/>
          <w:snapToGrid w:val="0"/>
          <w:color w:val="000000" w:themeColor="text1"/>
          <w:sz w:val="20"/>
          <w:szCs w:val="20"/>
        </w:rPr>
      </w:pPr>
    </w:p>
    <w:p w14:paraId="6ED30DDF" w14:textId="77777777" w:rsidR="00EE4F5A" w:rsidRPr="003F54C6" w:rsidRDefault="00EE4F5A" w:rsidP="00EE4F5A">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11E4E952" w14:textId="31C81B73" w:rsidR="000B78BC" w:rsidRDefault="00EE4F5A" w:rsidP="00EE4F5A">
      <w:pPr>
        <w:spacing w:after="0" w:line="240" w:lineRule="auto"/>
        <w:rPr>
          <w:rFonts w:ascii="Noto Sans" w:hAnsi="Noto Sans" w:cs="Arial"/>
          <w:b/>
          <w:bCs/>
          <w:sz w:val="20"/>
          <w:szCs w:val="20"/>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000B78BC" w:rsidRPr="003F54C6">
        <w:rPr>
          <w:rFonts w:ascii="Noto Sans" w:hAnsi="Noto Sans" w:cs="Arial"/>
          <w:color w:val="000000" w:themeColor="text1"/>
          <w:sz w:val="20"/>
          <w:szCs w:val="20"/>
          <w:lang w:eastAsia="es-ES"/>
        </w:rPr>
        <w:t xml:space="preserve">   </w:t>
      </w:r>
      <w:r w:rsidR="000B78BC" w:rsidRPr="003F54C6">
        <w:rPr>
          <w:rFonts w:ascii="Noto Sans" w:hAnsi="Noto Sans" w:cs="Arial"/>
          <w:color w:val="000000" w:themeColor="text1"/>
          <w:sz w:val="20"/>
          <w:szCs w:val="20"/>
          <w:lang w:eastAsia="es-ES"/>
        </w:rPr>
        <w:tab/>
      </w:r>
      <w:r w:rsidR="000B78BC">
        <w:rPr>
          <w:rFonts w:ascii="Noto Sans" w:hAnsi="Noto Sans" w:cs="Arial"/>
          <w:b/>
          <w:bCs/>
          <w:sz w:val="20"/>
          <w:szCs w:val="20"/>
        </w:rPr>
        <w:br w:type="page"/>
      </w:r>
    </w:p>
    <w:p w14:paraId="15D7988F" w14:textId="77777777" w:rsidR="000B78BC" w:rsidRPr="003F54C6" w:rsidRDefault="000B78BC" w:rsidP="000B78BC">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B046F24" w14:textId="77777777" w:rsidR="000B78BC" w:rsidRPr="003F54C6" w:rsidRDefault="000B78BC" w:rsidP="000B78BC">
      <w:pPr>
        <w:spacing w:line="276" w:lineRule="auto"/>
        <w:jc w:val="both"/>
        <w:rPr>
          <w:rFonts w:ascii="Noto Sans" w:hAnsi="Noto Sans" w:cs="Arial"/>
          <w:snapToGrid w:val="0"/>
          <w:sz w:val="20"/>
          <w:szCs w:val="20"/>
        </w:rPr>
      </w:pPr>
    </w:p>
    <w:p w14:paraId="44285ECC" w14:textId="77777777" w:rsidR="000B78BC" w:rsidRPr="003F54C6" w:rsidRDefault="000B78BC" w:rsidP="000B78BC">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5BC99646" w14:textId="77777777" w:rsidR="000B78BC" w:rsidRDefault="000B78BC" w:rsidP="000B78BC">
      <w:pPr>
        <w:spacing w:line="276" w:lineRule="auto"/>
        <w:ind w:right="311"/>
        <w:jc w:val="both"/>
        <w:rPr>
          <w:rFonts w:ascii="Noto Sans" w:hAnsi="Noto Sans" w:cs="Arial"/>
          <w:color w:val="000000" w:themeColor="text1"/>
          <w:sz w:val="20"/>
          <w:szCs w:val="20"/>
          <w:lang w:eastAsia="es-ES"/>
        </w:rPr>
      </w:pPr>
    </w:p>
    <w:p w14:paraId="5F96E97F" w14:textId="77777777" w:rsidR="000B78BC" w:rsidRPr="00563E76" w:rsidRDefault="000B78BC" w:rsidP="000B78BC">
      <w:pPr>
        <w:pStyle w:val="Pargrafdellista"/>
        <w:numPr>
          <w:ilvl w:val="0"/>
          <w:numId w:val="1"/>
        </w:numPr>
        <w:spacing w:line="276" w:lineRule="auto"/>
        <w:ind w:right="311"/>
        <w:jc w:val="both"/>
        <w:rPr>
          <w:rFonts w:ascii="Noto Sans" w:hAnsi="Noto Sans" w:cs="Arial"/>
          <w:b/>
          <w:bCs/>
          <w:color w:val="000000" w:themeColor="text1"/>
          <w:sz w:val="28"/>
          <w:szCs w:val="28"/>
          <w:lang w:eastAsia="es-ES"/>
        </w:rPr>
      </w:pPr>
      <w:r w:rsidRPr="00563E76">
        <w:rPr>
          <w:rFonts w:ascii="Noto Sans" w:hAnsi="Noto Sans" w:cs="Arial"/>
          <w:b/>
          <w:bCs/>
          <w:color w:val="000000" w:themeColor="text1"/>
          <w:sz w:val="28"/>
          <w:szCs w:val="28"/>
          <w:lang w:eastAsia="es-ES"/>
        </w:rPr>
        <w:t xml:space="preserve">NO APLICA   -   </w:t>
      </w:r>
      <w:r w:rsidRPr="00563E76">
        <w:rPr>
          <w:rFonts w:ascii="Noto Sans" w:hAnsi="Noto Sans" w:cs="Arial"/>
          <w:b/>
          <w:bCs/>
          <w:color w:val="000000" w:themeColor="text1"/>
          <w:sz w:val="28"/>
          <w:szCs w:val="28"/>
          <w:lang w:eastAsia="es-ES"/>
        </w:rPr>
        <w:tab/>
      </w:r>
      <w:r w:rsidRPr="00563E76">
        <w:rPr>
          <w:rFonts w:ascii="Noto Sans" w:hAnsi="Noto Sans" w:cs="Arial"/>
          <w:b/>
          <w:bCs/>
          <w:color w:val="000000" w:themeColor="text1"/>
          <w:sz w:val="28"/>
          <w:szCs w:val="28"/>
          <w:lang w:eastAsia="es-ES"/>
        </w:rPr>
        <w:tab/>
      </w:r>
      <w:r w:rsidRPr="00563E76">
        <w:rPr>
          <w:rFonts w:ascii="Noto Sans" w:hAnsi="Noto Sans" w:cs="Arial"/>
          <w:b/>
          <w:bCs/>
          <w:color w:val="000000" w:themeColor="text1"/>
          <w:sz w:val="28"/>
          <w:szCs w:val="28"/>
          <w:lang w:eastAsia="es-ES"/>
        </w:rPr>
        <w:tab/>
        <w:t xml:space="preserve"> </w:t>
      </w:r>
    </w:p>
    <w:p w14:paraId="3B88A6D2" w14:textId="77777777" w:rsidR="000B78BC" w:rsidRDefault="000B78BC" w:rsidP="000B78BC">
      <w:pPr>
        <w:spacing w:after="0" w:line="276" w:lineRule="auto"/>
        <w:jc w:val="both"/>
        <w:rPr>
          <w:rFonts w:ascii="Noto Sans" w:hAnsi="Noto Sans" w:cs="Arial"/>
          <w:color w:val="000000" w:themeColor="text1"/>
          <w:sz w:val="20"/>
          <w:szCs w:val="20"/>
          <w:lang w:eastAsia="es-ES"/>
        </w:rPr>
      </w:pPr>
    </w:p>
    <w:p w14:paraId="04749F88" w14:textId="77777777" w:rsidR="000B78BC" w:rsidRDefault="000B78BC" w:rsidP="000B78BC">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0918E4B3" w14:textId="77777777" w:rsidR="000B78BC" w:rsidRDefault="000B78BC" w:rsidP="000B78BC">
      <w:pPr>
        <w:jc w:val="both"/>
        <w:rPr>
          <w:rFonts w:ascii="Noto Sans" w:hAnsi="Noto Sans" w:cs="Arial"/>
          <w:b/>
          <w:bCs/>
          <w:color w:val="7030A0"/>
          <w:sz w:val="20"/>
          <w:szCs w:val="20"/>
          <w:highlight w:val="yellow"/>
        </w:rPr>
      </w:pPr>
    </w:p>
    <w:p w14:paraId="1B0A54A9" w14:textId="77777777" w:rsidR="000B78BC" w:rsidRPr="00563E76" w:rsidRDefault="000B78BC" w:rsidP="000B78BC">
      <w:pPr>
        <w:jc w:val="both"/>
        <w:rPr>
          <w:rFonts w:ascii="Noto Sans" w:hAnsi="Noto Sans" w:cs="Arial"/>
          <w:b/>
          <w:sz w:val="20"/>
          <w:szCs w:val="20"/>
        </w:rPr>
      </w:pPr>
      <w:r w:rsidRPr="00563E76">
        <w:rPr>
          <w:rFonts w:ascii="Noto Sans" w:hAnsi="Noto Sans" w:cs="Arial"/>
          <w:b/>
          <w:bCs/>
          <w:sz w:val="20"/>
          <w:szCs w:val="20"/>
        </w:rPr>
        <w:t>ANNEX 6 TER</w:t>
      </w:r>
      <w:r w:rsidRPr="00563E76">
        <w:rPr>
          <w:rFonts w:ascii="Noto Sans" w:hAnsi="Noto Sans" w:cs="Arial"/>
          <w:b/>
          <w:bCs/>
          <w:sz w:val="20"/>
          <w:szCs w:val="20"/>
        </w:rPr>
        <w:tab/>
      </w:r>
      <w:r w:rsidRPr="00563E76">
        <w:rPr>
          <w:rFonts w:ascii="Noto Sans" w:hAnsi="Noto Sans" w:cs="Arial"/>
          <w:b/>
          <w:bCs/>
          <w:sz w:val="20"/>
          <w:szCs w:val="20"/>
        </w:rPr>
        <w:tab/>
      </w:r>
      <w:r w:rsidRPr="00563E76">
        <w:rPr>
          <w:rFonts w:ascii="Noto Sans" w:hAnsi="Noto Sans" w:cs="Arial"/>
          <w:b/>
          <w:bCs/>
          <w:sz w:val="20"/>
          <w:szCs w:val="20"/>
        </w:rPr>
        <w:tab/>
      </w:r>
      <w:r w:rsidRPr="00563E76">
        <w:rPr>
          <w:rFonts w:ascii="Noto Sans" w:hAnsi="Noto Sans" w:cs="Arial"/>
          <w:b/>
          <w:bCs/>
          <w:sz w:val="20"/>
          <w:szCs w:val="20"/>
        </w:rPr>
        <w:tab/>
      </w:r>
      <w:r w:rsidRPr="00563E76">
        <w:rPr>
          <w:rFonts w:ascii="Noto Sans" w:hAnsi="Noto Sans" w:cs="Arial"/>
          <w:b/>
          <w:bCs/>
          <w:sz w:val="20"/>
          <w:szCs w:val="20"/>
        </w:rPr>
        <w:tab/>
      </w:r>
      <w:r w:rsidRPr="00563E76">
        <w:rPr>
          <w:rFonts w:ascii="Noto Sans" w:hAnsi="Noto Sans" w:cs="Arial"/>
          <w:b/>
          <w:sz w:val="20"/>
          <w:szCs w:val="20"/>
        </w:rPr>
        <w:t xml:space="preserve">(EXP.NÚM.  URV.N01.04.01 SU </w:t>
      </w:r>
      <w:r>
        <w:rPr>
          <w:rFonts w:ascii="Noto Sans" w:hAnsi="Noto Sans" w:cs="Arial"/>
          <w:b/>
          <w:sz w:val="20"/>
          <w:szCs w:val="20"/>
        </w:rPr>
        <w:t>01</w:t>
      </w:r>
      <w:r w:rsidRPr="00563E76">
        <w:rPr>
          <w:rFonts w:ascii="Noto Sans" w:hAnsi="Noto Sans" w:cs="Arial"/>
          <w:b/>
          <w:sz w:val="20"/>
          <w:szCs w:val="20"/>
        </w:rPr>
        <w:t>/</w:t>
      </w:r>
      <w:r>
        <w:rPr>
          <w:rFonts w:ascii="Noto Sans" w:hAnsi="Noto Sans" w:cs="Arial"/>
          <w:b/>
          <w:sz w:val="20"/>
          <w:szCs w:val="20"/>
        </w:rPr>
        <w:t>26</w:t>
      </w:r>
      <w:r w:rsidRPr="00563E76">
        <w:rPr>
          <w:rFonts w:ascii="Noto Sans" w:hAnsi="Noto Sans" w:cs="Arial"/>
          <w:b/>
          <w:sz w:val="20"/>
          <w:szCs w:val="20"/>
        </w:rPr>
        <w:t>)</w:t>
      </w:r>
    </w:p>
    <w:p w14:paraId="765EA29F" w14:textId="77777777" w:rsidR="000B78BC" w:rsidRPr="00563E76" w:rsidRDefault="000B78BC" w:rsidP="000B78BC">
      <w:pPr>
        <w:spacing w:before="206" w:line="276" w:lineRule="auto"/>
        <w:ind w:right="260"/>
        <w:jc w:val="both"/>
        <w:rPr>
          <w:rFonts w:ascii="Noto Sans" w:hAnsi="Noto Sans"/>
          <w:b/>
          <w:sz w:val="20"/>
          <w:szCs w:val="20"/>
        </w:rPr>
      </w:pPr>
      <w:r w:rsidRPr="00563E76">
        <w:rPr>
          <w:rFonts w:ascii="Noto Sans" w:hAnsi="Noto Sans" w:cs="Arial"/>
          <w:b/>
          <w:snapToGrid w:val="0"/>
          <w:sz w:val="20"/>
          <w:szCs w:val="20"/>
        </w:rPr>
        <w:t xml:space="preserve">MODEL D’OFERTA TÈCNICA </w:t>
      </w:r>
      <w:r w:rsidRPr="00563E76">
        <w:rPr>
          <w:rFonts w:ascii="Noto Sans" w:hAnsi="Noto Sans"/>
          <w:b/>
          <w:sz w:val="20"/>
          <w:szCs w:val="20"/>
        </w:rPr>
        <w:t>EN</w:t>
      </w:r>
      <w:r w:rsidRPr="00563E76">
        <w:rPr>
          <w:rFonts w:ascii="Noto Sans" w:hAnsi="Noto Sans"/>
          <w:b/>
          <w:spacing w:val="-6"/>
          <w:sz w:val="20"/>
          <w:szCs w:val="20"/>
        </w:rPr>
        <w:t xml:space="preserve"> </w:t>
      </w:r>
      <w:r w:rsidRPr="00563E76">
        <w:rPr>
          <w:rFonts w:ascii="Noto Sans" w:hAnsi="Noto Sans"/>
          <w:b/>
          <w:sz w:val="20"/>
          <w:szCs w:val="20"/>
        </w:rPr>
        <w:t>RELACIÓ</w:t>
      </w:r>
      <w:r w:rsidRPr="00563E76">
        <w:rPr>
          <w:rFonts w:ascii="Noto Sans" w:hAnsi="Noto Sans"/>
          <w:b/>
          <w:spacing w:val="-5"/>
          <w:sz w:val="20"/>
          <w:szCs w:val="20"/>
        </w:rPr>
        <w:t xml:space="preserve"> </w:t>
      </w:r>
      <w:r w:rsidRPr="00563E76">
        <w:rPr>
          <w:rFonts w:ascii="Noto Sans" w:hAnsi="Noto Sans"/>
          <w:b/>
          <w:sz w:val="20"/>
          <w:szCs w:val="20"/>
        </w:rPr>
        <w:t>AMB</w:t>
      </w:r>
      <w:r w:rsidRPr="00563E76">
        <w:rPr>
          <w:rFonts w:ascii="Noto Sans" w:hAnsi="Noto Sans"/>
          <w:b/>
          <w:spacing w:val="-6"/>
          <w:sz w:val="20"/>
          <w:szCs w:val="20"/>
        </w:rPr>
        <w:t xml:space="preserve"> </w:t>
      </w:r>
      <w:r w:rsidRPr="00563E76">
        <w:rPr>
          <w:rFonts w:ascii="Noto Sans" w:hAnsi="Noto Sans"/>
          <w:b/>
          <w:sz w:val="20"/>
          <w:szCs w:val="20"/>
        </w:rPr>
        <w:t>ELS</w:t>
      </w:r>
      <w:r w:rsidRPr="00563E76">
        <w:rPr>
          <w:rFonts w:ascii="Noto Sans" w:hAnsi="Noto Sans"/>
          <w:b/>
          <w:spacing w:val="-4"/>
          <w:sz w:val="20"/>
          <w:szCs w:val="20"/>
        </w:rPr>
        <w:t xml:space="preserve"> </w:t>
      </w:r>
      <w:r w:rsidRPr="00563E76">
        <w:rPr>
          <w:rFonts w:ascii="Noto Sans" w:hAnsi="Noto Sans"/>
          <w:b/>
          <w:sz w:val="20"/>
          <w:szCs w:val="20"/>
        </w:rPr>
        <w:t>CRITERIS AVALUABLES MITJANÇANT JUDICI DE VALOR</w:t>
      </w:r>
    </w:p>
    <w:p w14:paraId="279195B0" w14:textId="77777777" w:rsidR="000B78BC" w:rsidRPr="00563E76" w:rsidRDefault="000B78BC" w:rsidP="000B78BC">
      <w:pPr>
        <w:spacing w:before="206" w:line="276" w:lineRule="auto"/>
        <w:ind w:right="260"/>
        <w:jc w:val="both"/>
        <w:rPr>
          <w:rFonts w:ascii="Noto Sans" w:hAnsi="Noto Sans"/>
          <w:b/>
          <w:sz w:val="20"/>
          <w:szCs w:val="20"/>
        </w:rPr>
      </w:pPr>
    </w:p>
    <w:p w14:paraId="17285862" w14:textId="77777777" w:rsidR="000B78BC" w:rsidRPr="00591786" w:rsidRDefault="000B78BC" w:rsidP="000B78BC">
      <w:pPr>
        <w:pStyle w:val="Pargrafdellista"/>
        <w:numPr>
          <w:ilvl w:val="0"/>
          <w:numId w:val="1"/>
        </w:numPr>
        <w:ind w:right="311"/>
        <w:jc w:val="both"/>
        <w:rPr>
          <w:rFonts w:ascii="Noto Sans" w:hAnsi="Noto Sans" w:cs="Arial"/>
          <w:b/>
          <w:bCs/>
          <w:sz w:val="28"/>
          <w:szCs w:val="28"/>
          <w:lang w:eastAsia="es-ES"/>
        </w:rPr>
      </w:pPr>
      <w:r w:rsidRPr="00591786">
        <w:rPr>
          <w:rFonts w:ascii="Noto Sans" w:hAnsi="Noto Sans" w:cs="Arial"/>
          <w:b/>
          <w:bCs/>
          <w:sz w:val="28"/>
          <w:szCs w:val="28"/>
          <w:lang w:eastAsia="es-ES"/>
        </w:rPr>
        <w:t xml:space="preserve">NO APLICA   -   </w:t>
      </w:r>
      <w:r w:rsidRPr="00591786">
        <w:rPr>
          <w:rFonts w:ascii="Noto Sans" w:hAnsi="Noto Sans" w:cs="Arial"/>
          <w:b/>
          <w:bCs/>
          <w:sz w:val="28"/>
          <w:szCs w:val="28"/>
          <w:lang w:eastAsia="es-ES"/>
        </w:rPr>
        <w:tab/>
      </w:r>
      <w:r w:rsidRPr="00591786">
        <w:rPr>
          <w:rFonts w:ascii="Noto Sans" w:hAnsi="Noto Sans" w:cs="Arial"/>
          <w:b/>
          <w:bCs/>
          <w:sz w:val="28"/>
          <w:szCs w:val="28"/>
          <w:lang w:eastAsia="es-ES"/>
        </w:rPr>
        <w:tab/>
      </w:r>
      <w:r w:rsidRPr="00591786">
        <w:rPr>
          <w:rFonts w:ascii="Noto Sans" w:hAnsi="Noto Sans" w:cs="Arial"/>
          <w:b/>
          <w:bCs/>
          <w:sz w:val="28"/>
          <w:szCs w:val="28"/>
          <w:lang w:eastAsia="es-ES"/>
        </w:rPr>
        <w:tab/>
        <w:t xml:space="preserve"> </w:t>
      </w:r>
    </w:p>
    <w:p w14:paraId="01D35A1B" w14:textId="77777777" w:rsidR="000B78BC" w:rsidRPr="00563E76" w:rsidRDefault="000B78BC" w:rsidP="000B78BC">
      <w:pPr>
        <w:spacing w:after="0" w:line="276" w:lineRule="auto"/>
        <w:jc w:val="both"/>
        <w:rPr>
          <w:rFonts w:ascii="Noto Sans" w:hAnsi="Noto Sans" w:cs="Arial"/>
          <w:sz w:val="20"/>
          <w:szCs w:val="20"/>
          <w:lang w:eastAsia="es-ES"/>
        </w:rPr>
      </w:pPr>
      <w:r w:rsidRPr="00563E76">
        <w:rPr>
          <w:rFonts w:ascii="Noto Sans" w:hAnsi="Noto Sans" w:cs="Arial"/>
          <w:sz w:val="20"/>
          <w:szCs w:val="20"/>
          <w:lang w:eastAsia="es-ES"/>
        </w:rPr>
        <w:br w:type="page"/>
      </w:r>
    </w:p>
    <w:p w14:paraId="2434819F"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D5D7301" w14:textId="77777777" w:rsidR="000B78BC" w:rsidRPr="004B275A" w:rsidRDefault="000B78BC" w:rsidP="000B78BC">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4B275A">
        <w:rPr>
          <w:rFonts w:ascii="Noto Sans" w:hAnsi="Noto Sans"/>
          <w:b/>
          <w:color w:val="auto"/>
          <w:sz w:val="20"/>
          <w:szCs w:val="20"/>
        </w:rPr>
        <w:t>Cas que es prevegi en l’apartat H del Quadre de característiques la presentació de les proposicions EN PAPER les empreses hauran d’adjuntar aquest document</w:t>
      </w:r>
    </w:p>
    <w:p w14:paraId="5511A75B" w14:textId="77777777" w:rsidR="000B78BC" w:rsidRPr="003F54C6" w:rsidRDefault="000B78BC" w:rsidP="000B78BC">
      <w:pPr>
        <w:pStyle w:val="Default"/>
        <w:spacing w:line="276" w:lineRule="auto"/>
        <w:jc w:val="both"/>
        <w:rPr>
          <w:rFonts w:ascii="Noto Sans" w:hAnsi="Noto Sans"/>
          <w:b/>
          <w:color w:val="000000" w:themeColor="text1"/>
          <w:sz w:val="20"/>
          <w:szCs w:val="20"/>
        </w:rPr>
      </w:pPr>
    </w:p>
    <w:p w14:paraId="214E3E87" w14:textId="77777777" w:rsidR="000B78BC" w:rsidRPr="003F54C6" w:rsidRDefault="000B78BC" w:rsidP="000B78BC">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01</w:t>
      </w:r>
      <w:r w:rsidRPr="003F54C6">
        <w:rPr>
          <w:rFonts w:ascii="Noto Sans" w:hAnsi="Noto Sans" w:cs="Arial"/>
          <w:b/>
          <w:color w:val="000000"/>
          <w:sz w:val="20"/>
          <w:szCs w:val="20"/>
        </w:rPr>
        <w:t>/</w:t>
      </w:r>
      <w:r>
        <w:rPr>
          <w:rFonts w:ascii="Noto Sans" w:hAnsi="Noto Sans" w:cs="Arial"/>
          <w:b/>
          <w:color w:val="000000"/>
          <w:sz w:val="20"/>
          <w:szCs w:val="20"/>
        </w:rPr>
        <w:t>26</w:t>
      </w:r>
      <w:r w:rsidRPr="003F54C6">
        <w:rPr>
          <w:rFonts w:ascii="Noto Sans" w:hAnsi="Noto Sans" w:cs="Arial"/>
          <w:b/>
          <w:color w:val="000000"/>
          <w:sz w:val="20"/>
          <w:szCs w:val="20"/>
        </w:rPr>
        <w:t>)</w:t>
      </w:r>
    </w:p>
    <w:p w14:paraId="51C18D2B" w14:textId="77777777" w:rsidR="000B78BC" w:rsidRPr="00591786" w:rsidRDefault="000B78BC" w:rsidP="000B78BC">
      <w:pPr>
        <w:pStyle w:val="Pargrafdellista"/>
        <w:numPr>
          <w:ilvl w:val="0"/>
          <w:numId w:val="1"/>
        </w:numPr>
        <w:spacing w:after="0" w:line="240" w:lineRule="auto"/>
        <w:rPr>
          <w:rFonts w:ascii="Noto Sans" w:hAnsi="Noto Sans" w:cs="Arial"/>
          <w:b/>
          <w:bCs/>
          <w:color w:val="000000"/>
          <w:sz w:val="28"/>
          <w:szCs w:val="28"/>
        </w:rPr>
      </w:pPr>
      <w:r w:rsidRPr="00591786">
        <w:rPr>
          <w:rFonts w:ascii="Noto Sans" w:hAnsi="Noto Sans"/>
          <w:b/>
          <w:bCs/>
          <w:sz w:val="28"/>
          <w:szCs w:val="28"/>
        </w:rPr>
        <w:t>NO APLICA   -</w:t>
      </w:r>
      <w:r w:rsidRPr="00591786">
        <w:rPr>
          <w:rFonts w:ascii="Noto Sans" w:hAnsi="Noto Sans"/>
          <w:b/>
          <w:bCs/>
          <w:sz w:val="28"/>
          <w:szCs w:val="28"/>
        </w:rPr>
        <w:br w:type="page"/>
      </w:r>
    </w:p>
    <w:p w14:paraId="09519972" w14:textId="77777777" w:rsidR="000B78BC" w:rsidRPr="003F54C6" w:rsidRDefault="000B78BC" w:rsidP="000B78BC">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1A785055"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4AE7CE9" w14:textId="77777777" w:rsidR="000B78BC" w:rsidRPr="003F54C6" w:rsidRDefault="000B78BC" w:rsidP="000B78BC">
      <w:pPr>
        <w:spacing w:line="276" w:lineRule="auto"/>
        <w:jc w:val="both"/>
        <w:rPr>
          <w:rFonts w:ascii="Noto Sans" w:hAnsi="Noto Sans" w:cs="Arial"/>
          <w:b/>
          <w:sz w:val="20"/>
          <w:szCs w:val="20"/>
        </w:rPr>
      </w:pPr>
    </w:p>
    <w:p w14:paraId="04FABAAF"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21D87C5B" w14:textId="77777777" w:rsidR="000B78BC" w:rsidRPr="003F54C6" w:rsidRDefault="000B78BC" w:rsidP="000B78BC">
      <w:pPr>
        <w:spacing w:line="276" w:lineRule="auto"/>
        <w:jc w:val="both"/>
        <w:rPr>
          <w:rFonts w:ascii="Noto Sans" w:hAnsi="Noto Sans" w:cs="Arial"/>
          <w:b/>
          <w:sz w:val="20"/>
          <w:szCs w:val="20"/>
        </w:rPr>
      </w:pPr>
    </w:p>
    <w:p w14:paraId="09276C0E"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48690304"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Pr>
          <w:rFonts w:ascii="Noto Sans" w:hAnsi="Noto Sans" w:cs="Noto Sans"/>
          <w:b/>
          <w:sz w:val="20"/>
          <w:szCs w:val="20"/>
        </w:rPr>
        <w:t>Contractació conjunta del servei de  vigilància, seguretat i recepció dels edificis, dependències i espais exteriors de la Universitat Rovira i Virgili i Fundació URV</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21"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7FA5978D"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0B78BC" w:rsidRPr="003F54C6" w14:paraId="700ADAD3" w14:textId="77777777" w:rsidTr="00515CCE">
        <w:tc>
          <w:tcPr>
            <w:tcW w:w="4324" w:type="dxa"/>
          </w:tcPr>
          <w:p w14:paraId="0EB3FA08"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Denominació social</w:t>
            </w:r>
          </w:p>
        </w:tc>
        <w:tc>
          <w:tcPr>
            <w:tcW w:w="4164" w:type="dxa"/>
          </w:tcPr>
          <w:p w14:paraId="298BB77C" w14:textId="77777777" w:rsidR="000B78BC" w:rsidRPr="003F54C6" w:rsidRDefault="000B78BC" w:rsidP="00515CCE">
            <w:pPr>
              <w:spacing w:line="276" w:lineRule="auto"/>
              <w:jc w:val="both"/>
              <w:rPr>
                <w:rFonts w:ascii="Noto Sans" w:hAnsi="Noto Sans" w:cs="Arial"/>
              </w:rPr>
            </w:pPr>
          </w:p>
        </w:tc>
      </w:tr>
      <w:tr w:rsidR="000B78BC" w:rsidRPr="003F54C6" w14:paraId="604E0C39" w14:textId="77777777" w:rsidTr="00515CCE">
        <w:tc>
          <w:tcPr>
            <w:tcW w:w="4324" w:type="dxa"/>
          </w:tcPr>
          <w:p w14:paraId="6B79B521"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Nom comercial</w:t>
            </w:r>
          </w:p>
        </w:tc>
        <w:tc>
          <w:tcPr>
            <w:tcW w:w="4164" w:type="dxa"/>
          </w:tcPr>
          <w:p w14:paraId="3726A328" w14:textId="77777777" w:rsidR="000B78BC" w:rsidRPr="003F54C6" w:rsidRDefault="000B78BC" w:rsidP="00515CCE">
            <w:pPr>
              <w:spacing w:line="276" w:lineRule="auto"/>
              <w:jc w:val="both"/>
              <w:rPr>
                <w:rFonts w:ascii="Noto Sans" w:hAnsi="Noto Sans" w:cs="Arial"/>
              </w:rPr>
            </w:pPr>
          </w:p>
        </w:tc>
      </w:tr>
      <w:tr w:rsidR="000B78BC" w:rsidRPr="003F54C6" w14:paraId="487D97F0" w14:textId="77777777" w:rsidTr="00515CCE">
        <w:tc>
          <w:tcPr>
            <w:tcW w:w="4324" w:type="dxa"/>
          </w:tcPr>
          <w:p w14:paraId="2D37C69E" w14:textId="77777777" w:rsidR="000B78BC" w:rsidRPr="003F54C6" w:rsidRDefault="000B78BC" w:rsidP="00515CCE">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4FCB620E" w14:textId="77777777" w:rsidR="000B78BC" w:rsidRPr="003F54C6" w:rsidRDefault="000B78BC" w:rsidP="00515CCE">
            <w:pPr>
              <w:spacing w:line="276" w:lineRule="auto"/>
              <w:jc w:val="both"/>
              <w:rPr>
                <w:rFonts w:ascii="Noto Sans" w:hAnsi="Noto Sans" w:cs="Arial"/>
              </w:rPr>
            </w:pPr>
          </w:p>
        </w:tc>
      </w:tr>
      <w:tr w:rsidR="000B78BC" w:rsidRPr="003F54C6" w14:paraId="7EE33208" w14:textId="77777777" w:rsidTr="00515CCE">
        <w:tc>
          <w:tcPr>
            <w:tcW w:w="4324" w:type="dxa"/>
          </w:tcPr>
          <w:p w14:paraId="153ABEC3"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Adreça electrònica</w:t>
            </w:r>
          </w:p>
        </w:tc>
        <w:tc>
          <w:tcPr>
            <w:tcW w:w="4164" w:type="dxa"/>
          </w:tcPr>
          <w:p w14:paraId="09B4F9E3" w14:textId="77777777" w:rsidR="000B78BC" w:rsidRPr="003F54C6" w:rsidRDefault="000B78BC" w:rsidP="00515CCE">
            <w:pPr>
              <w:spacing w:line="276" w:lineRule="auto"/>
              <w:jc w:val="both"/>
              <w:rPr>
                <w:rFonts w:ascii="Noto Sans" w:hAnsi="Noto Sans" w:cs="Arial"/>
              </w:rPr>
            </w:pPr>
          </w:p>
        </w:tc>
      </w:tr>
      <w:tr w:rsidR="000B78BC" w:rsidRPr="003F54C6" w14:paraId="02A771EA" w14:textId="77777777" w:rsidTr="00515CCE">
        <w:tc>
          <w:tcPr>
            <w:tcW w:w="4324" w:type="dxa"/>
          </w:tcPr>
          <w:p w14:paraId="6D03626D"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35E3E3D0" w14:textId="77777777" w:rsidR="000B78BC" w:rsidRPr="003F54C6" w:rsidRDefault="000B78BC" w:rsidP="00515CCE">
            <w:pPr>
              <w:spacing w:line="276" w:lineRule="auto"/>
              <w:jc w:val="both"/>
              <w:rPr>
                <w:rFonts w:ascii="Noto Sans" w:hAnsi="Noto Sans" w:cs="Arial"/>
              </w:rPr>
            </w:pPr>
          </w:p>
        </w:tc>
      </w:tr>
      <w:tr w:rsidR="000B78BC" w:rsidRPr="003F54C6" w14:paraId="4BCC5C3A" w14:textId="77777777" w:rsidTr="00515CCE">
        <w:tc>
          <w:tcPr>
            <w:tcW w:w="4324" w:type="dxa"/>
          </w:tcPr>
          <w:p w14:paraId="6CC9DF31" w14:textId="77777777" w:rsidR="000B78BC" w:rsidRPr="00875EF8" w:rsidRDefault="000B78BC" w:rsidP="00515CCE">
            <w:pPr>
              <w:spacing w:line="276" w:lineRule="auto"/>
              <w:jc w:val="both"/>
              <w:rPr>
                <w:rFonts w:ascii="Noto Sans" w:hAnsi="Noto Sans" w:cs="Arial"/>
              </w:rPr>
            </w:pPr>
            <w:r w:rsidRPr="00875EF8">
              <w:rPr>
                <w:rFonts w:ascii="Noto Sans" w:hAnsi="Noto Sans" w:cs="Arial"/>
              </w:rPr>
              <w:t>Es una PYME</w:t>
            </w:r>
          </w:p>
        </w:tc>
        <w:tc>
          <w:tcPr>
            <w:tcW w:w="4164" w:type="dxa"/>
          </w:tcPr>
          <w:p w14:paraId="17845C0F" w14:textId="77777777" w:rsidR="000B78BC" w:rsidRPr="00875EF8" w:rsidRDefault="000B78BC" w:rsidP="00515CCE">
            <w:pPr>
              <w:spacing w:line="276" w:lineRule="auto"/>
              <w:jc w:val="both"/>
              <w:rPr>
                <w:rFonts w:ascii="Noto Sans" w:hAnsi="Noto Sans" w:cs="Arial"/>
              </w:rPr>
            </w:pPr>
            <w:r w:rsidRPr="00875EF8">
              <w:rPr>
                <w:rFonts w:ascii="Noto Sans" w:hAnsi="Noto Sans"/>
                <w:bCs/>
                <w:snapToGrid w:val="0"/>
              </w:rPr>
              <w:t>NO</w:t>
            </w:r>
            <w:r w:rsidRPr="00875EF8">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EndPr/>
              <w:sdtContent>
                <w:r w:rsidRPr="00875EF8">
                  <w:rPr>
                    <w:rFonts w:ascii="MS Gothic" w:eastAsia="MS Gothic" w:hAnsi="MS Gothic"/>
                    <w:bCs/>
                    <w:snapToGrid w:val="0"/>
                  </w:rPr>
                  <w:t>☐</w:t>
                </w:r>
              </w:sdtContent>
            </w:sdt>
            <w:r w:rsidRPr="00875EF8">
              <w:rPr>
                <w:rFonts w:ascii="Noto Sans" w:eastAsia="MS Gothic" w:hAnsi="Noto Sans"/>
                <w:bCs/>
                <w:snapToGrid w:val="0"/>
              </w:rPr>
              <w:tab/>
            </w:r>
            <w:r w:rsidRPr="00875EF8">
              <w:rPr>
                <w:rFonts w:ascii="Noto Sans" w:hAnsi="Noto Sans"/>
                <w:bCs/>
                <w:snapToGrid w:val="0"/>
              </w:rPr>
              <w:t>SI</w:t>
            </w:r>
            <w:r w:rsidRPr="00875EF8">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EndPr/>
              <w:sdtContent>
                <w:r w:rsidRPr="00875EF8">
                  <w:rPr>
                    <w:rFonts w:ascii="Segoe UI Symbol" w:eastAsia="MS Gothic" w:hAnsi="Segoe UI Symbol" w:cs="Segoe UI Symbol"/>
                    <w:bCs/>
                    <w:snapToGrid w:val="0"/>
                  </w:rPr>
                  <w:t>☐</w:t>
                </w:r>
              </w:sdtContent>
            </w:sdt>
          </w:p>
        </w:tc>
      </w:tr>
    </w:tbl>
    <w:p w14:paraId="79FB006C" w14:textId="77777777" w:rsidR="000B78BC" w:rsidRPr="003F54C6" w:rsidRDefault="000B78BC" w:rsidP="000B78BC">
      <w:pPr>
        <w:spacing w:after="0" w:line="276" w:lineRule="auto"/>
        <w:jc w:val="both"/>
        <w:rPr>
          <w:rFonts w:ascii="Noto Sans" w:hAnsi="Noto Sans" w:cs="Arial"/>
          <w:sz w:val="20"/>
          <w:szCs w:val="20"/>
        </w:rPr>
      </w:pPr>
    </w:p>
    <w:p w14:paraId="2D4C29E5"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0B78BC" w:rsidRPr="003F54C6" w14:paraId="016B2809" w14:textId="77777777" w:rsidTr="00515CCE">
        <w:tc>
          <w:tcPr>
            <w:tcW w:w="3004" w:type="dxa"/>
          </w:tcPr>
          <w:p w14:paraId="5DEFF701" w14:textId="77777777" w:rsidR="000B78BC" w:rsidRPr="003F54C6" w:rsidRDefault="000B78BC" w:rsidP="00515CCE">
            <w:pPr>
              <w:spacing w:line="276" w:lineRule="auto"/>
              <w:jc w:val="both"/>
              <w:rPr>
                <w:rFonts w:ascii="Noto Sans" w:hAnsi="Noto Sans" w:cs="Arial"/>
              </w:rPr>
            </w:pPr>
          </w:p>
        </w:tc>
        <w:tc>
          <w:tcPr>
            <w:tcW w:w="2945" w:type="dxa"/>
          </w:tcPr>
          <w:p w14:paraId="59E3BFC6"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Representant - 1</w:t>
            </w:r>
          </w:p>
        </w:tc>
        <w:tc>
          <w:tcPr>
            <w:tcW w:w="2539" w:type="dxa"/>
          </w:tcPr>
          <w:p w14:paraId="1140E3AD"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Representant - 2</w:t>
            </w:r>
          </w:p>
        </w:tc>
      </w:tr>
      <w:tr w:rsidR="000B78BC" w:rsidRPr="003F54C6" w14:paraId="02D995E6" w14:textId="77777777" w:rsidTr="00515CCE">
        <w:tc>
          <w:tcPr>
            <w:tcW w:w="3004" w:type="dxa"/>
          </w:tcPr>
          <w:p w14:paraId="06EB9FFD"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Nom i cognoms</w:t>
            </w:r>
          </w:p>
        </w:tc>
        <w:tc>
          <w:tcPr>
            <w:tcW w:w="2945" w:type="dxa"/>
          </w:tcPr>
          <w:p w14:paraId="186561AA" w14:textId="77777777" w:rsidR="000B78BC" w:rsidRPr="003F54C6" w:rsidRDefault="000B78BC" w:rsidP="00515CCE">
            <w:pPr>
              <w:spacing w:line="276" w:lineRule="auto"/>
              <w:jc w:val="both"/>
              <w:rPr>
                <w:rFonts w:ascii="Noto Sans" w:hAnsi="Noto Sans" w:cs="Arial"/>
              </w:rPr>
            </w:pPr>
          </w:p>
        </w:tc>
        <w:tc>
          <w:tcPr>
            <w:tcW w:w="2539" w:type="dxa"/>
          </w:tcPr>
          <w:p w14:paraId="046070F2" w14:textId="77777777" w:rsidR="000B78BC" w:rsidRPr="003F54C6" w:rsidRDefault="000B78BC" w:rsidP="00515CCE">
            <w:pPr>
              <w:spacing w:line="276" w:lineRule="auto"/>
              <w:jc w:val="both"/>
              <w:rPr>
                <w:rFonts w:ascii="Noto Sans" w:hAnsi="Noto Sans" w:cs="Arial"/>
              </w:rPr>
            </w:pPr>
          </w:p>
        </w:tc>
      </w:tr>
      <w:tr w:rsidR="000B78BC" w:rsidRPr="003F54C6" w14:paraId="7CA18AC7" w14:textId="77777777" w:rsidTr="00515CCE">
        <w:tc>
          <w:tcPr>
            <w:tcW w:w="3004" w:type="dxa"/>
          </w:tcPr>
          <w:p w14:paraId="70584732"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NIF</w:t>
            </w:r>
          </w:p>
        </w:tc>
        <w:tc>
          <w:tcPr>
            <w:tcW w:w="2945" w:type="dxa"/>
          </w:tcPr>
          <w:p w14:paraId="05B038ED" w14:textId="77777777" w:rsidR="000B78BC" w:rsidRPr="003F54C6" w:rsidRDefault="000B78BC" w:rsidP="00515CCE">
            <w:pPr>
              <w:spacing w:line="276" w:lineRule="auto"/>
              <w:jc w:val="both"/>
              <w:rPr>
                <w:rFonts w:ascii="Noto Sans" w:hAnsi="Noto Sans" w:cs="Arial"/>
              </w:rPr>
            </w:pPr>
          </w:p>
        </w:tc>
        <w:tc>
          <w:tcPr>
            <w:tcW w:w="2539" w:type="dxa"/>
          </w:tcPr>
          <w:p w14:paraId="54849052" w14:textId="77777777" w:rsidR="000B78BC" w:rsidRPr="003F54C6" w:rsidRDefault="000B78BC" w:rsidP="00515CCE">
            <w:pPr>
              <w:spacing w:line="276" w:lineRule="auto"/>
              <w:jc w:val="both"/>
              <w:rPr>
                <w:rFonts w:ascii="Noto Sans" w:hAnsi="Noto Sans" w:cs="Arial"/>
              </w:rPr>
            </w:pPr>
          </w:p>
        </w:tc>
      </w:tr>
      <w:tr w:rsidR="000B78BC" w:rsidRPr="003F54C6" w14:paraId="20B3DB0D" w14:textId="77777777" w:rsidTr="00515CCE">
        <w:tc>
          <w:tcPr>
            <w:tcW w:w="3004" w:type="dxa"/>
          </w:tcPr>
          <w:p w14:paraId="5C55F132"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Telèfon mòbil</w:t>
            </w:r>
          </w:p>
        </w:tc>
        <w:tc>
          <w:tcPr>
            <w:tcW w:w="2945" w:type="dxa"/>
          </w:tcPr>
          <w:p w14:paraId="68130392" w14:textId="77777777" w:rsidR="000B78BC" w:rsidRPr="003F54C6" w:rsidRDefault="000B78BC" w:rsidP="00515CCE">
            <w:pPr>
              <w:spacing w:line="276" w:lineRule="auto"/>
              <w:jc w:val="both"/>
              <w:rPr>
                <w:rFonts w:ascii="Noto Sans" w:hAnsi="Noto Sans" w:cs="Arial"/>
              </w:rPr>
            </w:pPr>
          </w:p>
        </w:tc>
        <w:tc>
          <w:tcPr>
            <w:tcW w:w="2539" w:type="dxa"/>
          </w:tcPr>
          <w:p w14:paraId="3C7CF445" w14:textId="77777777" w:rsidR="000B78BC" w:rsidRPr="003F54C6" w:rsidRDefault="000B78BC" w:rsidP="00515CCE">
            <w:pPr>
              <w:spacing w:line="276" w:lineRule="auto"/>
              <w:jc w:val="both"/>
              <w:rPr>
                <w:rFonts w:ascii="Noto Sans" w:hAnsi="Noto Sans" w:cs="Arial"/>
              </w:rPr>
            </w:pPr>
          </w:p>
        </w:tc>
      </w:tr>
      <w:tr w:rsidR="000B78BC" w:rsidRPr="003F54C6" w14:paraId="1E537484" w14:textId="77777777" w:rsidTr="00515CCE">
        <w:tc>
          <w:tcPr>
            <w:tcW w:w="3004" w:type="dxa"/>
          </w:tcPr>
          <w:p w14:paraId="2EE74F5A"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Correu electrònic</w:t>
            </w:r>
          </w:p>
        </w:tc>
        <w:tc>
          <w:tcPr>
            <w:tcW w:w="2945" w:type="dxa"/>
          </w:tcPr>
          <w:p w14:paraId="7ADBEA10" w14:textId="77777777" w:rsidR="000B78BC" w:rsidRPr="003F54C6" w:rsidRDefault="000B78BC" w:rsidP="00515CCE">
            <w:pPr>
              <w:spacing w:line="276" w:lineRule="auto"/>
              <w:jc w:val="both"/>
              <w:rPr>
                <w:rFonts w:ascii="Noto Sans" w:hAnsi="Noto Sans" w:cs="Arial"/>
              </w:rPr>
            </w:pPr>
          </w:p>
        </w:tc>
        <w:tc>
          <w:tcPr>
            <w:tcW w:w="2539" w:type="dxa"/>
          </w:tcPr>
          <w:p w14:paraId="61AF54C2" w14:textId="77777777" w:rsidR="000B78BC" w:rsidRPr="003F54C6" w:rsidRDefault="000B78BC" w:rsidP="00515CCE">
            <w:pPr>
              <w:spacing w:line="276" w:lineRule="auto"/>
              <w:jc w:val="both"/>
              <w:rPr>
                <w:rFonts w:ascii="Noto Sans" w:hAnsi="Noto Sans" w:cs="Arial"/>
              </w:rPr>
            </w:pPr>
          </w:p>
        </w:tc>
      </w:tr>
    </w:tbl>
    <w:p w14:paraId="02A99DDC" w14:textId="77777777" w:rsidR="000B78BC" w:rsidRPr="003F54C6" w:rsidRDefault="000B78BC" w:rsidP="000B78BC">
      <w:pPr>
        <w:spacing w:after="0" w:line="276" w:lineRule="auto"/>
        <w:jc w:val="both"/>
        <w:rPr>
          <w:rFonts w:ascii="Noto Sans" w:hAnsi="Noto Sans" w:cs="Arial"/>
          <w:sz w:val="20"/>
          <w:szCs w:val="20"/>
        </w:rPr>
      </w:pPr>
    </w:p>
    <w:p w14:paraId="4019B359" w14:textId="77777777" w:rsidR="000B78BC" w:rsidRPr="003F54C6" w:rsidRDefault="000B78BC" w:rsidP="000B78BC">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0B78BC" w:rsidRPr="003F54C6" w14:paraId="7E4AD53C" w14:textId="77777777" w:rsidTr="00515CCE">
        <w:tc>
          <w:tcPr>
            <w:tcW w:w="2969" w:type="dxa"/>
          </w:tcPr>
          <w:p w14:paraId="3502408A" w14:textId="77777777" w:rsidR="000B78BC" w:rsidRPr="003F54C6" w:rsidRDefault="000B78BC" w:rsidP="00515CCE">
            <w:pPr>
              <w:spacing w:line="276" w:lineRule="auto"/>
              <w:jc w:val="both"/>
              <w:rPr>
                <w:rFonts w:ascii="Noto Sans" w:hAnsi="Noto Sans" w:cs="Arial"/>
              </w:rPr>
            </w:pPr>
          </w:p>
        </w:tc>
        <w:tc>
          <w:tcPr>
            <w:tcW w:w="2550" w:type="dxa"/>
          </w:tcPr>
          <w:p w14:paraId="3272CB7F"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Interlocutor - 1</w:t>
            </w:r>
          </w:p>
        </w:tc>
        <w:tc>
          <w:tcPr>
            <w:tcW w:w="2969" w:type="dxa"/>
          </w:tcPr>
          <w:p w14:paraId="78F5870C"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Interlocutor - 2</w:t>
            </w:r>
          </w:p>
        </w:tc>
      </w:tr>
      <w:tr w:rsidR="000B78BC" w:rsidRPr="003F54C6" w14:paraId="32F590B7" w14:textId="77777777" w:rsidTr="00515CCE">
        <w:tc>
          <w:tcPr>
            <w:tcW w:w="2969" w:type="dxa"/>
          </w:tcPr>
          <w:p w14:paraId="17E364FF"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Nom i cognoms</w:t>
            </w:r>
          </w:p>
        </w:tc>
        <w:tc>
          <w:tcPr>
            <w:tcW w:w="2550" w:type="dxa"/>
          </w:tcPr>
          <w:p w14:paraId="09A64A68" w14:textId="77777777" w:rsidR="000B78BC" w:rsidRPr="003F54C6" w:rsidRDefault="000B78BC" w:rsidP="00515CCE">
            <w:pPr>
              <w:spacing w:line="276" w:lineRule="auto"/>
              <w:jc w:val="both"/>
              <w:rPr>
                <w:rFonts w:ascii="Noto Sans" w:hAnsi="Noto Sans" w:cs="Arial"/>
              </w:rPr>
            </w:pPr>
          </w:p>
        </w:tc>
        <w:tc>
          <w:tcPr>
            <w:tcW w:w="2969" w:type="dxa"/>
          </w:tcPr>
          <w:p w14:paraId="4B811AFF" w14:textId="77777777" w:rsidR="000B78BC" w:rsidRPr="003F54C6" w:rsidRDefault="000B78BC" w:rsidP="00515CCE">
            <w:pPr>
              <w:spacing w:line="276" w:lineRule="auto"/>
              <w:jc w:val="both"/>
              <w:rPr>
                <w:rFonts w:ascii="Noto Sans" w:hAnsi="Noto Sans" w:cs="Arial"/>
              </w:rPr>
            </w:pPr>
          </w:p>
        </w:tc>
      </w:tr>
      <w:tr w:rsidR="000B78BC" w:rsidRPr="003F54C6" w14:paraId="69E2C268" w14:textId="77777777" w:rsidTr="00515CCE">
        <w:tc>
          <w:tcPr>
            <w:tcW w:w="2969" w:type="dxa"/>
          </w:tcPr>
          <w:p w14:paraId="11BD7B6C"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NIF</w:t>
            </w:r>
          </w:p>
        </w:tc>
        <w:tc>
          <w:tcPr>
            <w:tcW w:w="2550" w:type="dxa"/>
          </w:tcPr>
          <w:p w14:paraId="2D34A7E4" w14:textId="77777777" w:rsidR="000B78BC" w:rsidRPr="003F54C6" w:rsidRDefault="000B78BC" w:rsidP="00515CCE">
            <w:pPr>
              <w:spacing w:line="276" w:lineRule="auto"/>
              <w:jc w:val="both"/>
              <w:rPr>
                <w:rFonts w:ascii="Noto Sans" w:hAnsi="Noto Sans" w:cs="Arial"/>
              </w:rPr>
            </w:pPr>
          </w:p>
        </w:tc>
        <w:tc>
          <w:tcPr>
            <w:tcW w:w="2969" w:type="dxa"/>
          </w:tcPr>
          <w:p w14:paraId="58199E82" w14:textId="77777777" w:rsidR="000B78BC" w:rsidRPr="003F54C6" w:rsidRDefault="000B78BC" w:rsidP="00515CCE">
            <w:pPr>
              <w:spacing w:line="276" w:lineRule="auto"/>
              <w:jc w:val="both"/>
              <w:rPr>
                <w:rFonts w:ascii="Noto Sans" w:hAnsi="Noto Sans" w:cs="Arial"/>
              </w:rPr>
            </w:pPr>
          </w:p>
        </w:tc>
      </w:tr>
      <w:tr w:rsidR="000B78BC" w:rsidRPr="003F54C6" w14:paraId="57E550E3" w14:textId="77777777" w:rsidTr="00515CCE">
        <w:tc>
          <w:tcPr>
            <w:tcW w:w="2969" w:type="dxa"/>
          </w:tcPr>
          <w:p w14:paraId="3B49002D"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Telèfon mòbil</w:t>
            </w:r>
          </w:p>
        </w:tc>
        <w:tc>
          <w:tcPr>
            <w:tcW w:w="2550" w:type="dxa"/>
          </w:tcPr>
          <w:p w14:paraId="7A988381" w14:textId="77777777" w:rsidR="000B78BC" w:rsidRPr="003F54C6" w:rsidRDefault="000B78BC" w:rsidP="00515CCE">
            <w:pPr>
              <w:spacing w:line="276" w:lineRule="auto"/>
              <w:jc w:val="both"/>
              <w:rPr>
                <w:rFonts w:ascii="Noto Sans" w:hAnsi="Noto Sans" w:cs="Arial"/>
              </w:rPr>
            </w:pPr>
          </w:p>
        </w:tc>
        <w:tc>
          <w:tcPr>
            <w:tcW w:w="2969" w:type="dxa"/>
          </w:tcPr>
          <w:p w14:paraId="47F9DECE" w14:textId="77777777" w:rsidR="000B78BC" w:rsidRPr="003F54C6" w:rsidRDefault="000B78BC" w:rsidP="00515CCE">
            <w:pPr>
              <w:spacing w:line="276" w:lineRule="auto"/>
              <w:jc w:val="both"/>
              <w:rPr>
                <w:rFonts w:ascii="Noto Sans" w:hAnsi="Noto Sans" w:cs="Arial"/>
              </w:rPr>
            </w:pPr>
          </w:p>
        </w:tc>
      </w:tr>
      <w:tr w:rsidR="000B78BC" w:rsidRPr="003F54C6" w14:paraId="4C33690A" w14:textId="77777777" w:rsidTr="00515CCE">
        <w:tc>
          <w:tcPr>
            <w:tcW w:w="2969" w:type="dxa"/>
          </w:tcPr>
          <w:p w14:paraId="135CFC52" w14:textId="77777777" w:rsidR="000B78BC" w:rsidRPr="003F54C6" w:rsidRDefault="000B78BC" w:rsidP="00515CCE">
            <w:pPr>
              <w:spacing w:line="276" w:lineRule="auto"/>
              <w:jc w:val="both"/>
              <w:rPr>
                <w:rFonts w:ascii="Noto Sans" w:hAnsi="Noto Sans" w:cs="Arial"/>
              </w:rPr>
            </w:pPr>
            <w:r w:rsidRPr="003F54C6">
              <w:rPr>
                <w:rFonts w:ascii="Noto Sans" w:hAnsi="Noto Sans" w:cs="Arial"/>
              </w:rPr>
              <w:t>Correu electrònic</w:t>
            </w:r>
          </w:p>
        </w:tc>
        <w:tc>
          <w:tcPr>
            <w:tcW w:w="2550" w:type="dxa"/>
          </w:tcPr>
          <w:p w14:paraId="71487FD2" w14:textId="77777777" w:rsidR="000B78BC" w:rsidRPr="003F54C6" w:rsidRDefault="000B78BC" w:rsidP="00515CCE">
            <w:pPr>
              <w:spacing w:line="276" w:lineRule="auto"/>
              <w:jc w:val="both"/>
              <w:rPr>
                <w:rFonts w:ascii="Noto Sans" w:hAnsi="Noto Sans" w:cs="Arial"/>
              </w:rPr>
            </w:pPr>
          </w:p>
        </w:tc>
        <w:tc>
          <w:tcPr>
            <w:tcW w:w="2969" w:type="dxa"/>
          </w:tcPr>
          <w:p w14:paraId="055C97AD" w14:textId="77777777" w:rsidR="000B78BC" w:rsidRPr="003F54C6" w:rsidRDefault="000B78BC" w:rsidP="00515CCE">
            <w:pPr>
              <w:spacing w:line="276" w:lineRule="auto"/>
              <w:jc w:val="both"/>
              <w:rPr>
                <w:rFonts w:ascii="Noto Sans" w:hAnsi="Noto Sans" w:cs="Arial"/>
              </w:rPr>
            </w:pPr>
          </w:p>
        </w:tc>
      </w:tr>
    </w:tbl>
    <w:p w14:paraId="6B519061" w14:textId="77777777" w:rsidR="000B78BC" w:rsidRPr="003F54C6" w:rsidRDefault="000B78BC" w:rsidP="000B78BC">
      <w:pPr>
        <w:spacing w:line="276" w:lineRule="auto"/>
        <w:jc w:val="both"/>
        <w:rPr>
          <w:rFonts w:ascii="Noto Sans" w:hAnsi="Noto Sans" w:cs="Arial"/>
          <w:sz w:val="20"/>
          <w:szCs w:val="20"/>
        </w:rPr>
      </w:pPr>
    </w:p>
    <w:p w14:paraId="331CBAB9"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70340AD2" w14:textId="77777777" w:rsidR="000B78BC" w:rsidRPr="003F54C6" w:rsidRDefault="00EE4F5A" w:rsidP="000B78BC">
      <w:pPr>
        <w:spacing w:line="276" w:lineRule="auto"/>
        <w:jc w:val="both"/>
        <w:rPr>
          <w:rFonts w:ascii="Noto Sans" w:hAnsi="Noto Sans" w:cs="Arial"/>
          <w:sz w:val="20"/>
          <w:szCs w:val="20"/>
        </w:rPr>
      </w:pPr>
      <w:hyperlink r:id="rId22" w:history="1">
        <w:r w:rsidR="000B78BC" w:rsidRPr="003F54C6">
          <w:rPr>
            <w:rFonts w:ascii="Noto Sans" w:hAnsi="Noto Sans" w:cs="Arial"/>
            <w:sz w:val="20"/>
            <w:szCs w:val="20"/>
          </w:rPr>
          <w:t>registre.general@urv.cat</w:t>
        </w:r>
      </w:hyperlink>
    </w:p>
    <w:p w14:paraId="178FFC4C"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09CEB991"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5AB1ADDD" w14:textId="77777777" w:rsidR="000B78BC" w:rsidRPr="003F54C6" w:rsidRDefault="000B78BC" w:rsidP="000B78BC">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6D67EE58" w14:textId="77777777" w:rsidR="000B78BC" w:rsidRPr="003F54C6" w:rsidRDefault="000B78BC" w:rsidP="000B78BC">
      <w:pPr>
        <w:spacing w:line="276" w:lineRule="auto"/>
        <w:jc w:val="both"/>
        <w:rPr>
          <w:rFonts w:ascii="Noto Sans" w:hAnsi="Noto Sans" w:cs="Arial"/>
          <w:b/>
          <w:sz w:val="20"/>
          <w:szCs w:val="20"/>
        </w:rPr>
      </w:pPr>
    </w:p>
    <w:p w14:paraId="472F97DC" w14:textId="77777777" w:rsidR="000B78BC" w:rsidRPr="003F54C6" w:rsidRDefault="000B78BC" w:rsidP="000B78BC">
      <w:pPr>
        <w:spacing w:after="0" w:line="276" w:lineRule="auto"/>
        <w:jc w:val="both"/>
        <w:rPr>
          <w:rFonts w:ascii="Noto Sans" w:hAnsi="Noto Sans" w:cs="Arial"/>
          <w:sz w:val="20"/>
          <w:szCs w:val="20"/>
        </w:rPr>
      </w:pPr>
    </w:p>
    <w:p w14:paraId="07E1B05C" w14:textId="77777777" w:rsidR="000B78BC" w:rsidRPr="003F54C6" w:rsidRDefault="000B78BC" w:rsidP="000B78BC">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7837804D"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44203BC"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z w:val="20"/>
          <w:szCs w:val="20"/>
        </w:rPr>
        <w:br w:type="page"/>
      </w:r>
    </w:p>
    <w:p w14:paraId="7395FD37"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C20107A"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55250EEE" w14:textId="77777777" w:rsidR="000B78BC" w:rsidRPr="003F54C6" w:rsidRDefault="000B78BC" w:rsidP="000B78BC">
      <w:pPr>
        <w:spacing w:line="276" w:lineRule="auto"/>
        <w:jc w:val="both"/>
        <w:rPr>
          <w:rFonts w:ascii="Noto Sans" w:hAnsi="Noto Sans" w:cs="Arial"/>
          <w:sz w:val="20"/>
          <w:szCs w:val="20"/>
          <w:highlight w:val="yellow"/>
        </w:rPr>
      </w:pPr>
    </w:p>
    <w:p w14:paraId="09BAAEE9" w14:textId="77777777" w:rsidR="000B78BC" w:rsidRPr="00875EF8" w:rsidRDefault="000B78BC" w:rsidP="000B78BC">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875EF8">
        <w:rPr>
          <w:rFonts w:ascii="Noto Sans" w:hAnsi="Noto Sans" w:cs="Noto Sans"/>
          <w:bCs/>
          <w:sz w:val="20"/>
          <w:szCs w:val="20"/>
        </w:rPr>
        <w:t>Contractació conjunta del servei de  vigilància, seguretat i recepció dels edificis, dependències i espais exteriors de la Universitat Rovira i Virgili i Fundació URV</w:t>
      </w:r>
    </w:p>
    <w:p w14:paraId="59D4CA14" w14:textId="77777777" w:rsidR="000B78BC" w:rsidRPr="003F54C6" w:rsidRDefault="000B78BC" w:rsidP="000B78BC">
      <w:pPr>
        <w:pStyle w:val="Default"/>
        <w:spacing w:line="276" w:lineRule="auto"/>
        <w:jc w:val="both"/>
        <w:rPr>
          <w:rFonts w:ascii="Noto Sans" w:hAnsi="Noto Sans"/>
          <w:color w:val="auto"/>
          <w:sz w:val="20"/>
          <w:szCs w:val="20"/>
          <w:lang w:eastAsia="es-ES"/>
        </w:rPr>
      </w:pPr>
    </w:p>
    <w:p w14:paraId="53594C43" w14:textId="77777777" w:rsidR="000B78BC" w:rsidRPr="003F54C6" w:rsidRDefault="000B78BC" w:rsidP="000B78BC">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23CF8EDE"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6CA89D08"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B9D3990"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79B61450" w14:textId="77777777" w:rsidR="000B78BC" w:rsidRPr="003F54C6" w:rsidRDefault="000B78BC" w:rsidP="000B78BC">
      <w:pPr>
        <w:pStyle w:val="Default"/>
        <w:spacing w:line="276" w:lineRule="auto"/>
        <w:jc w:val="both"/>
        <w:rPr>
          <w:rFonts w:ascii="Noto Sans" w:hAnsi="Noto Sans"/>
          <w:b/>
          <w:color w:val="auto"/>
          <w:sz w:val="20"/>
          <w:szCs w:val="20"/>
          <w:lang w:eastAsia="es-ES"/>
        </w:rPr>
      </w:pPr>
    </w:p>
    <w:p w14:paraId="59363A72"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106D0B26"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2515B37" w14:textId="77777777" w:rsidR="000B78BC" w:rsidRPr="003F54C6" w:rsidRDefault="000B78BC" w:rsidP="000B78BC">
      <w:pPr>
        <w:pStyle w:val="Default"/>
        <w:spacing w:line="276" w:lineRule="auto"/>
        <w:jc w:val="both"/>
        <w:rPr>
          <w:rFonts w:ascii="Noto Sans" w:hAnsi="Noto Sans"/>
          <w:color w:val="auto"/>
          <w:sz w:val="20"/>
          <w:szCs w:val="20"/>
        </w:rPr>
      </w:pPr>
    </w:p>
    <w:p w14:paraId="46251F7A"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193564A3" w14:textId="77777777" w:rsidR="000B78BC" w:rsidRPr="003F54C6" w:rsidRDefault="000B78BC" w:rsidP="000B78BC">
      <w:pPr>
        <w:pStyle w:val="Default"/>
        <w:spacing w:line="276" w:lineRule="auto"/>
        <w:jc w:val="both"/>
        <w:rPr>
          <w:rFonts w:ascii="Noto Sans" w:hAnsi="Noto Sans"/>
          <w:color w:val="auto"/>
          <w:sz w:val="20"/>
          <w:szCs w:val="20"/>
        </w:rPr>
      </w:pPr>
    </w:p>
    <w:p w14:paraId="30628879" w14:textId="77777777" w:rsidR="000B78BC" w:rsidRPr="003F54C6" w:rsidRDefault="000B78BC" w:rsidP="000B78BC">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4F1A59D4" w14:textId="77777777" w:rsidR="000B78BC" w:rsidRPr="003F54C6" w:rsidRDefault="000B78BC" w:rsidP="000B78BC">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0F50BFB" w14:textId="77777777" w:rsidR="000B78BC" w:rsidRPr="003F54C6" w:rsidRDefault="000B78BC" w:rsidP="000B78BC">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13D98097" w14:textId="77777777" w:rsidR="000B78BC" w:rsidRPr="003F54C6" w:rsidRDefault="000B78BC" w:rsidP="000B78BC">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End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1A26E39F" w14:textId="77777777" w:rsidR="000B78BC" w:rsidRPr="003F54C6" w:rsidRDefault="000B78BC" w:rsidP="000B78BC">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60F6F82B" w14:textId="77777777" w:rsidR="000B78BC" w:rsidRPr="003F54C6" w:rsidRDefault="000B78BC" w:rsidP="000B78BC">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D9B664E" w14:textId="77777777" w:rsidR="000B78BC" w:rsidRPr="003F54C6" w:rsidRDefault="000B78BC" w:rsidP="000B78BC">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4DB0B2A0" w14:textId="77777777" w:rsidR="000B78BC" w:rsidRPr="003F54C6" w:rsidRDefault="000B78BC" w:rsidP="000B78BC">
      <w:pPr>
        <w:numPr>
          <w:ilvl w:val="0"/>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0EC17A5F" w14:textId="77777777" w:rsidR="000B78BC" w:rsidRPr="003F54C6" w:rsidRDefault="000B78BC" w:rsidP="000B78BC">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F80449C" w14:textId="77777777" w:rsidR="000B78BC" w:rsidRPr="003F54C6" w:rsidRDefault="000B78BC" w:rsidP="000B78BC">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6D4F40E" w14:textId="77777777" w:rsidR="000B78BC" w:rsidRPr="003F54C6" w:rsidRDefault="000B78BC" w:rsidP="000B78BC">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2A39FB2" w14:textId="77777777" w:rsidR="000B78BC" w:rsidRPr="003F54C6" w:rsidRDefault="000B78BC" w:rsidP="000B78BC">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A3224A4" w14:textId="77777777" w:rsidR="000B78BC" w:rsidRPr="003F54C6" w:rsidRDefault="000B78BC" w:rsidP="000B78BC">
      <w:pPr>
        <w:numPr>
          <w:ilvl w:val="0"/>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60B46B29" w14:textId="77777777" w:rsidR="000B78BC" w:rsidRPr="003F54C6" w:rsidRDefault="000B78BC" w:rsidP="000B78BC">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047FFDF5" w14:textId="77777777" w:rsidR="000B78BC" w:rsidRPr="003F54C6" w:rsidRDefault="000B78BC" w:rsidP="000B78BC">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D3E4F5C" w14:textId="77777777" w:rsidR="000B78BC" w:rsidRPr="003F54C6" w:rsidRDefault="000B78BC" w:rsidP="000B78BC">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A774E79" w14:textId="77777777" w:rsidR="000B78BC" w:rsidRPr="003F54C6" w:rsidRDefault="000B78BC" w:rsidP="000B78BC">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E0A2776" w14:textId="77777777" w:rsidR="000B78BC" w:rsidRPr="003F54C6" w:rsidRDefault="000B78BC" w:rsidP="000B78BC">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1698B9DA"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C1EADE5"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400211E4" w14:textId="77777777" w:rsidR="000B78BC" w:rsidRPr="003F54C6" w:rsidRDefault="000B78BC" w:rsidP="000B78BC">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2A7540A8"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6F3E24ED"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3E1B8545"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40D47492"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3188C9F9"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67B9337D"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46F9410A"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6340F56C"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4E141370" w14:textId="77777777" w:rsidR="000B78BC" w:rsidRPr="003F54C6" w:rsidRDefault="000B78BC" w:rsidP="000B78BC">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733A9C68" w14:textId="77777777" w:rsidR="000B78BC" w:rsidRPr="003F54C6" w:rsidRDefault="000B78BC" w:rsidP="000B78BC">
      <w:pPr>
        <w:autoSpaceDE w:val="0"/>
        <w:autoSpaceDN w:val="0"/>
        <w:adjustRightInd w:val="0"/>
        <w:spacing w:after="0" w:line="276" w:lineRule="auto"/>
        <w:jc w:val="both"/>
        <w:rPr>
          <w:rFonts w:ascii="Noto Sans" w:hAnsi="Noto Sans" w:cs="Arial"/>
          <w:i/>
          <w:iCs/>
          <w:sz w:val="20"/>
          <w:szCs w:val="20"/>
        </w:rPr>
      </w:pPr>
    </w:p>
    <w:p w14:paraId="2A8F3120" w14:textId="77777777" w:rsidR="000B78BC" w:rsidRPr="003F54C6" w:rsidRDefault="000B78BC" w:rsidP="000B78BC">
      <w:pPr>
        <w:spacing w:line="276" w:lineRule="auto"/>
        <w:jc w:val="both"/>
        <w:rPr>
          <w:rFonts w:ascii="Noto Sans" w:hAnsi="Noto Sans" w:cs="Arial"/>
          <w:sz w:val="20"/>
          <w:szCs w:val="20"/>
        </w:rPr>
      </w:pPr>
    </w:p>
    <w:p w14:paraId="525C6F77" w14:textId="77777777" w:rsidR="000B78BC" w:rsidRPr="003F54C6" w:rsidRDefault="000B78BC" w:rsidP="000B78BC">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3F2D1613" w14:textId="77777777" w:rsidR="000B78BC" w:rsidRPr="003F54C6" w:rsidRDefault="000B78BC" w:rsidP="000B78BC">
      <w:pPr>
        <w:tabs>
          <w:tab w:val="num" w:pos="540"/>
        </w:tabs>
        <w:spacing w:line="276" w:lineRule="auto"/>
        <w:ind w:left="426"/>
        <w:jc w:val="both"/>
        <w:rPr>
          <w:rFonts w:ascii="Noto Sans" w:hAnsi="Noto Sans" w:cs="Arial"/>
          <w:b/>
          <w:snapToGrid w:val="0"/>
          <w:color w:val="FF0000"/>
          <w:sz w:val="20"/>
          <w:szCs w:val="20"/>
        </w:rPr>
      </w:pPr>
    </w:p>
    <w:p w14:paraId="3FB4BBAE" w14:textId="77777777" w:rsidR="000B78BC" w:rsidRPr="003F54C6" w:rsidRDefault="000B78BC" w:rsidP="000B78BC">
      <w:pPr>
        <w:tabs>
          <w:tab w:val="num" w:pos="540"/>
        </w:tabs>
        <w:spacing w:line="276" w:lineRule="auto"/>
        <w:jc w:val="both"/>
        <w:rPr>
          <w:rFonts w:ascii="Noto Sans" w:hAnsi="Noto Sans" w:cs="Arial"/>
          <w:b/>
          <w:snapToGrid w:val="0"/>
          <w:color w:val="FF0000"/>
          <w:sz w:val="20"/>
          <w:szCs w:val="20"/>
        </w:rPr>
      </w:pPr>
    </w:p>
    <w:p w14:paraId="1390E7D1" w14:textId="77777777" w:rsidR="000B78BC" w:rsidRPr="003F54C6" w:rsidRDefault="000B78BC" w:rsidP="000B78BC">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3919FC17" w14:textId="77777777" w:rsidR="000B78BC" w:rsidRPr="003F54C6" w:rsidRDefault="000B78BC" w:rsidP="000B78BC">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34E8DCEA" w14:textId="77777777" w:rsidR="000B78BC" w:rsidRPr="003F54C6" w:rsidRDefault="000B78BC" w:rsidP="000B78BC">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646FDFB0" w14:textId="77777777" w:rsidR="000B78BC" w:rsidRPr="003F54C6" w:rsidRDefault="000B78BC" w:rsidP="000B78BC">
      <w:pPr>
        <w:spacing w:line="276" w:lineRule="auto"/>
        <w:jc w:val="both"/>
        <w:rPr>
          <w:rFonts w:ascii="Noto Sans" w:hAnsi="Noto Sans" w:cs="Arial"/>
          <w:i/>
          <w:sz w:val="20"/>
          <w:szCs w:val="20"/>
        </w:rPr>
      </w:pPr>
      <w:r w:rsidRPr="003F54C6">
        <w:rPr>
          <w:rFonts w:ascii="Noto Sans" w:hAnsi="Noto Sans" w:cs="Arial"/>
          <w:i/>
          <w:sz w:val="20"/>
          <w:szCs w:val="20"/>
        </w:rPr>
        <w:t>------------------------------------</w:t>
      </w:r>
    </w:p>
    <w:p w14:paraId="32E5453F" w14:textId="77777777" w:rsidR="000B78BC" w:rsidRPr="003F54C6" w:rsidRDefault="000B78BC" w:rsidP="000B78BC">
      <w:pPr>
        <w:spacing w:line="276" w:lineRule="auto"/>
        <w:jc w:val="both"/>
        <w:rPr>
          <w:rFonts w:ascii="Noto Sans" w:hAnsi="Noto Sans" w:cs="Arial"/>
          <w:i/>
          <w:sz w:val="20"/>
          <w:szCs w:val="20"/>
        </w:rPr>
      </w:pPr>
    </w:p>
    <w:p w14:paraId="209E415A" w14:textId="77777777" w:rsidR="000B78BC" w:rsidRPr="003F54C6" w:rsidRDefault="000B78BC" w:rsidP="000B78BC">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723DEDC3" w14:textId="77777777" w:rsidR="000B78BC" w:rsidRPr="003F54C6" w:rsidRDefault="000B78BC" w:rsidP="000B78BC">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4CD74A66" w14:textId="77777777" w:rsidR="000B78BC" w:rsidRPr="003F54C6" w:rsidRDefault="000B78BC" w:rsidP="000B78BC">
      <w:pPr>
        <w:spacing w:line="276" w:lineRule="auto"/>
        <w:jc w:val="both"/>
        <w:rPr>
          <w:rFonts w:ascii="Noto Sans" w:hAnsi="Noto Sans" w:cs="Arial"/>
          <w:i/>
          <w:sz w:val="20"/>
          <w:szCs w:val="20"/>
        </w:rPr>
      </w:pPr>
    </w:p>
    <w:p w14:paraId="7A4E0EEE" w14:textId="77777777" w:rsidR="000B78BC" w:rsidRPr="003F54C6" w:rsidRDefault="000B78BC" w:rsidP="000B78BC">
      <w:pPr>
        <w:autoSpaceDE w:val="0"/>
        <w:autoSpaceDN w:val="0"/>
        <w:adjustRightInd w:val="0"/>
        <w:spacing w:after="0" w:line="276" w:lineRule="auto"/>
        <w:jc w:val="both"/>
        <w:rPr>
          <w:rFonts w:ascii="Noto Sans" w:hAnsi="Noto Sans" w:cs="Arial"/>
          <w:i/>
          <w:iCs/>
          <w:sz w:val="20"/>
          <w:szCs w:val="20"/>
        </w:rPr>
      </w:pPr>
    </w:p>
    <w:p w14:paraId="1F9FC589"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F69E306"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2C37373F"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5D4F2C19"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415BAE79"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7541274E"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5F8DC2E3"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5C7A5980"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5CC877F0"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1AE165F"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5E9CE85E"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448B3E48"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2CE12BB8"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55570A55"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07344C94"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7C6A7A3E"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1BE08A5F"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10291D15"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144D5572"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75D3AD55"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54AD9B8D"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23354BDD"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4EAC1661"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3AE370D0"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426BB2C7" w14:textId="77777777" w:rsidR="000B78BC" w:rsidRPr="003F54C6" w:rsidRDefault="000B78BC" w:rsidP="000B78BC">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38B6669E" w14:textId="77777777" w:rsidR="000B78BC" w:rsidRPr="003F54C6" w:rsidRDefault="000B78BC" w:rsidP="000B78BC">
      <w:pPr>
        <w:spacing w:after="0" w:line="240" w:lineRule="auto"/>
        <w:rPr>
          <w:rFonts w:ascii="Noto Sans" w:hAnsi="Noto Sans" w:cs="Arial"/>
          <w:b/>
          <w:sz w:val="20"/>
          <w:szCs w:val="20"/>
        </w:rPr>
      </w:pPr>
      <w:r w:rsidRPr="003F54C6">
        <w:rPr>
          <w:rFonts w:ascii="Noto Sans" w:hAnsi="Noto Sans" w:cs="Arial"/>
          <w:b/>
          <w:sz w:val="20"/>
          <w:szCs w:val="20"/>
        </w:rPr>
        <w:br w:type="page"/>
      </w:r>
    </w:p>
    <w:p w14:paraId="488B8B92" w14:textId="77777777" w:rsidR="000B78BC" w:rsidRPr="003F54C6" w:rsidRDefault="000B78BC" w:rsidP="000B78BC">
      <w:pPr>
        <w:spacing w:line="276" w:lineRule="auto"/>
        <w:jc w:val="both"/>
        <w:rPr>
          <w:rFonts w:ascii="Noto Sans" w:hAnsi="Noto Sans" w:cs="Arial"/>
          <w:b/>
          <w:sz w:val="20"/>
          <w:szCs w:val="20"/>
        </w:rPr>
      </w:pPr>
    </w:p>
    <w:p w14:paraId="2C764784"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0A266DF" w14:textId="77777777" w:rsidR="000B78BC" w:rsidRPr="003F54C6" w:rsidRDefault="000B78BC" w:rsidP="000B78BC">
      <w:pPr>
        <w:spacing w:line="276" w:lineRule="auto"/>
        <w:jc w:val="both"/>
        <w:rPr>
          <w:rFonts w:ascii="Noto Sans" w:hAnsi="Noto Sans" w:cs="Arial"/>
          <w:b/>
          <w:i/>
          <w:sz w:val="20"/>
          <w:szCs w:val="20"/>
        </w:rPr>
      </w:pPr>
    </w:p>
    <w:p w14:paraId="015163A4" w14:textId="77777777" w:rsidR="000B78BC" w:rsidRPr="003F54C6" w:rsidRDefault="000B78BC" w:rsidP="000B78BC">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2A6829E6" w14:textId="77777777" w:rsidR="000B78BC" w:rsidRPr="003F54C6" w:rsidRDefault="000B78BC" w:rsidP="000B78BC">
      <w:pPr>
        <w:autoSpaceDE w:val="0"/>
        <w:autoSpaceDN w:val="0"/>
        <w:adjustRightInd w:val="0"/>
        <w:spacing w:line="276" w:lineRule="auto"/>
        <w:jc w:val="both"/>
        <w:rPr>
          <w:rFonts w:ascii="Noto Sans" w:hAnsi="Noto Sans" w:cs="Arial"/>
          <w:b/>
          <w:i/>
          <w:sz w:val="20"/>
          <w:szCs w:val="20"/>
        </w:rPr>
      </w:pPr>
    </w:p>
    <w:p w14:paraId="791C338B" w14:textId="77777777" w:rsidR="000B78BC" w:rsidRPr="003F54C6" w:rsidRDefault="000B78BC" w:rsidP="000B78BC">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49F262C7" w14:textId="77777777" w:rsidR="000B78BC" w:rsidRPr="003F54C6" w:rsidRDefault="000B78BC" w:rsidP="000B78BC">
      <w:pPr>
        <w:pStyle w:val="Default"/>
        <w:spacing w:line="276" w:lineRule="auto"/>
        <w:jc w:val="both"/>
        <w:rPr>
          <w:rFonts w:ascii="Noto Sans" w:hAnsi="Noto Sans"/>
          <w:b/>
          <w:color w:val="auto"/>
          <w:sz w:val="20"/>
          <w:szCs w:val="20"/>
        </w:rPr>
      </w:pPr>
    </w:p>
    <w:p w14:paraId="72C45783" w14:textId="77777777" w:rsidR="000B78BC" w:rsidRPr="00875EF8" w:rsidRDefault="000B78BC" w:rsidP="000B78BC">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875EF8">
        <w:rPr>
          <w:rFonts w:ascii="Noto Sans" w:hAnsi="Noto Sans" w:cs="Noto Sans"/>
          <w:bCs/>
          <w:sz w:val="20"/>
          <w:szCs w:val="20"/>
        </w:rPr>
        <w:t>Contractació conjunta del servei de  vigilància, seguretat i recepció dels edificis, dependències i espais exteriors de la Universitat Rovira i Virgili i Fundació URV</w:t>
      </w:r>
    </w:p>
    <w:p w14:paraId="715E3A04" w14:textId="77777777" w:rsidR="000B78BC" w:rsidRPr="003F54C6" w:rsidRDefault="000B78BC" w:rsidP="000B78BC">
      <w:pPr>
        <w:pStyle w:val="Default"/>
        <w:spacing w:line="276" w:lineRule="auto"/>
        <w:jc w:val="both"/>
        <w:rPr>
          <w:rFonts w:ascii="Noto Sans" w:hAnsi="Noto Sans"/>
          <w:color w:val="auto"/>
          <w:sz w:val="20"/>
          <w:szCs w:val="20"/>
          <w:lang w:eastAsia="es-ES"/>
        </w:rPr>
      </w:pPr>
    </w:p>
    <w:p w14:paraId="46E4AE5A" w14:textId="77777777" w:rsidR="000B78BC" w:rsidRPr="003F54C6" w:rsidRDefault="000B78BC" w:rsidP="000B78BC">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4E01991F"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2E5C1FB7"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F398713"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7CFFA456" w14:textId="77777777" w:rsidR="000B78BC" w:rsidRPr="003F54C6" w:rsidRDefault="000B78BC" w:rsidP="000B78BC">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76507F89"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09399433"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00F70B86" w14:textId="77777777" w:rsidR="000B78BC" w:rsidRPr="003F54C6" w:rsidRDefault="000B78BC" w:rsidP="000B78BC">
      <w:pPr>
        <w:pStyle w:val="Default"/>
        <w:spacing w:line="276" w:lineRule="auto"/>
        <w:jc w:val="both"/>
        <w:rPr>
          <w:rFonts w:ascii="Noto Sans" w:hAnsi="Noto Sans"/>
          <w:color w:val="auto"/>
          <w:sz w:val="20"/>
          <w:szCs w:val="20"/>
        </w:rPr>
      </w:pPr>
    </w:p>
    <w:p w14:paraId="2081C07D"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2CC246B7" w14:textId="77777777" w:rsidR="000B78BC" w:rsidRPr="003F54C6" w:rsidRDefault="000B78BC" w:rsidP="000B78BC">
      <w:pPr>
        <w:pStyle w:val="Default"/>
        <w:spacing w:line="276" w:lineRule="auto"/>
        <w:jc w:val="both"/>
        <w:rPr>
          <w:rFonts w:ascii="Noto Sans" w:hAnsi="Noto Sans"/>
          <w:color w:val="auto"/>
          <w:sz w:val="20"/>
          <w:szCs w:val="20"/>
        </w:rPr>
      </w:pPr>
    </w:p>
    <w:p w14:paraId="341FAE83" w14:textId="77777777" w:rsidR="000B78BC" w:rsidRPr="003F54C6" w:rsidRDefault="000B78BC" w:rsidP="000B78BC">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3E76B97C" w14:textId="77777777" w:rsidR="000B78BC" w:rsidRPr="003F54C6" w:rsidRDefault="000B78BC" w:rsidP="000B78BC">
      <w:pPr>
        <w:autoSpaceDE w:val="0"/>
        <w:autoSpaceDN w:val="0"/>
        <w:adjustRightInd w:val="0"/>
        <w:spacing w:line="276" w:lineRule="auto"/>
        <w:jc w:val="both"/>
        <w:rPr>
          <w:rFonts w:ascii="Noto Sans" w:hAnsi="Noto Sans" w:cs="Arial"/>
          <w:sz w:val="20"/>
          <w:szCs w:val="20"/>
        </w:rPr>
      </w:pPr>
    </w:p>
    <w:p w14:paraId="6BB69CBA" w14:textId="77777777" w:rsidR="000B78BC" w:rsidRPr="003F54C6" w:rsidRDefault="000B78BC" w:rsidP="000B78BC">
      <w:pPr>
        <w:pStyle w:val="Default"/>
        <w:spacing w:line="276" w:lineRule="auto"/>
        <w:jc w:val="both"/>
        <w:rPr>
          <w:rFonts w:ascii="Noto Sans" w:hAnsi="Noto Sans"/>
          <w:color w:val="auto"/>
          <w:sz w:val="20"/>
          <w:szCs w:val="20"/>
        </w:rPr>
      </w:pPr>
    </w:p>
    <w:p w14:paraId="57A78973" w14:textId="77777777" w:rsidR="000B78BC" w:rsidRPr="003F54C6" w:rsidRDefault="000B78BC" w:rsidP="000B78BC">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5150E09C" w14:textId="77777777" w:rsidR="000B78BC" w:rsidRPr="003F54C6" w:rsidRDefault="000B78BC" w:rsidP="000B78BC">
      <w:pPr>
        <w:spacing w:line="276" w:lineRule="auto"/>
        <w:ind w:right="311"/>
        <w:jc w:val="both"/>
        <w:rPr>
          <w:rFonts w:ascii="Noto Sans" w:hAnsi="Noto Sans" w:cs="Arial"/>
          <w:snapToGrid w:val="0"/>
          <w:sz w:val="20"/>
          <w:szCs w:val="20"/>
        </w:rPr>
      </w:pPr>
    </w:p>
    <w:p w14:paraId="26C5A6BA" w14:textId="77777777" w:rsidR="000B78BC" w:rsidRPr="003F54C6" w:rsidRDefault="000B78BC" w:rsidP="000B78BC">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0799F02F" w14:textId="77777777" w:rsidR="000B78BC" w:rsidRPr="003F54C6" w:rsidRDefault="000B78BC" w:rsidP="000B78BC">
      <w:pPr>
        <w:spacing w:line="276" w:lineRule="auto"/>
        <w:ind w:right="311"/>
        <w:jc w:val="both"/>
        <w:rPr>
          <w:rFonts w:ascii="Noto Sans" w:hAnsi="Noto Sans" w:cs="Arial"/>
          <w:snapToGrid w:val="0"/>
          <w:sz w:val="20"/>
          <w:szCs w:val="20"/>
        </w:rPr>
      </w:pPr>
    </w:p>
    <w:p w14:paraId="37A000E9" w14:textId="77777777" w:rsidR="000B78BC" w:rsidRPr="003F54C6"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104FA937" w14:textId="77777777" w:rsidR="000B78BC" w:rsidRPr="003F54C6" w:rsidRDefault="000B78BC" w:rsidP="000B78BC">
      <w:pPr>
        <w:spacing w:line="276" w:lineRule="auto"/>
        <w:jc w:val="both"/>
        <w:rPr>
          <w:rFonts w:ascii="Noto Sans" w:hAnsi="Noto Sans" w:cs="Arial"/>
          <w:sz w:val="20"/>
          <w:szCs w:val="20"/>
        </w:rPr>
      </w:pPr>
    </w:p>
    <w:p w14:paraId="5B1B49CB" w14:textId="77777777" w:rsidR="000B78BC" w:rsidRPr="003F54C6" w:rsidRDefault="000B78BC" w:rsidP="000B78BC">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40EACE08" w14:textId="77777777" w:rsidR="000B78BC" w:rsidRPr="003F54C6" w:rsidRDefault="000B78BC" w:rsidP="000B78BC">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01</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AEEE838"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0A4F619F"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2260C9DC" w14:textId="77777777" w:rsidR="000B78BC" w:rsidRPr="003F54C6" w:rsidRDefault="000B78BC" w:rsidP="000B78BC">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762CC021" w14:textId="77777777" w:rsidR="000B78BC" w:rsidRPr="003F54C6" w:rsidRDefault="000B78BC" w:rsidP="000B78BC">
      <w:pPr>
        <w:pStyle w:val="Default"/>
        <w:spacing w:line="276" w:lineRule="auto"/>
        <w:ind w:right="60"/>
        <w:jc w:val="both"/>
        <w:rPr>
          <w:rFonts w:ascii="Noto Sans" w:hAnsi="Noto Sans"/>
          <w:b/>
          <w:bCs/>
          <w:color w:val="auto"/>
          <w:sz w:val="20"/>
          <w:szCs w:val="20"/>
        </w:rPr>
      </w:pPr>
    </w:p>
    <w:p w14:paraId="2DD3AF92"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2D033800" w14:textId="77777777" w:rsidR="000B78BC" w:rsidRPr="003F54C6" w:rsidRDefault="000B78BC" w:rsidP="000B78BC">
      <w:pPr>
        <w:autoSpaceDE w:val="0"/>
        <w:autoSpaceDN w:val="0"/>
        <w:adjustRightInd w:val="0"/>
        <w:spacing w:after="0" w:line="276" w:lineRule="auto"/>
        <w:jc w:val="both"/>
        <w:rPr>
          <w:rFonts w:ascii="Noto Sans" w:hAnsi="Noto Sans" w:cs="Arial"/>
          <w:b/>
          <w:bCs/>
          <w:sz w:val="20"/>
          <w:szCs w:val="20"/>
        </w:rPr>
      </w:pPr>
    </w:p>
    <w:p w14:paraId="6F88282C"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557A0776"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457D0DDD"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6989A283"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602C6384"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21F29652"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727D99AF"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577DBCDE"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0DC378E1"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1F00F641"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02F3DD08"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60731EF9"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3B781099"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08219BC5"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0C619469"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16872A55"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5A6FBC78"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lastRenderedPageBreak/>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0B9E2D46"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4E3B9C90"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5FF21AC0" w14:textId="77777777" w:rsidR="000B78BC" w:rsidRPr="003F54C6" w:rsidRDefault="000B78BC" w:rsidP="000B78BC">
      <w:pPr>
        <w:pStyle w:val="Default"/>
        <w:spacing w:line="276" w:lineRule="auto"/>
        <w:ind w:right="60"/>
        <w:jc w:val="both"/>
        <w:rPr>
          <w:rFonts w:ascii="Noto Sans" w:hAnsi="Noto Sans"/>
          <w:sz w:val="20"/>
          <w:szCs w:val="20"/>
        </w:rPr>
      </w:pPr>
    </w:p>
    <w:p w14:paraId="65F91ACE"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20862F9F"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56DDB7FC" w14:textId="77777777" w:rsidR="000B78BC"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12E8147E"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End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EndPr/>
        <w:sdtContent>
          <w:r w:rsidRPr="00741D7A">
            <w:rPr>
              <w:rFonts w:ascii="Segoe UI Symbol" w:eastAsia="MS Gothic" w:hAnsi="Segoe UI Symbol" w:cs="Segoe UI Symbol"/>
              <w:bCs/>
              <w:snapToGrid w:val="0"/>
              <w:sz w:val="16"/>
              <w:szCs w:val="16"/>
            </w:rPr>
            <w:t>☐</w:t>
          </w:r>
        </w:sdtContent>
      </w:sdt>
    </w:p>
    <w:p w14:paraId="6C66E65C"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42A0474A"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19DBC311"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1ED72D35"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3FEE0F6A" w14:textId="77777777" w:rsidR="000B78BC" w:rsidRPr="003F54C6" w:rsidRDefault="000B78BC" w:rsidP="000B78BC">
      <w:pPr>
        <w:autoSpaceDE w:val="0"/>
        <w:autoSpaceDN w:val="0"/>
        <w:adjustRightInd w:val="0"/>
        <w:spacing w:after="0" w:line="276" w:lineRule="auto"/>
        <w:jc w:val="both"/>
        <w:rPr>
          <w:rFonts w:ascii="Noto Sans" w:hAnsi="Noto Sans" w:cs="Arial"/>
          <w:sz w:val="20"/>
          <w:szCs w:val="20"/>
        </w:rPr>
      </w:pPr>
    </w:p>
    <w:p w14:paraId="2AD22216" w14:textId="77777777" w:rsidR="000B78BC" w:rsidRPr="003F54C6" w:rsidRDefault="000B78BC" w:rsidP="000B78BC">
      <w:pPr>
        <w:pStyle w:val="Pargrafdellista"/>
        <w:numPr>
          <w:ilvl w:val="0"/>
          <w:numId w:val="2"/>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5A7271E5" w14:textId="77777777" w:rsidR="000B78BC" w:rsidRPr="003F54C6" w:rsidRDefault="000B78BC" w:rsidP="000B78BC">
      <w:pPr>
        <w:autoSpaceDE w:val="0"/>
        <w:autoSpaceDN w:val="0"/>
        <w:adjustRightInd w:val="0"/>
        <w:spacing w:after="0" w:line="276" w:lineRule="auto"/>
        <w:jc w:val="both"/>
        <w:rPr>
          <w:rFonts w:ascii="Noto Sans" w:hAnsi="Noto Sans" w:cs="Arial"/>
          <w:i/>
          <w:iCs/>
          <w:sz w:val="20"/>
          <w:szCs w:val="20"/>
        </w:rPr>
      </w:pPr>
    </w:p>
    <w:p w14:paraId="7388381A" w14:textId="77777777" w:rsidR="000B78BC" w:rsidRPr="003F54C6" w:rsidRDefault="000B78BC" w:rsidP="000B78BC">
      <w:pPr>
        <w:autoSpaceDE w:val="0"/>
        <w:autoSpaceDN w:val="0"/>
        <w:adjustRightInd w:val="0"/>
        <w:spacing w:after="0" w:line="276" w:lineRule="auto"/>
        <w:jc w:val="both"/>
        <w:rPr>
          <w:rFonts w:ascii="Noto Sans" w:hAnsi="Noto Sans" w:cs="Arial"/>
          <w:i/>
          <w:iCs/>
          <w:sz w:val="20"/>
          <w:szCs w:val="20"/>
        </w:rPr>
      </w:pPr>
    </w:p>
    <w:p w14:paraId="4BDD3C73" w14:textId="77777777" w:rsidR="000B78BC" w:rsidRPr="003F54C6" w:rsidRDefault="000B78BC" w:rsidP="000B78BC">
      <w:pPr>
        <w:autoSpaceDE w:val="0"/>
        <w:autoSpaceDN w:val="0"/>
        <w:adjustRightInd w:val="0"/>
        <w:spacing w:after="0" w:line="276" w:lineRule="auto"/>
        <w:jc w:val="both"/>
        <w:rPr>
          <w:rFonts w:ascii="Noto Sans" w:hAnsi="Noto Sans" w:cs="Arial"/>
          <w:i/>
          <w:iCs/>
          <w:sz w:val="20"/>
          <w:szCs w:val="20"/>
        </w:rPr>
      </w:pPr>
    </w:p>
    <w:p w14:paraId="0164DD20" w14:textId="77777777" w:rsidR="000B78BC" w:rsidRPr="003F54C6" w:rsidRDefault="000B78BC" w:rsidP="000B78BC">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1583C3D5" w14:textId="77777777" w:rsidR="000B78BC" w:rsidRPr="003F54C6" w:rsidRDefault="000B78BC" w:rsidP="000B78BC">
      <w:pPr>
        <w:pStyle w:val="Default"/>
        <w:spacing w:line="276" w:lineRule="auto"/>
        <w:jc w:val="both"/>
        <w:rPr>
          <w:rFonts w:ascii="Noto Sans" w:hAnsi="Noto Sans"/>
          <w:color w:val="auto"/>
          <w:sz w:val="20"/>
          <w:szCs w:val="20"/>
        </w:rPr>
      </w:pPr>
    </w:p>
    <w:p w14:paraId="7AFC867D" w14:textId="77777777" w:rsidR="000B78BC" w:rsidRPr="003F54C6" w:rsidRDefault="000B78BC" w:rsidP="000B78BC">
      <w:pPr>
        <w:pStyle w:val="Default"/>
        <w:spacing w:line="276" w:lineRule="auto"/>
        <w:jc w:val="both"/>
        <w:rPr>
          <w:rFonts w:ascii="Noto Sans" w:hAnsi="Noto Sans"/>
          <w:color w:val="auto"/>
          <w:sz w:val="20"/>
          <w:szCs w:val="20"/>
        </w:rPr>
      </w:pPr>
    </w:p>
    <w:p w14:paraId="44C05306" w14:textId="77777777" w:rsidR="000B78BC" w:rsidRPr="003F54C6" w:rsidRDefault="000B78BC" w:rsidP="000B78BC">
      <w:pPr>
        <w:pStyle w:val="Default"/>
        <w:spacing w:line="276" w:lineRule="auto"/>
        <w:jc w:val="both"/>
        <w:rPr>
          <w:rFonts w:ascii="Noto Sans" w:hAnsi="Noto Sans"/>
          <w:color w:val="auto"/>
          <w:sz w:val="20"/>
          <w:szCs w:val="20"/>
        </w:rPr>
      </w:pPr>
    </w:p>
    <w:p w14:paraId="213DD4BD" w14:textId="77777777" w:rsidR="000B78BC" w:rsidRPr="003F54C6" w:rsidRDefault="000B78BC" w:rsidP="000B78BC">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C171C0B" w14:textId="77777777" w:rsidR="000B78BC" w:rsidRPr="003F54C6" w:rsidRDefault="000B78BC" w:rsidP="000B78BC">
      <w:pPr>
        <w:spacing w:line="276" w:lineRule="auto"/>
        <w:ind w:right="311"/>
        <w:jc w:val="both"/>
        <w:rPr>
          <w:rFonts w:ascii="Noto Sans" w:hAnsi="Noto Sans" w:cs="Arial"/>
          <w:snapToGrid w:val="0"/>
          <w:sz w:val="20"/>
          <w:szCs w:val="20"/>
        </w:rPr>
      </w:pPr>
    </w:p>
    <w:p w14:paraId="7D9BB379" w14:textId="77777777" w:rsidR="000B78BC" w:rsidRDefault="000B78BC" w:rsidP="000B78BC">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59413539" w14:textId="77777777" w:rsidR="000B78BC" w:rsidRDefault="000B78BC" w:rsidP="000B78BC">
      <w:pPr>
        <w:pStyle w:val="Default"/>
        <w:spacing w:line="276" w:lineRule="auto"/>
        <w:jc w:val="both"/>
        <w:rPr>
          <w:rFonts w:ascii="Noto Sans" w:hAnsi="Noto Sans"/>
          <w:color w:val="auto"/>
          <w:sz w:val="20"/>
          <w:szCs w:val="20"/>
          <w:lang w:eastAsia="es-ES"/>
        </w:rPr>
      </w:pPr>
    </w:p>
    <w:p w14:paraId="35A3A6BF" w14:textId="77777777" w:rsidR="000B78BC" w:rsidRDefault="000B78BC" w:rsidP="000B78BC">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6240BB76" w14:textId="77777777" w:rsidR="000B78BC" w:rsidRDefault="000B78BC" w:rsidP="000B78BC">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01</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6864820B" w14:textId="77777777" w:rsidR="000B78BC" w:rsidRDefault="000B78BC" w:rsidP="000B78BC">
      <w:pPr>
        <w:widowControl w:val="0"/>
        <w:autoSpaceDE w:val="0"/>
        <w:autoSpaceDN w:val="0"/>
        <w:adjustRightInd w:val="0"/>
        <w:spacing w:after="0" w:line="240" w:lineRule="auto"/>
        <w:jc w:val="both"/>
        <w:rPr>
          <w:rFonts w:ascii="Noto Sans" w:hAnsi="Noto Sans" w:cs="Arial"/>
          <w:b/>
          <w:bCs/>
          <w:sz w:val="20"/>
          <w:szCs w:val="20"/>
        </w:rPr>
      </w:pPr>
    </w:p>
    <w:p w14:paraId="72DDDA93"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44173FE6"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sz w:val="20"/>
          <w:szCs w:val="20"/>
        </w:rPr>
      </w:pPr>
    </w:p>
    <w:p w14:paraId="4AFB3631" w14:textId="77777777" w:rsidR="000B78BC" w:rsidRPr="00875EF8" w:rsidRDefault="000B78BC" w:rsidP="000B78BC">
      <w:pPr>
        <w:autoSpaceDE w:val="0"/>
        <w:autoSpaceDN w:val="0"/>
        <w:adjustRightInd w:val="0"/>
        <w:spacing w:line="320" w:lineRule="exact"/>
        <w:jc w:val="both"/>
        <w:rPr>
          <w:rFonts w:ascii="Noto Sans" w:hAnsi="Noto Sans" w:cs="Arial"/>
          <w:bCs/>
          <w:sz w:val="20"/>
          <w:szCs w:val="20"/>
          <w:lang w:eastAsia="es-ES"/>
        </w:rPr>
      </w:pPr>
      <w:r w:rsidRPr="00033871">
        <w:rPr>
          <w:rFonts w:ascii="Noto Sans" w:hAnsi="Noto Sans" w:cs="Arial"/>
          <w:b/>
          <w:sz w:val="20"/>
          <w:szCs w:val="20"/>
          <w:lang w:eastAsia="es-ES"/>
        </w:rPr>
        <w:t xml:space="preserve">Objecte del contracte:  </w:t>
      </w:r>
      <w:r w:rsidRPr="00875EF8">
        <w:rPr>
          <w:rFonts w:ascii="Noto Sans" w:hAnsi="Noto Sans" w:cs="Noto Sans"/>
          <w:bCs/>
          <w:sz w:val="20"/>
          <w:szCs w:val="20"/>
        </w:rPr>
        <w:t>Contractació conjunta del servei de  vigilància, seguretat i recepció dels edificis, dependències i espais exteriors de la Universitat Rovira i Virgili i Fundació URV</w:t>
      </w:r>
    </w:p>
    <w:p w14:paraId="225AD543" w14:textId="77777777" w:rsidR="000B78BC" w:rsidRDefault="000B78BC" w:rsidP="000B78BC">
      <w:pPr>
        <w:widowControl w:val="0"/>
        <w:autoSpaceDE w:val="0"/>
        <w:autoSpaceDN w:val="0"/>
        <w:adjustRightInd w:val="0"/>
        <w:spacing w:after="0" w:line="240" w:lineRule="auto"/>
        <w:jc w:val="both"/>
        <w:rPr>
          <w:rFonts w:ascii="Noto Sans" w:hAnsi="Noto Sans" w:cs="Arial"/>
          <w:b/>
          <w:sz w:val="20"/>
          <w:szCs w:val="20"/>
          <w:lang w:eastAsia="es-ES"/>
        </w:rPr>
      </w:pPr>
    </w:p>
    <w:p w14:paraId="11B42E8E"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486AAE70"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3FB2E903"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4DA1E843" w14:textId="77777777" w:rsidR="000B78BC" w:rsidRDefault="000B78BC" w:rsidP="000B78BC">
      <w:pPr>
        <w:widowControl w:val="0"/>
        <w:autoSpaceDE w:val="0"/>
        <w:autoSpaceDN w:val="0"/>
        <w:adjustRightInd w:val="0"/>
        <w:spacing w:after="0" w:line="240" w:lineRule="auto"/>
        <w:jc w:val="both"/>
        <w:rPr>
          <w:rFonts w:ascii="Noto Sans" w:hAnsi="Noto Sans" w:cs="Arial"/>
          <w:b/>
          <w:sz w:val="20"/>
          <w:szCs w:val="20"/>
          <w:lang w:eastAsia="es-ES"/>
        </w:rPr>
      </w:pPr>
    </w:p>
    <w:p w14:paraId="575839D1"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6EAEDAD8"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450E7B17"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57950D7A"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0C32DF49" w14:textId="77777777" w:rsidR="000B78BC" w:rsidRDefault="000B78BC" w:rsidP="000B78BC">
      <w:pPr>
        <w:widowControl w:val="0"/>
        <w:autoSpaceDE w:val="0"/>
        <w:autoSpaceDN w:val="0"/>
        <w:adjustRightInd w:val="0"/>
        <w:spacing w:after="0" w:line="240" w:lineRule="auto"/>
        <w:jc w:val="both"/>
        <w:rPr>
          <w:rFonts w:ascii="Noto Sans" w:hAnsi="Noto Sans" w:cs="Arial"/>
          <w:b/>
          <w:sz w:val="20"/>
          <w:szCs w:val="20"/>
          <w:lang w:eastAsia="es-ES"/>
        </w:rPr>
      </w:pPr>
    </w:p>
    <w:p w14:paraId="16AC9E75"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7747A50C" w14:textId="77777777" w:rsidR="000B78BC" w:rsidRPr="00033871" w:rsidRDefault="000B78BC" w:rsidP="000B78BC">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1293C68E" w14:textId="77777777" w:rsidR="000B78BC" w:rsidRPr="00033871" w:rsidRDefault="000B78BC" w:rsidP="000B78BC">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4A34FF8A" w14:textId="77777777" w:rsidR="000B78BC" w:rsidRPr="00033871" w:rsidRDefault="000B78BC" w:rsidP="000B78BC">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6E3C35AF" w14:textId="77777777" w:rsidR="000B78BC" w:rsidRPr="00033871" w:rsidRDefault="000B78BC" w:rsidP="000B78BC">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16E471A3" w14:textId="77777777" w:rsidR="000B78BC" w:rsidRPr="00033871" w:rsidRDefault="000B78BC" w:rsidP="000B78BC">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252EA35F" w14:textId="77777777" w:rsidR="00BF13E0" w:rsidRDefault="00BF13E0"/>
    <w:sectPr w:rsidR="00BF13E0" w:rsidSect="00272313">
      <w:head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E0E6B" w14:textId="77777777" w:rsidR="000B78BC" w:rsidRDefault="000B78BC" w:rsidP="000B78BC">
      <w:pPr>
        <w:spacing w:after="0" w:line="240" w:lineRule="auto"/>
      </w:pPr>
      <w:r>
        <w:separator/>
      </w:r>
    </w:p>
  </w:endnote>
  <w:endnote w:type="continuationSeparator" w:id="0">
    <w:p w14:paraId="3F94CC80" w14:textId="77777777" w:rsidR="000B78BC" w:rsidRDefault="000B78BC" w:rsidP="000B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altName w:val="Calibri"/>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AD61" w14:textId="77777777" w:rsidR="000B78BC" w:rsidRDefault="000B78BC" w:rsidP="000B78BC">
      <w:pPr>
        <w:spacing w:after="0" w:line="240" w:lineRule="auto"/>
      </w:pPr>
      <w:r>
        <w:separator/>
      </w:r>
    </w:p>
  </w:footnote>
  <w:footnote w:type="continuationSeparator" w:id="0">
    <w:p w14:paraId="267EC08B" w14:textId="77777777" w:rsidR="000B78BC" w:rsidRDefault="000B78BC" w:rsidP="000B7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BA4C" w14:textId="62EA4C85" w:rsidR="000B78BC" w:rsidRDefault="000B78BC">
    <w:pPr>
      <w:pStyle w:val="Capalera"/>
    </w:pPr>
    <w:r w:rsidRPr="00CD0AAB">
      <w:rPr>
        <w:noProof/>
      </w:rPr>
      <w:drawing>
        <wp:inline distT="0" distB="0" distL="0" distR="0" wp14:anchorId="51867C48" wp14:editId="2F5ABA90">
          <wp:extent cx="1764102" cy="398640"/>
          <wp:effectExtent l="0" t="0" r="0" b="190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715" cy="4005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A876192"/>
    <w:multiLevelType w:val="multilevel"/>
    <w:tmpl w:val="D1B213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E79D9"/>
    <w:multiLevelType w:val="multilevel"/>
    <w:tmpl w:val="D1B213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10"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2"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6"/>
  </w:num>
  <w:num w:numId="5">
    <w:abstractNumId w:val="0"/>
  </w:num>
  <w:num w:numId="6">
    <w:abstractNumId w:val="5"/>
  </w:num>
  <w:num w:numId="7">
    <w:abstractNumId w:val="10"/>
  </w:num>
  <w:num w:numId="8">
    <w:abstractNumId w:val="8"/>
  </w:num>
  <w:num w:numId="9">
    <w:abstractNumId w:val="11"/>
  </w:num>
  <w:num w:numId="10">
    <w:abstractNumId w:val="2"/>
  </w:num>
  <w:num w:numId="11">
    <w:abstractNumId w:val="9"/>
  </w:num>
  <w:num w:numId="12">
    <w:abstractNumId w:val="4"/>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BC"/>
    <w:rsid w:val="000B78BC"/>
    <w:rsid w:val="00272313"/>
    <w:rsid w:val="00BF13E0"/>
    <w:rsid w:val="00EE4F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9F5E"/>
  <w15:chartTrackingRefBased/>
  <w15:docId w15:val="{1A7E5899-7896-4F1D-B4C4-81B0D1DE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BC"/>
    <w:rPr>
      <w:rFonts w:ascii="Calibri" w:eastAsia="Times New Roman" w:hAnsi="Calibri" w:cs="Times New Roman"/>
      <w:lang w:eastAsia="ca-ES"/>
    </w:rPr>
  </w:style>
  <w:style w:type="paragraph" w:styleId="Ttol1">
    <w:name w:val="heading 1"/>
    <w:basedOn w:val="Normal"/>
    <w:next w:val="Normal"/>
    <w:link w:val="Ttol1Car"/>
    <w:uiPriority w:val="9"/>
    <w:qFormat/>
    <w:rsid w:val="000B78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unhideWhenUsed/>
    <w:qFormat/>
    <w:rsid w:val="000B78BC"/>
    <w:pPr>
      <w:suppressAutoHyphens/>
      <w:spacing w:after="0" w:line="240" w:lineRule="auto"/>
      <w:ind w:left="567" w:hanging="567"/>
      <w:jc w:val="both"/>
      <w:outlineLvl w:val="1"/>
    </w:pPr>
    <w:rPr>
      <w:rFonts w:ascii="Noto Sans" w:eastAsiaTheme="minorHAnsi" w:hAnsi="Noto Sans" w:cs="Arial"/>
      <w:b/>
      <w:bCs/>
      <w:sz w:val="20"/>
      <w:szCs w:val="20"/>
      <w:lang w:eastAsia="zh-CN"/>
    </w:rPr>
  </w:style>
  <w:style w:type="paragraph" w:styleId="Ttol3">
    <w:name w:val="heading 3"/>
    <w:basedOn w:val="Normal"/>
    <w:next w:val="Normal"/>
    <w:link w:val="Ttol3Car"/>
    <w:uiPriority w:val="9"/>
    <w:unhideWhenUsed/>
    <w:qFormat/>
    <w:rsid w:val="000B78BC"/>
    <w:pPr>
      <w:suppressAutoHyphens/>
      <w:spacing w:after="0" w:line="240" w:lineRule="auto"/>
      <w:ind w:left="567" w:hanging="567"/>
      <w:jc w:val="both"/>
      <w:outlineLvl w:val="2"/>
    </w:pPr>
    <w:rPr>
      <w:rFonts w:ascii="Noto Sans" w:eastAsiaTheme="minorHAnsi" w:hAnsi="Noto Sans" w:cs="Arial"/>
      <w:b/>
      <w:bCs/>
      <w:sz w:val="20"/>
      <w:szCs w:val="20"/>
      <w:lang w:eastAsia="zh-CN"/>
    </w:rPr>
  </w:style>
  <w:style w:type="paragraph" w:styleId="Ttol4">
    <w:name w:val="heading 4"/>
    <w:basedOn w:val="Normal"/>
    <w:next w:val="Normal"/>
    <w:link w:val="Ttol4Car"/>
    <w:uiPriority w:val="9"/>
    <w:unhideWhenUsed/>
    <w:qFormat/>
    <w:rsid w:val="000B78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B78BC"/>
    <w:rPr>
      <w:rFonts w:asciiTheme="majorHAnsi" w:eastAsiaTheme="majorEastAsia" w:hAnsiTheme="majorHAnsi" w:cstheme="majorBidi"/>
      <w:color w:val="2F5496" w:themeColor="accent1" w:themeShade="BF"/>
      <w:sz w:val="32"/>
      <w:szCs w:val="32"/>
      <w:lang w:eastAsia="ca-ES"/>
    </w:rPr>
  </w:style>
  <w:style w:type="character" w:customStyle="1" w:styleId="Ttol2Car">
    <w:name w:val="Títol 2 Car"/>
    <w:basedOn w:val="Lletraperdefectedelpargraf"/>
    <w:link w:val="Ttol2"/>
    <w:uiPriority w:val="9"/>
    <w:rsid w:val="000B78BC"/>
    <w:rPr>
      <w:rFonts w:ascii="Noto Sans" w:hAnsi="Noto Sans" w:cs="Arial"/>
      <w:b/>
      <w:bCs/>
      <w:sz w:val="20"/>
      <w:szCs w:val="20"/>
      <w:lang w:eastAsia="zh-CN"/>
    </w:rPr>
  </w:style>
  <w:style w:type="character" w:customStyle="1" w:styleId="Ttol3Car">
    <w:name w:val="Títol 3 Car"/>
    <w:basedOn w:val="Lletraperdefectedelpargraf"/>
    <w:link w:val="Ttol3"/>
    <w:uiPriority w:val="9"/>
    <w:rsid w:val="000B78BC"/>
    <w:rPr>
      <w:rFonts w:ascii="Noto Sans" w:hAnsi="Noto Sans" w:cs="Arial"/>
      <w:b/>
      <w:bCs/>
      <w:sz w:val="20"/>
      <w:szCs w:val="20"/>
      <w:lang w:eastAsia="zh-CN"/>
    </w:rPr>
  </w:style>
  <w:style w:type="character" w:customStyle="1" w:styleId="Ttol4Car">
    <w:name w:val="Títol 4 Car"/>
    <w:basedOn w:val="Lletraperdefectedelpargraf"/>
    <w:link w:val="Ttol4"/>
    <w:uiPriority w:val="9"/>
    <w:rsid w:val="000B78BC"/>
    <w:rPr>
      <w:rFonts w:asciiTheme="majorHAnsi" w:eastAsiaTheme="majorEastAsia" w:hAnsiTheme="majorHAnsi" w:cstheme="majorBidi"/>
      <w:i/>
      <w:iCs/>
      <w:color w:val="2F5496" w:themeColor="accent1" w:themeShade="BF"/>
      <w:lang w:eastAsia="ca-ES"/>
    </w:rPr>
  </w:style>
  <w:style w:type="paragraph" w:customStyle="1" w:styleId="Default">
    <w:name w:val="Default"/>
    <w:rsid w:val="000B78BC"/>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0B78BC"/>
    <w:pPr>
      <w:spacing w:line="253" w:lineRule="atLeast"/>
    </w:pPr>
    <w:rPr>
      <w:color w:val="auto"/>
    </w:rPr>
  </w:style>
  <w:style w:type="paragraph" w:customStyle="1" w:styleId="CM12">
    <w:name w:val="CM12"/>
    <w:basedOn w:val="Default"/>
    <w:next w:val="Default"/>
    <w:uiPriority w:val="99"/>
    <w:rsid w:val="000B78BC"/>
    <w:rPr>
      <w:color w:val="auto"/>
    </w:rPr>
  </w:style>
  <w:style w:type="paragraph" w:customStyle="1" w:styleId="CM2">
    <w:name w:val="CM2"/>
    <w:basedOn w:val="Default"/>
    <w:next w:val="Default"/>
    <w:uiPriority w:val="99"/>
    <w:rsid w:val="000B78BC"/>
    <w:rPr>
      <w:color w:val="auto"/>
    </w:rPr>
  </w:style>
  <w:style w:type="paragraph" w:customStyle="1" w:styleId="CM3">
    <w:name w:val="CM3"/>
    <w:basedOn w:val="Default"/>
    <w:next w:val="Default"/>
    <w:uiPriority w:val="99"/>
    <w:rsid w:val="000B78BC"/>
    <w:pPr>
      <w:spacing w:line="253" w:lineRule="atLeast"/>
    </w:pPr>
    <w:rPr>
      <w:color w:val="auto"/>
    </w:rPr>
  </w:style>
  <w:style w:type="paragraph" w:customStyle="1" w:styleId="CM4">
    <w:name w:val="CM4"/>
    <w:basedOn w:val="Default"/>
    <w:next w:val="Default"/>
    <w:uiPriority w:val="99"/>
    <w:rsid w:val="000B78BC"/>
    <w:pPr>
      <w:spacing w:line="253" w:lineRule="atLeast"/>
    </w:pPr>
    <w:rPr>
      <w:color w:val="auto"/>
    </w:rPr>
  </w:style>
  <w:style w:type="paragraph" w:customStyle="1" w:styleId="CM5">
    <w:name w:val="CM5"/>
    <w:basedOn w:val="Default"/>
    <w:next w:val="Default"/>
    <w:uiPriority w:val="99"/>
    <w:rsid w:val="000B78BC"/>
    <w:pPr>
      <w:spacing w:line="186" w:lineRule="atLeast"/>
    </w:pPr>
    <w:rPr>
      <w:color w:val="auto"/>
    </w:rPr>
  </w:style>
  <w:style w:type="paragraph" w:customStyle="1" w:styleId="CM6">
    <w:name w:val="CM6"/>
    <w:basedOn w:val="Default"/>
    <w:next w:val="Default"/>
    <w:uiPriority w:val="99"/>
    <w:rsid w:val="000B78BC"/>
    <w:pPr>
      <w:spacing w:line="253" w:lineRule="atLeast"/>
    </w:pPr>
    <w:rPr>
      <w:color w:val="auto"/>
    </w:rPr>
  </w:style>
  <w:style w:type="paragraph" w:customStyle="1" w:styleId="CM13">
    <w:name w:val="CM13"/>
    <w:basedOn w:val="Default"/>
    <w:next w:val="Default"/>
    <w:uiPriority w:val="99"/>
    <w:rsid w:val="000B78BC"/>
    <w:rPr>
      <w:color w:val="auto"/>
    </w:rPr>
  </w:style>
  <w:style w:type="paragraph" w:customStyle="1" w:styleId="CM7">
    <w:name w:val="CM7"/>
    <w:basedOn w:val="Default"/>
    <w:next w:val="Default"/>
    <w:uiPriority w:val="99"/>
    <w:rsid w:val="000B78BC"/>
    <w:pPr>
      <w:spacing w:line="506" w:lineRule="atLeast"/>
    </w:pPr>
    <w:rPr>
      <w:color w:val="auto"/>
    </w:rPr>
  </w:style>
  <w:style w:type="paragraph" w:customStyle="1" w:styleId="CM14">
    <w:name w:val="CM14"/>
    <w:basedOn w:val="Default"/>
    <w:next w:val="Default"/>
    <w:uiPriority w:val="99"/>
    <w:rsid w:val="000B78BC"/>
    <w:rPr>
      <w:color w:val="auto"/>
    </w:rPr>
  </w:style>
  <w:style w:type="paragraph" w:customStyle="1" w:styleId="CM8">
    <w:name w:val="CM8"/>
    <w:basedOn w:val="Default"/>
    <w:next w:val="Default"/>
    <w:uiPriority w:val="99"/>
    <w:rsid w:val="000B78BC"/>
    <w:pPr>
      <w:spacing w:line="253" w:lineRule="atLeast"/>
    </w:pPr>
    <w:rPr>
      <w:color w:val="auto"/>
    </w:rPr>
  </w:style>
  <w:style w:type="paragraph" w:customStyle="1" w:styleId="CM15">
    <w:name w:val="CM15"/>
    <w:basedOn w:val="Default"/>
    <w:next w:val="Default"/>
    <w:uiPriority w:val="99"/>
    <w:rsid w:val="000B78BC"/>
    <w:rPr>
      <w:color w:val="auto"/>
    </w:rPr>
  </w:style>
  <w:style w:type="paragraph" w:customStyle="1" w:styleId="CM9">
    <w:name w:val="CM9"/>
    <w:basedOn w:val="Default"/>
    <w:next w:val="Default"/>
    <w:uiPriority w:val="99"/>
    <w:rsid w:val="000B78BC"/>
    <w:pPr>
      <w:spacing w:line="256" w:lineRule="atLeast"/>
    </w:pPr>
    <w:rPr>
      <w:color w:val="auto"/>
    </w:rPr>
  </w:style>
  <w:style w:type="paragraph" w:customStyle="1" w:styleId="CM10">
    <w:name w:val="CM10"/>
    <w:basedOn w:val="Default"/>
    <w:next w:val="Default"/>
    <w:uiPriority w:val="99"/>
    <w:rsid w:val="000B78BC"/>
    <w:pPr>
      <w:spacing w:line="256" w:lineRule="atLeast"/>
    </w:pPr>
    <w:rPr>
      <w:color w:val="auto"/>
    </w:rPr>
  </w:style>
  <w:style w:type="paragraph" w:customStyle="1" w:styleId="CM11">
    <w:name w:val="CM11"/>
    <w:basedOn w:val="Default"/>
    <w:next w:val="Default"/>
    <w:uiPriority w:val="99"/>
    <w:rsid w:val="000B78BC"/>
    <w:rPr>
      <w:color w:val="auto"/>
    </w:rPr>
  </w:style>
  <w:style w:type="character" w:styleId="Nmerodepgina">
    <w:name w:val="page number"/>
    <w:basedOn w:val="Lletraperdefectedelpargraf"/>
    <w:uiPriority w:val="99"/>
    <w:rsid w:val="000B78BC"/>
    <w:rPr>
      <w:rFonts w:cs="Times New Roman"/>
    </w:rPr>
  </w:style>
  <w:style w:type="paragraph" w:customStyle="1" w:styleId="CM18">
    <w:name w:val="CM18"/>
    <w:basedOn w:val="Default"/>
    <w:next w:val="Default"/>
    <w:uiPriority w:val="99"/>
    <w:rsid w:val="000B78BC"/>
    <w:rPr>
      <w:color w:val="auto"/>
    </w:rPr>
  </w:style>
  <w:style w:type="paragraph" w:customStyle="1" w:styleId="Pa11">
    <w:name w:val="Pa11"/>
    <w:basedOn w:val="Default"/>
    <w:next w:val="Default"/>
    <w:uiPriority w:val="99"/>
    <w:rsid w:val="000B78BC"/>
    <w:pPr>
      <w:widowControl/>
      <w:spacing w:line="201" w:lineRule="atLeast"/>
    </w:pPr>
    <w:rPr>
      <w:color w:val="auto"/>
    </w:rPr>
  </w:style>
  <w:style w:type="paragraph" w:customStyle="1" w:styleId="Pa9">
    <w:name w:val="Pa9"/>
    <w:basedOn w:val="Default"/>
    <w:next w:val="Default"/>
    <w:uiPriority w:val="99"/>
    <w:rsid w:val="000B78BC"/>
    <w:pPr>
      <w:widowControl/>
      <w:spacing w:line="201" w:lineRule="atLeast"/>
    </w:pPr>
    <w:rPr>
      <w:color w:val="auto"/>
    </w:rPr>
  </w:style>
  <w:style w:type="paragraph" w:customStyle="1" w:styleId="Pa8">
    <w:name w:val="Pa8"/>
    <w:basedOn w:val="Default"/>
    <w:next w:val="Default"/>
    <w:uiPriority w:val="99"/>
    <w:rsid w:val="000B78BC"/>
    <w:pPr>
      <w:widowControl/>
      <w:spacing w:line="201" w:lineRule="atLeast"/>
    </w:pPr>
    <w:rPr>
      <w:color w:val="auto"/>
    </w:rPr>
  </w:style>
  <w:style w:type="paragraph" w:styleId="Textindependent">
    <w:name w:val="Body Text"/>
    <w:basedOn w:val="Normal"/>
    <w:link w:val="TextindependentCar"/>
    <w:uiPriority w:val="99"/>
    <w:qFormat/>
    <w:rsid w:val="000B78BC"/>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99"/>
    <w:rsid w:val="000B78BC"/>
    <w:rPr>
      <w:rFonts w:ascii="Arial" w:eastAsia="Times New Roman" w:hAnsi="Arial" w:cs="Times New Roman"/>
      <w:sz w:val="23"/>
      <w:szCs w:val="20"/>
      <w:lang w:val="es-ES" w:eastAsia="es-ES"/>
    </w:rPr>
  </w:style>
  <w:style w:type="character" w:styleId="Enlla">
    <w:name w:val="Hyperlink"/>
    <w:basedOn w:val="Lletraperdefectedelpargraf"/>
    <w:uiPriority w:val="99"/>
    <w:unhideWhenUsed/>
    <w:rsid w:val="000B78BC"/>
    <w:rPr>
      <w:rFonts w:cs="Times New Roman"/>
      <w:color w:val="0563C1"/>
      <w:u w:val="single"/>
    </w:rPr>
  </w:style>
  <w:style w:type="paragraph" w:styleId="Pargrafdellista">
    <w:name w:val="List Paragraph"/>
    <w:basedOn w:val="Normal"/>
    <w:link w:val="PargrafdellistaCar"/>
    <w:uiPriority w:val="34"/>
    <w:qFormat/>
    <w:rsid w:val="000B78BC"/>
    <w:pPr>
      <w:ind w:left="708"/>
    </w:pPr>
  </w:style>
  <w:style w:type="paragraph" w:styleId="Capalera">
    <w:name w:val="header"/>
    <w:aliases w:val="INDEX- PLEC"/>
    <w:basedOn w:val="Normal"/>
    <w:link w:val="CapaleraCar"/>
    <w:unhideWhenUsed/>
    <w:rsid w:val="000B78BC"/>
    <w:pPr>
      <w:tabs>
        <w:tab w:val="center" w:pos="4252"/>
        <w:tab w:val="right" w:pos="8504"/>
      </w:tabs>
    </w:pPr>
  </w:style>
  <w:style w:type="character" w:customStyle="1" w:styleId="CapaleraCar">
    <w:name w:val="Capçalera Car"/>
    <w:aliases w:val="INDEX- PLEC Car"/>
    <w:basedOn w:val="Lletraperdefectedelpargraf"/>
    <w:link w:val="Capalera"/>
    <w:rsid w:val="000B78BC"/>
    <w:rPr>
      <w:rFonts w:ascii="Calibri" w:eastAsia="Times New Roman" w:hAnsi="Calibri" w:cs="Times New Roman"/>
      <w:lang w:eastAsia="ca-ES"/>
    </w:rPr>
  </w:style>
  <w:style w:type="paragraph" w:styleId="Peu">
    <w:name w:val="footer"/>
    <w:basedOn w:val="Normal"/>
    <w:link w:val="PeuCar"/>
    <w:uiPriority w:val="99"/>
    <w:unhideWhenUsed/>
    <w:rsid w:val="000B78BC"/>
    <w:pPr>
      <w:tabs>
        <w:tab w:val="center" w:pos="4252"/>
        <w:tab w:val="right" w:pos="8504"/>
      </w:tabs>
    </w:pPr>
  </w:style>
  <w:style w:type="character" w:customStyle="1" w:styleId="PeuCar">
    <w:name w:val="Peu Car"/>
    <w:basedOn w:val="Lletraperdefectedelpargraf"/>
    <w:link w:val="Peu"/>
    <w:uiPriority w:val="99"/>
    <w:rsid w:val="000B78BC"/>
    <w:rPr>
      <w:rFonts w:ascii="Calibri" w:eastAsia="Times New Roman" w:hAnsi="Calibri" w:cs="Times New Roman"/>
      <w:lang w:eastAsia="ca-ES"/>
    </w:rPr>
  </w:style>
  <w:style w:type="table" w:styleId="Taulaambquadrcula">
    <w:name w:val="Table Grid"/>
    <w:basedOn w:val="Taulanormal"/>
    <w:uiPriority w:val="39"/>
    <w:rsid w:val="000B78BC"/>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78BC"/>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0B78BC"/>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0B78BC"/>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0B78BC"/>
    <w:rPr>
      <w:color w:val="auto"/>
    </w:rPr>
  </w:style>
  <w:style w:type="character" w:customStyle="1" w:styleId="Fuentedeprrafopredeter1">
    <w:name w:val="Fuente de párrafo predeter.1"/>
    <w:rsid w:val="000B78BC"/>
  </w:style>
  <w:style w:type="paragraph" w:styleId="Sagniadetextindependent3">
    <w:name w:val="Body Text Indent 3"/>
    <w:basedOn w:val="Normal"/>
    <w:link w:val="Sagniadetextindependent3Car"/>
    <w:uiPriority w:val="99"/>
    <w:unhideWhenUsed/>
    <w:rsid w:val="000B78BC"/>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0B78BC"/>
    <w:rPr>
      <w:rFonts w:ascii="Calibri" w:eastAsia="Times New Roman" w:hAnsi="Calibri" w:cs="Times New Roman"/>
      <w:sz w:val="16"/>
      <w:szCs w:val="16"/>
      <w:lang w:eastAsia="ca-ES"/>
    </w:rPr>
  </w:style>
  <w:style w:type="character" w:styleId="Refernciadenotaapeudepgina">
    <w:name w:val="footnote reference"/>
    <w:basedOn w:val="Lletraperdefectedelpargraf"/>
    <w:uiPriority w:val="99"/>
    <w:semiHidden/>
    <w:rsid w:val="000B78BC"/>
    <w:rPr>
      <w:rFonts w:cs="Times New Roman"/>
      <w:vertAlign w:val="superscript"/>
    </w:rPr>
  </w:style>
  <w:style w:type="character" w:customStyle="1" w:styleId="PargrafdellistaCar">
    <w:name w:val="Paràgraf de llista Car"/>
    <w:link w:val="Pargrafdellista"/>
    <w:uiPriority w:val="34"/>
    <w:qFormat/>
    <w:locked/>
    <w:rsid w:val="000B78BC"/>
    <w:rPr>
      <w:rFonts w:ascii="Calibri" w:eastAsia="Times New Roman" w:hAnsi="Calibri" w:cs="Times New Roman"/>
      <w:lang w:eastAsia="ca-ES"/>
    </w:rPr>
  </w:style>
  <w:style w:type="paragraph" w:styleId="Textdenotaapeudepgina">
    <w:name w:val="footnote text"/>
    <w:basedOn w:val="Normal"/>
    <w:link w:val="TextdenotaapeudepginaCar"/>
    <w:uiPriority w:val="99"/>
    <w:semiHidden/>
    <w:rsid w:val="000B78BC"/>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0B78BC"/>
    <w:rPr>
      <w:rFonts w:ascii="Times New Roman" w:eastAsia="Times New Roman" w:hAnsi="Times New Roman" w:cs="Times New Roman"/>
      <w:sz w:val="20"/>
      <w:szCs w:val="20"/>
      <w:lang w:eastAsia="es-ES"/>
    </w:rPr>
  </w:style>
  <w:style w:type="paragraph" w:styleId="Textindependent3">
    <w:name w:val="Body Text 3"/>
    <w:basedOn w:val="Normal"/>
    <w:link w:val="Textindependent3Car"/>
    <w:uiPriority w:val="99"/>
    <w:rsid w:val="000B78BC"/>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0B78BC"/>
    <w:rPr>
      <w:rFonts w:ascii="Times New Roman" w:eastAsia="Times New Roman" w:hAnsi="Times New Roman" w:cs="Times New Roman"/>
      <w:sz w:val="16"/>
      <w:szCs w:val="16"/>
      <w:lang w:eastAsia="es-ES"/>
    </w:rPr>
  </w:style>
  <w:style w:type="paragraph" w:styleId="Textdeglobus">
    <w:name w:val="Balloon Text"/>
    <w:basedOn w:val="Normal"/>
    <w:link w:val="TextdeglobusCar"/>
    <w:uiPriority w:val="99"/>
    <w:semiHidden/>
    <w:unhideWhenUsed/>
    <w:rsid w:val="000B78BC"/>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0B78BC"/>
    <w:rPr>
      <w:rFonts w:ascii="Segoe UI" w:eastAsia="Times New Roman" w:hAnsi="Segoe UI" w:cs="Segoe UI"/>
      <w:sz w:val="18"/>
      <w:szCs w:val="18"/>
      <w:lang w:eastAsia="ca-ES"/>
    </w:rPr>
  </w:style>
  <w:style w:type="character" w:styleId="Textdelcontenidor">
    <w:name w:val="Placeholder Text"/>
    <w:basedOn w:val="Lletraperdefectedelpargraf"/>
    <w:uiPriority w:val="99"/>
    <w:semiHidden/>
    <w:rsid w:val="000B78BC"/>
    <w:rPr>
      <w:color w:val="808080"/>
    </w:rPr>
  </w:style>
  <w:style w:type="table" w:customStyle="1" w:styleId="Taulaambquadrcula1">
    <w:name w:val="Taula amb quadrícula1"/>
    <w:basedOn w:val="Taulanormal"/>
    <w:next w:val="Taulaambquadrcula"/>
    <w:uiPriority w:val="39"/>
    <w:rsid w:val="000B7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0B78BC"/>
    <w:rPr>
      <w:sz w:val="16"/>
      <w:szCs w:val="16"/>
    </w:rPr>
  </w:style>
  <w:style w:type="paragraph" w:styleId="Textdecomentari">
    <w:name w:val="annotation text"/>
    <w:basedOn w:val="Normal"/>
    <w:link w:val="TextdecomentariCar"/>
    <w:uiPriority w:val="99"/>
    <w:semiHidden/>
    <w:unhideWhenUsed/>
    <w:rsid w:val="000B78BC"/>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0B78BC"/>
    <w:rPr>
      <w:rFonts w:ascii="Calibri" w:eastAsia="Times New Roman" w:hAnsi="Calibri"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0B78BC"/>
    <w:rPr>
      <w:b/>
      <w:bCs/>
    </w:rPr>
  </w:style>
  <w:style w:type="character" w:customStyle="1" w:styleId="TemadelcomentariCar">
    <w:name w:val="Tema del comentari Car"/>
    <w:basedOn w:val="TextdecomentariCar"/>
    <w:link w:val="Temadelcomentari"/>
    <w:uiPriority w:val="99"/>
    <w:semiHidden/>
    <w:rsid w:val="000B78BC"/>
    <w:rPr>
      <w:rFonts w:ascii="Calibri" w:eastAsia="Times New Roman" w:hAnsi="Calibri" w:cs="Times New Roman"/>
      <w:b/>
      <w:bCs/>
      <w:sz w:val="20"/>
      <w:szCs w:val="20"/>
      <w:lang w:eastAsia="ca-ES"/>
    </w:rPr>
  </w:style>
  <w:style w:type="character" w:styleId="Refernciadenotaalfinal">
    <w:name w:val="endnote reference"/>
    <w:basedOn w:val="Lletraperdefectedelpargraf"/>
    <w:uiPriority w:val="99"/>
    <w:semiHidden/>
    <w:unhideWhenUsed/>
    <w:rsid w:val="000B78BC"/>
    <w:rPr>
      <w:vertAlign w:val="superscript"/>
    </w:rPr>
  </w:style>
  <w:style w:type="paragraph" w:styleId="Revisi">
    <w:name w:val="Revision"/>
    <w:hidden/>
    <w:uiPriority w:val="99"/>
    <w:semiHidden/>
    <w:rsid w:val="000B78BC"/>
    <w:pPr>
      <w:spacing w:after="0" w:line="240" w:lineRule="auto"/>
    </w:pPr>
    <w:rPr>
      <w:rFonts w:ascii="Calibri" w:eastAsia="Times New Roman" w:hAnsi="Calibri" w:cs="Times New Roman"/>
      <w:lang w:eastAsia="ca-ES"/>
    </w:rPr>
  </w:style>
  <w:style w:type="character" w:styleId="mfasi">
    <w:name w:val="Emphasis"/>
    <w:basedOn w:val="Lletraperdefectedelpargraf"/>
    <w:uiPriority w:val="20"/>
    <w:qFormat/>
    <w:rsid w:val="000B78BC"/>
    <w:rPr>
      <w:i/>
      <w:iCs/>
    </w:rPr>
  </w:style>
  <w:style w:type="character" w:styleId="Enllavisitat">
    <w:name w:val="FollowedHyperlink"/>
    <w:basedOn w:val="Lletraperdefectedelpargraf"/>
    <w:uiPriority w:val="99"/>
    <w:semiHidden/>
    <w:unhideWhenUsed/>
    <w:rsid w:val="000B78BC"/>
    <w:rPr>
      <w:color w:val="954F72" w:themeColor="followedHyperlink"/>
      <w:u w:val="single"/>
    </w:rPr>
  </w:style>
  <w:style w:type="paragraph" w:customStyle="1" w:styleId="TableParagraph">
    <w:name w:val="Table Paragraph"/>
    <w:basedOn w:val="Normal"/>
    <w:uiPriority w:val="1"/>
    <w:qFormat/>
    <w:rsid w:val="000B78BC"/>
    <w:pPr>
      <w:widowControl w:val="0"/>
      <w:autoSpaceDE w:val="0"/>
      <w:autoSpaceDN w:val="0"/>
      <w:spacing w:after="0" w:line="240" w:lineRule="auto"/>
    </w:pPr>
    <w:rPr>
      <w:rFonts w:ascii="Arial MT" w:eastAsia="Arial MT" w:hAnsi="Arial MT" w:cs="Arial MT"/>
      <w:lang w:val="es-ES" w:eastAsia="en-US"/>
    </w:rPr>
  </w:style>
  <w:style w:type="paragraph" w:customStyle="1" w:styleId="Standard">
    <w:name w:val="Standard"/>
    <w:rsid w:val="000B78BC"/>
    <w:pPr>
      <w:suppressAutoHyphens/>
      <w:autoSpaceDN w:val="0"/>
      <w:spacing w:after="0" w:line="360" w:lineRule="auto"/>
      <w:jc w:val="both"/>
      <w:textAlignment w:val="baseline"/>
    </w:pPr>
    <w:rPr>
      <w:rFonts w:ascii="Arial" w:eastAsia="Arial" w:hAnsi="Arial" w:cs="Arial"/>
      <w:kern w:val="3"/>
      <w:szCs w:val="20"/>
      <w:lang w:eastAsia="es-ES"/>
    </w:rPr>
  </w:style>
  <w:style w:type="character" w:customStyle="1" w:styleId="ui-provider">
    <w:name w:val="ui-provider"/>
    <w:basedOn w:val="Lletraperdefectedelpargraf"/>
    <w:rsid w:val="000B78BC"/>
  </w:style>
  <w:style w:type="paragraph" w:styleId="TtoldelIDC">
    <w:name w:val="TOC Heading"/>
    <w:basedOn w:val="Ttol1"/>
    <w:next w:val="Normal"/>
    <w:uiPriority w:val="39"/>
    <w:unhideWhenUsed/>
    <w:qFormat/>
    <w:rsid w:val="000B78BC"/>
    <w:pPr>
      <w:outlineLvl w:val="9"/>
    </w:pPr>
  </w:style>
  <w:style w:type="paragraph" w:styleId="IDC1">
    <w:name w:val="toc 1"/>
    <w:basedOn w:val="Normal"/>
    <w:next w:val="Normal"/>
    <w:autoRedefine/>
    <w:uiPriority w:val="39"/>
    <w:unhideWhenUsed/>
    <w:rsid w:val="000B78BC"/>
    <w:pPr>
      <w:spacing w:after="100" w:line="276" w:lineRule="auto"/>
    </w:pPr>
    <w:rPr>
      <w:rFonts w:asciiTheme="minorHAnsi" w:eastAsiaTheme="minorHAnsi" w:hAnsiTheme="minorHAnsi" w:cstheme="minorBidi"/>
      <w:lang w:eastAsia="en-US"/>
    </w:rPr>
  </w:style>
  <w:style w:type="paragraph" w:styleId="IDC2">
    <w:name w:val="toc 2"/>
    <w:basedOn w:val="Normal"/>
    <w:next w:val="Normal"/>
    <w:autoRedefine/>
    <w:uiPriority w:val="39"/>
    <w:unhideWhenUsed/>
    <w:rsid w:val="000B78BC"/>
    <w:pPr>
      <w:spacing w:after="100" w:line="276" w:lineRule="auto"/>
      <w:ind w:left="220"/>
    </w:pPr>
    <w:rPr>
      <w:rFonts w:asciiTheme="minorHAnsi" w:eastAsiaTheme="minorHAnsi" w:hAnsiTheme="minorHAnsi" w:cstheme="minorBidi"/>
      <w:lang w:eastAsia="en-US"/>
    </w:rPr>
  </w:style>
  <w:style w:type="paragraph" w:styleId="IDC3">
    <w:name w:val="toc 3"/>
    <w:basedOn w:val="Normal"/>
    <w:next w:val="Normal"/>
    <w:autoRedefine/>
    <w:uiPriority w:val="39"/>
    <w:unhideWhenUsed/>
    <w:rsid w:val="000B78BC"/>
    <w:pPr>
      <w:spacing w:after="100" w:line="276" w:lineRule="auto"/>
      <w:ind w:left="440"/>
    </w:pPr>
    <w:rPr>
      <w:rFonts w:asciiTheme="minorHAnsi" w:eastAsiaTheme="minorHAnsi" w:hAnsiTheme="minorHAnsi" w:cstheme="minorBidi"/>
      <w:lang w:eastAsia="en-US"/>
    </w:rPr>
  </w:style>
  <w:style w:type="character" w:styleId="Textennegreta">
    <w:name w:val="Strong"/>
    <w:basedOn w:val="Lletraperdefectedelpargraf"/>
    <w:uiPriority w:val="22"/>
    <w:qFormat/>
    <w:rsid w:val="000B78BC"/>
    <w:rPr>
      <w:b/>
      <w:bCs/>
    </w:rPr>
  </w:style>
  <w:style w:type="paragraph" w:styleId="z-Principidelformulari">
    <w:name w:val="HTML Top of Form"/>
    <w:basedOn w:val="Normal"/>
    <w:next w:val="Normal"/>
    <w:link w:val="z-PrincipidelformulariCar"/>
    <w:hidden/>
    <w:uiPriority w:val="99"/>
    <w:semiHidden/>
    <w:unhideWhenUsed/>
    <w:rsid w:val="000B78BC"/>
    <w:pPr>
      <w:pBdr>
        <w:bottom w:val="single" w:sz="6" w:space="1" w:color="auto"/>
      </w:pBdr>
      <w:spacing w:after="0" w:line="240" w:lineRule="auto"/>
      <w:jc w:val="center"/>
    </w:pPr>
    <w:rPr>
      <w:rFonts w:ascii="Arial" w:hAnsi="Arial" w:cs="Arial"/>
      <w:vanish/>
      <w:sz w:val="16"/>
      <w:szCs w:val="16"/>
    </w:rPr>
  </w:style>
  <w:style w:type="character" w:customStyle="1" w:styleId="z-PrincipidelformulariCar">
    <w:name w:val="z-Principi del formulari Car"/>
    <w:basedOn w:val="Lletraperdefectedelpargraf"/>
    <w:link w:val="z-Principidelformulari"/>
    <w:uiPriority w:val="99"/>
    <w:semiHidden/>
    <w:rsid w:val="000B78BC"/>
    <w:rPr>
      <w:rFonts w:ascii="Arial" w:eastAsia="Times New Roman" w:hAnsi="Arial" w:cs="Arial"/>
      <w:vanish/>
      <w:sz w:val="16"/>
      <w:szCs w:val="16"/>
      <w:lang w:eastAsia="ca-ES"/>
    </w:rPr>
  </w:style>
  <w:style w:type="paragraph" w:customStyle="1" w:styleId="placeholder">
    <w:name w:val="placeholder"/>
    <w:basedOn w:val="Normal"/>
    <w:rsid w:val="000B78BC"/>
    <w:pPr>
      <w:spacing w:before="100" w:beforeAutospacing="1" w:after="100" w:afterAutospacing="1" w:line="240" w:lineRule="auto"/>
    </w:pPr>
    <w:rPr>
      <w:rFonts w:ascii="Times New Roman" w:hAnsi="Times New Roman"/>
      <w:sz w:val="24"/>
      <w:szCs w:val="24"/>
    </w:rPr>
  </w:style>
  <w:style w:type="paragraph" w:styleId="z-Finaldelformulari">
    <w:name w:val="HTML Bottom of Form"/>
    <w:basedOn w:val="Normal"/>
    <w:next w:val="Normal"/>
    <w:link w:val="z-FinaldelformulariCar"/>
    <w:hidden/>
    <w:uiPriority w:val="99"/>
    <w:semiHidden/>
    <w:unhideWhenUsed/>
    <w:rsid w:val="000B78BC"/>
    <w:pPr>
      <w:pBdr>
        <w:top w:val="single" w:sz="6" w:space="1" w:color="auto"/>
      </w:pBdr>
      <w:spacing w:after="0" w:line="240" w:lineRule="auto"/>
      <w:jc w:val="center"/>
    </w:pPr>
    <w:rPr>
      <w:rFonts w:ascii="Arial" w:hAnsi="Arial" w:cs="Arial"/>
      <w:vanish/>
      <w:sz w:val="16"/>
      <w:szCs w:val="16"/>
    </w:rPr>
  </w:style>
  <w:style w:type="character" w:customStyle="1" w:styleId="z-FinaldelformulariCar">
    <w:name w:val="z-Final del formulari Car"/>
    <w:basedOn w:val="Lletraperdefectedelpargraf"/>
    <w:link w:val="z-Finaldelformulari"/>
    <w:uiPriority w:val="99"/>
    <w:semiHidden/>
    <w:rsid w:val="000B78BC"/>
    <w:rPr>
      <w:rFonts w:ascii="Arial" w:eastAsia="Times New Roman" w:hAnsi="Arial" w:cs="Arial"/>
      <w:vanish/>
      <w:sz w:val="16"/>
      <w:szCs w:val="16"/>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tractacio.urv.cat/licitacion/tramites.do" TargetMode="External"/><Relationship Id="rId18" Type="http://schemas.openxmlformats.org/officeDocument/2006/relationships/hyperlink" Target="https://contractaciopublica.cat/ca/perfils-contractant?page=0&amp;like=Rovira%20i%20virgili&amp;ambit=1500004" TargetMode="External"/><Relationship Id="rId3" Type="http://schemas.openxmlformats.org/officeDocument/2006/relationships/customXml" Target="../customXml/item3.xml"/><Relationship Id="rId21" Type="http://schemas.openxmlformats.org/officeDocument/2006/relationships/hyperlink" Target="https://contractacio.urv.cat/licitacion/" TargetMode="External"/><Relationship Id="rId7" Type="http://schemas.openxmlformats.org/officeDocument/2006/relationships/webSettings" Target="webSettings.xml"/><Relationship Id="rId12" Type="http://schemas.openxmlformats.org/officeDocument/2006/relationships/hyperlink" Target="https://contractacio.urv.cat/licitacion/descargas.do" TargetMode="External"/><Relationship Id="rId17" Type="http://schemas.openxmlformats.org/officeDocument/2006/relationships/hyperlink" Target="https://seu-e.cat/ca/web/urv/tramits-i-gestions/-/tramits/tramit/15087615?p_auth=6F12dpv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u-e.cat/ca/web/urv/tramits-i-gestions/-/tramits/tramit/15087615?p_auth=6F12dpvs" TargetMode="External"/><Relationship Id="rId20" Type="http://schemas.openxmlformats.org/officeDocument/2006/relationships/hyperlink" Target="https://ec.europa.eu/growth/tools-databases/espd/filter?lang=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v.cat/ca/universitat/seu-electronica/contractacio-public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rv.cat/ca/universitat/seu-electronica/contractacio-publica/" TargetMode="External"/><Relationship Id="rId23" Type="http://schemas.openxmlformats.org/officeDocument/2006/relationships/header" Target="header1.xml"/><Relationship Id="rId10" Type="http://schemas.openxmlformats.org/officeDocument/2006/relationships/hyperlink" Target="http://soporte.plyca.es/checklist" TargetMode="External"/><Relationship Id="rId19" Type="http://schemas.openxmlformats.org/officeDocument/2006/relationships/hyperlink" Target="https://www.urv.cat/ca/universitat/seu-electronica/contractacio-publ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minetur.gob.es/es-%20ES/procedimientoselectronicos/Paginas/requisitos.aspx" TargetMode="External"/><Relationship Id="rId22" Type="http://schemas.openxmlformats.org/officeDocument/2006/relationships/hyperlink" Target="mailto:registre.general@urv.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8076C-5017-4F5D-81CC-4F94A84A26E5}">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2.xml><?xml version="1.0" encoding="utf-8"?>
<ds:datastoreItem xmlns:ds="http://schemas.openxmlformats.org/officeDocument/2006/customXml" ds:itemID="{7C370461-A019-4712-ABBA-76B1C2DC5373}">
  <ds:schemaRefs>
    <ds:schemaRef ds:uri="http://schemas.microsoft.com/sharepoint/v3/contenttype/forms"/>
  </ds:schemaRefs>
</ds:datastoreItem>
</file>

<file path=customXml/itemProps3.xml><?xml version="1.0" encoding="utf-8"?>
<ds:datastoreItem xmlns:ds="http://schemas.openxmlformats.org/officeDocument/2006/customXml" ds:itemID="{109288E1-8805-475D-BD24-DDC504BC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7084</Words>
  <Characters>40384</Characters>
  <Application>Microsoft Office Word</Application>
  <DocSecurity>0</DocSecurity>
  <Lines>336</Lines>
  <Paragraphs>94</Paragraphs>
  <ScaleCrop>false</ScaleCrop>
  <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2</cp:revision>
  <dcterms:created xsi:type="dcterms:W3CDTF">2025-09-18T09:15:00Z</dcterms:created>
  <dcterms:modified xsi:type="dcterms:W3CDTF">2025-09-18T09:20:00Z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