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54" w:rsidRPr="0027116B" w:rsidRDefault="005C2354" w:rsidP="005C2354">
      <w:pPr>
        <w:keepNext/>
        <w:tabs>
          <w:tab w:val="num" w:pos="1909"/>
        </w:tabs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lang w:eastAsia="zh-CN"/>
        </w:rPr>
      </w:pPr>
      <w:bookmarkStart w:id="0" w:name="_Toc204845738"/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  <w:r w:rsidRPr="0027116B">
        <w:rPr>
          <w:rFonts w:ascii="Arial" w:eastAsia="Times New Roman" w:hAnsi="Arial" w:cs="Arial"/>
          <w:b/>
          <w:bCs/>
          <w:color w:val="0000FF"/>
          <w:lang w:eastAsia="zh-CN"/>
        </w:rPr>
        <w:t>ANNEX 2 PCAP - Oferta econòmica i altres aspectes avaluables automàticament (LOT 2)</w:t>
      </w:r>
      <w:bookmarkEnd w:id="0"/>
    </w:p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5C2354" w:rsidRPr="0027116B" w:rsidTr="00DD4F8B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</w:rPr>
              <w:t>Ajuntament de Gavà</w:t>
            </w:r>
          </w:p>
        </w:tc>
      </w:tr>
      <w:tr w:rsidR="005C2354" w:rsidRPr="0027116B" w:rsidTr="00DD4F8B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</w:rPr>
              <w:t>Obert no subjecte a regulació  harmonitzada</w:t>
            </w:r>
          </w:p>
        </w:tc>
      </w:tr>
      <w:tr w:rsidR="005C2354" w:rsidRPr="0027116B" w:rsidTr="00DD4F8B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</w:rPr>
              <w:t>Contractació dels serveis de documentació i conservació preventiva, curativa i restauració de les col·leccions del museu de Gavà (2 LOTS)</w:t>
            </w:r>
          </w:p>
        </w:tc>
      </w:tr>
      <w:tr w:rsidR="005C2354" w:rsidRPr="0027116B" w:rsidTr="00DD4F8B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</w:rPr>
              <w:t>DC SERV 23_25 (2025/00012371Q)</w:t>
            </w:r>
          </w:p>
        </w:tc>
      </w:tr>
      <w:tr w:rsidR="005C2354" w:rsidRPr="0027116B" w:rsidTr="00DD4F8B">
        <w:trPr>
          <w:trHeight w:val="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LOT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 xml:space="preserve">LOT 2: </w:t>
            </w: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Servei de documentació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5C2354" w:rsidRPr="0027116B" w:rsidTr="00DD4F8B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szCs w:val="24"/>
          <w:lang w:eastAsia="zh-CN"/>
        </w:rPr>
      </w:pPr>
      <w:r w:rsidRPr="0027116B">
        <w:rPr>
          <w:rFonts w:ascii="Arial" w:eastAsia="Times New Roman" w:hAnsi="Arial" w:cs="Arial"/>
          <w:b/>
          <w:szCs w:val="24"/>
          <w:lang w:eastAsia="ca-ES"/>
        </w:rPr>
        <w:t xml:space="preserve">INFORMACIÓ SOBRE EL/LA REPRESENTANT DE L’EMPRESA </w:t>
      </w:r>
      <w:r w:rsidRPr="0027116B">
        <w:rPr>
          <w:rFonts w:ascii="Arial" w:eastAsia="Times New Roman" w:hAnsi="Arial" w:cs="Arial"/>
          <w:b/>
          <w:lang w:eastAsia="ca-ES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5C2354" w:rsidRPr="0027116B" w:rsidTr="00DD4F8B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jc w:val="both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  <w:tr w:rsidR="005C2354" w:rsidRPr="0027116B" w:rsidTr="00DD4F8B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2354" w:rsidRPr="0027116B" w:rsidRDefault="005C2354" w:rsidP="00DD4F8B">
            <w:pPr>
              <w:suppressAutoHyphens/>
              <w:spacing w:after="0"/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</w:pPr>
            <w:r w:rsidRPr="0027116B">
              <w:rPr>
                <w:rFonts w:ascii="Arial" w:hAnsi="Arial" w:cs="Arial"/>
                <w:bCs/>
                <w:color w:val="000000"/>
                <w:kern w:val="2"/>
                <w:lang w:eastAsia="es-ES"/>
              </w:rPr>
              <w:t> </w:t>
            </w:r>
          </w:p>
        </w:tc>
      </w:tr>
    </w:tbl>
    <w:p w:rsidR="005C2354" w:rsidRPr="0027116B" w:rsidRDefault="005C2354" w:rsidP="005C2354">
      <w:pPr>
        <w:rPr>
          <w:rFonts w:ascii="Arial" w:hAnsi="Arial" w:cs="Arial"/>
        </w:rPr>
      </w:pPr>
    </w:p>
    <w:p w:rsidR="005C2354" w:rsidRPr="0027116B" w:rsidRDefault="005C2354" w:rsidP="005C2354">
      <w:pPr>
        <w:rPr>
          <w:rFonts w:ascii="Arial" w:hAnsi="Arial" w:cs="Arial"/>
          <w:kern w:val="2"/>
          <w:lang w:eastAsia="zh-CN"/>
        </w:rPr>
      </w:pPr>
      <w:r w:rsidRPr="0027116B">
        <w:rPr>
          <w:rFonts w:ascii="Arial" w:hAnsi="Arial" w:cs="Arial"/>
        </w:rPr>
        <w:br w:type="page"/>
      </w:r>
    </w:p>
    <w:p w:rsidR="00370DC6" w:rsidRPr="00370DC6" w:rsidRDefault="00370DC6" w:rsidP="00370DC6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370DC6">
        <w:rPr>
          <w:rFonts w:ascii="Arial" w:hAnsi="Arial" w:cs="Arial"/>
        </w:rPr>
        <w:lastRenderedPageBreak/>
        <w:t xml:space="preserve">Manifesto que: </w:t>
      </w:r>
    </w:p>
    <w:p w:rsidR="00370DC6" w:rsidRPr="00370DC6" w:rsidRDefault="00370DC6" w:rsidP="00370DC6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370DC6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370DC6" w:rsidRPr="00370DC6" w:rsidRDefault="00370DC6" w:rsidP="00370DC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Arial" w:hAnsi="Arial" w:cs="Arial"/>
          <w:b/>
          <w:color w:val="000000"/>
          <w:kern w:val="2"/>
          <w:u w:val="single"/>
          <w:lang w:eastAsia="zh-CN"/>
        </w:rPr>
      </w:pPr>
      <w:r w:rsidRPr="00370DC6">
        <w:rPr>
          <w:rFonts w:ascii="Arial" w:hAnsi="Arial" w:cs="Arial"/>
          <w:b/>
          <w:color w:val="000000"/>
          <w:kern w:val="2"/>
          <w:lang w:eastAsia="zh-CN"/>
        </w:rPr>
        <w:t xml:space="preserve">1. </w:t>
      </w:r>
      <w:r w:rsidRPr="00370DC6">
        <w:rPr>
          <w:rFonts w:ascii="Arial" w:hAnsi="Arial" w:cs="Arial"/>
          <w:b/>
          <w:color w:val="000000"/>
          <w:kern w:val="2"/>
          <w:u w:val="single"/>
          <w:lang w:eastAsia="zh-CN"/>
        </w:rPr>
        <w:t>Oferta econòmica:</w:t>
      </w:r>
    </w:p>
    <w:p w:rsidR="00370DC6" w:rsidRPr="00370DC6" w:rsidRDefault="00370DC6" w:rsidP="00370DC6">
      <w:pPr>
        <w:numPr>
          <w:ilvl w:val="0"/>
          <w:numId w:val="1"/>
        </w:numPr>
        <w:suppressAutoHyphens/>
        <w:autoSpaceDE w:val="0"/>
        <w:spacing w:before="120" w:after="100" w:afterAutospacing="1" w:line="240" w:lineRule="auto"/>
        <w:ind w:right="-2"/>
        <w:jc w:val="both"/>
        <w:rPr>
          <w:rFonts w:ascii="Arial" w:hAnsi="Arial" w:cs="Arial"/>
          <w:bCs/>
          <w:kern w:val="2"/>
          <w:lang w:eastAsia="zh-CN"/>
        </w:rPr>
      </w:pPr>
      <w:r w:rsidRPr="00370DC6">
        <w:rPr>
          <w:rFonts w:ascii="Arial" w:hAnsi="Arial" w:cs="Arial"/>
          <w:kern w:val="2"/>
          <w:lang w:eastAsia="zh-CN"/>
        </w:rPr>
        <w:t xml:space="preserve">a) </w:t>
      </w:r>
      <w:r w:rsidRPr="00370DC6">
        <w:rPr>
          <w:rFonts w:ascii="Arial" w:hAnsi="Arial" w:cs="Arial"/>
          <w:kern w:val="2"/>
          <w:u w:val="single"/>
          <w:lang w:eastAsia="zh-CN"/>
        </w:rPr>
        <w:t>Preu/hora servei</w:t>
      </w:r>
      <w:r w:rsidRPr="00370DC6">
        <w:rPr>
          <w:rFonts w:ascii="Arial" w:hAnsi="Arial" w:cs="Arial"/>
          <w:kern w:val="2"/>
          <w:lang w:eastAsia="zh-CN"/>
        </w:rPr>
        <w:t xml:space="preserve"> </w:t>
      </w:r>
    </w:p>
    <w:tbl>
      <w:tblPr>
        <w:tblW w:w="4843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2190"/>
        <w:gridCol w:w="1515"/>
        <w:gridCol w:w="1913"/>
      </w:tblGrid>
      <w:tr w:rsidR="00370DC6" w:rsidRPr="00370DC6" w:rsidTr="00843322">
        <w:trPr>
          <w:trHeight w:val="476"/>
        </w:trPr>
        <w:tc>
          <w:tcPr>
            <w:tcW w:w="1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0DC6" w:rsidRPr="00370DC6" w:rsidRDefault="00370DC6" w:rsidP="00370DC6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370DC6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Preu/hora del servei que ofereix                                         (sense IVA) (*)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370DC6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IVA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370DC6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Preu del servei que ofereix                 ( IVA inclòs)</w:t>
            </w:r>
          </w:p>
        </w:tc>
      </w:tr>
      <w:tr w:rsidR="00370DC6" w:rsidRPr="00370DC6" w:rsidTr="00843322">
        <w:trPr>
          <w:trHeight w:val="411"/>
        </w:trPr>
        <w:tc>
          <w:tcPr>
            <w:tcW w:w="1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DC6" w:rsidRPr="00370DC6" w:rsidRDefault="00370DC6" w:rsidP="00370DC6">
            <w:pPr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DC6">
              <w:rPr>
                <w:rFonts w:ascii="Arial" w:hAnsi="Arial" w:cs="Arial"/>
                <w:sz w:val="20"/>
                <w:szCs w:val="20"/>
                <w:lang w:eastAsia="es-ES"/>
              </w:rPr>
              <w:t>LOT 2 Servei documentació</w:t>
            </w:r>
          </w:p>
        </w:tc>
        <w:tc>
          <w:tcPr>
            <w:tcW w:w="1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---,--- €</w:t>
            </w:r>
          </w:p>
        </w:tc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---,--- €</w:t>
            </w:r>
          </w:p>
        </w:tc>
        <w:tc>
          <w:tcPr>
            <w:tcW w:w="10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DC6" w:rsidRPr="00370DC6" w:rsidRDefault="00370DC6" w:rsidP="00370D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_tradnl"/>
              </w:rPr>
              <w:t>---,--- €</w:t>
            </w:r>
          </w:p>
        </w:tc>
      </w:tr>
    </w:tbl>
    <w:p w:rsidR="00370DC6" w:rsidRPr="00370DC6" w:rsidRDefault="00370DC6" w:rsidP="00370DC6">
      <w:pPr>
        <w:numPr>
          <w:ilvl w:val="0"/>
          <w:numId w:val="1"/>
        </w:numPr>
        <w:ind w:hanging="148"/>
        <w:contextualSpacing/>
        <w:jc w:val="both"/>
        <w:rPr>
          <w:rFonts w:ascii="Arial" w:eastAsiaTheme="minorHAnsi" w:hAnsi="Arial" w:cs="Arial"/>
          <w:i/>
          <w:sz w:val="18"/>
          <w:szCs w:val="18"/>
        </w:rPr>
      </w:pPr>
      <w:r w:rsidRPr="00370DC6">
        <w:rPr>
          <w:rFonts w:ascii="Arial" w:eastAsiaTheme="minorHAnsi" w:hAnsi="Arial" w:cs="Arial"/>
          <w:i/>
          <w:sz w:val="18"/>
          <w:szCs w:val="18"/>
        </w:rPr>
        <w:t>(*) El preu/hora del servei no podrà superar preu/hora màxim de de licitació de 32,64 € ( sense IVA)</w:t>
      </w:r>
    </w:p>
    <w:p w:rsidR="00370DC6" w:rsidRPr="00370DC6" w:rsidRDefault="00370DC6" w:rsidP="00370DC6">
      <w:pPr>
        <w:numPr>
          <w:ilvl w:val="0"/>
          <w:numId w:val="1"/>
        </w:numPr>
        <w:suppressAutoHyphens/>
        <w:spacing w:before="240" w:after="100" w:afterAutospacing="1" w:line="240" w:lineRule="auto"/>
        <w:ind w:left="431" w:hanging="431"/>
        <w:jc w:val="both"/>
        <w:rPr>
          <w:rFonts w:ascii="Arial" w:hAnsi="Arial" w:cs="Arial"/>
          <w:b/>
          <w:color w:val="000000"/>
          <w:kern w:val="2"/>
          <w:u w:val="single"/>
          <w:lang w:eastAsia="zh-CN"/>
        </w:rPr>
      </w:pPr>
      <w:r w:rsidRPr="00370DC6">
        <w:rPr>
          <w:rFonts w:ascii="Arial" w:hAnsi="Arial" w:cs="Arial"/>
          <w:b/>
          <w:color w:val="000000"/>
          <w:kern w:val="2"/>
          <w:lang w:eastAsia="zh-CN"/>
        </w:rPr>
        <w:t xml:space="preserve">2. </w:t>
      </w:r>
      <w:r w:rsidRPr="00370DC6">
        <w:rPr>
          <w:rFonts w:ascii="Arial" w:hAnsi="Arial" w:cs="Arial"/>
          <w:b/>
          <w:color w:val="000000"/>
          <w:kern w:val="2"/>
          <w:u w:val="single"/>
          <w:lang w:eastAsia="zh-CN"/>
        </w:rPr>
        <w:t>Altres criteris avaluables automàticament</w:t>
      </w:r>
    </w:p>
    <w:p w:rsidR="00370DC6" w:rsidRPr="00370DC6" w:rsidRDefault="00370DC6" w:rsidP="00370DC6">
      <w:pPr>
        <w:numPr>
          <w:ilvl w:val="0"/>
          <w:numId w:val="1"/>
        </w:numPr>
        <w:suppressAutoHyphens/>
        <w:spacing w:before="120" w:after="100" w:afterAutospacing="1" w:line="240" w:lineRule="auto"/>
        <w:ind w:left="431" w:hanging="431"/>
        <w:jc w:val="both"/>
        <w:rPr>
          <w:rFonts w:ascii="Arial" w:hAnsi="Arial" w:cs="Arial"/>
          <w:kern w:val="2"/>
          <w:u w:val="single"/>
          <w:lang w:eastAsia="zh-CN"/>
        </w:rPr>
      </w:pPr>
      <w:r w:rsidRPr="00370DC6">
        <w:rPr>
          <w:rFonts w:ascii="Arial" w:hAnsi="Arial" w:cs="Arial"/>
          <w:kern w:val="2"/>
          <w:lang w:eastAsia="zh-CN"/>
        </w:rPr>
        <w:t xml:space="preserve">a) </w:t>
      </w:r>
      <w:r w:rsidRPr="00370DC6">
        <w:rPr>
          <w:rFonts w:ascii="Arial" w:hAnsi="Arial" w:cs="Arial"/>
          <w:kern w:val="2"/>
          <w:u w:val="single"/>
          <w:lang w:eastAsia="zh-CN"/>
        </w:rPr>
        <w:t>Per experiència addicional del personal a adscriure al contracte</w:t>
      </w:r>
    </w:p>
    <w:tbl>
      <w:tblPr>
        <w:tblW w:w="4849" w:type="pct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2736"/>
      </w:tblGrid>
      <w:tr w:rsidR="00370DC6" w:rsidRPr="00370DC6" w:rsidTr="00843322">
        <w:trPr>
          <w:trHeight w:val="525"/>
        </w:trPr>
        <w:tc>
          <w:tcPr>
            <w:tcW w:w="3443" w:type="pct"/>
            <w:shd w:val="clear" w:color="auto" w:fill="auto"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Experiència addicional del/la professional a adscriure a l'execució del contracte (LOT 2)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ind w:right="-155" w:firstLine="6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Marcar l'opció escollida (*)</w:t>
            </w:r>
          </w:p>
        </w:tc>
      </w:tr>
      <w:tr w:rsidR="00370DC6" w:rsidRPr="00370DC6" w:rsidTr="0084332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Més de 3 i fins a 4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70DC6" w:rsidRPr="00370DC6" w:rsidTr="0084332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Més de 4 i fins </w:t>
            </w:r>
            <w:bookmarkStart w:id="8" w:name="_GoBack"/>
            <w:bookmarkEnd w:id="8"/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 5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70DC6" w:rsidRPr="00370DC6" w:rsidTr="00843322">
        <w:trPr>
          <w:trHeight w:val="315"/>
        </w:trPr>
        <w:tc>
          <w:tcPr>
            <w:tcW w:w="3443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Més de 5 anys d’experiència addicional</w:t>
            </w:r>
          </w:p>
        </w:tc>
        <w:tc>
          <w:tcPr>
            <w:tcW w:w="1557" w:type="pct"/>
            <w:shd w:val="clear" w:color="auto" w:fill="auto"/>
            <w:noWrap/>
            <w:vAlign w:val="center"/>
            <w:hideMark/>
          </w:tcPr>
          <w:p w:rsidR="00370DC6" w:rsidRPr="00370DC6" w:rsidRDefault="00370DC6" w:rsidP="00370D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70DC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370DC6" w:rsidRPr="00370DC6" w:rsidRDefault="00370DC6" w:rsidP="00370DC6">
      <w:pPr>
        <w:numPr>
          <w:ilvl w:val="2"/>
          <w:numId w:val="1"/>
        </w:numPr>
        <w:suppressAutoHyphens/>
        <w:spacing w:before="120" w:after="100" w:afterAutospacing="1" w:line="240" w:lineRule="auto"/>
        <w:ind w:hanging="436"/>
        <w:jc w:val="both"/>
        <w:rPr>
          <w:rFonts w:ascii="Arial" w:hAnsi="Arial" w:cs="Arial"/>
          <w:i/>
          <w:kern w:val="2"/>
          <w:sz w:val="18"/>
          <w:szCs w:val="18"/>
          <w:lang w:eastAsia="es-ES"/>
        </w:rPr>
      </w:pPr>
      <w:r w:rsidRPr="00370DC6">
        <w:rPr>
          <w:rFonts w:ascii="Arial" w:hAnsi="Arial" w:cs="Arial"/>
          <w:i/>
          <w:kern w:val="2"/>
          <w:sz w:val="18"/>
          <w:szCs w:val="18"/>
          <w:lang w:eastAsia="es-ES"/>
        </w:rPr>
        <w:t xml:space="preserve">(*) En cas de no marcar-ne o marcar-ne més d’una, la proposta obtindrà 0 punts. </w:t>
      </w:r>
    </w:p>
    <w:p w:rsidR="00370DC6" w:rsidRPr="00370DC6" w:rsidRDefault="00370DC6" w:rsidP="00370DC6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ind w:hanging="148"/>
        <w:jc w:val="both"/>
        <w:textAlignment w:val="baseline"/>
        <w:rPr>
          <w:rFonts w:ascii="Arial" w:hAnsi="Arial" w:cs="Arial"/>
          <w:b/>
          <w:i/>
          <w:kern w:val="2"/>
          <w:sz w:val="18"/>
          <w:szCs w:val="18"/>
          <w:lang w:eastAsia="zh-CN"/>
        </w:rPr>
      </w:pPr>
      <w:r w:rsidRPr="00370DC6">
        <w:rPr>
          <w:rFonts w:ascii="Arial" w:hAnsi="Arial" w:cs="Arial"/>
          <w:b/>
          <w:i/>
          <w:kern w:val="2"/>
          <w:sz w:val="18"/>
          <w:szCs w:val="18"/>
          <w:lang w:eastAsia="zh-CN"/>
        </w:rPr>
        <w:t>Cal adjuntar la documentació acreditativa per a la valoració del criteri</w:t>
      </w:r>
    </w:p>
    <w:p w:rsidR="00370DC6" w:rsidRPr="00370DC6" w:rsidRDefault="00370DC6" w:rsidP="00370DC6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lang w:eastAsia="zh-CN"/>
        </w:rPr>
      </w:pPr>
    </w:p>
    <w:p w:rsidR="00370DC6" w:rsidRPr="00370DC6" w:rsidRDefault="00370DC6" w:rsidP="00370DC6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lang w:eastAsia="zh-CN"/>
        </w:rPr>
      </w:pPr>
    </w:p>
    <w:p w:rsidR="00370DC6" w:rsidRPr="00370DC6" w:rsidRDefault="00370DC6" w:rsidP="00370DC6">
      <w:pPr>
        <w:numPr>
          <w:ilvl w:val="0"/>
          <w:numId w:val="1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40" w:lineRule="auto"/>
        <w:jc w:val="both"/>
        <w:textAlignment w:val="baseline"/>
        <w:rPr>
          <w:rFonts w:ascii="Arial" w:hAnsi="Arial" w:cs="Arial"/>
          <w:kern w:val="2"/>
          <w:lang w:eastAsia="zh-CN"/>
        </w:rPr>
      </w:pPr>
      <w:r w:rsidRPr="00370DC6">
        <w:rPr>
          <w:rFonts w:ascii="Arial" w:hAnsi="Arial" w:cs="Arial"/>
          <w:kern w:val="2"/>
          <w:lang w:eastAsia="es-ES"/>
        </w:rPr>
        <w:t xml:space="preserve">I per què consti, </w:t>
      </w:r>
      <w:r w:rsidRPr="00370DC6">
        <w:rPr>
          <w:rFonts w:ascii="Arial" w:hAnsi="Arial" w:cs="Arial"/>
          <w:b/>
          <w:kern w:val="2"/>
          <w:lang w:eastAsia="es-ES"/>
        </w:rPr>
        <w:t>signo electrònicament</w:t>
      </w:r>
      <w:r w:rsidRPr="00370DC6">
        <w:rPr>
          <w:rFonts w:ascii="Arial" w:hAnsi="Arial" w:cs="Arial"/>
          <w:kern w:val="2"/>
          <w:lang w:eastAsia="es-ES"/>
        </w:rPr>
        <w:t xml:space="preserve"> aquesta proposta </w:t>
      </w:r>
    </w:p>
    <w:p w:rsidR="00370DC6" w:rsidRPr="00370DC6" w:rsidRDefault="00370DC6" w:rsidP="00370DC6">
      <w:pPr>
        <w:numPr>
          <w:ilvl w:val="0"/>
          <w:numId w:val="1"/>
        </w:numPr>
        <w:suppressAutoHyphens/>
        <w:spacing w:before="120" w:after="100" w:afterAutospacing="1" w:line="240" w:lineRule="auto"/>
        <w:jc w:val="both"/>
        <w:rPr>
          <w:rFonts w:ascii="Arial" w:hAnsi="Arial" w:cs="Arial"/>
          <w:kern w:val="2"/>
          <w:lang w:eastAsia="zh-CN"/>
        </w:rPr>
      </w:pPr>
      <w:r w:rsidRPr="00370DC6">
        <w:rPr>
          <w:rFonts w:ascii="Arial" w:hAnsi="Arial" w:cs="Arial"/>
          <w:kern w:val="2"/>
          <w:lang w:eastAsia="zh-CN"/>
        </w:rPr>
        <w:t xml:space="preserve">Signatura electrònica del licitador </w:t>
      </w:r>
    </w:p>
    <w:p w:rsidR="005C2354" w:rsidRPr="0027116B" w:rsidRDefault="005C2354" w:rsidP="00370DC6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</w:p>
    <w:bookmarkEnd w:id="1"/>
    <w:bookmarkEnd w:id="2"/>
    <w:bookmarkEnd w:id="3"/>
    <w:bookmarkEnd w:id="4"/>
    <w:bookmarkEnd w:id="5"/>
    <w:bookmarkEnd w:id="6"/>
    <w:bookmarkEnd w:id="7"/>
    <w:sectPr w:rsidR="005C2354" w:rsidRPr="0027116B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5DD" w:rsidRDefault="0027153A">
      <w:pPr>
        <w:spacing w:after="0" w:line="240" w:lineRule="auto"/>
      </w:pPr>
      <w:r>
        <w:separator/>
      </w:r>
    </w:p>
  </w:endnote>
  <w:endnote w:type="continuationSeparator" w:id="0">
    <w:p w:rsidR="005C15DD" w:rsidRDefault="0027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54D" w:rsidRPr="00DF697E" w:rsidRDefault="00DA2944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370DC6"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8A354D" w:rsidRDefault="00370DC6"/>
  <w:p w:rsidR="008A354D" w:rsidRDefault="00370DC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5DD" w:rsidRDefault="0027153A">
      <w:pPr>
        <w:spacing w:after="0" w:line="240" w:lineRule="auto"/>
      </w:pPr>
      <w:r>
        <w:separator/>
      </w:r>
    </w:p>
  </w:footnote>
  <w:footnote w:type="continuationSeparator" w:id="0">
    <w:p w:rsidR="005C15DD" w:rsidRDefault="0027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8A354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8A354D" w:rsidRDefault="00DA2944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15155D2" wp14:editId="68564050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8A354D" w:rsidRDefault="00DA2944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FEE33E6" wp14:editId="0049DB8B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A354D" w:rsidRPr="00B155AC" w:rsidRDefault="00370DC6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12C19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54"/>
    <w:rsid w:val="0027153A"/>
    <w:rsid w:val="002E3463"/>
    <w:rsid w:val="00370DC6"/>
    <w:rsid w:val="005C15DD"/>
    <w:rsid w:val="005C2354"/>
    <w:rsid w:val="00D862FC"/>
    <w:rsid w:val="00D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FFDD-438B-4617-AEB1-B039A652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354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C2354"/>
  </w:style>
  <w:style w:type="character" w:customStyle="1" w:styleId="PiedepginaCar">
    <w:name w:val="Pie de página Car"/>
    <w:link w:val="Piedepgina"/>
    <w:uiPriority w:val="99"/>
    <w:qFormat/>
    <w:rsid w:val="005C2354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C2354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C2354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C2354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C2354"/>
    <w:rPr>
      <w:rFonts w:eastAsia="SimSun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5C2354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C2354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paragraph" w:styleId="Listaconvietas">
    <w:name w:val="List Bullet"/>
    <w:basedOn w:val="Normal"/>
    <w:uiPriority w:val="99"/>
    <w:unhideWhenUsed/>
    <w:rsid w:val="005C2354"/>
    <w:pPr>
      <w:numPr>
        <w:numId w:val="6"/>
      </w:numPr>
      <w:contextualSpacing/>
    </w:pPr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2701975B</Template>
  <TotalTime>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4</cp:revision>
  <dcterms:created xsi:type="dcterms:W3CDTF">2025-08-06T10:21:00Z</dcterms:created>
  <dcterms:modified xsi:type="dcterms:W3CDTF">2025-09-01T12:13:00Z</dcterms:modified>
</cp:coreProperties>
</file>