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0A98" w14:textId="77777777" w:rsidR="00665658" w:rsidRPr="00665658" w:rsidRDefault="00665658" w:rsidP="00373D75">
      <w:p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  <w:b/>
          <w:sz w:val="44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44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</w:t>
      </w:r>
      <w:r w:rsidRPr="00665658">
        <w:rPr>
          <w:rFonts w:ascii="Arial" w:hAnsi="Arial" w:cs="Arial"/>
          <w:b/>
          <w:sz w:val="44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ocumentació a incorporar </w:t>
      </w:r>
      <w:r>
        <w:rPr>
          <w:rFonts w:ascii="Arial" w:hAnsi="Arial" w:cs="Arial"/>
          <w:b/>
          <w:sz w:val="44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en els apartats de l’aplicació sobre digital</w:t>
      </w:r>
    </w:p>
    <w:p w14:paraId="1343820C" w14:textId="77777777" w:rsidR="008A66A5" w:rsidRDefault="008A66A5" w:rsidP="00630BD7">
      <w:pPr>
        <w:tabs>
          <w:tab w:val="left" w:pos="360"/>
        </w:tabs>
        <w:spacing w:line="240" w:lineRule="atLeast"/>
        <w:ind w:right="-49"/>
        <w:jc w:val="both"/>
        <w:rPr>
          <w:rFonts w:ascii="Arial" w:eastAsia="Times New Roman" w:hAnsi="Arial" w:cs="Arial"/>
          <w:b/>
          <w:lang w:eastAsia="es-ES"/>
        </w:rPr>
      </w:pPr>
    </w:p>
    <w:p w14:paraId="7435926F" w14:textId="77777777" w:rsidR="001D6918" w:rsidRPr="00CA570D" w:rsidRDefault="001D6918" w:rsidP="001D6918">
      <w:p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  <w:b/>
        </w:rPr>
      </w:pPr>
    </w:p>
    <w:p w14:paraId="463F9C6B" w14:textId="255ADBD4" w:rsidR="001D6918" w:rsidRPr="001D6918" w:rsidRDefault="001D6918" w:rsidP="001D6918">
      <w:pPr>
        <w:tabs>
          <w:tab w:val="left" w:pos="360"/>
        </w:tabs>
        <w:spacing w:line="240" w:lineRule="atLeast"/>
        <w:ind w:left="360" w:right="-49"/>
        <w:jc w:val="both"/>
        <w:rPr>
          <w:rFonts w:ascii="Arial" w:hAnsi="Arial" w:cs="Arial"/>
          <w:b/>
          <w:sz w:val="28"/>
        </w:rPr>
      </w:pPr>
      <w:bookmarkStart w:id="0" w:name="_Hlk158905782"/>
      <w:r w:rsidRPr="001D6918">
        <w:rPr>
          <w:rFonts w:ascii="Arial" w:hAnsi="Arial" w:cs="Arial"/>
          <w:b/>
          <w:sz w:val="28"/>
        </w:rPr>
        <w:t xml:space="preserve">Documents que els licitadors han d’aportar en el sobre </w:t>
      </w:r>
      <w:r w:rsidR="00863D95">
        <w:rPr>
          <w:rFonts w:ascii="Arial" w:hAnsi="Arial" w:cs="Arial"/>
          <w:b/>
          <w:sz w:val="28"/>
        </w:rPr>
        <w:t>únic</w:t>
      </w:r>
    </w:p>
    <w:bookmarkEnd w:id="0"/>
    <w:p w14:paraId="0F3F2D63" w14:textId="77777777" w:rsidR="001D6918" w:rsidRDefault="001D6918" w:rsidP="001D6918">
      <w:pPr>
        <w:tabs>
          <w:tab w:val="left" w:pos="360"/>
        </w:tabs>
        <w:spacing w:line="240" w:lineRule="atLeast"/>
        <w:ind w:left="360" w:right="-49"/>
        <w:jc w:val="both"/>
        <w:rPr>
          <w:rFonts w:ascii="Arial" w:hAnsi="Arial" w:cs="Arial"/>
          <w:b/>
        </w:rPr>
      </w:pPr>
    </w:p>
    <w:p w14:paraId="05BCE358" w14:textId="77777777" w:rsidR="001D6918" w:rsidRPr="00EC160C" w:rsidRDefault="001D6918" w:rsidP="001D6918">
      <w:pPr>
        <w:tabs>
          <w:tab w:val="left" w:pos="360"/>
        </w:tabs>
        <w:spacing w:line="240" w:lineRule="atLeast"/>
        <w:ind w:left="360" w:right="-49"/>
        <w:jc w:val="both"/>
        <w:rPr>
          <w:rFonts w:ascii="Arial" w:hAnsi="Arial" w:cs="Arial"/>
          <w:b/>
        </w:rPr>
      </w:pPr>
    </w:p>
    <w:p w14:paraId="3EC8BF61" w14:textId="77777777" w:rsidR="001D6918" w:rsidRPr="00D07590" w:rsidRDefault="001D6918" w:rsidP="001D6918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  <w:r w:rsidRPr="00D07590">
        <w:rPr>
          <w:rFonts w:ascii="Arial" w:hAnsi="Arial" w:cs="Arial"/>
        </w:rPr>
        <w:t>Índex</w:t>
      </w:r>
    </w:p>
    <w:p w14:paraId="3662B6A5" w14:textId="77777777" w:rsidR="001D6918" w:rsidRPr="00D07590" w:rsidRDefault="001D6918" w:rsidP="001D6918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  <w:r w:rsidRPr="00D07590">
        <w:rPr>
          <w:rFonts w:ascii="Arial" w:hAnsi="Arial" w:cs="Arial"/>
        </w:rPr>
        <w:t>Dades complementàries ( Model 1)</w:t>
      </w:r>
    </w:p>
    <w:p w14:paraId="04059995" w14:textId="77777777" w:rsidR="001D6918" w:rsidRPr="00D07590" w:rsidRDefault="001D6918" w:rsidP="001D6918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  <w:r w:rsidRPr="00D07590">
        <w:rPr>
          <w:rFonts w:ascii="Arial" w:hAnsi="Arial" w:cs="Arial"/>
        </w:rPr>
        <w:t>Declaració de confidencialitat (Model 2)</w:t>
      </w:r>
    </w:p>
    <w:p w14:paraId="3F453EE4" w14:textId="5759569D" w:rsidR="002D22C7" w:rsidRPr="00D07590" w:rsidRDefault="00104547" w:rsidP="001D6918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  <w:r w:rsidRPr="00D07590">
        <w:rPr>
          <w:rFonts w:ascii="Arial" w:hAnsi="Arial" w:cs="Arial"/>
        </w:rPr>
        <w:t xml:space="preserve">Declaració </w:t>
      </w:r>
      <w:r w:rsidR="00991530" w:rsidRPr="00D07590">
        <w:rPr>
          <w:rFonts w:ascii="Arial" w:hAnsi="Arial" w:cs="Arial"/>
        </w:rPr>
        <w:t xml:space="preserve">d’interès </w:t>
      </w:r>
      <w:r w:rsidR="00E96980" w:rsidRPr="00D07590">
        <w:rPr>
          <w:rFonts w:ascii="Arial" w:hAnsi="Arial" w:cs="Arial"/>
        </w:rPr>
        <w:t xml:space="preserve">per participar o no en </w:t>
      </w:r>
      <w:r w:rsidR="007E2DD3" w:rsidRPr="00D07590">
        <w:rPr>
          <w:rFonts w:ascii="Arial" w:hAnsi="Arial" w:cs="Arial"/>
        </w:rPr>
        <w:t>el procediment basat</w:t>
      </w:r>
    </w:p>
    <w:p w14:paraId="79C5F1B2" w14:textId="47B19956" w:rsidR="00D07590" w:rsidRPr="00863D95" w:rsidRDefault="0036423B" w:rsidP="00907F59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Helvetica" w:hAnsi="Helvetica" w:cs="Arial"/>
          <w:szCs w:val="20"/>
        </w:rPr>
      </w:pPr>
      <w:r w:rsidRPr="00863D95">
        <w:rPr>
          <w:rFonts w:ascii="Arial" w:hAnsi="Arial" w:cs="Arial"/>
        </w:rPr>
        <w:t>Memòria Tècnica i documentació segons el que es preveu en l’apartat 2 d</w:t>
      </w:r>
      <w:r w:rsidR="00D07590" w:rsidRPr="00863D95">
        <w:rPr>
          <w:rFonts w:ascii="Arial" w:hAnsi="Arial" w:cs="Arial"/>
        </w:rPr>
        <w:t>el</w:t>
      </w:r>
      <w:r w:rsidRPr="00863D95">
        <w:rPr>
          <w:rFonts w:ascii="Arial" w:hAnsi="Arial" w:cs="Arial"/>
        </w:rPr>
        <w:t xml:space="preserve"> PPT El document presentat no podrà excedir les 40 pàgines</w:t>
      </w:r>
      <w:r w:rsidR="00863D95" w:rsidRPr="00863D95">
        <w:rPr>
          <w:rFonts w:ascii="Arial" w:hAnsi="Arial" w:cs="Arial"/>
        </w:rPr>
        <w:t>.</w:t>
      </w:r>
    </w:p>
    <w:p w14:paraId="09BC25EF" w14:textId="35544CA4" w:rsidR="00D07590" w:rsidRPr="00863D95" w:rsidRDefault="00D07590" w:rsidP="00FE6B6A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Helvetica" w:hAnsi="Helvetica" w:cs="Arial"/>
          <w:szCs w:val="20"/>
        </w:rPr>
      </w:pPr>
      <w:r w:rsidRPr="00863D95">
        <w:rPr>
          <w:rFonts w:ascii="Helvetica" w:hAnsi="Helvetica" w:cs="Arial"/>
          <w:szCs w:val="20"/>
        </w:rPr>
        <w:t>Documentació Tècnica (Fitxes i Característiques) presentades a l’Acord Marc i en la Documentació Tècnica del PPT Basat.</w:t>
      </w:r>
    </w:p>
    <w:p w14:paraId="4CE0BAD8" w14:textId="1A941BCF" w:rsidR="00D07590" w:rsidRPr="00863D95" w:rsidRDefault="00D07590" w:rsidP="00863D95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Helvetica" w:hAnsi="Helvetica" w:cs="Arial"/>
          <w:szCs w:val="20"/>
        </w:rPr>
      </w:pPr>
      <w:r w:rsidRPr="00D07590">
        <w:rPr>
          <w:rFonts w:ascii="Helvetica" w:hAnsi="Helvetica" w:cs="Arial"/>
          <w:szCs w:val="20"/>
        </w:rPr>
        <w:t>Si s’escau, demostració de funcionament d’una Sala de Radiologia ubicada, instal·lada i en funcionament en un centre sanitari/hospitalari de Catalunya amb les característiques tècniques requerides a l’Acord Marc.</w:t>
      </w:r>
    </w:p>
    <w:p w14:paraId="22E2DC7A" w14:textId="2628A83C" w:rsidR="00FA0976" w:rsidRPr="00D07590" w:rsidRDefault="001D6918" w:rsidP="00FA0976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Helvetica" w:hAnsi="Helvetica" w:cs="Arial"/>
          <w:szCs w:val="20"/>
        </w:rPr>
      </w:pPr>
      <w:r w:rsidRPr="00D07590">
        <w:rPr>
          <w:rFonts w:ascii="Helvetica" w:hAnsi="Helvetica" w:cs="Arial"/>
          <w:szCs w:val="20"/>
        </w:rPr>
        <w:t>Model 8: Declaració econòmica</w:t>
      </w:r>
    </w:p>
    <w:p w14:paraId="7430EB9D" w14:textId="309E6637" w:rsidR="00FA0976" w:rsidRPr="00D07590" w:rsidRDefault="00FA0976" w:rsidP="00FA0976">
      <w:pPr>
        <w:pStyle w:val="Prrafodelista"/>
        <w:numPr>
          <w:ilvl w:val="0"/>
          <w:numId w:val="20"/>
        </w:num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  <w:r w:rsidRPr="00D07590">
        <w:rPr>
          <w:rFonts w:ascii="Arial" w:hAnsi="Arial" w:cs="Arial"/>
        </w:rPr>
        <w:t xml:space="preserve">Annex </w:t>
      </w:r>
      <w:r w:rsidR="00D07590">
        <w:rPr>
          <w:rFonts w:ascii="Arial" w:hAnsi="Arial" w:cs="Arial"/>
        </w:rPr>
        <w:t>A del LOT 3</w:t>
      </w:r>
    </w:p>
    <w:p w14:paraId="41CA8076" w14:textId="77777777" w:rsidR="00FA0976" w:rsidRPr="00D86D29" w:rsidRDefault="00FA0976" w:rsidP="0036423B">
      <w:pPr>
        <w:pStyle w:val="Prrafodelista"/>
        <w:tabs>
          <w:tab w:val="left" w:pos="360"/>
        </w:tabs>
        <w:spacing w:line="240" w:lineRule="atLeast"/>
        <w:ind w:left="1070" w:right="-49"/>
        <w:jc w:val="both"/>
        <w:rPr>
          <w:rFonts w:ascii="Helvetica" w:hAnsi="Helvetica" w:cs="Arial"/>
          <w:szCs w:val="20"/>
        </w:rPr>
      </w:pPr>
    </w:p>
    <w:p w14:paraId="46E483C7" w14:textId="77777777" w:rsidR="001D6918" w:rsidRPr="00EC160C" w:rsidRDefault="001D6918" w:rsidP="001D6918">
      <w:pPr>
        <w:pStyle w:val="Prrafodelista"/>
        <w:tabs>
          <w:tab w:val="left" w:pos="360"/>
        </w:tabs>
        <w:spacing w:line="240" w:lineRule="atLeast"/>
        <w:ind w:left="1070" w:right="-49"/>
        <w:jc w:val="both"/>
        <w:rPr>
          <w:rFonts w:ascii="Helvetica" w:hAnsi="Helvetica" w:cs="Arial"/>
          <w:szCs w:val="20"/>
        </w:rPr>
      </w:pPr>
    </w:p>
    <w:p w14:paraId="2F4A19BD" w14:textId="77777777" w:rsidR="001D6918" w:rsidRPr="004245E8" w:rsidRDefault="001D6918" w:rsidP="00630BD7">
      <w:pPr>
        <w:tabs>
          <w:tab w:val="left" w:pos="360"/>
        </w:tabs>
        <w:spacing w:line="240" w:lineRule="atLeast"/>
        <w:ind w:right="-49"/>
        <w:jc w:val="both"/>
        <w:rPr>
          <w:rFonts w:ascii="Arial" w:hAnsi="Arial" w:cs="Arial"/>
        </w:rPr>
      </w:pPr>
    </w:p>
    <w:sectPr w:rsidR="001D6918" w:rsidRPr="004245E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276B" w14:textId="77777777" w:rsidR="001816D7" w:rsidRDefault="001816D7" w:rsidP="00373D75">
      <w:r>
        <w:separator/>
      </w:r>
    </w:p>
  </w:endnote>
  <w:endnote w:type="continuationSeparator" w:id="0">
    <w:p w14:paraId="3FC58315" w14:textId="77777777" w:rsidR="001816D7" w:rsidRDefault="001816D7" w:rsidP="003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9434" w14:textId="77777777" w:rsidR="001816D7" w:rsidRDefault="001816D7" w:rsidP="00373D75">
      <w:r>
        <w:separator/>
      </w:r>
    </w:p>
  </w:footnote>
  <w:footnote w:type="continuationSeparator" w:id="0">
    <w:p w14:paraId="2F76DBC9" w14:textId="77777777" w:rsidR="001816D7" w:rsidRDefault="001816D7" w:rsidP="0037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969E" w14:textId="77777777" w:rsidR="00BA5400" w:rsidRDefault="000673A2">
    <w:pPr>
      <w:pStyle w:val="Encabezado"/>
    </w:pPr>
    <w:r>
      <w:rPr>
        <w:noProof/>
        <w:lang w:val="es-ES" w:eastAsia="es-ES"/>
      </w:rPr>
      <w:drawing>
        <wp:inline distT="0" distB="0" distL="0" distR="0" wp14:anchorId="552CD23D" wp14:editId="338A4CA5">
          <wp:extent cx="1962150" cy="7690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999" cy="77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AF114" w14:textId="77777777" w:rsidR="00BA5400" w:rsidRDefault="00BA5400">
    <w:pPr>
      <w:pStyle w:val="Encabezado"/>
    </w:pPr>
  </w:p>
  <w:p w14:paraId="2FEF899F" w14:textId="77777777" w:rsidR="00BA5400" w:rsidRDefault="00BA54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 "/>
      <w:lvlJc w:val="left"/>
      <w:pPr>
        <w:tabs>
          <w:tab w:val="num" w:pos="142"/>
        </w:tabs>
        <w:ind w:left="1134" w:hanging="283"/>
      </w:pPr>
      <w:rPr>
        <w:rFonts w:ascii="Arial" w:hAnsi="Arial" w:cs="Times New Roman"/>
        <w:b w:val="0"/>
        <w:i w:val="0"/>
        <w:sz w:val="20"/>
        <w:u w:val="none"/>
      </w:rPr>
    </w:lvl>
  </w:abstractNum>
  <w:abstractNum w:abstractNumId="1" w15:restartNumberingAfterBreak="0">
    <w:nsid w:val="08C8037A"/>
    <w:multiLevelType w:val="hybridMultilevel"/>
    <w:tmpl w:val="EE40C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260A"/>
    <w:multiLevelType w:val="hybridMultilevel"/>
    <w:tmpl w:val="2480A95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B5123"/>
    <w:multiLevelType w:val="hybridMultilevel"/>
    <w:tmpl w:val="D570CB80"/>
    <w:lvl w:ilvl="0" w:tplc="F650E6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C4543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7E553D"/>
    <w:multiLevelType w:val="hybridMultilevel"/>
    <w:tmpl w:val="7574844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5B4E"/>
    <w:multiLevelType w:val="hybridMultilevel"/>
    <w:tmpl w:val="EF38FF6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B7EF4"/>
    <w:multiLevelType w:val="hybridMultilevel"/>
    <w:tmpl w:val="B77474F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133160"/>
    <w:multiLevelType w:val="hybridMultilevel"/>
    <w:tmpl w:val="32F8AF66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EAE7484"/>
    <w:multiLevelType w:val="hybridMultilevel"/>
    <w:tmpl w:val="BF268A6A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8B6EB8"/>
    <w:multiLevelType w:val="hybridMultilevel"/>
    <w:tmpl w:val="C5C81D54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2891"/>
    <w:multiLevelType w:val="hybridMultilevel"/>
    <w:tmpl w:val="2480A95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C5B5B"/>
    <w:multiLevelType w:val="hybridMultilevel"/>
    <w:tmpl w:val="F438A490"/>
    <w:lvl w:ilvl="0" w:tplc="29F8875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640911"/>
    <w:multiLevelType w:val="hybridMultilevel"/>
    <w:tmpl w:val="32F8AF66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3103282"/>
    <w:multiLevelType w:val="hybridMultilevel"/>
    <w:tmpl w:val="E98073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32C7D"/>
    <w:multiLevelType w:val="hybridMultilevel"/>
    <w:tmpl w:val="F6BC226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2E019D"/>
    <w:multiLevelType w:val="hybridMultilevel"/>
    <w:tmpl w:val="BAC49592"/>
    <w:lvl w:ilvl="0" w:tplc="B3E28A9A">
      <w:start w:val="49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71E41"/>
    <w:multiLevelType w:val="hybridMultilevel"/>
    <w:tmpl w:val="1CC8A4F8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5FD44F7"/>
    <w:multiLevelType w:val="hybridMultilevel"/>
    <w:tmpl w:val="D6F4CB9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FA182C"/>
    <w:multiLevelType w:val="hybridMultilevel"/>
    <w:tmpl w:val="F22AE142"/>
    <w:lvl w:ilvl="0" w:tplc="FAF08E42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D271B75"/>
    <w:multiLevelType w:val="hybridMultilevel"/>
    <w:tmpl w:val="2D741F1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904149"/>
    <w:multiLevelType w:val="hybridMultilevel"/>
    <w:tmpl w:val="A086E1B6"/>
    <w:lvl w:ilvl="0" w:tplc="0403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FC21509"/>
    <w:multiLevelType w:val="hybridMultilevel"/>
    <w:tmpl w:val="13C49264"/>
    <w:lvl w:ilvl="0" w:tplc="0C5A2D10">
      <w:start w:val="1"/>
      <w:numFmt w:val="decimal"/>
      <w:lvlText w:val="%1."/>
      <w:lvlJc w:val="left"/>
      <w:pPr>
        <w:ind w:left="1353" w:hanging="360"/>
      </w:pPr>
      <w:rPr>
        <w:rFonts w:ascii="Helvetica" w:hAnsi="Helvetica"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15"/>
  </w:num>
  <w:num w:numId="8">
    <w:abstractNumId w:val="6"/>
  </w:num>
  <w:num w:numId="9">
    <w:abstractNumId w:val="20"/>
  </w:num>
  <w:num w:numId="10">
    <w:abstractNumId w:val="10"/>
  </w:num>
  <w:num w:numId="11">
    <w:abstractNumId w:val="19"/>
  </w:num>
  <w:num w:numId="12">
    <w:abstractNumId w:val="18"/>
  </w:num>
  <w:num w:numId="13">
    <w:abstractNumId w:val="21"/>
  </w:num>
  <w:num w:numId="14">
    <w:abstractNumId w:val="8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  <w:num w:numId="19">
    <w:abstractNumId w:val="11"/>
  </w:num>
  <w:num w:numId="2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F2"/>
    <w:rsid w:val="000527AB"/>
    <w:rsid w:val="000673A2"/>
    <w:rsid w:val="000D522F"/>
    <w:rsid w:val="000D5A98"/>
    <w:rsid w:val="00104547"/>
    <w:rsid w:val="00137050"/>
    <w:rsid w:val="001816D7"/>
    <w:rsid w:val="001925CF"/>
    <w:rsid w:val="00193E9D"/>
    <w:rsid w:val="001B6A94"/>
    <w:rsid w:val="001D21D5"/>
    <w:rsid w:val="001D6918"/>
    <w:rsid w:val="00297F7B"/>
    <w:rsid w:val="002A223E"/>
    <w:rsid w:val="002D22C7"/>
    <w:rsid w:val="00300A22"/>
    <w:rsid w:val="0036423B"/>
    <w:rsid w:val="00373D75"/>
    <w:rsid w:val="00406F77"/>
    <w:rsid w:val="00411870"/>
    <w:rsid w:val="004245E8"/>
    <w:rsid w:val="00433FB9"/>
    <w:rsid w:val="00460BA5"/>
    <w:rsid w:val="00463003"/>
    <w:rsid w:val="004A1BBC"/>
    <w:rsid w:val="005759CA"/>
    <w:rsid w:val="00586930"/>
    <w:rsid w:val="005D2523"/>
    <w:rsid w:val="005E7A9A"/>
    <w:rsid w:val="0061123B"/>
    <w:rsid w:val="00630BD7"/>
    <w:rsid w:val="00665658"/>
    <w:rsid w:val="006F0031"/>
    <w:rsid w:val="007A17D0"/>
    <w:rsid w:val="007A27D4"/>
    <w:rsid w:val="007B1261"/>
    <w:rsid w:val="007E2DD3"/>
    <w:rsid w:val="00847446"/>
    <w:rsid w:val="00863D95"/>
    <w:rsid w:val="008A66A5"/>
    <w:rsid w:val="00923B0D"/>
    <w:rsid w:val="00942C4E"/>
    <w:rsid w:val="00943035"/>
    <w:rsid w:val="0097299D"/>
    <w:rsid w:val="00976000"/>
    <w:rsid w:val="00991530"/>
    <w:rsid w:val="00A11DEF"/>
    <w:rsid w:val="00A403A7"/>
    <w:rsid w:val="00A425B7"/>
    <w:rsid w:val="00AD2C83"/>
    <w:rsid w:val="00B42672"/>
    <w:rsid w:val="00BA5400"/>
    <w:rsid w:val="00BA6003"/>
    <w:rsid w:val="00C8653E"/>
    <w:rsid w:val="00D07590"/>
    <w:rsid w:val="00D2582E"/>
    <w:rsid w:val="00D55A89"/>
    <w:rsid w:val="00DD328F"/>
    <w:rsid w:val="00E25D58"/>
    <w:rsid w:val="00E654BF"/>
    <w:rsid w:val="00E96980"/>
    <w:rsid w:val="00EE1114"/>
    <w:rsid w:val="00FA07F2"/>
    <w:rsid w:val="00FA0976"/>
    <w:rsid w:val="00FD5E0F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BA18"/>
  <w15:docId w15:val="{63F4848D-56DA-402C-9A47-52E8A93E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90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3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3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D75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73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D75"/>
    <w:rPr>
      <w:rFonts w:ascii="Calibri" w:eastAsia="Calibri" w:hAnsi="Calibri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D75"/>
    <w:rPr>
      <w:rFonts w:ascii="Tahoma" w:eastAsia="Calibri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66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66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66A5"/>
    <w:rPr>
      <w:rFonts w:ascii="Calibri" w:eastAsia="Calibri" w:hAnsi="Calibri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6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6A5"/>
    <w:rPr>
      <w:rFonts w:ascii="Calibri" w:eastAsia="Calibri" w:hAnsi="Calibri" w:cs="Times New Roman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460BA5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6" ma:contentTypeDescription="Crea un document nou" ma:contentTypeScope="" ma:versionID="e483fdc4d9a6328334672eb07eb04543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b41f2d44cc7ca957bb7728517372019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464DZQEW6WJR-373865134-1141530</_dlc_DocId>
    <_dlc_DocIdUrl xmlns="3ea03929-fffa-4420-b641-51a467d71321">
      <Url>https://consorciorg.sharepoint.com/sites/ARXIU/_layouts/15/DocIdRedir.aspx?ID=464DZQEW6WJR-373865134-1141530</Url>
      <Description>464DZQEW6WJR-373865134-1141530</Description>
    </_dlc_DocIdUrl>
    <lcf76f155ced4ddcb4097134ff3c332f xmlns="9597665a-92a7-483f-88ba-7b1fdf7d8c07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Props1.xml><?xml version="1.0" encoding="utf-8"?>
<ds:datastoreItem xmlns:ds="http://schemas.openxmlformats.org/officeDocument/2006/customXml" ds:itemID="{DA8A17E6-B767-4F07-91E4-B6BE76EB6A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54744C-AF91-44C1-B3FB-78310FF4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4473-B6AC-48A5-A7D9-625710BDD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ED858-DDB9-4DDF-B63E-73EF3086CE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596B84-449C-423C-95C0-7EDAFC6F64C8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9597665a-92a7-483f-88ba-7b1fdf7d8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Hors Comadira</dc:creator>
  <cp:lastModifiedBy>Meritxell Serra Garreta (Dir. Logística)</cp:lastModifiedBy>
  <cp:revision>5</cp:revision>
  <cp:lastPrinted>2015-12-17T11:04:00Z</cp:lastPrinted>
  <dcterms:created xsi:type="dcterms:W3CDTF">2023-07-10T11:06:00Z</dcterms:created>
  <dcterms:modified xsi:type="dcterms:W3CDTF">2025-10-20T12:57:00Z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_dlc_DocIdItemGuid">
    <vt:lpwstr>6522f12c-62ad-46fc-b08b-73ad16dbfae0</vt:lpwstr>
  </property>
  <property fmtid="{D5CDD505-2E9C-101B-9397-08002B2CF9AE}" pid="4" name="MediaServiceImageTags">
    <vt:lpwstr/>
  </property>
</Properties>
</file>