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C74B" w14:textId="77777777" w:rsidR="00651FAA" w:rsidRPr="00DF0C9D" w:rsidRDefault="00651FAA">
      <w:pPr>
        <w:pageBreakBefore/>
        <w:spacing w:after="200" w:line="276" w:lineRule="auto"/>
        <w:jc w:val="left"/>
        <w:rPr>
          <w:rFonts w:ascii="Verdana" w:hAnsi="Verdana" w:cs="Arial"/>
        </w:rPr>
      </w:pPr>
    </w:p>
    <w:p w14:paraId="043C71C0" w14:textId="77777777" w:rsidR="009A71AA" w:rsidRPr="00455F4B" w:rsidRDefault="009A71AA" w:rsidP="009A71AA">
      <w:pPr>
        <w:pStyle w:val="Textindependent"/>
        <w:shd w:val="clear" w:color="auto" w:fill="FFFFFF"/>
        <w:ind w:right="0"/>
        <w:jc w:val="center"/>
        <w:rPr>
          <w:rFonts w:ascii="Source Sans Pro" w:hAnsi="Source Sans Pro" w:cs="Arial"/>
          <w:b/>
        </w:rPr>
      </w:pPr>
      <w:r w:rsidRPr="00455F4B">
        <w:rPr>
          <w:rFonts w:ascii="Source Sans Pro" w:hAnsi="Source Sans Pro" w:cs="Arial"/>
          <w:b/>
        </w:rPr>
        <w:t>ANNEX</w:t>
      </w:r>
    </w:p>
    <w:p w14:paraId="1DE47CA3" w14:textId="77777777" w:rsidR="009A71AA" w:rsidRPr="00455F4B" w:rsidRDefault="009A71AA" w:rsidP="009A71AA">
      <w:pPr>
        <w:pStyle w:val="Textindependent"/>
        <w:shd w:val="clear" w:color="auto" w:fill="FFFFFF"/>
        <w:ind w:right="0"/>
        <w:rPr>
          <w:rFonts w:ascii="Source Sans Pro" w:hAnsi="Source Sans Pro" w:cs="Arial"/>
        </w:rPr>
      </w:pPr>
    </w:p>
    <w:p w14:paraId="618E414B" w14:textId="77777777" w:rsidR="009A71AA" w:rsidRPr="00455F4B" w:rsidRDefault="009A71AA" w:rsidP="009A71AA">
      <w:pPr>
        <w:pStyle w:val="Ttol"/>
        <w:rPr>
          <w:rFonts w:ascii="Source Sans Pro" w:hAnsi="Source Sans Pro" w:cs="Arial"/>
          <w:b/>
          <w:sz w:val="20"/>
        </w:rPr>
      </w:pPr>
      <w:r w:rsidRPr="00455F4B">
        <w:rPr>
          <w:rFonts w:ascii="Source Sans Pro" w:hAnsi="Source Sans Pro" w:cs="Arial"/>
          <w:b/>
          <w:sz w:val="20"/>
        </w:rPr>
        <w:t>AUTORITZACIÓ AEAT I TGSS</w:t>
      </w:r>
    </w:p>
    <w:p w14:paraId="296BD069" w14:textId="77777777" w:rsidR="009A71AA" w:rsidRPr="00455F4B" w:rsidRDefault="009A71AA" w:rsidP="009A71AA">
      <w:pPr>
        <w:pStyle w:val="Textindependent"/>
        <w:shd w:val="clear" w:color="auto" w:fill="FFFFFF"/>
        <w:ind w:right="0"/>
        <w:rPr>
          <w:rFonts w:ascii="Source Sans Pro" w:hAnsi="Source Sans Pro" w:cs="Arial"/>
        </w:rPr>
      </w:pPr>
    </w:p>
    <w:p w14:paraId="282710C8" w14:textId="77777777" w:rsidR="009A71AA" w:rsidRPr="00455F4B" w:rsidRDefault="009A71AA" w:rsidP="009A71AA">
      <w:pPr>
        <w:pStyle w:val="Textindependent"/>
        <w:shd w:val="clear" w:color="auto" w:fill="FFFFFF"/>
        <w:ind w:right="0"/>
        <w:rPr>
          <w:rFonts w:ascii="Source Sans Pro" w:hAnsi="Source Sans Pro" w:cs="Arial"/>
        </w:rPr>
      </w:pPr>
    </w:p>
    <w:p w14:paraId="7DBB8AD1" w14:textId="77777777" w:rsidR="00E76789" w:rsidRPr="00455F4B" w:rsidRDefault="009A71AA" w:rsidP="00E76789">
      <w:pPr>
        <w:pStyle w:val="Textindependent"/>
        <w:shd w:val="clear" w:color="auto" w:fill="FFFFFF"/>
        <w:ind w:right="0"/>
        <w:rPr>
          <w:rFonts w:ascii="Source Sans Pro" w:hAnsi="Source Sans Pro" w:cs="Arial"/>
        </w:rPr>
      </w:pPr>
      <w:r w:rsidRPr="00455F4B">
        <w:rPr>
          <w:rFonts w:ascii="Source Sans Pro" w:hAnsi="Source Sans Pro" w:cs="Arial"/>
          <w:snapToGrid w:val="0"/>
        </w:rPr>
        <w:t>El/la sotasignat/da</w:t>
      </w:r>
      <w:r w:rsidRPr="00455F4B">
        <w:rPr>
          <w:rFonts w:ascii="Source Sans Pro" w:eastAsia="Verdana" w:hAnsi="Source Sans Pro" w:cs="Verdana"/>
        </w:rPr>
        <w:t>, senyor/a</w:t>
      </w:r>
      <w:r w:rsidRPr="00455F4B">
        <w:rPr>
          <w:rFonts w:ascii="Source Sans Pro" w:hAnsi="Source Sans Pro" w:cs="Arial"/>
          <w:snapToGrid w:val="0"/>
        </w:rPr>
        <w:t xml:space="preserve"> ....................................................................................,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i als efectes de licitar en el procediment d'adjudicació</w:t>
      </w:r>
      <w:r w:rsidR="00724C6C" w:rsidRPr="00455F4B">
        <w:rPr>
          <w:rFonts w:ascii="Source Sans Pro" w:hAnsi="Source Sans Pro" w:cs="Arial"/>
          <w:snapToGrid w:val="0"/>
        </w:rPr>
        <w:t xml:space="preserve"> del contracte </w:t>
      </w:r>
    </w:p>
    <w:p w14:paraId="1EC95CAE" w14:textId="77777777" w:rsidR="009A71AA" w:rsidRPr="00455F4B" w:rsidRDefault="00E76789" w:rsidP="00E76789">
      <w:pPr>
        <w:pStyle w:val="Textindependent"/>
        <w:shd w:val="clear" w:color="auto" w:fill="FFFFFF"/>
        <w:ind w:right="0"/>
        <w:rPr>
          <w:rFonts w:ascii="Source Sans Pro" w:hAnsi="Source Sans Pro" w:cs="Arial"/>
        </w:rPr>
      </w:pPr>
      <w:r w:rsidRPr="00455F4B">
        <w:rPr>
          <w:rFonts w:ascii="Source Sans Pro" w:hAnsi="Source Sans Pro"/>
        </w:rPr>
        <w:t>núm.</w:t>
      </w:r>
      <w:r w:rsidRPr="00455F4B">
        <w:rPr>
          <w:rFonts w:ascii="Source Sans Pro" w:hAnsi="Source Sans Pro" w:cs="Arial"/>
          <w:snapToGrid w:val="0"/>
        </w:rPr>
        <w:t xml:space="preserve"> ..............................</w:t>
      </w:r>
      <w:r w:rsidRPr="00455F4B">
        <w:rPr>
          <w:rFonts w:ascii="Source Sans Pro" w:hAnsi="Source Sans Pro"/>
        </w:rPr>
        <w:t>,</w:t>
      </w:r>
    </w:p>
    <w:p w14:paraId="2DF5304A" w14:textId="77777777" w:rsidR="00E76789" w:rsidRPr="00455F4B" w:rsidRDefault="00E76789" w:rsidP="009A71A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Source Sans Pro" w:hAnsi="Source Sans Pro" w:cs="Arial"/>
          <w:b/>
        </w:rPr>
      </w:pPr>
    </w:p>
    <w:p w14:paraId="324A5FC0" w14:textId="77777777" w:rsidR="009A71AA" w:rsidRPr="00455F4B" w:rsidRDefault="009A71AA" w:rsidP="009A71A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Source Sans Pro" w:hAnsi="Source Sans Pro" w:cs="Arial"/>
          <w:b/>
        </w:rPr>
      </w:pPr>
      <w:r w:rsidRPr="00455F4B">
        <w:rPr>
          <w:rFonts w:ascii="Source Sans Pro" w:hAnsi="Source Sans Pro" w:cs="Arial"/>
          <w:b/>
        </w:rPr>
        <w:t>A L’AJUNTAMENT DE BARCELONA</w:t>
      </w:r>
    </w:p>
    <w:p w14:paraId="6A480C8F" w14:textId="77777777" w:rsidR="009A71AA" w:rsidRPr="00455F4B" w:rsidRDefault="00455F4B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Source Sans Pro" w:hAnsi="Source Sans Pro"/>
        </w:rPr>
      </w:pPr>
      <w:sdt>
        <w:sdtPr>
          <w:rPr>
            <w:rFonts w:ascii="Source Sans Pro" w:hAnsi="Source Sans Pro" w:cs="Arial"/>
          </w:rPr>
          <w:id w:val="-180877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EF7" w:rsidRPr="00455F4B">
            <w:rPr>
              <w:rFonts w:ascii="Source Sans Pro" w:eastAsia="MS Gothic" w:hAnsi="Source Sans Pro" w:cs="Arial"/>
            </w:rPr>
            <w:t>☐</w:t>
          </w:r>
        </w:sdtContent>
      </w:sdt>
      <w:r w:rsidR="00607EF7" w:rsidRPr="00455F4B">
        <w:rPr>
          <w:rFonts w:ascii="Source Sans Pro" w:hAnsi="Source Sans Pro" w:cs="Arial"/>
        </w:rPr>
        <w:t xml:space="preserve">  autoritza </w:t>
      </w:r>
      <w:r w:rsidR="009A71AA" w:rsidRPr="00455F4B">
        <w:rPr>
          <w:rFonts w:ascii="Source Sans Pro" w:hAnsi="Source Sans Pro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916B28C" w14:textId="77777777" w:rsidR="009A71AA" w:rsidRPr="00455F4B" w:rsidRDefault="009A71AA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Source Sans Pro" w:hAnsi="Source Sans Pro" w:cs="Arial"/>
        </w:rPr>
      </w:pPr>
    </w:p>
    <w:p w14:paraId="26CC9494" w14:textId="77777777" w:rsidR="009A71AA" w:rsidRPr="00455F4B" w:rsidRDefault="00455F4B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Source Sans Pro" w:hAnsi="Source Sans Pro"/>
        </w:rPr>
      </w:pPr>
      <w:sdt>
        <w:sdtPr>
          <w:rPr>
            <w:rFonts w:ascii="Source Sans Pro" w:hAnsi="Source Sans Pro" w:cs="Arial"/>
          </w:rPr>
          <w:id w:val="-1810006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EF7" w:rsidRPr="00455F4B">
            <w:rPr>
              <w:rFonts w:ascii="Source Sans Pro" w:eastAsia="MS Gothic" w:hAnsi="Source Sans Pro" w:cs="Arial"/>
            </w:rPr>
            <w:t>☐</w:t>
          </w:r>
        </w:sdtContent>
      </w:sdt>
      <w:r w:rsidR="00607EF7" w:rsidRPr="00455F4B">
        <w:rPr>
          <w:rFonts w:ascii="Source Sans Pro" w:hAnsi="Source Sans Pro" w:cs="Arial"/>
        </w:rPr>
        <w:t xml:space="preserve">  autoritza </w:t>
      </w:r>
      <w:r w:rsidR="009A71AA" w:rsidRPr="00455F4B">
        <w:rPr>
          <w:rFonts w:ascii="Source Sans Pro" w:hAnsi="Source Sans Pro" w:cs="Arial"/>
        </w:rPr>
        <w:t xml:space="preserve">a sol·licitar de la Tresoreria General de la Seguretat Social (TGSS), directament </w:t>
      </w:r>
      <w:r w:rsidR="009A71AA" w:rsidRPr="00455F4B">
        <w:rPr>
          <w:rFonts w:ascii="Source Sans Pro" w:hAnsi="Source Sans Pro" w:cs="Arial"/>
          <w:bCs/>
        </w:rPr>
        <w:t xml:space="preserve">o a través del Consorci d’Administració Oberta de Catalunya (Consorci AOC), </w:t>
      </w:r>
      <w:r w:rsidR="009A71AA" w:rsidRPr="00455F4B">
        <w:rPr>
          <w:rFonts w:ascii="Source Sans Pro" w:hAnsi="Source Sans Pro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116CC4F0" w14:textId="77777777" w:rsidR="009A71AA" w:rsidRPr="00455F4B" w:rsidRDefault="009A71AA" w:rsidP="009A71AA">
      <w:pPr>
        <w:pStyle w:val="Pargrafdellista"/>
        <w:ind w:left="0"/>
        <w:rPr>
          <w:rFonts w:ascii="Source Sans Pro" w:hAnsi="Source Sans Pro" w:cs="Arial"/>
        </w:rPr>
      </w:pPr>
    </w:p>
    <w:p w14:paraId="14CBF67E" w14:textId="77777777" w:rsidR="00607EF7" w:rsidRPr="00455F4B" w:rsidRDefault="00455F4B" w:rsidP="009A71AA">
      <w:pPr>
        <w:pStyle w:val="Pargrafdellista"/>
        <w:ind w:left="0"/>
        <w:rPr>
          <w:rFonts w:ascii="Source Sans Pro" w:hAnsi="Source Sans Pro" w:cs="Arial"/>
        </w:rPr>
      </w:pPr>
      <w:sdt>
        <w:sdtPr>
          <w:rPr>
            <w:rFonts w:ascii="Source Sans Pro" w:hAnsi="Source Sans Pro" w:cs="Arial"/>
          </w:rPr>
          <w:id w:val="-21535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EF7" w:rsidRPr="00455F4B">
            <w:rPr>
              <w:rFonts w:ascii="Source Sans Pro" w:eastAsia="MS Gothic" w:hAnsi="Source Sans Pro" w:cs="Arial"/>
            </w:rPr>
            <w:t>☐</w:t>
          </w:r>
        </w:sdtContent>
      </w:sdt>
      <w:r w:rsidR="00607EF7" w:rsidRPr="00455F4B">
        <w:rPr>
          <w:rFonts w:ascii="Source Sans Pro" w:hAnsi="Source Sans Pro" w:cs="Arial"/>
        </w:rPr>
        <w:t xml:space="preserve">  no autoritza a sol·licitar la informació dels apartats anteriors.</w:t>
      </w:r>
    </w:p>
    <w:p w14:paraId="6FBC084D" w14:textId="77777777" w:rsidR="009A71AA" w:rsidRPr="00455F4B" w:rsidRDefault="009A71AA" w:rsidP="009A71AA">
      <w:pPr>
        <w:pStyle w:val="Pargrafdellista"/>
        <w:ind w:left="0"/>
        <w:rPr>
          <w:rFonts w:ascii="Source Sans Pro" w:hAnsi="Source Sans Pro" w:cs="Arial"/>
        </w:rPr>
      </w:pPr>
      <w:bookmarkStart w:id="0" w:name="annex_mail"/>
      <w:bookmarkEnd w:id="0"/>
    </w:p>
    <w:p w14:paraId="1B976B95" w14:textId="77777777" w:rsidR="009A71AA" w:rsidRPr="00455F4B" w:rsidRDefault="009A71AA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Source Sans Pro" w:hAnsi="Source Sans Pro" w:cs="Arial"/>
        </w:rPr>
      </w:pPr>
    </w:p>
    <w:p w14:paraId="1B07057A" w14:textId="77777777" w:rsidR="009A71AA" w:rsidRPr="00455F4B" w:rsidRDefault="009A71AA" w:rsidP="009A71AA">
      <w:pPr>
        <w:rPr>
          <w:rFonts w:ascii="Source Sans Pro" w:hAnsi="Source Sans Pro" w:cs="Arial"/>
          <w:i/>
          <w:snapToGrid w:val="0"/>
          <w:lang w:eastAsia="es-ES"/>
        </w:rPr>
      </w:pPr>
      <w:r w:rsidRPr="00455F4B">
        <w:rPr>
          <w:rFonts w:ascii="Source Sans Pro" w:hAnsi="Source Sans Pro" w:cs="Arial"/>
          <w:i/>
          <w:snapToGrid w:val="0"/>
          <w:lang w:eastAsia="es-ES"/>
        </w:rPr>
        <w:t>[Signatura electrònica]</w:t>
      </w:r>
      <w:r w:rsidRPr="00455F4B">
        <w:rPr>
          <w:rStyle w:val="Refernciadenotaapeudepgina"/>
          <w:rFonts w:ascii="Source Sans Pro" w:hAnsi="Source Sans Pro" w:cs="Arial"/>
        </w:rPr>
        <w:footnoteReference w:id="1"/>
      </w:r>
    </w:p>
    <w:p w14:paraId="7769E4B2" w14:textId="77777777" w:rsidR="00651FAA" w:rsidRPr="00455F4B" w:rsidRDefault="00651FAA">
      <w:pPr>
        <w:rPr>
          <w:rFonts w:ascii="Source Sans Pro" w:hAnsi="Source Sans Pro"/>
        </w:rPr>
      </w:pPr>
    </w:p>
    <w:p w14:paraId="34777687" w14:textId="77777777" w:rsidR="00651FAA" w:rsidRPr="00455F4B" w:rsidRDefault="00651FAA">
      <w:pPr>
        <w:rPr>
          <w:rFonts w:ascii="Source Sans Pro" w:hAnsi="Source Sans Pro"/>
        </w:rPr>
      </w:pPr>
      <w:bookmarkStart w:id="1" w:name="annex_0Final"/>
      <w:bookmarkEnd w:id="1"/>
    </w:p>
    <w:sectPr w:rsidR="00651FAA" w:rsidRPr="00455F4B" w:rsidSect="005647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/>
      <w:pgMar w:top="1418" w:right="964" w:bottom="1134" w:left="1134" w:header="510" w:footer="62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6B42" w14:textId="77777777" w:rsidR="00533CFC" w:rsidRDefault="00533CFC">
      <w:r>
        <w:separator/>
      </w:r>
    </w:p>
  </w:endnote>
  <w:endnote w:type="continuationSeparator" w:id="0">
    <w:p w14:paraId="20B08D46" w14:textId="77777777" w:rsidR="00533CFC" w:rsidRDefault="0053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AFF6" w14:textId="77777777" w:rsidR="00AC603D" w:rsidRDefault="00AC603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E43B" w14:textId="77777777" w:rsidR="00533CFC" w:rsidRDefault="00533CFC">
    <w:pPr>
      <w:pStyle w:val="Peu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0720" w14:textId="77777777" w:rsidR="00AC603D" w:rsidRDefault="00AC603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6C23" w14:textId="77777777" w:rsidR="00533CFC" w:rsidRDefault="00533CFC">
      <w:r>
        <w:separator/>
      </w:r>
    </w:p>
  </w:footnote>
  <w:footnote w:type="continuationSeparator" w:id="0">
    <w:p w14:paraId="56160D38" w14:textId="77777777" w:rsidR="00533CFC" w:rsidRDefault="00533CFC">
      <w:r>
        <w:continuationSeparator/>
      </w:r>
    </w:p>
  </w:footnote>
  <w:footnote w:id="1">
    <w:p w14:paraId="2ABEDAC1" w14:textId="77777777" w:rsidR="00533CFC" w:rsidRPr="00455F4B" w:rsidRDefault="00533CFC" w:rsidP="009A71AA">
      <w:pPr>
        <w:pStyle w:val="Textdenotaapeudepgina"/>
        <w:rPr>
          <w:rFonts w:ascii="Source Sans Pro" w:hAnsi="Source Sans Pro"/>
          <w:sz w:val="18"/>
          <w:szCs w:val="18"/>
          <w:lang w:val="ca-ES"/>
        </w:rPr>
      </w:pPr>
      <w:r w:rsidRPr="00455F4B">
        <w:rPr>
          <w:rStyle w:val="Refernciadenotaapeudepgina"/>
          <w:rFonts w:ascii="Source Sans Pro" w:hAnsi="Source Sans Pro"/>
          <w:sz w:val="16"/>
          <w:szCs w:val="18"/>
          <w:lang w:val="ca-ES"/>
        </w:rPr>
        <w:footnoteRef/>
      </w:r>
      <w:r w:rsidRPr="00455F4B">
        <w:rPr>
          <w:rFonts w:ascii="Source Sans Pro" w:hAnsi="Source Sans Pro"/>
          <w:sz w:val="16"/>
          <w:szCs w:val="18"/>
          <w:lang w:val="ca-ES"/>
        </w:rPr>
        <w:t xml:space="preserve"> </w:t>
      </w:r>
      <w:r w:rsidRPr="00455F4B">
        <w:rPr>
          <w:rFonts w:ascii="Source Sans Pro" w:hAnsi="Source Sans Pro"/>
          <w:sz w:val="16"/>
          <w:lang w:val="ca-ES"/>
        </w:rPr>
        <w:t>En cas d’Unió Temporal d’Empreses (UTE) cal presentar una autorització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923A" w14:textId="77777777" w:rsidR="00AC603D" w:rsidRDefault="00AC603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3756" w14:textId="7C537BAE" w:rsidR="00533CFC" w:rsidRDefault="00AC603D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E049229" wp14:editId="52E1FEB3">
              <wp:simplePos x="0" y="0"/>
              <wp:positionH relativeFrom="column">
                <wp:posOffset>-735330</wp:posOffset>
              </wp:positionH>
              <wp:positionV relativeFrom="paragraph">
                <wp:posOffset>-391606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30F51C6F" id="Group 2" o:spid="_x0000_s1026" style="position:absolute;margin-left:-57.9pt;margin-top:-30.85pt;width:123.75pt;height:105.45pt;z-index:25165721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JvXF1L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0AC3AD2B" wp14:editId="6D62A64B">
          <wp:simplePos x="0" y="0"/>
          <wp:positionH relativeFrom="page">
            <wp:posOffset>720090</wp:posOffset>
          </wp:positionH>
          <wp:positionV relativeFrom="page">
            <wp:posOffset>184823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435AD">
      <w:tab/>
    </w:r>
    <w:r w:rsidR="001435AD">
      <w:tab/>
      <w:t xml:space="preserve">  </w:t>
    </w:r>
  </w:p>
  <w:p w14:paraId="178B90F9" w14:textId="77777777" w:rsidR="001435AD" w:rsidRDefault="001435AD" w:rsidP="001435AD">
    <w:pPr>
      <w:jc w:val="left"/>
      <w:rPr>
        <w:rFonts w:cs="Arial"/>
        <w:b/>
        <w:sz w:val="14"/>
        <w:szCs w:val="14"/>
      </w:rPr>
    </w:pPr>
    <w:bookmarkStart w:id="2" w:name="ident"/>
    <w:bookmarkEnd w:id="2"/>
    <w:r w:rsidRPr="00F779FA">
      <w:rPr>
        <w:rFonts w:asciiTheme="minorHAnsi" w:hAnsiTheme="minorHAnsi" w:cstheme="minorHAnsi"/>
        <w:b/>
        <w:sz w:val="16"/>
        <w:szCs w:val="16"/>
      </w:rPr>
      <w:t>Institut Municipal de Mercats de Barcelona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2390" w14:textId="77777777" w:rsidR="00AC603D" w:rsidRDefault="00AC603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04F583D"/>
    <w:multiLevelType w:val="hybridMultilevel"/>
    <w:tmpl w:val="E87C905C"/>
    <w:lvl w:ilvl="0" w:tplc="AD94B4C8">
      <w:start w:val="3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D3F1DDF"/>
    <w:multiLevelType w:val="hybridMultilevel"/>
    <w:tmpl w:val="365254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40734"/>
    <w:multiLevelType w:val="hybridMultilevel"/>
    <w:tmpl w:val="2A3A69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10F95"/>
    <w:multiLevelType w:val="hybridMultilevel"/>
    <w:tmpl w:val="D61464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044A4"/>
    <w:multiLevelType w:val="hybridMultilevel"/>
    <w:tmpl w:val="3984E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453469">
    <w:abstractNumId w:val="11"/>
  </w:num>
  <w:num w:numId="2" w16cid:durableId="1980988481">
    <w:abstractNumId w:val="3"/>
  </w:num>
  <w:num w:numId="3" w16cid:durableId="2078672856">
    <w:abstractNumId w:val="19"/>
  </w:num>
  <w:num w:numId="4" w16cid:durableId="2120754067">
    <w:abstractNumId w:val="6"/>
  </w:num>
  <w:num w:numId="5" w16cid:durableId="1387994155">
    <w:abstractNumId w:val="8"/>
  </w:num>
  <w:num w:numId="6" w16cid:durableId="1705255904">
    <w:abstractNumId w:val="13"/>
  </w:num>
  <w:num w:numId="7" w16cid:durableId="844904095">
    <w:abstractNumId w:val="10"/>
  </w:num>
  <w:num w:numId="8" w16cid:durableId="692415878">
    <w:abstractNumId w:val="2"/>
  </w:num>
  <w:num w:numId="9" w16cid:durableId="1872112998">
    <w:abstractNumId w:val="1"/>
  </w:num>
  <w:num w:numId="10" w16cid:durableId="805396063">
    <w:abstractNumId w:val="23"/>
  </w:num>
  <w:num w:numId="11" w16cid:durableId="1814056099">
    <w:abstractNumId w:val="15"/>
  </w:num>
  <w:num w:numId="12" w16cid:durableId="691149163">
    <w:abstractNumId w:val="22"/>
  </w:num>
  <w:num w:numId="13" w16cid:durableId="27605790">
    <w:abstractNumId w:val="20"/>
  </w:num>
  <w:num w:numId="14" w16cid:durableId="1974753668">
    <w:abstractNumId w:val="14"/>
  </w:num>
  <w:num w:numId="15" w16cid:durableId="9044189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62737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08184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3574062">
    <w:abstractNumId w:val="5"/>
  </w:num>
  <w:num w:numId="19" w16cid:durableId="2119373650">
    <w:abstractNumId w:val="0"/>
  </w:num>
  <w:num w:numId="20" w16cid:durableId="272056356">
    <w:abstractNumId w:val="4"/>
  </w:num>
  <w:num w:numId="21" w16cid:durableId="1954365689">
    <w:abstractNumId w:val="17"/>
  </w:num>
  <w:num w:numId="22" w16cid:durableId="1184630442">
    <w:abstractNumId w:val="21"/>
  </w:num>
  <w:num w:numId="23" w16cid:durableId="628245663">
    <w:abstractNumId w:val="16"/>
  </w:num>
  <w:num w:numId="24" w16cid:durableId="1298412056">
    <w:abstractNumId w:val="12"/>
  </w:num>
  <w:num w:numId="25" w16cid:durableId="451559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25C9"/>
    <w:rsid w:val="0000528D"/>
    <w:rsid w:val="00013CCF"/>
    <w:rsid w:val="000209F7"/>
    <w:rsid w:val="00025EA0"/>
    <w:rsid w:val="000304F4"/>
    <w:rsid w:val="00040BD6"/>
    <w:rsid w:val="0004684A"/>
    <w:rsid w:val="0007545D"/>
    <w:rsid w:val="000917D9"/>
    <w:rsid w:val="00093063"/>
    <w:rsid w:val="000B06A5"/>
    <w:rsid w:val="000C109D"/>
    <w:rsid w:val="000C6BC9"/>
    <w:rsid w:val="000D455C"/>
    <w:rsid w:val="000E3541"/>
    <w:rsid w:val="00100AAE"/>
    <w:rsid w:val="00141E9B"/>
    <w:rsid w:val="001435AD"/>
    <w:rsid w:val="00162B60"/>
    <w:rsid w:val="001643DA"/>
    <w:rsid w:val="0017628E"/>
    <w:rsid w:val="001876A2"/>
    <w:rsid w:val="001B3E84"/>
    <w:rsid w:val="001D2745"/>
    <w:rsid w:val="001D4620"/>
    <w:rsid w:val="001E5B6C"/>
    <w:rsid w:val="001F31FC"/>
    <w:rsid w:val="002077D4"/>
    <w:rsid w:val="002113C6"/>
    <w:rsid w:val="00234733"/>
    <w:rsid w:val="00242348"/>
    <w:rsid w:val="002449F5"/>
    <w:rsid w:val="00253650"/>
    <w:rsid w:val="002553D8"/>
    <w:rsid w:val="002557BA"/>
    <w:rsid w:val="00283374"/>
    <w:rsid w:val="00285A44"/>
    <w:rsid w:val="00290B7F"/>
    <w:rsid w:val="0029222D"/>
    <w:rsid w:val="00294541"/>
    <w:rsid w:val="00297257"/>
    <w:rsid w:val="002B44A1"/>
    <w:rsid w:val="002D4450"/>
    <w:rsid w:val="002E09B4"/>
    <w:rsid w:val="002E7425"/>
    <w:rsid w:val="00307EDE"/>
    <w:rsid w:val="00322530"/>
    <w:rsid w:val="00327E7C"/>
    <w:rsid w:val="00332A7E"/>
    <w:rsid w:val="00343A4A"/>
    <w:rsid w:val="00351D0E"/>
    <w:rsid w:val="0036044A"/>
    <w:rsid w:val="003815D2"/>
    <w:rsid w:val="003849FA"/>
    <w:rsid w:val="00392D59"/>
    <w:rsid w:val="00395FFA"/>
    <w:rsid w:val="003A1158"/>
    <w:rsid w:val="003A451B"/>
    <w:rsid w:val="003B1214"/>
    <w:rsid w:val="003B6986"/>
    <w:rsid w:val="003C20D3"/>
    <w:rsid w:val="003D50D7"/>
    <w:rsid w:val="004219DB"/>
    <w:rsid w:val="00425CEA"/>
    <w:rsid w:val="00436EF1"/>
    <w:rsid w:val="00437716"/>
    <w:rsid w:val="00442B6F"/>
    <w:rsid w:val="00455F4B"/>
    <w:rsid w:val="00487C30"/>
    <w:rsid w:val="004A2901"/>
    <w:rsid w:val="004B1D50"/>
    <w:rsid w:val="004B5A40"/>
    <w:rsid w:val="004D00C9"/>
    <w:rsid w:val="004D537D"/>
    <w:rsid w:val="004F5F2F"/>
    <w:rsid w:val="005048DD"/>
    <w:rsid w:val="005270C1"/>
    <w:rsid w:val="00532039"/>
    <w:rsid w:val="00533CFC"/>
    <w:rsid w:val="005418BC"/>
    <w:rsid w:val="005460D0"/>
    <w:rsid w:val="005647F5"/>
    <w:rsid w:val="00567DBD"/>
    <w:rsid w:val="00572380"/>
    <w:rsid w:val="00587EDD"/>
    <w:rsid w:val="005C4DC1"/>
    <w:rsid w:val="005D0C2A"/>
    <w:rsid w:val="005D6F26"/>
    <w:rsid w:val="005F56DE"/>
    <w:rsid w:val="00607EF7"/>
    <w:rsid w:val="00651FAA"/>
    <w:rsid w:val="00656231"/>
    <w:rsid w:val="00661D5D"/>
    <w:rsid w:val="00665C79"/>
    <w:rsid w:val="00675ACF"/>
    <w:rsid w:val="00682BB6"/>
    <w:rsid w:val="0069689F"/>
    <w:rsid w:val="006B0DA2"/>
    <w:rsid w:val="006B4AB3"/>
    <w:rsid w:val="006C6729"/>
    <w:rsid w:val="006C7B24"/>
    <w:rsid w:val="006E49DB"/>
    <w:rsid w:val="006F5BF8"/>
    <w:rsid w:val="00710237"/>
    <w:rsid w:val="00716822"/>
    <w:rsid w:val="00717BFC"/>
    <w:rsid w:val="00724C6C"/>
    <w:rsid w:val="00730AB8"/>
    <w:rsid w:val="0074012A"/>
    <w:rsid w:val="007719C1"/>
    <w:rsid w:val="0078786B"/>
    <w:rsid w:val="007B0F62"/>
    <w:rsid w:val="007C14BC"/>
    <w:rsid w:val="007D02D1"/>
    <w:rsid w:val="007F2168"/>
    <w:rsid w:val="007F5B10"/>
    <w:rsid w:val="00805535"/>
    <w:rsid w:val="008175B3"/>
    <w:rsid w:val="00820F9A"/>
    <w:rsid w:val="008267A4"/>
    <w:rsid w:val="00842B0F"/>
    <w:rsid w:val="00845575"/>
    <w:rsid w:val="00845A03"/>
    <w:rsid w:val="0086114C"/>
    <w:rsid w:val="0086641B"/>
    <w:rsid w:val="0087525E"/>
    <w:rsid w:val="00887D31"/>
    <w:rsid w:val="00896B38"/>
    <w:rsid w:val="00897C79"/>
    <w:rsid w:val="008A105D"/>
    <w:rsid w:val="008B2C8D"/>
    <w:rsid w:val="008B781F"/>
    <w:rsid w:val="008E2765"/>
    <w:rsid w:val="008F070A"/>
    <w:rsid w:val="009350A2"/>
    <w:rsid w:val="0093543D"/>
    <w:rsid w:val="00945D7D"/>
    <w:rsid w:val="009744D5"/>
    <w:rsid w:val="00996D25"/>
    <w:rsid w:val="009A71AA"/>
    <w:rsid w:val="009C0F14"/>
    <w:rsid w:val="009C4ACB"/>
    <w:rsid w:val="00A00490"/>
    <w:rsid w:val="00A023B2"/>
    <w:rsid w:val="00A14437"/>
    <w:rsid w:val="00A215F3"/>
    <w:rsid w:val="00A258FC"/>
    <w:rsid w:val="00A260B8"/>
    <w:rsid w:val="00A265B0"/>
    <w:rsid w:val="00A42EB3"/>
    <w:rsid w:val="00A43BA1"/>
    <w:rsid w:val="00A875B2"/>
    <w:rsid w:val="00AB3C32"/>
    <w:rsid w:val="00AC2328"/>
    <w:rsid w:val="00AC4A70"/>
    <w:rsid w:val="00AC603D"/>
    <w:rsid w:val="00AD2E71"/>
    <w:rsid w:val="00AD35B5"/>
    <w:rsid w:val="00AE7AA9"/>
    <w:rsid w:val="00AF7C36"/>
    <w:rsid w:val="00B108AB"/>
    <w:rsid w:val="00B12206"/>
    <w:rsid w:val="00B43787"/>
    <w:rsid w:val="00B60BD5"/>
    <w:rsid w:val="00B74DE3"/>
    <w:rsid w:val="00B7765C"/>
    <w:rsid w:val="00B94F49"/>
    <w:rsid w:val="00B97767"/>
    <w:rsid w:val="00BB0A75"/>
    <w:rsid w:val="00BB4D3C"/>
    <w:rsid w:val="00BD021C"/>
    <w:rsid w:val="00BD0849"/>
    <w:rsid w:val="00BD10BB"/>
    <w:rsid w:val="00BF18C8"/>
    <w:rsid w:val="00BF2112"/>
    <w:rsid w:val="00BF305D"/>
    <w:rsid w:val="00C008C5"/>
    <w:rsid w:val="00C06155"/>
    <w:rsid w:val="00C12E06"/>
    <w:rsid w:val="00C26BC2"/>
    <w:rsid w:val="00C36E43"/>
    <w:rsid w:val="00C3770E"/>
    <w:rsid w:val="00C37B4F"/>
    <w:rsid w:val="00C447A0"/>
    <w:rsid w:val="00C51D54"/>
    <w:rsid w:val="00C62CC2"/>
    <w:rsid w:val="00C62F8D"/>
    <w:rsid w:val="00C636FA"/>
    <w:rsid w:val="00C70C30"/>
    <w:rsid w:val="00C84296"/>
    <w:rsid w:val="00C86EB7"/>
    <w:rsid w:val="00C87448"/>
    <w:rsid w:val="00CA44FD"/>
    <w:rsid w:val="00CC0FB4"/>
    <w:rsid w:val="00CD6C28"/>
    <w:rsid w:val="00CE66DD"/>
    <w:rsid w:val="00CF28D6"/>
    <w:rsid w:val="00CF6B32"/>
    <w:rsid w:val="00D17057"/>
    <w:rsid w:val="00D21441"/>
    <w:rsid w:val="00D3576D"/>
    <w:rsid w:val="00D50C3A"/>
    <w:rsid w:val="00D706C9"/>
    <w:rsid w:val="00D75172"/>
    <w:rsid w:val="00D9554E"/>
    <w:rsid w:val="00D96196"/>
    <w:rsid w:val="00DA1924"/>
    <w:rsid w:val="00DA2E79"/>
    <w:rsid w:val="00DB0F1C"/>
    <w:rsid w:val="00DF0C9D"/>
    <w:rsid w:val="00E047D9"/>
    <w:rsid w:val="00E069D4"/>
    <w:rsid w:val="00E14C20"/>
    <w:rsid w:val="00E2322C"/>
    <w:rsid w:val="00E3727D"/>
    <w:rsid w:val="00E4551F"/>
    <w:rsid w:val="00E4775D"/>
    <w:rsid w:val="00E57C45"/>
    <w:rsid w:val="00E65305"/>
    <w:rsid w:val="00E67F1E"/>
    <w:rsid w:val="00E71FFC"/>
    <w:rsid w:val="00E76789"/>
    <w:rsid w:val="00E9119A"/>
    <w:rsid w:val="00E92CC2"/>
    <w:rsid w:val="00EA21EF"/>
    <w:rsid w:val="00EA2934"/>
    <w:rsid w:val="00EC6426"/>
    <w:rsid w:val="00EE11BD"/>
    <w:rsid w:val="00EE67B5"/>
    <w:rsid w:val="00EF647E"/>
    <w:rsid w:val="00F04D40"/>
    <w:rsid w:val="00F06C1B"/>
    <w:rsid w:val="00F50DDE"/>
    <w:rsid w:val="00F52683"/>
    <w:rsid w:val="00F57007"/>
    <w:rsid w:val="00F84EDD"/>
    <w:rsid w:val="00FA0693"/>
    <w:rsid w:val="00FA370F"/>
    <w:rsid w:val="00FB1816"/>
    <w:rsid w:val="00FB3F07"/>
    <w:rsid w:val="00FB5A65"/>
    <w:rsid w:val="00FC4449"/>
    <w:rsid w:val="00FD63D7"/>
    <w:rsid w:val="00FE2504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B88DC0B"/>
  <w15:docId w15:val="{A8BB16FC-B874-4B85-9B54-D4F64F3E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26</cp:revision>
  <cp:lastPrinted>2024-05-14T10:59:00Z</cp:lastPrinted>
  <dcterms:created xsi:type="dcterms:W3CDTF">2024-04-10T13:57:00Z</dcterms:created>
  <dcterms:modified xsi:type="dcterms:W3CDTF">2025-10-20T07:32:00Z</dcterms:modified>
</cp:coreProperties>
</file>