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A9D6" w14:textId="0AB19247" w:rsidR="00474006" w:rsidRPr="00CF3F59" w:rsidRDefault="00474006" w:rsidP="00474006">
      <w:pPr>
        <w:jc w:val="center"/>
      </w:pPr>
      <w:r w:rsidRPr="00CF3F59">
        <w:rPr>
          <w:rFonts w:eastAsia="Calibri"/>
          <w:b/>
          <w:sz w:val="22"/>
          <w:szCs w:val="22"/>
          <w:u w:val="single"/>
        </w:rPr>
        <w:t xml:space="preserve">ANNEX </w:t>
      </w:r>
      <w:r w:rsidR="00F3397D">
        <w:rPr>
          <w:rFonts w:eastAsia="Calibri"/>
          <w:b/>
          <w:sz w:val="22"/>
          <w:szCs w:val="22"/>
          <w:u w:val="single"/>
        </w:rPr>
        <w:t>1</w:t>
      </w:r>
    </w:p>
    <w:p w14:paraId="0FF84203" w14:textId="77777777" w:rsidR="00474006" w:rsidRPr="00CF3F59" w:rsidRDefault="00474006" w:rsidP="00474006">
      <w:pPr>
        <w:jc w:val="center"/>
        <w:rPr>
          <w:rFonts w:eastAsia="Calibri"/>
          <w:b/>
          <w:sz w:val="22"/>
          <w:szCs w:val="22"/>
          <w:u w:val="single"/>
        </w:rPr>
      </w:pPr>
    </w:p>
    <w:p w14:paraId="72FCADB7" w14:textId="77777777" w:rsidR="00AA13FF" w:rsidRPr="00E005E3" w:rsidRDefault="00474006" w:rsidP="00AA13FF">
      <w:pPr>
        <w:rPr>
          <w:rFonts w:cs="Arial"/>
          <w:b/>
          <w:sz w:val="22"/>
          <w:szCs w:val="22"/>
        </w:rPr>
      </w:pPr>
      <w:r w:rsidRPr="00CF3F59">
        <w:rPr>
          <w:rFonts w:eastAsia="Calibri"/>
          <w:b/>
          <w:sz w:val="22"/>
        </w:rPr>
        <w:t>AL PLEC DE CLÀUSULES ADMINISTRATIVES PARTICULARS D</w:t>
      </w:r>
      <w:r w:rsidRPr="00CF3F59">
        <w:rPr>
          <w:b/>
          <w:sz w:val="22"/>
        </w:rPr>
        <w:t xml:space="preserve">EL CONTRACTE DE SERVEIS DE LA DIPUTACIÓ DE BARCELONA RELATIU </w:t>
      </w:r>
      <w:r w:rsidR="00AA13FF" w:rsidRPr="00CF3F59">
        <w:rPr>
          <w:b/>
          <w:bCs/>
          <w:sz w:val="22"/>
          <w:szCs w:val="22"/>
        </w:rPr>
        <w:t xml:space="preserve">ALS </w:t>
      </w:r>
      <w:r w:rsidR="00AA13FF" w:rsidRPr="00E005E3">
        <w:rPr>
          <w:rFonts w:cs="Arial"/>
          <w:b/>
          <w:sz w:val="22"/>
          <w:szCs w:val="22"/>
        </w:rPr>
        <w:t>TREBALLS D</w:t>
      </w:r>
      <w:r w:rsidR="00AA13FF">
        <w:rPr>
          <w:rFonts w:cs="Arial"/>
          <w:b/>
          <w:sz w:val="22"/>
          <w:szCs w:val="22"/>
        </w:rPr>
        <w:t>E NETEJA VIÀRIA</w:t>
      </w:r>
      <w:r w:rsidR="00AA13FF" w:rsidRPr="00E005E3">
        <w:rPr>
          <w:rFonts w:cs="Arial"/>
          <w:b/>
          <w:sz w:val="22"/>
          <w:szCs w:val="22"/>
        </w:rPr>
        <w:t xml:space="preserve"> DE LA XARXA DE CARRETERES TITULARIT</w:t>
      </w:r>
      <w:r w:rsidR="00AA13FF">
        <w:rPr>
          <w:rFonts w:cs="Arial"/>
          <w:b/>
          <w:sz w:val="22"/>
          <w:szCs w:val="22"/>
        </w:rPr>
        <w:t>AT DE LA DIPUTACIÓ DE BARCELONA,</w:t>
      </w:r>
      <w:r w:rsidR="00AA13FF" w:rsidRPr="00E005E3">
        <w:rPr>
          <w:rFonts w:cs="Arial"/>
          <w:b/>
          <w:sz w:val="22"/>
          <w:szCs w:val="22"/>
        </w:rPr>
        <w:t xml:space="preserve"> ANYS 202</w:t>
      </w:r>
      <w:r w:rsidR="00AA13FF">
        <w:rPr>
          <w:rFonts w:cs="Arial"/>
          <w:b/>
          <w:sz w:val="22"/>
          <w:szCs w:val="22"/>
        </w:rPr>
        <w:t>6</w:t>
      </w:r>
      <w:r w:rsidR="00AA13FF" w:rsidRPr="00E005E3">
        <w:rPr>
          <w:rFonts w:cs="Arial"/>
          <w:b/>
          <w:sz w:val="22"/>
          <w:szCs w:val="22"/>
        </w:rPr>
        <w:t>-202</w:t>
      </w:r>
      <w:r w:rsidR="00AA13FF">
        <w:rPr>
          <w:rFonts w:cs="Arial"/>
          <w:b/>
          <w:sz w:val="22"/>
          <w:szCs w:val="22"/>
        </w:rPr>
        <w:t>7,</w:t>
      </w:r>
      <w:r w:rsidR="00AA13FF" w:rsidRPr="00E005E3">
        <w:rPr>
          <w:rFonts w:cs="Arial"/>
          <w:b/>
          <w:sz w:val="22"/>
          <w:szCs w:val="22"/>
        </w:rPr>
        <w:t xml:space="preserve"> DELS TRAMS DE CARRETERES ADSCRITS ALS SECTORS DE CONSERVACIÓ DE GRANOLLERS, VIC, BERGA, VILAFRANCA, MARTORELL I MANRESA</w:t>
      </w:r>
      <w:r w:rsidR="00AA13FF">
        <w:rPr>
          <w:rFonts w:cs="Arial"/>
          <w:b/>
          <w:sz w:val="22"/>
          <w:szCs w:val="22"/>
        </w:rPr>
        <w:t xml:space="preserve">, </w:t>
      </w:r>
      <w:r w:rsidR="00AA13FF" w:rsidRPr="00E005E3">
        <w:rPr>
          <w:rFonts w:cs="Arial"/>
          <w:b/>
          <w:sz w:val="22"/>
          <w:szCs w:val="22"/>
        </w:rPr>
        <w:t>6 LOTS</w:t>
      </w:r>
    </w:p>
    <w:p w14:paraId="62A12DA1" w14:textId="77777777" w:rsidR="00AA13FF" w:rsidRPr="00B37AC2" w:rsidRDefault="00AA13FF" w:rsidP="00AA13FF">
      <w:pPr>
        <w:rPr>
          <w:sz w:val="22"/>
          <w:szCs w:val="22"/>
        </w:rPr>
      </w:pPr>
    </w:p>
    <w:p w14:paraId="5C6065E8" w14:textId="4118BB9A" w:rsidR="00AA13FF" w:rsidRPr="00CF3F59" w:rsidRDefault="00AA13FF" w:rsidP="00AA13FF">
      <w:pPr>
        <w:pBdr>
          <w:bottom w:val="single" w:sz="4" w:space="1" w:color="000000"/>
        </w:pBdr>
        <w:jc w:val="right"/>
      </w:pPr>
      <w:r w:rsidRPr="00CF3F59">
        <w:rPr>
          <w:b/>
          <w:sz w:val="22"/>
        </w:rPr>
        <w:t xml:space="preserve">Expedient núm: </w:t>
      </w:r>
      <w:r w:rsidRPr="00CF3F59">
        <w:rPr>
          <w:b/>
          <w:bCs/>
          <w:snapToGrid w:val="0"/>
          <w:sz w:val="22"/>
          <w:szCs w:val="22"/>
        </w:rPr>
        <w:t>202</w:t>
      </w:r>
      <w:r>
        <w:rPr>
          <w:b/>
          <w:bCs/>
          <w:snapToGrid w:val="0"/>
          <w:sz w:val="22"/>
          <w:szCs w:val="22"/>
        </w:rPr>
        <w:t>5</w:t>
      </w:r>
      <w:r w:rsidRPr="00CF3F59">
        <w:rPr>
          <w:b/>
          <w:bCs/>
          <w:snapToGrid w:val="0"/>
          <w:sz w:val="22"/>
          <w:szCs w:val="22"/>
        </w:rPr>
        <w:t>/</w:t>
      </w:r>
      <w:r>
        <w:rPr>
          <w:b/>
          <w:bCs/>
          <w:snapToGrid w:val="0"/>
          <w:sz w:val="22"/>
          <w:szCs w:val="22"/>
        </w:rPr>
        <w:t>26877</w:t>
      </w:r>
    </w:p>
    <w:p w14:paraId="5E67DA02" w14:textId="79326F1D" w:rsidR="00474006" w:rsidRDefault="00474006" w:rsidP="00AA13FF">
      <w:pPr>
        <w:rPr>
          <w:b/>
          <w:sz w:val="22"/>
        </w:rPr>
      </w:pPr>
    </w:p>
    <w:p w14:paraId="51235A97" w14:textId="77777777" w:rsidR="00474006" w:rsidRPr="00CF3F59" w:rsidRDefault="00474006" w:rsidP="00474006">
      <w:pPr>
        <w:rPr>
          <w:b/>
          <w:sz w:val="22"/>
        </w:rPr>
      </w:pPr>
    </w:p>
    <w:p w14:paraId="2E0503B7" w14:textId="4A9A74C6" w:rsidR="00B30256" w:rsidRPr="00B30256" w:rsidRDefault="00B30256" w:rsidP="00B30256">
      <w:pPr>
        <w:suppressAutoHyphens/>
        <w:ind w:left="720" w:hanging="11"/>
        <w:jc w:val="center"/>
        <w:rPr>
          <w:rFonts w:cs="Arial"/>
          <w:sz w:val="22"/>
          <w:lang w:eastAsia="zh-CN"/>
        </w:rPr>
      </w:pPr>
      <w:r w:rsidRPr="00B30256">
        <w:rPr>
          <w:rFonts w:eastAsia="Calibri" w:cs="Arial"/>
          <w:sz w:val="22"/>
          <w:szCs w:val="22"/>
          <w:lang w:eastAsia="en-US"/>
        </w:rPr>
        <w:t xml:space="preserve">A INSERIR EN EL </w:t>
      </w:r>
      <w:r w:rsidRPr="00B30256">
        <w:rPr>
          <w:rFonts w:eastAsia="Calibri" w:cs="Arial"/>
          <w:b/>
          <w:bCs/>
          <w:sz w:val="22"/>
          <w:szCs w:val="22"/>
          <w:lang w:eastAsia="en-US"/>
        </w:rPr>
        <w:t>SOBRE</w:t>
      </w:r>
      <w:r w:rsidRPr="00B30256">
        <w:rPr>
          <w:rFonts w:eastAsia="Calibri" w:cs="Arial"/>
          <w:sz w:val="22"/>
          <w:szCs w:val="22"/>
          <w:lang w:eastAsia="en-US"/>
        </w:rPr>
        <w:t xml:space="preserve"> </w:t>
      </w:r>
      <w:r w:rsidR="001D3421">
        <w:rPr>
          <w:rFonts w:eastAsia="Calibri" w:cs="Arial"/>
          <w:b/>
          <w:sz w:val="22"/>
          <w:szCs w:val="22"/>
          <w:lang w:eastAsia="en-US"/>
        </w:rPr>
        <w:t>B</w:t>
      </w:r>
    </w:p>
    <w:p w14:paraId="3C68AB0A" w14:textId="77777777" w:rsidR="00474006" w:rsidRDefault="00474006" w:rsidP="00474006">
      <w:pPr>
        <w:jc w:val="center"/>
        <w:rPr>
          <w:b/>
          <w:i/>
          <w:sz w:val="22"/>
          <w:szCs w:val="22"/>
        </w:rPr>
      </w:pPr>
    </w:p>
    <w:p w14:paraId="1C1E0C3A" w14:textId="77777777" w:rsidR="00715D82" w:rsidRPr="00A943CB" w:rsidRDefault="00715D82" w:rsidP="00715D82">
      <w:pPr>
        <w:jc w:val="center"/>
        <w:rPr>
          <w:rFonts w:cs="Arial"/>
          <w:b/>
          <w:sz w:val="22"/>
          <w:szCs w:val="22"/>
        </w:rPr>
      </w:pPr>
      <w:bookmarkStart w:id="0" w:name="_Hlk177726360"/>
      <w:bookmarkStart w:id="1" w:name="_Hlk134689870"/>
      <w:r w:rsidRPr="00A943CB">
        <w:rPr>
          <w:rFonts w:cs="Arial"/>
          <w:b/>
          <w:sz w:val="22"/>
          <w:szCs w:val="22"/>
        </w:rPr>
        <w:t>Model de proposició relativa als criteris avaluables de forma automàtica</w:t>
      </w:r>
    </w:p>
    <w:p w14:paraId="47C7DA19" w14:textId="77777777" w:rsidR="00715D82" w:rsidRDefault="00715D82" w:rsidP="00715D82">
      <w:pPr>
        <w:rPr>
          <w:rFonts w:cs="Arial"/>
          <w:b/>
          <w:sz w:val="22"/>
          <w:szCs w:val="22"/>
        </w:rPr>
      </w:pPr>
    </w:p>
    <w:p w14:paraId="5E1205A8" w14:textId="74C6D5D0" w:rsidR="00715D82" w:rsidRPr="006C3133" w:rsidRDefault="00715D82" w:rsidP="00715D82">
      <w:pPr>
        <w:jc w:val="center"/>
        <w:rPr>
          <w:rFonts w:cs="Arial"/>
          <w:b/>
          <w:sz w:val="22"/>
          <w:szCs w:val="22"/>
          <w:u w:val="single"/>
        </w:rPr>
      </w:pPr>
      <w:r w:rsidRPr="006C3133">
        <w:rPr>
          <w:rFonts w:cs="Arial"/>
          <w:b/>
          <w:sz w:val="22"/>
          <w:szCs w:val="22"/>
          <w:u w:val="single"/>
        </w:rPr>
        <w:t>El licitador només podrà presentar oferta a un lot</w:t>
      </w:r>
    </w:p>
    <w:p w14:paraId="746FD459" w14:textId="77777777" w:rsidR="00715D82" w:rsidRDefault="00715D82" w:rsidP="00715D82">
      <w:pPr>
        <w:jc w:val="center"/>
        <w:rPr>
          <w:rFonts w:cs="Arial"/>
          <w:sz w:val="22"/>
          <w:szCs w:val="22"/>
        </w:rPr>
      </w:pPr>
    </w:p>
    <w:p w14:paraId="7608E0AF" w14:textId="77777777" w:rsidR="00C836DB" w:rsidRDefault="00C836DB" w:rsidP="00715D82">
      <w:pPr>
        <w:jc w:val="center"/>
        <w:rPr>
          <w:rFonts w:cs="Arial"/>
          <w:sz w:val="22"/>
          <w:szCs w:val="22"/>
        </w:rPr>
      </w:pPr>
    </w:p>
    <w:p w14:paraId="74D48FF5" w14:textId="3B7B3BEB" w:rsidR="00C836DB" w:rsidRPr="000D0447" w:rsidRDefault="00C836DB" w:rsidP="00C836DB">
      <w:pPr>
        <w:tabs>
          <w:tab w:val="left" w:pos="-1440"/>
        </w:tabs>
        <w:rPr>
          <w:rFonts w:cs="Arial"/>
          <w:b/>
          <w:bCs/>
          <w:sz w:val="22"/>
          <w:szCs w:val="22"/>
        </w:rPr>
      </w:pPr>
      <w:r w:rsidRPr="000D0447">
        <w:rPr>
          <w:rFonts w:cs="Arial"/>
          <w:b/>
          <w:bCs/>
          <w:sz w:val="22"/>
          <w:szCs w:val="22"/>
        </w:rPr>
        <w:t xml:space="preserve">El quadre de preus unitaris ofertats ho serà segons el model que estarà disponible a la documentació de la licitació de la Plataforma en format Excel (Annex </w:t>
      </w:r>
      <w:r w:rsidR="006D2C19">
        <w:rPr>
          <w:rFonts w:cs="Arial"/>
          <w:b/>
          <w:bCs/>
          <w:sz w:val="22"/>
          <w:szCs w:val="22"/>
        </w:rPr>
        <w:t>1</w:t>
      </w:r>
      <w:r w:rsidRPr="000D0447">
        <w:rPr>
          <w:rFonts w:cs="Arial"/>
          <w:b/>
          <w:bCs/>
          <w:sz w:val="22"/>
          <w:szCs w:val="22"/>
        </w:rPr>
        <w:t>).</w:t>
      </w:r>
    </w:p>
    <w:p w14:paraId="19A38DBC" w14:textId="77777777" w:rsidR="00C836DB" w:rsidRPr="00255A11" w:rsidRDefault="00C836DB" w:rsidP="00C836DB">
      <w:pPr>
        <w:tabs>
          <w:tab w:val="left" w:pos="-1440"/>
        </w:tabs>
        <w:jc w:val="center"/>
        <w:rPr>
          <w:rFonts w:cs="Arial"/>
          <w:sz w:val="22"/>
          <w:szCs w:val="22"/>
        </w:rPr>
      </w:pPr>
    </w:p>
    <w:p w14:paraId="32813625" w14:textId="77777777" w:rsidR="00C836DB" w:rsidRPr="000D0447" w:rsidRDefault="00C836DB" w:rsidP="00C836DB">
      <w:pPr>
        <w:rPr>
          <w:rFonts w:cs="Arial"/>
          <w:b/>
          <w:bCs/>
          <w:sz w:val="22"/>
          <w:szCs w:val="22"/>
        </w:rPr>
      </w:pPr>
      <w:r w:rsidRPr="00BF668C">
        <w:rPr>
          <w:rFonts w:cs="Arial"/>
          <w:b/>
          <w:bCs/>
          <w:sz w:val="22"/>
          <w:szCs w:val="22"/>
        </w:rPr>
        <w:t>Els preus s'han d'oferir amb el nombre de decimals que consti en el model d'oferta (dos decimals). En el cas que s'ofereixin preus amb més decimals, aquests no es tindran en compte per puntuar l'oferta.</w:t>
      </w:r>
    </w:p>
    <w:p w14:paraId="220702E8" w14:textId="77777777" w:rsidR="00C836DB" w:rsidRPr="00255A11" w:rsidRDefault="00C836DB" w:rsidP="00C836DB">
      <w:pPr>
        <w:tabs>
          <w:tab w:val="left" w:pos="-1440"/>
        </w:tabs>
        <w:jc w:val="center"/>
        <w:rPr>
          <w:rFonts w:cs="Arial"/>
          <w:sz w:val="22"/>
          <w:szCs w:val="22"/>
        </w:rPr>
      </w:pPr>
    </w:p>
    <w:p w14:paraId="0207537B" w14:textId="77777777" w:rsidR="00C836DB" w:rsidRPr="000D0447" w:rsidRDefault="00C836DB" w:rsidP="00C836DB">
      <w:pPr>
        <w:tabs>
          <w:tab w:val="left" w:pos="-1440"/>
        </w:tabs>
        <w:jc w:val="center"/>
        <w:rPr>
          <w:rFonts w:cs="Arial"/>
          <w:b/>
          <w:bCs/>
          <w:i/>
          <w:sz w:val="22"/>
          <w:szCs w:val="22"/>
        </w:rPr>
      </w:pPr>
      <w:r w:rsidRPr="000D0447">
        <w:rPr>
          <w:rFonts w:cs="Arial"/>
          <w:b/>
          <w:bCs/>
          <w:i/>
          <w:sz w:val="22"/>
          <w:szCs w:val="22"/>
        </w:rPr>
        <w:t>(El model de la proposició i del quadre de preus es troba a la Plataforma)</w:t>
      </w:r>
    </w:p>
    <w:p w14:paraId="6E1A36F3" w14:textId="77777777" w:rsidR="00C836DB" w:rsidRPr="000D0447" w:rsidRDefault="00C836DB" w:rsidP="00C836DB">
      <w:pPr>
        <w:tabs>
          <w:tab w:val="left" w:pos="-1440"/>
        </w:tabs>
        <w:jc w:val="center"/>
        <w:rPr>
          <w:rFonts w:cs="Arial"/>
          <w:b/>
          <w:bCs/>
          <w:sz w:val="22"/>
          <w:szCs w:val="22"/>
        </w:rPr>
      </w:pPr>
    </w:p>
    <w:p w14:paraId="7EBAFAFE" w14:textId="77777777" w:rsidR="00C836DB" w:rsidRPr="000D0447" w:rsidRDefault="00C836DB" w:rsidP="00C836DB">
      <w:pPr>
        <w:tabs>
          <w:tab w:val="left" w:pos="-1440"/>
        </w:tabs>
        <w:jc w:val="center"/>
        <w:rPr>
          <w:rFonts w:cs="Arial"/>
          <w:b/>
          <w:bCs/>
          <w:sz w:val="22"/>
          <w:szCs w:val="22"/>
        </w:rPr>
      </w:pPr>
      <w:r w:rsidRPr="000D0447">
        <w:rPr>
          <w:rFonts w:cs="Arial"/>
          <w:b/>
          <w:bCs/>
          <w:sz w:val="22"/>
          <w:szCs w:val="22"/>
        </w:rPr>
        <w:t>En cas de discordança entre la oferta econòmica signada electrònicament i el model EXCEL de la oferta, prevaldrà la oferta signada electrònicament pel licitador.</w:t>
      </w:r>
    </w:p>
    <w:p w14:paraId="663BD6A3" w14:textId="77777777" w:rsidR="00C836DB" w:rsidRPr="00603E90" w:rsidRDefault="00C836DB" w:rsidP="00C836DB">
      <w:pPr>
        <w:rPr>
          <w:sz w:val="22"/>
          <w:szCs w:val="22"/>
          <w:lang w:eastAsia="es-ES"/>
        </w:rPr>
      </w:pPr>
    </w:p>
    <w:p w14:paraId="20A60881" w14:textId="77777777" w:rsidR="00C836DB" w:rsidRPr="00A23B84" w:rsidRDefault="00C836DB" w:rsidP="00C836DB">
      <w:pPr>
        <w:suppressAutoHyphens/>
        <w:rPr>
          <w:rFonts w:cs="Arial"/>
          <w:b/>
          <w:sz w:val="22"/>
          <w:szCs w:val="22"/>
        </w:rPr>
      </w:pPr>
      <w:r w:rsidRPr="0046754F">
        <w:rPr>
          <w:rFonts w:cs="Arial"/>
          <w:b/>
          <w:sz w:val="22"/>
          <w:szCs w:val="22"/>
          <w:u w:val="single"/>
        </w:rPr>
        <w:t>Criteri a)</w:t>
      </w:r>
      <w:r w:rsidRPr="00A23B84">
        <w:rPr>
          <w:rFonts w:cs="Arial"/>
          <w:b/>
          <w:sz w:val="22"/>
          <w:szCs w:val="22"/>
        </w:rPr>
        <w:t>. En tractar-se de preus unitaris, la proposició econòmica basada en el preu haurà d’ajustar-se al model següent:</w:t>
      </w:r>
    </w:p>
    <w:p w14:paraId="2668EB55" w14:textId="77777777" w:rsidR="00C836DB" w:rsidRDefault="00C836DB" w:rsidP="00715D82">
      <w:pPr>
        <w:jc w:val="center"/>
        <w:rPr>
          <w:rFonts w:cs="Arial"/>
          <w:sz w:val="22"/>
          <w:szCs w:val="22"/>
        </w:rPr>
      </w:pPr>
    </w:p>
    <w:p w14:paraId="315853DF" w14:textId="77777777" w:rsidR="00C836DB" w:rsidRDefault="00C836DB" w:rsidP="00715D82">
      <w:pPr>
        <w:jc w:val="center"/>
        <w:rPr>
          <w:rFonts w:cs="Arial"/>
          <w:sz w:val="22"/>
          <w:szCs w:val="22"/>
        </w:rPr>
      </w:pPr>
    </w:p>
    <w:p w14:paraId="393301B0" w14:textId="77777777" w:rsidR="00C836DB" w:rsidRDefault="00C836DB" w:rsidP="00715D82">
      <w:pPr>
        <w:jc w:val="center"/>
        <w:rPr>
          <w:rFonts w:cs="Arial"/>
          <w:sz w:val="22"/>
          <w:szCs w:val="22"/>
        </w:rPr>
      </w:pPr>
    </w:p>
    <w:p w14:paraId="7F783D2D" w14:textId="77777777" w:rsidR="00715D82" w:rsidRPr="006C3133" w:rsidRDefault="00715D82" w:rsidP="00715D82">
      <w:pPr>
        <w:jc w:val="center"/>
        <w:rPr>
          <w:rFonts w:cs="Arial"/>
          <w:i/>
          <w:sz w:val="22"/>
          <w:szCs w:val="22"/>
        </w:rPr>
      </w:pPr>
      <w:r w:rsidRPr="006C3133">
        <w:rPr>
          <w:rFonts w:cs="Arial"/>
          <w:i/>
          <w:sz w:val="22"/>
          <w:szCs w:val="22"/>
        </w:rPr>
        <w:t>(El model de proposició es podrà descarregar a la Plataforma)</w:t>
      </w:r>
    </w:p>
    <w:p w14:paraId="42CFD14C" w14:textId="77777777" w:rsidR="00715D82" w:rsidRDefault="00715D82" w:rsidP="00715D82">
      <w:pPr>
        <w:rPr>
          <w:noProof/>
          <w:sz w:val="22"/>
          <w:lang w:eastAsia="es-ES"/>
        </w:rPr>
      </w:pPr>
    </w:p>
    <w:p w14:paraId="7A234A87" w14:textId="77777777" w:rsidR="00715D82" w:rsidRDefault="00715D82" w:rsidP="00715D82">
      <w:pPr>
        <w:rPr>
          <w:rFonts w:cs="Arial"/>
          <w:b/>
          <w:sz w:val="22"/>
          <w:szCs w:val="22"/>
        </w:rPr>
      </w:pPr>
    </w:p>
    <w:p w14:paraId="0C9B6FE8" w14:textId="77777777" w:rsidR="008A3D77" w:rsidRDefault="008A3D77" w:rsidP="00715D82">
      <w:pPr>
        <w:rPr>
          <w:rFonts w:cs="Arial"/>
          <w:b/>
          <w:sz w:val="22"/>
          <w:szCs w:val="22"/>
        </w:rPr>
      </w:pPr>
    </w:p>
    <w:p w14:paraId="01BB7E5E" w14:textId="77777777" w:rsidR="008A3D77" w:rsidRDefault="008A3D77" w:rsidP="00715D82">
      <w:pPr>
        <w:rPr>
          <w:rFonts w:cs="Arial"/>
          <w:b/>
          <w:sz w:val="22"/>
          <w:szCs w:val="22"/>
        </w:rPr>
      </w:pPr>
    </w:p>
    <w:p w14:paraId="36B86CE6" w14:textId="77777777" w:rsidR="008A3D77" w:rsidRDefault="008A3D77" w:rsidP="00715D82">
      <w:pPr>
        <w:rPr>
          <w:rFonts w:cs="Arial"/>
          <w:b/>
          <w:sz w:val="22"/>
          <w:szCs w:val="22"/>
        </w:rPr>
      </w:pPr>
    </w:p>
    <w:p w14:paraId="37BE9554" w14:textId="77777777" w:rsidR="00D96678" w:rsidRDefault="00D96678" w:rsidP="00715D82">
      <w:pPr>
        <w:rPr>
          <w:rFonts w:cs="Arial"/>
          <w:b/>
          <w:sz w:val="22"/>
          <w:szCs w:val="22"/>
        </w:rPr>
      </w:pPr>
    </w:p>
    <w:p w14:paraId="2CD80EB2" w14:textId="77777777" w:rsidR="00D96678" w:rsidRDefault="00D96678" w:rsidP="00715D82">
      <w:pPr>
        <w:tabs>
          <w:tab w:val="center" w:pos="4252"/>
          <w:tab w:val="right" w:pos="8504"/>
        </w:tabs>
        <w:jc w:val="left"/>
        <w:rPr>
          <w:rFonts w:cs="Arial"/>
          <w:b/>
          <w:sz w:val="22"/>
          <w:szCs w:val="22"/>
        </w:rPr>
      </w:pPr>
    </w:p>
    <w:p w14:paraId="36EF099D" w14:textId="453F6A26" w:rsidR="00715D82" w:rsidRPr="00D75991" w:rsidRDefault="00715D82" w:rsidP="00715D82">
      <w:pPr>
        <w:tabs>
          <w:tab w:val="center" w:pos="4252"/>
          <w:tab w:val="right" w:pos="8504"/>
        </w:tabs>
        <w:jc w:val="left"/>
        <w:rPr>
          <w:rFonts w:cs="Arial"/>
          <w:b/>
          <w:sz w:val="22"/>
          <w:szCs w:val="22"/>
          <w:u w:val="single"/>
        </w:rPr>
      </w:pPr>
      <w:r w:rsidRPr="00D75991">
        <w:rPr>
          <w:rFonts w:cs="Arial"/>
          <w:b/>
          <w:sz w:val="22"/>
          <w:szCs w:val="22"/>
          <w:u w:val="single"/>
        </w:rPr>
        <w:lastRenderedPageBreak/>
        <w:t>LOT 1. GRANOLLERS</w:t>
      </w:r>
    </w:p>
    <w:p w14:paraId="399D2FD8" w14:textId="77777777" w:rsidR="00715D82" w:rsidRPr="006C3133" w:rsidRDefault="00715D82" w:rsidP="00715D82">
      <w:pPr>
        <w:rPr>
          <w:noProof/>
          <w:sz w:val="22"/>
          <w:lang w:eastAsia="es-ES"/>
        </w:rPr>
      </w:pPr>
    </w:p>
    <w:p w14:paraId="5E414623" w14:textId="77777777" w:rsidR="00715D82" w:rsidRPr="006C3133" w:rsidRDefault="00715D82" w:rsidP="003D6BC4">
      <w:pPr>
        <w:pStyle w:val="Pargrafdellista"/>
        <w:numPr>
          <w:ilvl w:val="0"/>
          <w:numId w:val="53"/>
        </w:numPr>
        <w:ind w:left="426"/>
        <w:jc w:val="both"/>
        <w:rPr>
          <w:rFonts w:ascii="Arial" w:hAnsi="Arial" w:cs="Arial"/>
          <w:noProof/>
          <w:lang w:eastAsia="es-ES"/>
        </w:rPr>
      </w:pPr>
      <w:r w:rsidRPr="006C3133">
        <w:rPr>
          <w:rFonts w:ascii="Arial" w:hAnsi="Arial" w:cs="Arial"/>
          <w:b/>
          <w:noProof/>
          <w:lang w:eastAsia="es-ES"/>
        </w:rPr>
        <w:t xml:space="preserve">Proposició econòmica: </w:t>
      </w:r>
      <w:r w:rsidRPr="006C3133">
        <w:rPr>
          <w:rFonts w:ascii="Arial" w:hAnsi="Arial" w:cs="Arial"/>
          <w:noProof/>
          <w:lang w:eastAsia="es-ES"/>
        </w:rPr>
        <w:t>e</w:t>
      </w:r>
      <w:r w:rsidRPr="006C3133">
        <w:rPr>
          <w:rFonts w:ascii="Arial" w:hAnsi="Arial" w:cs="Arial"/>
          <w:lang w:eastAsia="es-ES"/>
        </w:rPr>
        <w:t>n tractar-se de preus unitaris, la proposició econòmica, basada en el preu, haurà d’ajustar-se al model següent:</w:t>
      </w:r>
    </w:p>
    <w:p w14:paraId="092C904C" w14:textId="77777777" w:rsidR="00715D82" w:rsidRPr="006C3133" w:rsidRDefault="00715D82" w:rsidP="00715D82">
      <w:pPr>
        <w:rPr>
          <w:noProof/>
          <w:sz w:val="22"/>
          <w:lang w:eastAsia="es-ES"/>
        </w:rPr>
      </w:pPr>
    </w:p>
    <w:p w14:paraId="0DA87673" w14:textId="77777777" w:rsidR="00715D82" w:rsidRPr="006C3133" w:rsidRDefault="00715D82" w:rsidP="00715D82">
      <w:pPr>
        <w:rPr>
          <w:rFonts w:cs="Arial"/>
          <w:sz w:val="22"/>
          <w:szCs w:val="22"/>
        </w:rPr>
      </w:pPr>
    </w:p>
    <w:p w14:paraId="12D4CE28" w14:textId="57A6D099" w:rsidR="00715D82" w:rsidRPr="00040B96" w:rsidRDefault="00715D82" w:rsidP="00715D82">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Pr="00E005E3">
        <w:rPr>
          <w:rFonts w:cs="Arial"/>
          <w:b/>
          <w:sz w:val="22"/>
          <w:szCs w:val="22"/>
        </w:rPr>
        <w:t>TREBALLS D</w:t>
      </w:r>
      <w:r>
        <w:rPr>
          <w:rFonts w:cs="Arial"/>
          <w:b/>
          <w:sz w:val="22"/>
          <w:szCs w:val="22"/>
        </w:rPr>
        <w:t>E NETEJA VIÀRIA</w:t>
      </w:r>
      <w:r w:rsidRPr="00E005E3">
        <w:rPr>
          <w:rFonts w:cs="Arial"/>
          <w:b/>
          <w:sz w:val="22"/>
          <w:szCs w:val="22"/>
        </w:rPr>
        <w:t xml:space="preserve"> DE LA XARXA DE CARRETERES TITULARIT</w:t>
      </w:r>
      <w:r>
        <w:rPr>
          <w:rFonts w:cs="Arial"/>
          <w:b/>
          <w:sz w:val="22"/>
          <w:szCs w:val="22"/>
        </w:rPr>
        <w:t>AT DE LA DIPUTACIÓ DE BARCELONA,</w:t>
      </w:r>
      <w:r w:rsidRPr="00E005E3">
        <w:rPr>
          <w:rFonts w:cs="Arial"/>
          <w:b/>
          <w:sz w:val="22"/>
          <w:szCs w:val="22"/>
        </w:rPr>
        <w:t xml:space="preserve"> ANYS 202</w:t>
      </w:r>
      <w:r>
        <w:rPr>
          <w:rFonts w:cs="Arial"/>
          <w:b/>
          <w:sz w:val="22"/>
          <w:szCs w:val="22"/>
        </w:rPr>
        <w:t>6</w:t>
      </w:r>
      <w:r w:rsidRPr="00E005E3">
        <w:rPr>
          <w:rFonts w:cs="Arial"/>
          <w:b/>
          <w:sz w:val="22"/>
          <w:szCs w:val="22"/>
        </w:rPr>
        <w:t>-202</w:t>
      </w:r>
      <w:r>
        <w:rPr>
          <w:rFonts w:cs="Arial"/>
          <w:b/>
          <w:sz w:val="22"/>
          <w:szCs w:val="22"/>
        </w:rPr>
        <w:t>7,</w:t>
      </w:r>
      <w:r w:rsidRPr="00E005E3">
        <w:rPr>
          <w:rFonts w:cs="Arial"/>
          <w:b/>
          <w:sz w:val="22"/>
          <w:szCs w:val="22"/>
        </w:rPr>
        <w:t xml:space="preserve"> DELS TRAMS DE CARRETERES ADSCRITS AL</w:t>
      </w:r>
      <w:r>
        <w:rPr>
          <w:rFonts w:cs="Arial"/>
          <w:b/>
          <w:sz w:val="22"/>
          <w:szCs w:val="22"/>
        </w:rPr>
        <w:t xml:space="preserve"> SECTOR</w:t>
      </w:r>
      <w:r w:rsidRPr="00E005E3">
        <w:rPr>
          <w:rFonts w:cs="Arial"/>
          <w:b/>
          <w:sz w:val="22"/>
          <w:szCs w:val="22"/>
        </w:rPr>
        <w:t xml:space="preserve"> DE CONSERVACIÓ DE GRANOLLERS</w:t>
      </w:r>
      <w:r w:rsidRPr="006C3133">
        <w:rPr>
          <w:rFonts w:cs="Arial"/>
          <w:b/>
          <w:sz w:val="22"/>
          <w:szCs w:val="22"/>
        </w:rPr>
        <w:t xml:space="preserve"> (LOT 1)</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sidR="006F5ED7">
        <w:rPr>
          <w:spacing w:val="-2"/>
          <w:sz w:val="22"/>
          <w:szCs w:val="22"/>
          <w:lang w:eastAsia="es-ES"/>
        </w:rPr>
        <w:t xml:space="preserve">del </w:t>
      </w:r>
      <w:r>
        <w:rPr>
          <w:spacing w:val="-2"/>
          <w:sz w:val="22"/>
          <w:szCs w:val="22"/>
          <w:lang w:eastAsia="es-ES"/>
        </w:rPr>
        <w:t>D</w:t>
      </w:r>
      <w:r w:rsidR="006F5ED7">
        <w:rPr>
          <w:spacing w:val="-2"/>
          <w:sz w:val="22"/>
          <w:szCs w:val="22"/>
          <w:lang w:eastAsia="es-ES"/>
        </w:rPr>
        <w:t>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08F586BD" w14:textId="77777777" w:rsidR="00715D82" w:rsidRDefault="00715D82" w:rsidP="00715D82">
      <w:pPr>
        <w:tabs>
          <w:tab w:val="left" w:pos="0"/>
          <w:tab w:val="left" w:pos="1296"/>
          <w:tab w:val="left" w:pos="1440"/>
        </w:tabs>
        <w:suppressAutoHyphens/>
        <w:rPr>
          <w:b/>
          <w:spacing w:val="-2"/>
          <w:sz w:val="22"/>
          <w:szCs w:val="22"/>
          <w:lang w:eastAsia="es-ES"/>
        </w:rPr>
      </w:pPr>
    </w:p>
    <w:p w14:paraId="4E3EA899" w14:textId="77777777" w:rsidR="00715D82" w:rsidRDefault="00715D82" w:rsidP="00715D82">
      <w:pPr>
        <w:tabs>
          <w:tab w:val="left" w:pos="0"/>
          <w:tab w:val="left" w:pos="1296"/>
          <w:tab w:val="left" w:pos="1440"/>
        </w:tabs>
        <w:suppressAutoHyphens/>
        <w:rPr>
          <w:b/>
          <w:spacing w:val="-2"/>
          <w:sz w:val="22"/>
          <w:szCs w:val="22"/>
          <w:lang w:eastAsia="es-ES"/>
        </w:rPr>
      </w:pPr>
    </w:p>
    <w:p w14:paraId="54D6C84D" w14:textId="77777777" w:rsidR="00715D82" w:rsidRDefault="00715D82" w:rsidP="00715D82">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4ECF2031" w14:textId="77777777" w:rsidR="00715D82" w:rsidRDefault="00715D82" w:rsidP="00715D82">
      <w:pPr>
        <w:tabs>
          <w:tab w:val="left" w:pos="0"/>
          <w:tab w:val="left" w:pos="1296"/>
          <w:tab w:val="left" w:pos="1440"/>
        </w:tabs>
        <w:suppressAutoHyphens/>
        <w:rPr>
          <w:spacing w:val="-2"/>
          <w:sz w:val="22"/>
          <w:szCs w:val="22"/>
        </w:rPr>
      </w:pPr>
    </w:p>
    <w:tbl>
      <w:tblPr>
        <w:tblStyle w:val="Taulaambquadrcula"/>
        <w:tblpPr w:leftFromText="141" w:rightFromText="141" w:vertAnchor="page" w:horzAnchor="margin" w:tblpXSpec="center" w:tblpY="3064"/>
        <w:tblW w:w="0" w:type="auto"/>
        <w:jc w:val="center"/>
        <w:tblLayout w:type="fixed"/>
        <w:tblLook w:val="04A0" w:firstRow="1" w:lastRow="0" w:firstColumn="1" w:lastColumn="0" w:noHBand="0" w:noVBand="1"/>
      </w:tblPr>
      <w:tblGrid>
        <w:gridCol w:w="511"/>
        <w:gridCol w:w="2178"/>
        <w:gridCol w:w="1134"/>
        <w:gridCol w:w="1417"/>
        <w:gridCol w:w="992"/>
        <w:gridCol w:w="851"/>
        <w:gridCol w:w="522"/>
        <w:gridCol w:w="889"/>
      </w:tblGrid>
      <w:tr w:rsidR="00B10F71" w14:paraId="4D5F0991" w14:textId="77777777" w:rsidTr="00700ED2">
        <w:trPr>
          <w:jc w:val="center"/>
        </w:trPr>
        <w:tc>
          <w:tcPr>
            <w:tcW w:w="511" w:type="dxa"/>
            <w:shd w:val="clear" w:color="auto" w:fill="D9D9D9" w:themeFill="background1" w:themeFillShade="D9"/>
            <w:vAlign w:val="center"/>
          </w:tcPr>
          <w:p w14:paraId="52C1719B" w14:textId="77777777" w:rsidR="00B10F71" w:rsidRPr="00D36BF1" w:rsidRDefault="00B10F71" w:rsidP="00700ED2">
            <w:pPr>
              <w:rPr>
                <w:rFonts w:cs="Arial"/>
                <w:b/>
                <w:bCs/>
              </w:rPr>
            </w:pPr>
            <w:r w:rsidRPr="00D36BF1">
              <w:rPr>
                <w:rFonts w:cs="Arial"/>
                <w:b/>
                <w:bCs/>
              </w:rPr>
              <w:lastRenderedPageBreak/>
              <w:t>Ut</w:t>
            </w:r>
          </w:p>
        </w:tc>
        <w:tc>
          <w:tcPr>
            <w:tcW w:w="2178" w:type="dxa"/>
            <w:shd w:val="clear" w:color="auto" w:fill="D9D9D9" w:themeFill="background1" w:themeFillShade="D9"/>
            <w:vAlign w:val="center"/>
          </w:tcPr>
          <w:p w14:paraId="62303A06" w14:textId="77777777" w:rsidR="00B10F71" w:rsidRPr="00D36BF1" w:rsidRDefault="00B10F71" w:rsidP="00700ED2">
            <w:pPr>
              <w:rPr>
                <w:rFonts w:cs="Arial"/>
                <w:b/>
                <w:bCs/>
              </w:rPr>
            </w:pPr>
            <w:r w:rsidRPr="00D36BF1">
              <w:rPr>
                <w:rFonts w:cs="Arial"/>
                <w:b/>
                <w:bCs/>
              </w:rPr>
              <w:t>Concepte</w:t>
            </w:r>
          </w:p>
        </w:tc>
        <w:tc>
          <w:tcPr>
            <w:tcW w:w="1134" w:type="dxa"/>
            <w:shd w:val="clear" w:color="auto" w:fill="D9D9D9" w:themeFill="background1" w:themeFillShade="D9"/>
            <w:vAlign w:val="center"/>
          </w:tcPr>
          <w:p w14:paraId="66CB5ACF" w14:textId="77777777" w:rsidR="00875242" w:rsidRDefault="00B10F71" w:rsidP="00700ED2">
            <w:pPr>
              <w:rPr>
                <w:rFonts w:cs="Arial"/>
                <w:b/>
                <w:bCs/>
              </w:rPr>
            </w:pPr>
            <w:r w:rsidRPr="00D36BF1">
              <w:rPr>
                <w:rFonts w:cs="Arial"/>
                <w:b/>
                <w:bCs/>
              </w:rPr>
              <w:t>Preus unitaris màxims de licitació</w:t>
            </w:r>
          </w:p>
          <w:p w14:paraId="6F2ED58A" w14:textId="005F65A7" w:rsidR="00B10F71" w:rsidRPr="00D36BF1" w:rsidRDefault="00B10F71" w:rsidP="00700ED2">
            <w:pPr>
              <w:rPr>
                <w:rFonts w:cs="Arial"/>
                <w:b/>
                <w:bCs/>
              </w:rPr>
            </w:pPr>
            <w:r w:rsidRPr="00D36BF1">
              <w:rPr>
                <w:rFonts w:cs="Arial"/>
                <w:b/>
                <w:bCs/>
              </w:rPr>
              <w:t>(IVA exclòs)</w:t>
            </w:r>
          </w:p>
        </w:tc>
        <w:tc>
          <w:tcPr>
            <w:tcW w:w="1417" w:type="dxa"/>
            <w:shd w:val="clear" w:color="auto" w:fill="D9D9D9" w:themeFill="background1" w:themeFillShade="D9"/>
            <w:vAlign w:val="center"/>
          </w:tcPr>
          <w:p w14:paraId="72C2F568" w14:textId="77777777" w:rsidR="00B10F71" w:rsidRPr="00D36BF1" w:rsidRDefault="00B10F71" w:rsidP="00700ED2">
            <w:pPr>
              <w:rPr>
                <w:rFonts w:cs="Arial"/>
                <w:b/>
                <w:bCs/>
              </w:rPr>
            </w:pPr>
            <w:r w:rsidRPr="00D36BF1">
              <w:rPr>
                <w:rFonts w:cs="Arial"/>
                <w:b/>
                <w:bCs/>
              </w:rPr>
              <w:t>Amidament</w:t>
            </w:r>
          </w:p>
        </w:tc>
        <w:tc>
          <w:tcPr>
            <w:tcW w:w="992" w:type="dxa"/>
            <w:shd w:val="clear" w:color="auto" w:fill="D9D9D9" w:themeFill="background1" w:themeFillShade="D9"/>
            <w:vAlign w:val="center"/>
          </w:tcPr>
          <w:p w14:paraId="3C4D94BC" w14:textId="77777777" w:rsidR="00B10F71" w:rsidRPr="00D36BF1" w:rsidRDefault="00B10F71" w:rsidP="00700ED2">
            <w:pPr>
              <w:rPr>
                <w:rFonts w:cs="Arial"/>
                <w:b/>
                <w:bCs/>
              </w:rPr>
            </w:pPr>
            <w:r w:rsidRPr="00D36BF1">
              <w:rPr>
                <w:rFonts w:cs="Arial"/>
                <w:b/>
                <w:bCs/>
              </w:rPr>
              <w:t>Preu unitari ofert (IVA exclòs)</w:t>
            </w:r>
          </w:p>
        </w:tc>
        <w:tc>
          <w:tcPr>
            <w:tcW w:w="851" w:type="dxa"/>
            <w:shd w:val="clear" w:color="auto" w:fill="D9D9D9" w:themeFill="background1" w:themeFillShade="D9"/>
            <w:vAlign w:val="center"/>
          </w:tcPr>
          <w:p w14:paraId="074FD72D" w14:textId="77777777" w:rsidR="00B10F71" w:rsidRPr="00D36BF1" w:rsidRDefault="00B10F71" w:rsidP="00700ED2">
            <w:pPr>
              <w:rPr>
                <w:rFonts w:cs="Arial"/>
                <w:b/>
                <w:bCs/>
              </w:rPr>
            </w:pPr>
            <w:r w:rsidRPr="00D36BF1">
              <w:rPr>
                <w:rFonts w:cs="Arial"/>
                <w:b/>
                <w:bCs/>
              </w:rPr>
              <w:t>Tipus % IVA</w:t>
            </w:r>
          </w:p>
        </w:tc>
        <w:tc>
          <w:tcPr>
            <w:tcW w:w="522" w:type="dxa"/>
            <w:shd w:val="clear" w:color="auto" w:fill="D9D9D9" w:themeFill="background1" w:themeFillShade="D9"/>
            <w:vAlign w:val="center"/>
          </w:tcPr>
          <w:p w14:paraId="1CFE9BE3" w14:textId="77777777" w:rsidR="00B10F71" w:rsidRPr="00D36BF1" w:rsidRDefault="00B10F71" w:rsidP="00700ED2">
            <w:pPr>
              <w:rPr>
                <w:rFonts w:cs="Arial"/>
                <w:b/>
                <w:bCs/>
              </w:rPr>
            </w:pPr>
            <w:r w:rsidRPr="00D36BF1">
              <w:rPr>
                <w:rFonts w:cs="Arial"/>
                <w:b/>
                <w:bCs/>
              </w:rPr>
              <w:t>Import IVA</w:t>
            </w:r>
          </w:p>
        </w:tc>
        <w:tc>
          <w:tcPr>
            <w:tcW w:w="889" w:type="dxa"/>
            <w:shd w:val="clear" w:color="auto" w:fill="D9D9D9" w:themeFill="background1" w:themeFillShade="D9"/>
            <w:vAlign w:val="center"/>
          </w:tcPr>
          <w:p w14:paraId="6EAF1254" w14:textId="77777777" w:rsidR="00B10F71" w:rsidRPr="00D36BF1" w:rsidRDefault="00B10F71" w:rsidP="00700ED2">
            <w:pPr>
              <w:rPr>
                <w:rFonts w:cs="Arial"/>
                <w:b/>
                <w:bCs/>
              </w:rPr>
            </w:pPr>
            <w:r w:rsidRPr="00D36BF1">
              <w:rPr>
                <w:rFonts w:cs="Arial"/>
                <w:b/>
                <w:bCs/>
              </w:rPr>
              <w:t>Total preu unitari ofert (IVA inclòs)</w:t>
            </w:r>
          </w:p>
        </w:tc>
      </w:tr>
      <w:tr w:rsidR="00B10F71" w14:paraId="1FDF5EFF" w14:textId="77777777" w:rsidTr="00700ED2">
        <w:trPr>
          <w:jc w:val="center"/>
        </w:trPr>
        <w:tc>
          <w:tcPr>
            <w:tcW w:w="511" w:type="dxa"/>
            <w:vAlign w:val="center"/>
          </w:tcPr>
          <w:p w14:paraId="51FECCA0" w14:textId="77777777" w:rsidR="00B10F71" w:rsidRPr="00D36BF1" w:rsidRDefault="00B10F71" w:rsidP="00700ED2">
            <w:pPr>
              <w:rPr>
                <w:rFonts w:cs="Arial"/>
              </w:rPr>
            </w:pPr>
            <w:r w:rsidRPr="00D36BF1">
              <w:rPr>
                <w:rFonts w:cs="Arial"/>
              </w:rPr>
              <w:t>km</w:t>
            </w:r>
          </w:p>
        </w:tc>
        <w:tc>
          <w:tcPr>
            <w:tcW w:w="2178" w:type="dxa"/>
            <w:vAlign w:val="center"/>
          </w:tcPr>
          <w:p w14:paraId="36FD04DF" w14:textId="77777777" w:rsidR="00B10F71" w:rsidRPr="00D36BF1" w:rsidRDefault="00B10F71" w:rsidP="00700ED2">
            <w:pPr>
              <w:rPr>
                <w:rFonts w:cs="Arial"/>
              </w:rPr>
            </w:pPr>
            <w:r w:rsidRPr="00D36BF1">
              <w:rPr>
                <w:rFonts w:cs="Arial"/>
                <w:color w:val="000000"/>
              </w:rPr>
              <w:t>Sega de vegetació d'una alçària fins 1,20 mts, amb mitjans mecànics o manuals de marge de carretera en un ample de tall de 1,00 mts, inclòs el bufat mecànic dels productes resultants i senyalització mitjançant dos operaris.</w:t>
            </w:r>
          </w:p>
        </w:tc>
        <w:tc>
          <w:tcPr>
            <w:tcW w:w="1134" w:type="dxa"/>
            <w:vAlign w:val="center"/>
          </w:tcPr>
          <w:p w14:paraId="23B0A453" w14:textId="77777777" w:rsidR="00B10F71" w:rsidRPr="00D36BF1" w:rsidRDefault="00B10F71" w:rsidP="00700ED2">
            <w:pPr>
              <w:rPr>
                <w:rFonts w:cs="Arial"/>
              </w:rPr>
            </w:pPr>
            <w:r w:rsidRPr="00D36BF1">
              <w:rPr>
                <w:rFonts w:cs="Arial"/>
              </w:rPr>
              <w:t>73,05</w:t>
            </w:r>
          </w:p>
        </w:tc>
        <w:tc>
          <w:tcPr>
            <w:tcW w:w="1417" w:type="dxa"/>
            <w:vAlign w:val="center"/>
          </w:tcPr>
          <w:p w14:paraId="4A9CB84D" w14:textId="77777777" w:rsidR="00B10F71" w:rsidRPr="00D36BF1" w:rsidRDefault="00B10F71" w:rsidP="00700ED2">
            <w:pPr>
              <w:rPr>
                <w:rFonts w:cs="Arial"/>
              </w:rPr>
            </w:pPr>
            <w:r w:rsidRPr="00D36BF1">
              <w:rPr>
                <w:rFonts w:cs="Arial"/>
              </w:rPr>
              <w:t>1.310,00</w:t>
            </w:r>
          </w:p>
        </w:tc>
        <w:tc>
          <w:tcPr>
            <w:tcW w:w="992" w:type="dxa"/>
            <w:vAlign w:val="center"/>
          </w:tcPr>
          <w:p w14:paraId="79574BFE" w14:textId="77777777" w:rsidR="00B10F71" w:rsidRPr="00D36BF1" w:rsidRDefault="00B10F71" w:rsidP="00700ED2">
            <w:pPr>
              <w:rPr>
                <w:rFonts w:cs="Arial"/>
              </w:rPr>
            </w:pPr>
          </w:p>
        </w:tc>
        <w:tc>
          <w:tcPr>
            <w:tcW w:w="851" w:type="dxa"/>
            <w:vAlign w:val="center"/>
          </w:tcPr>
          <w:p w14:paraId="250B504D" w14:textId="77777777" w:rsidR="00B10F71" w:rsidRPr="00D36BF1" w:rsidRDefault="00B10F71" w:rsidP="00700ED2">
            <w:pPr>
              <w:rPr>
                <w:rFonts w:cs="Arial"/>
              </w:rPr>
            </w:pPr>
          </w:p>
        </w:tc>
        <w:tc>
          <w:tcPr>
            <w:tcW w:w="522" w:type="dxa"/>
            <w:vAlign w:val="center"/>
          </w:tcPr>
          <w:p w14:paraId="3E146BB8" w14:textId="77777777" w:rsidR="00B10F71" w:rsidRPr="00D36BF1" w:rsidRDefault="00B10F71" w:rsidP="00700ED2">
            <w:pPr>
              <w:rPr>
                <w:rFonts w:cs="Arial"/>
              </w:rPr>
            </w:pPr>
          </w:p>
        </w:tc>
        <w:tc>
          <w:tcPr>
            <w:tcW w:w="889" w:type="dxa"/>
            <w:vAlign w:val="center"/>
          </w:tcPr>
          <w:p w14:paraId="30755234" w14:textId="77777777" w:rsidR="00B10F71" w:rsidRPr="00D36BF1" w:rsidRDefault="00B10F71" w:rsidP="00700ED2">
            <w:pPr>
              <w:rPr>
                <w:rFonts w:cs="Arial"/>
              </w:rPr>
            </w:pPr>
          </w:p>
        </w:tc>
      </w:tr>
      <w:tr w:rsidR="00B10F71" w14:paraId="6EF1B225" w14:textId="77777777" w:rsidTr="00700ED2">
        <w:trPr>
          <w:jc w:val="center"/>
        </w:trPr>
        <w:tc>
          <w:tcPr>
            <w:tcW w:w="511" w:type="dxa"/>
            <w:vAlign w:val="center"/>
          </w:tcPr>
          <w:p w14:paraId="574C28C3" w14:textId="77777777" w:rsidR="00B10F71" w:rsidRPr="00D36BF1" w:rsidRDefault="00B10F71" w:rsidP="00700ED2">
            <w:pPr>
              <w:rPr>
                <w:rFonts w:cs="Arial"/>
              </w:rPr>
            </w:pPr>
            <w:r w:rsidRPr="00D36BF1">
              <w:rPr>
                <w:rFonts w:cs="Arial"/>
              </w:rPr>
              <w:t>km</w:t>
            </w:r>
          </w:p>
        </w:tc>
        <w:tc>
          <w:tcPr>
            <w:tcW w:w="2178" w:type="dxa"/>
            <w:vAlign w:val="center"/>
          </w:tcPr>
          <w:p w14:paraId="1FC4AFA9" w14:textId="77777777" w:rsidR="00B10F71" w:rsidRPr="00D36BF1" w:rsidRDefault="00B10F71" w:rsidP="00700ED2">
            <w:pPr>
              <w:rPr>
                <w:rFonts w:cs="Arial"/>
              </w:rPr>
            </w:pPr>
            <w:r w:rsidRPr="00D36BF1">
              <w:rPr>
                <w:rFonts w:cs="Arial"/>
                <w:color w:val="000000"/>
              </w:rPr>
              <w:t>Sega de vegetació amb mitjans mecànics o manuals de marge de carretera amb tanca de seguretat (amb o sense SPM), senyals o en punts singulars (ponts, OF, etc) en un ample de tall de 1,00 mts, inclòs el bufat mecànic dels productes resultants i senyalització dels treballs mitjançant dos operaris.</w:t>
            </w:r>
          </w:p>
        </w:tc>
        <w:tc>
          <w:tcPr>
            <w:tcW w:w="1134" w:type="dxa"/>
            <w:vAlign w:val="center"/>
          </w:tcPr>
          <w:p w14:paraId="5793B2AC" w14:textId="77777777" w:rsidR="00B10F71" w:rsidRPr="00D36BF1" w:rsidRDefault="00B10F71" w:rsidP="00700ED2">
            <w:pPr>
              <w:rPr>
                <w:rFonts w:cs="Arial"/>
              </w:rPr>
            </w:pPr>
            <w:r w:rsidRPr="00D36BF1">
              <w:rPr>
                <w:rFonts w:cs="Arial"/>
              </w:rPr>
              <w:t>279,16</w:t>
            </w:r>
          </w:p>
        </w:tc>
        <w:tc>
          <w:tcPr>
            <w:tcW w:w="1417" w:type="dxa"/>
            <w:vAlign w:val="center"/>
          </w:tcPr>
          <w:p w14:paraId="583A46E0" w14:textId="77777777" w:rsidR="00B10F71" w:rsidRPr="00D36BF1" w:rsidRDefault="00B10F71" w:rsidP="00700ED2">
            <w:pPr>
              <w:rPr>
                <w:rFonts w:cs="Arial"/>
              </w:rPr>
            </w:pPr>
            <w:r w:rsidRPr="00D36BF1">
              <w:rPr>
                <w:rFonts w:cs="Arial"/>
              </w:rPr>
              <w:t>269,00</w:t>
            </w:r>
          </w:p>
        </w:tc>
        <w:tc>
          <w:tcPr>
            <w:tcW w:w="992" w:type="dxa"/>
            <w:vAlign w:val="center"/>
          </w:tcPr>
          <w:p w14:paraId="4EBDE9C6" w14:textId="77777777" w:rsidR="00B10F71" w:rsidRPr="00D36BF1" w:rsidRDefault="00B10F71" w:rsidP="00700ED2">
            <w:pPr>
              <w:rPr>
                <w:rFonts w:cs="Arial"/>
              </w:rPr>
            </w:pPr>
          </w:p>
        </w:tc>
        <w:tc>
          <w:tcPr>
            <w:tcW w:w="851" w:type="dxa"/>
            <w:vAlign w:val="center"/>
          </w:tcPr>
          <w:p w14:paraId="66BE2812" w14:textId="77777777" w:rsidR="00B10F71" w:rsidRPr="00D36BF1" w:rsidRDefault="00B10F71" w:rsidP="00700ED2">
            <w:pPr>
              <w:rPr>
                <w:rFonts w:cs="Arial"/>
              </w:rPr>
            </w:pPr>
          </w:p>
        </w:tc>
        <w:tc>
          <w:tcPr>
            <w:tcW w:w="522" w:type="dxa"/>
            <w:vAlign w:val="center"/>
          </w:tcPr>
          <w:p w14:paraId="28141DE5" w14:textId="77777777" w:rsidR="00B10F71" w:rsidRPr="00D36BF1" w:rsidRDefault="00B10F71" w:rsidP="00700ED2">
            <w:pPr>
              <w:rPr>
                <w:rFonts w:cs="Arial"/>
              </w:rPr>
            </w:pPr>
          </w:p>
        </w:tc>
        <w:tc>
          <w:tcPr>
            <w:tcW w:w="889" w:type="dxa"/>
            <w:vAlign w:val="center"/>
          </w:tcPr>
          <w:p w14:paraId="26CBAE7D" w14:textId="77777777" w:rsidR="00B10F71" w:rsidRPr="00D36BF1" w:rsidRDefault="00B10F71" w:rsidP="00700ED2">
            <w:pPr>
              <w:rPr>
                <w:rFonts w:cs="Arial"/>
              </w:rPr>
            </w:pPr>
          </w:p>
        </w:tc>
      </w:tr>
      <w:tr w:rsidR="00B10F71" w14:paraId="350BAC97" w14:textId="77777777" w:rsidTr="00700ED2">
        <w:trPr>
          <w:jc w:val="center"/>
        </w:trPr>
        <w:tc>
          <w:tcPr>
            <w:tcW w:w="511" w:type="dxa"/>
            <w:vAlign w:val="center"/>
          </w:tcPr>
          <w:p w14:paraId="494C333F" w14:textId="77777777" w:rsidR="00B10F71" w:rsidRPr="00D36BF1" w:rsidRDefault="00B10F71" w:rsidP="00700ED2">
            <w:pPr>
              <w:rPr>
                <w:rFonts w:cs="Arial"/>
              </w:rPr>
            </w:pPr>
            <w:r w:rsidRPr="00D36BF1">
              <w:rPr>
                <w:rFonts w:cs="Arial"/>
              </w:rPr>
              <w:t>km</w:t>
            </w:r>
          </w:p>
        </w:tc>
        <w:tc>
          <w:tcPr>
            <w:tcW w:w="2178" w:type="dxa"/>
            <w:vAlign w:val="center"/>
          </w:tcPr>
          <w:p w14:paraId="0B56D0D5" w14:textId="77777777" w:rsidR="00B10F71" w:rsidRPr="00D36BF1" w:rsidRDefault="00B10F71" w:rsidP="00700ED2">
            <w:pPr>
              <w:rPr>
                <w:rFonts w:cs="Arial"/>
              </w:rPr>
            </w:pPr>
            <w:r w:rsidRPr="00D36BF1">
              <w:rPr>
                <w:rFonts w:cs="Arial"/>
                <w:color w:val="000000"/>
              </w:rPr>
              <w:t>Sega de vegetació amb mitjans mecànics amb aspiració de les restes segades.</w:t>
            </w:r>
          </w:p>
        </w:tc>
        <w:tc>
          <w:tcPr>
            <w:tcW w:w="1134" w:type="dxa"/>
            <w:vAlign w:val="center"/>
          </w:tcPr>
          <w:p w14:paraId="1C961FCC" w14:textId="77777777" w:rsidR="00B10F71" w:rsidRPr="00D36BF1" w:rsidRDefault="00B10F71" w:rsidP="00700ED2">
            <w:pPr>
              <w:rPr>
                <w:rFonts w:cs="Arial"/>
              </w:rPr>
            </w:pPr>
            <w:r w:rsidRPr="00D36BF1">
              <w:rPr>
                <w:rFonts w:cs="Arial"/>
              </w:rPr>
              <w:t>104,72</w:t>
            </w:r>
          </w:p>
        </w:tc>
        <w:tc>
          <w:tcPr>
            <w:tcW w:w="1417" w:type="dxa"/>
            <w:vAlign w:val="center"/>
          </w:tcPr>
          <w:p w14:paraId="464E933A" w14:textId="77777777" w:rsidR="00B10F71" w:rsidRPr="00D36BF1" w:rsidRDefault="00B10F71" w:rsidP="00700ED2">
            <w:pPr>
              <w:rPr>
                <w:rFonts w:cs="Arial"/>
              </w:rPr>
            </w:pPr>
            <w:r w:rsidRPr="00D36BF1">
              <w:rPr>
                <w:rFonts w:cs="Arial"/>
              </w:rPr>
              <w:t>10,00</w:t>
            </w:r>
          </w:p>
        </w:tc>
        <w:tc>
          <w:tcPr>
            <w:tcW w:w="992" w:type="dxa"/>
            <w:vAlign w:val="center"/>
          </w:tcPr>
          <w:p w14:paraId="4F72E1CD" w14:textId="77777777" w:rsidR="00B10F71" w:rsidRPr="00D36BF1" w:rsidRDefault="00B10F71" w:rsidP="00700ED2">
            <w:pPr>
              <w:rPr>
                <w:rFonts w:cs="Arial"/>
              </w:rPr>
            </w:pPr>
          </w:p>
        </w:tc>
        <w:tc>
          <w:tcPr>
            <w:tcW w:w="851" w:type="dxa"/>
            <w:vAlign w:val="center"/>
          </w:tcPr>
          <w:p w14:paraId="054D4520" w14:textId="77777777" w:rsidR="00B10F71" w:rsidRPr="00D36BF1" w:rsidRDefault="00B10F71" w:rsidP="00700ED2">
            <w:pPr>
              <w:rPr>
                <w:rFonts w:cs="Arial"/>
              </w:rPr>
            </w:pPr>
          </w:p>
        </w:tc>
        <w:tc>
          <w:tcPr>
            <w:tcW w:w="522" w:type="dxa"/>
            <w:vAlign w:val="center"/>
          </w:tcPr>
          <w:p w14:paraId="00619354" w14:textId="77777777" w:rsidR="00B10F71" w:rsidRPr="00D36BF1" w:rsidRDefault="00B10F71" w:rsidP="00700ED2">
            <w:pPr>
              <w:rPr>
                <w:rFonts w:cs="Arial"/>
              </w:rPr>
            </w:pPr>
          </w:p>
        </w:tc>
        <w:tc>
          <w:tcPr>
            <w:tcW w:w="889" w:type="dxa"/>
            <w:vAlign w:val="center"/>
          </w:tcPr>
          <w:p w14:paraId="3A5DA18F" w14:textId="77777777" w:rsidR="00B10F71" w:rsidRPr="00D36BF1" w:rsidRDefault="00B10F71" w:rsidP="00700ED2">
            <w:pPr>
              <w:rPr>
                <w:rFonts w:cs="Arial"/>
              </w:rPr>
            </w:pPr>
          </w:p>
        </w:tc>
      </w:tr>
      <w:tr w:rsidR="00B10F71" w14:paraId="1F3CB6F0" w14:textId="77777777" w:rsidTr="00700ED2">
        <w:trPr>
          <w:jc w:val="center"/>
        </w:trPr>
        <w:tc>
          <w:tcPr>
            <w:tcW w:w="511" w:type="dxa"/>
            <w:vAlign w:val="center"/>
          </w:tcPr>
          <w:p w14:paraId="1BE8E337" w14:textId="77777777" w:rsidR="00B10F71" w:rsidRPr="00D36BF1" w:rsidRDefault="00B10F71" w:rsidP="00700ED2">
            <w:pPr>
              <w:rPr>
                <w:rFonts w:cs="Arial"/>
              </w:rPr>
            </w:pPr>
            <w:r w:rsidRPr="00D36BF1">
              <w:rPr>
                <w:rFonts w:cs="Arial"/>
              </w:rPr>
              <w:t>km</w:t>
            </w:r>
          </w:p>
        </w:tc>
        <w:tc>
          <w:tcPr>
            <w:tcW w:w="2178" w:type="dxa"/>
            <w:vAlign w:val="center"/>
          </w:tcPr>
          <w:p w14:paraId="50617DF6" w14:textId="77777777" w:rsidR="00B10F71" w:rsidRPr="00D36BF1" w:rsidRDefault="00B10F71" w:rsidP="00700ED2">
            <w:pPr>
              <w:rPr>
                <w:rFonts w:cs="Arial"/>
              </w:rPr>
            </w:pPr>
            <w:r w:rsidRPr="00D36BF1">
              <w:rPr>
                <w:rFonts w:cs="Arial"/>
                <w:color w:val="000000"/>
              </w:rPr>
              <w:t>Neteja de voral, marge de talús o cuneta fins una amplada de 3,00 mts amb recollida de totes les restes existents en bosses, càrrega i transport a abocador inclòs cànon d'abocament si escau.</w:t>
            </w:r>
          </w:p>
        </w:tc>
        <w:tc>
          <w:tcPr>
            <w:tcW w:w="1134" w:type="dxa"/>
            <w:vAlign w:val="center"/>
          </w:tcPr>
          <w:p w14:paraId="472A1D0F" w14:textId="77777777" w:rsidR="00B10F71" w:rsidRPr="00D36BF1" w:rsidRDefault="00B10F71" w:rsidP="00700ED2">
            <w:pPr>
              <w:rPr>
                <w:rFonts w:cs="Arial"/>
              </w:rPr>
            </w:pPr>
            <w:r w:rsidRPr="00D36BF1">
              <w:rPr>
                <w:rFonts w:cs="Arial"/>
              </w:rPr>
              <w:t>201,32</w:t>
            </w:r>
          </w:p>
        </w:tc>
        <w:tc>
          <w:tcPr>
            <w:tcW w:w="1417" w:type="dxa"/>
            <w:vAlign w:val="center"/>
          </w:tcPr>
          <w:p w14:paraId="35A9A85C" w14:textId="77777777" w:rsidR="00B10F71" w:rsidRPr="00D36BF1" w:rsidRDefault="00B10F71" w:rsidP="00700ED2">
            <w:pPr>
              <w:rPr>
                <w:rFonts w:cs="Arial"/>
              </w:rPr>
            </w:pPr>
            <w:r w:rsidRPr="00D36BF1">
              <w:rPr>
                <w:rFonts w:cs="Arial"/>
              </w:rPr>
              <w:t>625,00</w:t>
            </w:r>
          </w:p>
        </w:tc>
        <w:tc>
          <w:tcPr>
            <w:tcW w:w="992" w:type="dxa"/>
            <w:vAlign w:val="center"/>
          </w:tcPr>
          <w:p w14:paraId="48AC9814" w14:textId="77777777" w:rsidR="00B10F71" w:rsidRPr="00D36BF1" w:rsidRDefault="00B10F71" w:rsidP="00700ED2">
            <w:pPr>
              <w:rPr>
                <w:rFonts w:cs="Arial"/>
              </w:rPr>
            </w:pPr>
          </w:p>
        </w:tc>
        <w:tc>
          <w:tcPr>
            <w:tcW w:w="851" w:type="dxa"/>
            <w:vAlign w:val="center"/>
          </w:tcPr>
          <w:p w14:paraId="20531C1F" w14:textId="77777777" w:rsidR="00B10F71" w:rsidRPr="00D36BF1" w:rsidRDefault="00B10F71" w:rsidP="00700ED2">
            <w:pPr>
              <w:rPr>
                <w:rFonts w:cs="Arial"/>
              </w:rPr>
            </w:pPr>
          </w:p>
        </w:tc>
        <w:tc>
          <w:tcPr>
            <w:tcW w:w="522" w:type="dxa"/>
            <w:vAlign w:val="center"/>
          </w:tcPr>
          <w:p w14:paraId="2F6A9779" w14:textId="77777777" w:rsidR="00B10F71" w:rsidRPr="00D36BF1" w:rsidRDefault="00B10F71" w:rsidP="00700ED2">
            <w:pPr>
              <w:rPr>
                <w:rFonts w:cs="Arial"/>
              </w:rPr>
            </w:pPr>
          </w:p>
        </w:tc>
        <w:tc>
          <w:tcPr>
            <w:tcW w:w="889" w:type="dxa"/>
            <w:vAlign w:val="center"/>
          </w:tcPr>
          <w:p w14:paraId="2741B801" w14:textId="77777777" w:rsidR="00B10F71" w:rsidRPr="00D36BF1" w:rsidRDefault="00B10F71" w:rsidP="00700ED2">
            <w:pPr>
              <w:rPr>
                <w:rFonts w:cs="Arial"/>
              </w:rPr>
            </w:pPr>
          </w:p>
        </w:tc>
      </w:tr>
      <w:tr w:rsidR="00B10F71" w14:paraId="3ADC96DE" w14:textId="77777777" w:rsidTr="00700ED2">
        <w:trPr>
          <w:jc w:val="center"/>
        </w:trPr>
        <w:tc>
          <w:tcPr>
            <w:tcW w:w="511" w:type="dxa"/>
            <w:vAlign w:val="center"/>
          </w:tcPr>
          <w:p w14:paraId="7742CDFB" w14:textId="77777777" w:rsidR="00B10F71" w:rsidRPr="00D36BF1" w:rsidRDefault="00B10F71" w:rsidP="00700ED2">
            <w:pPr>
              <w:rPr>
                <w:rFonts w:cs="Arial"/>
              </w:rPr>
            </w:pPr>
            <w:r w:rsidRPr="00D36BF1">
              <w:rPr>
                <w:rFonts w:cs="Arial"/>
              </w:rPr>
              <w:lastRenderedPageBreak/>
              <w:t>h</w:t>
            </w:r>
          </w:p>
        </w:tc>
        <w:tc>
          <w:tcPr>
            <w:tcW w:w="2178" w:type="dxa"/>
            <w:vAlign w:val="center"/>
          </w:tcPr>
          <w:p w14:paraId="58E50A3F" w14:textId="77777777" w:rsidR="00B10F71" w:rsidRPr="00D36BF1" w:rsidRDefault="00B10F71" w:rsidP="00700ED2">
            <w:pPr>
              <w:rPr>
                <w:rFonts w:cs="Arial"/>
              </w:rPr>
            </w:pPr>
            <w:r w:rsidRPr="00D36BF1">
              <w:rPr>
                <w:rFonts w:cs="Arial"/>
                <w:color w:val="000000"/>
              </w:rPr>
              <w:t>Hora d'equip en esporgada de plataner o similar, segons especificacions del Plec de Prescripcions Tècniques Particulars (PPTP).</w:t>
            </w:r>
          </w:p>
        </w:tc>
        <w:tc>
          <w:tcPr>
            <w:tcW w:w="1134" w:type="dxa"/>
            <w:vAlign w:val="center"/>
          </w:tcPr>
          <w:p w14:paraId="65C6FAA9" w14:textId="77777777" w:rsidR="00B10F71" w:rsidRPr="00D36BF1" w:rsidRDefault="00B10F71" w:rsidP="00700ED2">
            <w:pPr>
              <w:rPr>
                <w:rFonts w:cs="Arial"/>
              </w:rPr>
            </w:pPr>
            <w:r w:rsidRPr="00D36BF1">
              <w:rPr>
                <w:rFonts w:cs="Arial"/>
              </w:rPr>
              <w:t>273,68</w:t>
            </w:r>
          </w:p>
        </w:tc>
        <w:tc>
          <w:tcPr>
            <w:tcW w:w="1417" w:type="dxa"/>
            <w:vAlign w:val="center"/>
          </w:tcPr>
          <w:p w14:paraId="1D8B1531" w14:textId="77777777" w:rsidR="00B10F71" w:rsidRPr="00D36BF1" w:rsidRDefault="00B10F71" w:rsidP="00700ED2">
            <w:pPr>
              <w:rPr>
                <w:rFonts w:cs="Arial"/>
              </w:rPr>
            </w:pPr>
            <w:r w:rsidRPr="00D36BF1">
              <w:rPr>
                <w:rFonts w:cs="Arial"/>
              </w:rPr>
              <w:t>50,00</w:t>
            </w:r>
          </w:p>
        </w:tc>
        <w:tc>
          <w:tcPr>
            <w:tcW w:w="992" w:type="dxa"/>
            <w:vAlign w:val="center"/>
          </w:tcPr>
          <w:p w14:paraId="7BB8AC93" w14:textId="77777777" w:rsidR="00B10F71" w:rsidRPr="00D36BF1" w:rsidRDefault="00B10F71" w:rsidP="00700ED2">
            <w:pPr>
              <w:rPr>
                <w:rFonts w:cs="Arial"/>
              </w:rPr>
            </w:pPr>
          </w:p>
        </w:tc>
        <w:tc>
          <w:tcPr>
            <w:tcW w:w="851" w:type="dxa"/>
            <w:vAlign w:val="center"/>
          </w:tcPr>
          <w:p w14:paraId="76C170F2" w14:textId="77777777" w:rsidR="00B10F71" w:rsidRPr="00D36BF1" w:rsidRDefault="00B10F71" w:rsidP="00700ED2">
            <w:pPr>
              <w:rPr>
                <w:rFonts w:cs="Arial"/>
              </w:rPr>
            </w:pPr>
          </w:p>
        </w:tc>
        <w:tc>
          <w:tcPr>
            <w:tcW w:w="522" w:type="dxa"/>
            <w:vAlign w:val="center"/>
          </w:tcPr>
          <w:p w14:paraId="7616E354" w14:textId="77777777" w:rsidR="00B10F71" w:rsidRPr="00D36BF1" w:rsidRDefault="00B10F71" w:rsidP="00700ED2">
            <w:pPr>
              <w:rPr>
                <w:rFonts w:cs="Arial"/>
              </w:rPr>
            </w:pPr>
          </w:p>
        </w:tc>
        <w:tc>
          <w:tcPr>
            <w:tcW w:w="889" w:type="dxa"/>
            <w:vAlign w:val="center"/>
          </w:tcPr>
          <w:p w14:paraId="671C119D" w14:textId="77777777" w:rsidR="00B10F71" w:rsidRPr="00D36BF1" w:rsidRDefault="00B10F71" w:rsidP="00700ED2">
            <w:pPr>
              <w:rPr>
                <w:rFonts w:cs="Arial"/>
              </w:rPr>
            </w:pPr>
          </w:p>
        </w:tc>
      </w:tr>
      <w:tr w:rsidR="00B10F71" w14:paraId="0FB4741A" w14:textId="77777777" w:rsidTr="00700ED2">
        <w:trPr>
          <w:jc w:val="center"/>
        </w:trPr>
        <w:tc>
          <w:tcPr>
            <w:tcW w:w="511" w:type="dxa"/>
            <w:vAlign w:val="center"/>
          </w:tcPr>
          <w:p w14:paraId="3B948C87" w14:textId="77777777" w:rsidR="00B10F71" w:rsidRPr="00D36BF1" w:rsidRDefault="00B10F71" w:rsidP="00700ED2">
            <w:pPr>
              <w:rPr>
                <w:rFonts w:cs="Arial"/>
              </w:rPr>
            </w:pPr>
            <w:r w:rsidRPr="00D36BF1">
              <w:rPr>
                <w:rFonts w:cs="Arial"/>
              </w:rPr>
              <w:t>h</w:t>
            </w:r>
          </w:p>
        </w:tc>
        <w:tc>
          <w:tcPr>
            <w:tcW w:w="2178" w:type="dxa"/>
            <w:vAlign w:val="center"/>
          </w:tcPr>
          <w:p w14:paraId="4CDFF4A1" w14:textId="77777777" w:rsidR="00B10F71" w:rsidRPr="00D36BF1" w:rsidRDefault="00B10F71" w:rsidP="00700ED2">
            <w:pPr>
              <w:rPr>
                <w:rFonts w:cs="Arial"/>
              </w:rPr>
            </w:pPr>
            <w:r w:rsidRPr="00D36BF1">
              <w:rPr>
                <w:rFonts w:cs="Arial"/>
                <w:color w:val="000000"/>
              </w:rPr>
              <w:t>Hora d'equip en poda d'arbrat, segons especificacions del Plec de Prescripcions Tècniques Particulars (PPTP).</w:t>
            </w:r>
          </w:p>
        </w:tc>
        <w:tc>
          <w:tcPr>
            <w:tcW w:w="1134" w:type="dxa"/>
            <w:vAlign w:val="center"/>
          </w:tcPr>
          <w:p w14:paraId="46B8994F" w14:textId="77777777" w:rsidR="00B10F71" w:rsidRPr="00D36BF1" w:rsidRDefault="00B10F71" w:rsidP="00700ED2">
            <w:pPr>
              <w:rPr>
                <w:rFonts w:cs="Arial"/>
              </w:rPr>
            </w:pPr>
            <w:r w:rsidRPr="00D36BF1">
              <w:rPr>
                <w:rFonts w:cs="Arial"/>
              </w:rPr>
              <w:t>336,96</w:t>
            </w:r>
          </w:p>
        </w:tc>
        <w:tc>
          <w:tcPr>
            <w:tcW w:w="1417" w:type="dxa"/>
            <w:vAlign w:val="center"/>
          </w:tcPr>
          <w:p w14:paraId="32DE36DA" w14:textId="77777777" w:rsidR="00B10F71" w:rsidRPr="00D36BF1" w:rsidRDefault="00B10F71" w:rsidP="00700ED2">
            <w:pPr>
              <w:rPr>
                <w:rFonts w:cs="Arial"/>
              </w:rPr>
            </w:pPr>
            <w:r w:rsidRPr="00D36BF1">
              <w:rPr>
                <w:rFonts w:cs="Arial"/>
              </w:rPr>
              <w:t>80,00</w:t>
            </w:r>
          </w:p>
        </w:tc>
        <w:tc>
          <w:tcPr>
            <w:tcW w:w="992" w:type="dxa"/>
            <w:vAlign w:val="center"/>
          </w:tcPr>
          <w:p w14:paraId="11EB2A28" w14:textId="77777777" w:rsidR="00B10F71" w:rsidRPr="00D36BF1" w:rsidRDefault="00B10F71" w:rsidP="00700ED2">
            <w:pPr>
              <w:rPr>
                <w:rFonts w:cs="Arial"/>
              </w:rPr>
            </w:pPr>
          </w:p>
        </w:tc>
        <w:tc>
          <w:tcPr>
            <w:tcW w:w="851" w:type="dxa"/>
            <w:vAlign w:val="center"/>
          </w:tcPr>
          <w:p w14:paraId="05BCF5A9" w14:textId="77777777" w:rsidR="00B10F71" w:rsidRPr="00D36BF1" w:rsidRDefault="00B10F71" w:rsidP="00700ED2">
            <w:pPr>
              <w:rPr>
                <w:rFonts w:cs="Arial"/>
              </w:rPr>
            </w:pPr>
          </w:p>
        </w:tc>
        <w:tc>
          <w:tcPr>
            <w:tcW w:w="522" w:type="dxa"/>
            <w:vAlign w:val="center"/>
          </w:tcPr>
          <w:p w14:paraId="3D28FF8E" w14:textId="77777777" w:rsidR="00B10F71" w:rsidRPr="00D36BF1" w:rsidRDefault="00B10F71" w:rsidP="00700ED2">
            <w:pPr>
              <w:rPr>
                <w:rFonts w:cs="Arial"/>
              </w:rPr>
            </w:pPr>
          </w:p>
        </w:tc>
        <w:tc>
          <w:tcPr>
            <w:tcW w:w="889" w:type="dxa"/>
            <w:vAlign w:val="center"/>
          </w:tcPr>
          <w:p w14:paraId="68E0B609" w14:textId="77777777" w:rsidR="00B10F71" w:rsidRPr="00D36BF1" w:rsidRDefault="00B10F71" w:rsidP="00700ED2">
            <w:pPr>
              <w:rPr>
                <w:rFonts w:cs="Arial"/>
              </w:rPr>
            </w:pPr>
          </w:p>
        </w:tc>
      </w:tr>
      <w:tr w:rsidR="00B10F71" w14:paraId="607C915D" w14:textId="77777777" w:rsidTr="00700ED2">
        <w:trPr>
          <w:jc w:val="center"/>
        </w:trPr>
        <w:tc>
          <w:tcPr>
            <w:tcW w:w="511" w:type="dxa"/>
            <w:vAlign w:val="center"/>
          </w:tcPr>
          <w:p w14:paraId="18D6D474" w14:textId="77777777" w:rsidR="00B10F71" w:rsidRPr="00D36BF1" w:rsidRDefault="00B10F71" w:rsidP="00700ED2">
            <w:pPr>
              <w:rPr>
                <w:rFonts w:cs="Arial"/>
              </w:rPr>
            </w:pPr>
            <w:r w:rsidRPr="00D36BF1">
              <w:rPr>
                <w:rFonts w:cs="Arial"/>
              </w:rPr>
              <w:t>u</w:t>
            </w:r>
          </w:p>
        </w:tc>
        <w:tc>
          <w:tcPr>
            <w:tcW w:w="2178" w:type="dxa"/>
            <w:vAlign w:val="center"/>
          </w:tcPr>
          <w:p w14:paraId="04A112CD" w14:textId="5596C53A" w:rsidR="00B10F71" w:rsidRPr="00D36BF1" w:rsidRDefault="00B10F71" w:rsidP="00700ED2">
            <w:pPr>
              <w:rPr>
                <w:rFonts w:cs="Arial"/>
              </w:rPr>
            </w:pPr>
            <w:r w:rsidRPr="00D36BF1">
              <w:rPr>
                <w:rFonts w:cs="Arial"/>
                <w:color w:val="000000"/>
              </w:rPr>
              <w:t xml:space="preserve">Tala d'arbre </w:t>
            </w:r>
            <w:r w:rsidR="00D744E2" w:rsidRPr="00D36BF1">
              <w:rPr>
                <w:rFonts w:cs="Arial"/>
                <w:color w:val="000000"/>
              </w:rPr>
              <w:t>diàmetre</w:t>
            </w:r>
            <w:r w:rsidRPr="00D36BF1">
              <w:rPr>
                <w:rFonts w:cs="Arial"/>
                <w:color w:val="000000"/>
              </w:rPr>
              <w:t xml:space="preserve"> comprès entre 20 i 40 cm, mesurat a 50 cm d'alçada, inclòs l'eliminació de les restes de la copa mitjançant esmicolació o transport a abocador (inclòs cànon d'abocament si escau) i esmicolació o talls dels troncs amb diàmetre superior a 10 cm en longituds de 2,00 mts, càrrega i transport a punt d'abassegament fins a 40 km, a determinar per la Direcció dels Treballs i especificacions del Plec de Prescripcions Tècnics Particulars (PPTP).</w:t>
            </w:r>
          </w:p>
        </w:tc>
        <w:tc>
          <w:tcPr>
            <w:tcW w:w="1134" w:type="dxa"/>
            <w:vAlign w:val="center"/>
          </w:tcPr>
          <w:p w14:paraId="325AFFD7" w14:textId="77777777" w:rsidR="00B10F71" w:rsidRPr="00D36BF1" w:rsidRDefault="00B10F71" w:rsidP="00700ED2">
            <w:pPr>
              <w:rPr>
                <w:rFonts w:cs="Arial"/>
              </w:rPr>
            </w:pPr>
            <w:r w:rsidRPr="00D36BF1">
              <w:rPr>
                <w:rFonts w:cs="Arial"/>
              </w:rPr>
              <w:t>120,80</w:t>
            </w:r>
          </w:p>
        </w:tc>
        <w:tc>
          <w:tcPr>
            <w:tcW w:w="1417" w:type="dxa"/>
            <w:vAlign w:val="center"/>
          </w:tcPr>
          <w:p w14:paraId="6815ABE0" w14:textId="77777777" w:rsidR="00B10F71" w:rsidRPr="00D36BF1" w:rsidRDefault="00B10F71" w:rsidP="00700ED2">
            <w:pPr>
              <w:rPr>
                <w:rFonts w:cs="Arial"/>
              </w:rPr>
            </w:pPr>
            <w:r w:rsidRPr="00D36BF1">
              <w:rPr>
                <w:rFonts w:cs="Arial"/>
              </w:rPr>
              <w:t>50,00</w:t>
            </w:r>
          </w:p>
        </w:tc>
        <w:tc>
          <w:tcPr>
            <w:tcW w:w="992" w:type="dxa"/>
            <w:vAlign w:val="center"/>
          </w:tcPr>
          <w:p w14:paraId="226FA93D" w14:textId="77777777" w:rsidR="00B10F71" w:rsidRPr="00D36BF1" w:rsidRDefault="00B10F71" w:rsidP="00700ED2">
            <w:pPr>
              <w:rPr>
                <w:rFonts w:cs="Arial"/>
              </w:rPr>
            </w:pPr>
          </w:p>
        </w:tc>
        <w:tc>
          <w:tcPr>
            <w:tcW w:w="851" w:type="dxa"/>
            <w:vAlign w:val="center"/>
          </w:tcPr>
          <w:p w14:paraId="30BC3C1D" w14:textId="77777777" w:rsidR="00B10F71" w:rsidRPr="00D36BF1" w:rsidRDefault="00B10F71" w:rsidP="00700ED2">
            <w:pPr>
              <w:rPr>
                <w:rFonts w:cs="Arial"/>
              </w:rPr>
            </w:pPr>
          </w:p>
        </w:tc>
        <w:tc>
          <w:tcPr>
            <w:tcW w:w="522" w:type="dxa"/>
            <w:vAlign w:val="center"/>
          </w:tcPr>
          <w:p w14:paraId="405AEBCB" w14:textId="77777777" w:rsidR="00B10F71" w:rsidRPr="00D36BF1" w:rsidRDefault="00B10F71" w:rsidP="00700ED2">
            <w:pPr>
              <w:rPr>
                <w:rFonts w:cs="Arial"/>
              </w:rPr>
            </w:pPr>
          </w:p>
        </w:tc>
        <w:tc>
          <w:tcPr>
            <w:tcW w:w="889" w:type="dxa"/>
            <w:vAlign w:val="center"/>
          </w:tcPr>
          <w:p w14:paraId="7B149A9E" w14:textId="77777777" w:rsidR="00B10F71" w:rsidRPr="00D36BF1" w:rsidRDefault="00B10F71" w:rsidP="00700ED2">
            <w:pPr>
              <w:rPr>
                <w:rFonts w:cs="Arial"/>
              </w:rPr>
            </w:pPr>
          </w:p>
        </w:tc>
      </w:tr>
      <w:tr w:rsidR="00B10F71" w14:paraId="1E17B64A" w14:textId="77777777" w:rsidTr="00700ED2">
        <w:trPr>
          <w:jc w:val="center"/>
        </w:trPr>
        <w:tc>
          <w:tcPr>
            <w:tcW w:w="511" w:type="dxa"/>
            <w:vAlign w:val="center"/>
          </w:tcPr>
          <w:p w14:paraId="25E18144" w14:textId="77777777" w:rsidR="00B10F71" w:rsidRPr="00D36BF1" w:rsidRDefault="00B10F71" w:rsidP="00700ED2">
            <w:pPr>
              <w:rPr>
                <w:rFonts w:cs="Arial"/>
              </w:rPr>
            </w:pPr>
            <w:r w:rsidRPr="00D36BF1">
              <w:rPr>
                <w:rFonts w:cs="Arial"/>
              </w:rPr>
              <w:t>u</w:t>
            </w:r>
          </w:p>
        </w:tc>
        <w:tc>
          <w:tcPr>
            <w:tcW w:w="2178" w:type="dxa"/>
            <w:vAlign w:val="center"/>
          </w:tcPr>
          <w:p w14:paraId="5728D76E" w14:textId="77777777" w:rsidR="00B10F71" w:rsidRPr="00D36BF1" w:rsidRDefault="00B10F71" w:rsidP="00700ED2">
            <w:pPr>
              <w:rPr>
                <w:rFonts w:cs="Arial"/>
              </w:rPr>
            </w:pPr>
            <w:r w:rsidRPr="00D36BF1">
              <w:rPr>
                <w:rFonts w:cs="Arial"/>
                <w:color w:val="000000"/>
              </w:rPr>
              <w:t xml:space="preserve">Tala d'arbre de diàmetre superior a 40 cm, mesurat a 50 cm d'alçada, inclòs l'eliminació de les restes de la copa mitjançant esmicolació o transport a abocador (inclòs cànon </w:t>
            </w:r>
            <w:r w:rsidRPr="00D36BF1">
              <w:rPr>
                <w:rFonts w:cs="Arial"/>
                <w:color w:val="000000"/>
              </w:rPr>
              <w:lastRenderedPageBreak/>
              <w:t>d'abocament si escau) i esmicolació o tall dels troncs de diàmetre superior a 10 cm en longituds de 2,00 mts, càrrega i transport a punt d'abassegament fins a 40 km, a determinar per la Direcció dels Treballs i especificacions del Plec de Prescripcions Tècniques Particulars (PPTP).</w:t>
            </w:r>
          </w:p>
        </w:tc>
        <w:tc>
          <w:tcPr>
            <w:tcW w:w="1134" w:type="dxa"/>
            <w:vAlign w:val="center"/>
          </w:tcPr>
          <w:p w14:paraId="54DD8CF9" w14:textId="77777777" w:rsidR="00B10F71" w:rsidRPr="00D36BF1" w:rsidRDefault="00B10F71" w:rsidP="00700ED2">
            <w:pPr>
              <w:rPr>
                <w:rFonts w:cs="Arial"/>
              </w:rPr>
            </w:pPr>
            <w:r w:rsidRPr="00D36BF1">
              <w:rPr>
                <w:rFonts w:cs="Arial"/>
              </w:rPr>
              <w:lastRenderedPageBreak/>
              <w:t>210,59</w:t>
            </w:r>
          </w:p>
        </w:tc>
        <w:tc>
          <w:tcPr>
            <w:tcW w:w="1417" w:type="dxa"/>
            <w:vAlign w:val="center"/>
          </w:tcPr>
          <w:p w14:paraId="52760984" w14:textId="77777777" w:rsidR="00B10F71" w:rsidRPr="00D36BF1" w:rsidRDefault="00B10F71" w:rsidP="00700ED2">
            <w:pPr>
              <w:rPr>
                <w:rFonts w:cs="Arial"/>
              </w:rPr>
            </w:pPr>
            <w:r w:rsidRPr="00D36BF1">
              <w:rPr>
                <w:rFonts w:cs="Arial"/>
              </w:rPr>
              <w:t>50,00</w:t>
            </w:r>
          </w:p>
        </w:tc>
        <w:tc>
          <w:tcPr>
            <w:tcW w:w="992" w:type="dxa"/>
            <w:vAlign w:val="center"/>
          </w:tcPr>
          <w:p w14:paraId="1557FDB9" w14:textId="77777777" w:rsidR="00B10F71" w:rsidRPr="00D36BF1" w:rsidRDefault="00B10F71" w:rsidP="00700ED2">
            <w:pPr>
              <w:rPr>
                <w:rFonts w:cs="Arial"/>
              </w:rPr>
            </w:pPr>
          </w:p>
        </w:tc>
        <w:tc>
          <w:tcPr>
            <w:tcW w:w="851" w:type="dxa"/>
            <w:vAlign w:val="center"/>
          </w:tcPr>
          <w:p w14:paraId="6BAD63D8" w14:textId="77777777" w:rsidR="00B10F71" w:rsidRPr="00D36BF1" w:rsidRDefault="00B10F71" w:rsidP="00700ED2">
            <w:pPr>
              <w:rPr>
                <w:rFonts w:cs="Arial"/>
              </w:rPr>
            </w:pPr>
          </w:p>
        </w:tc>
        <w:tc>
          <w:tcPr>
            <w:tcW w:w="522" w:type="dxa"/>
            <w:vAlign w:val="center"/>
          </w:tcPr>
          <w:p w14:paraId="75DC33CD" w14:textId="77777777" w:rsidR="00B10F71" w:rsidRPr="00D36BF1" w:rsidRDefault="00B10F71" w:rsidP="00700ED2">
            <w:pPr>
              <w:rPr>
                <w:rFonts w:cs="Arial"/>
              </w:rPr>
            </w:pPr>
          </w:p>
        </w:tc>
        <w:tc>
          <w:tcPr>
            <w:tcW w:w="889" w:type="dxa"/>
            <w:vAlign w:val="center"/>
          </w:tcPr>
          <w:p w14:paraId="1BBC33B0" w14:textId="77777777" w:rsidR="00B10F71" w:rsidRPr="00D36BF1" w:rsidRDefault="00B10F71" w:rsidP="00700ED2">
            <w:pPr>
              <w:rPr>
                <w:rFonts w:cs="Arial"/>
              </w:rPr>
            </w:pPr>
          </w:p>
        </w:tc>
      </w:tr>
      <w:tr w:rsidR="00B10F71" w14:paraId="0AC6CB4A" w14:textId="77777777" w:rsidTr="00700ED2">
        <w:trPr>
          <w:jc w:val="center"/>
        </w:trPr>
        <w:tc>
          <w:tcPr>
            <w:tcW w:w="511" w:type="dxa"/>
            <w:vAlign w:val="center"/>
          </w:tcPr>
          <w:p w14:paraId="0EB8F613" w14:textId="77777777" w:rsidR="00B10F71" w:rsidRPr="00D36BF1" w:rsidRDefault="00B10F71" w:rsidP="00700ED2">
            <w:pPr>
              <w:rPr>
                <w:rFonts w:cs="Arial"/>
              </w:rPr>
            </w:pPr>
            <w:r w:rsidRPr="00D36BF1">
              <w:rPr>
                <w:rFonts w:cs="Arial"/>
              </w:rPr>
              <w:t>km</w:t>
            </w:r>
          </w:p>
        </w:tc>
        <w:tc>
          <w:tcPr>
            <w:tcW w:w="2178" w:type="dxa"/>
            <w:vAlign w:val="center"/>
          </w:tcPr>
          <w:p w14:paraId="68C4EB6D" w14:textId="65523A4E" w:rsidR="00B10F71" w:rsidRPr="00D36BF1" w:rsidRDefault="00B10F71" w:rsidP="00700ED2">
            <w:pPr>
              <w:rPr>
                <w:rFonts w:cs="Arial"/>
              </w:rPr>
            </w:pPr>
            <w:r w:rsidRPr="00D36BF1">
              <w:rPr>
                <w:rFonts w:cs="Arial"/>
                <w:color w:val="000000"/>
              </w:rPr>
              <w:t xml:space="preserve">Estassada de massa vegetal en un marge de la carretera, en una amplada de 4 mts (mesurat en horitzontal des de la línia on </w:t>
            </w:r>
            <w:r w:rsidR="00D744E2" w:rsidRPr="00D36BF1">
              <w:rPr>
                <w:rFonts w:cs="Arial"/>
                <w:color w:val="000000"/>
              </w:rPr>
              <w:t>s’iniciï</w:t>
            </w:r>
            <w:r w:rsidRPr="00D36BF1">
              <w:rPr>
                <w:rFonts w:cs="Arial"/>
                <w:color w:val="000000"/>
              </w:rPr>
              <w:t xml:space="preserve"> de vegetació) amb intensitat MITJA de vegetació (segons descripció del Plec de Prescripcions Tècniques Particulars), inclòs tala i retirada de tot l'arbrat seleccionat de fins a 20 cm de diàmetre mesurat a 0,50 mts d'alçada; esmicolació i transport a l'abocador del brancatge dels arbustos existents i copa d'arbrat talat i esmicolació o transport a punt d'abassegament fins a 40 km (a determinar per la Direcció dels Treballs) de trams de 2 mts de longitud de troncs d'arbres talats amb diàmetre comprès entre 10 i 20 </w:t>
            </w:r>
            <w:r w:rsidRPr="00D36BF1">
              <w:rPr>
                <w:rFonts w:cs="Arial"/>
                <w:color w:val="000000"/>
              </w:rPr>
              <w:lastRenderedPageBreak/>
              <w:t>cm, segons especificacions del Plec de Prescripcions Tècniques Particular (PPTP).</w:t>
            </w:r>
          </w:p>
        </w:tc>
        <w:tc>
          <w:tcPr>
            <w:tcW w:w="1134" w:type="dxa"/>
            <w:vAlign w:val="center"/>
          </w:tcPr>
          <w:p w14:paraId="65889B19" w14:textId="77777777" w:rsidR="00B10F71" w:rsidRPr="00D36BF1" w:rsidRDefault="00B10F71" w:rsidP="00700ED2">
            <w:pPr>
              <w:rPr>
                <w:rFonts w:cs="Arial"/>
              </w:rPr>
            </w:pPr>
            <w:r w:rsidRPr="00D36BF1">
              <w:rPr>
                <w:rFonts w:cs="Arial"/>
              </w:rPr>
              <w:lastRenderedPageBreak/>
              <w:t>1.788,65</w:t>
            </w:r>
          </w:p>
        </w:tc>
        <w:tc>
          <w:tcPr>
            <w:tcW w:w="1417" w:type="dxa"/>
            <w:vAlign w:val="center"/>
          </w:tcPr>
          <w:p w14:paraId="44B2FA81" w14:textId="77777777" w:rsidR="00B10F71" w:rsidRPr="00D36BF1" w:rsidRDefault="00B10F71" w:rsidP="00700ED2">
            <w:pPr>
              <w:rPr>
                <w:rFonts w:cs="Arial"/>
              </w:rPr>
            </w:pPr>
            <w:r w:rsidRPr="00D36BF1">
              <w:rPr>
                <w:rFonts w:cs="Arial"/>
              </w:rPr>
              <w:t>10,00</w:t>
            </w:r>
          </w:p>
        </w:tc>
        <w:tc>
          <w:tcPr>
            <w:tcW w:w="992" w:type="dxa"/>
            <w:vAlign w:val="center"/>
          </w:tcPr>
          <w:p w14:paraId="2140FA56" w14:textId="77777777" w:rsidR="00B10F71" w:rsidRPr="00D36BF1" w:rsidRDefault="00B10F71" w:rsidP="00700ED2">
            <w:pPr>
              <w:rPr>
                <w:rFonts w:cs="Arial"/>
              </w:rPr>
            </w:pPr>
          </w:p>
        </w:tc>
        <w:tc>
          <w:tcPr>
            <w:tcW w:w="851" w:type="dxa"/>
            <w:vAlign w:val="center"/>
          </w:tcPr>
          <w:p w14:paraId="54D0760E" w14:textId="77777777" w:rsidR="00B10F71" w:rsidRPr="00D36BF1" w:rsidRDefault="00B10F71" w:rsidP="00700ED2">
            <w:pPr>
              <w:rPr>
                <w:rFonts w:cs="Arial"/>
              </w:rPr>
            </w:pPr>
          </w:p>
        </w:tc>
        <w:tc>
          <w:tcPr>
            <w:tcW w:w="522" w:type="dxa"/>
            <w:vAlign w:val="center"/>
          </w:tcPr>
          <w:p w14:paraId="5C4DD57F" w14:textId="77777777" w:rsidR="00B10F71" w:rsidRPr="00D36BF1" w:rsidRDefault="00B10F71" w:rsidP="00700ED2">
            <w:pPr>
              <w:rPr>
                <w:rFonts w:cs="Arial"/>
              </w:rPr>
            </w:pPr>
          </w:p>
        </w:tc>
        <w:tc>
          <w:tcPr>
            <w:tcW w:w="889" w:type="dxa"/>
            <w:vAlign w:val="center"/>
          </w:tcPr>
          <w:p w14:paraId="31043DE2" w14:textId="77777777" w:rsidR="00B10F71" w:rsidRPr="00D36BF1" w:rsidRDefault="00B10F71" w:rsidP="00700ED2">
            <w:pPr>
              <w:rPr>
                <w:rFonts w:cs="Arial"/>
              </w:rPr>
            </w:pPr>
          </w:p>
        </w:tc>
      </w:tr>
      <w:tr w:rsidR="00B10F71" w14:paraId="13C26D1C" w14:textId="77777777" w:rsidTr="00700ED2">
        <w:trPr>
          <w:jc w:val="center"/>
        </w:trPr>
        <w:tc>
          <w:tcPr>
            <w:tcW w:w="511" w:type="dxa"/>
            <w:vAlign w:val="center"/>
          </w:tcPr>
          <w:p w14:paraId="0771949A" w14:textId="77777777" w:rsidR="00B10F71" w:rsidRPr="00D36BF1" w:rsidRDefault="00B10F71" w:rsidP="00700ED2">
            <w:pPr>
              <w:rPr>
                <w:rFonts w:cs="Arial"/>
              </w:rPr>
            </w:pPr>
            <w:r w:rsidRPr="00D36BF1">
              <w:rPr>
                <w:rFonts w:cs="Arial"/>
              </w:rPr>
              <w:t>km</w:t>
            </w:r>
          </w:p>
        </w:tc>
        <w:tc>
          <w:tcPr>
            <w:tcW w:w="2178" w:type="dxa"/>
            <w:vAlign w:val="center"/>
          </w:tcPr>
          <w:p w14:paraId="2B5E8CB2" w14:textId="21456BBA" w:rsidR="00B10F71" w:rsidRPr="00D36BF1" w:rsidRDefault="00B10F71" w:rsidP="00700ED2">
            <w:pPr>
              <w:rPr>
                <w:rFonts w:cs="Arial"/>
              </w:rPr>
            </w:pPr>
            <w:r w:rsidRPr="00D36BF1">
              <w:rPr>
                <w:rFonts w:cs="Arial"/>
                <w:color w:val="000000"/>
              </w:rPr>
              <w:t xml:space="preserve">Estassada de massa vegetal en un marge de la carretera, en una amplada de 4 mts (mesurat en horitzontal des de la línia on </w:t>
            </w:r>
            <w:r w:rsidR="00D744E2" w:rsidRPr="00D36BF1">
              <w:rPr>
                <w:rFonts w:cs="Arial"/>
                <w:color w:val="000000"/>
              </w:rPr>
              <w:t>s’iniciï</w:t>
            </w:r>
            <w:r w:rsidRPr="00D36BF1">
              <w:rPr>
                <w:rFonts w:cs="Arial"/>
                <w:color w:val="000000"/>
              </w:rPr>
              <w:t xml:space="preserve"> de vegetació) amb intensitat ALTA de vegetació (segons descripció del Plec de Prescripcions Tècniques Particulars), inclòs l'eliminació mitjançant esmicolació de restes i retirada d'arbrat de fins a 20 cm de diàmetre mesurat a 0,50 mts d'alçada, ja sigui per emicolació i transport a l'abocador del brancatge de l'arbust o arbrat i esmicolació o transport a punt d'abassegament fins a 40 km del tram de tronc en longituds de 2 mts amb diàmetre comprès entre 10 i 20 cm, segons determinacions de la Direcció dels Treballs i especificacions del Plec de Prescripcions Tècniques Particulars (PPTP).</w:t>
            </w:r>
          </w:p>
        </w:tc>
        <w:tc>
          <w:tcPr>
            <w:tcW w:w="1134" w:type="dxa"/>
            <w:vAlign w:val="center"/>
          </w:tcPr>
          <w:p w14:paraId="65485DB5" w14:textId="77777777" w:rsidR="00B10F71" w:rsidRPr="00D36BF1" w:rsidRDefault="00B10F71" w:rsidP="00700ED2">
            <w:pPr>
              <w:rPr>
                <w:rFonts w:cs="Arial"/>
              </w:rPr>
            </w:pPr>
            <w:r w:rsidRPr="00D36BF1">
              <w:rPr>
                <w:rFonts w:cs="Arial"/>
              </w:rPr>
              <w:t>2.670,20</w:t>
            </w:r>
          </w:p>
        </w:tc>
        <w:tc>
          <w:tcPr>
            <w:tcW w:w="1417" w:type="dxa"/>
            <w:vAlign w:val="center"/>
          </w:tcPr>
          <w:p w14:paraId="243FC8D0" w14:textId="77777777" w:rsidR="00B10F71" w:rsidRPr="00D36BF1" w:rsidRDefault="00B10F71" w:rsidP="00700ED2">
            <w:pPr>
              <w:rPr>
                <w:rFonts w:cs="Arial"/>
              </w:rPr>
            </w:pPr>
            <w:r w:rsidRPr="00D36BF1">
              <w:rPr>
                <w:rFonts w:cs="Arial"/>
              </w:rPr>
              <w:t>16,00</w:t>
            </w:r>
          </w:p>
        </w:tc>
        <w:tc>
          <w:tcPr>
            <w:tcW w:w="992" w:type="dxa"/>
            <w:vAlign w:val="center"/>
          </w:tcPr>
          <w:p w14:paraId="3E07A828" w14:textId="77777777" w:rsidR="00B10F71" w:rsidRPr="00D36BF1" w:rsidRDefault="00B10F71" w:rsidP="00700ED2">
            <w:pPr>
              <w:rPr>
                <w:rFonts w:cs="Arial"/>
              </w:rPr>
            </w:pPr>
          </w:p>
        </w:tc>
        <w:tc>
          <w:tcPr>
            <w:tcW w:w="851" w:type="dxa"/>
            <w:vAlign w:val="center"/>
          </w:tcPr>
          <w:p w14:paraId="46CAE324" w14:textId="77777777" w:rsidR="00B10F71" w:rsidRPr="00D36BF1" w:rsidRDefault="00B10F71" w:rsidP="00700ED2">
            <w:pPr>
              <w:rPr>
                <w:rFonts w:cs="Arial"/>
              </w:rPr>
            </w:pPr>
          </w:p>
        </w:tc>
        <w:tc>
          <w:tcPr>
            <w:tcW w:w="522" w:type="dxa"/>
            <w:vAlign w:val="center"/>
          </w:tcPr>
          <w:p w14:paraId="7078C965" w14:textId="77777777" w:rsidR="00B10F71" w:rsidRPr="00D36BF1" w:rsidRDefault="00B10F71" w:rsidP="00700ED2">
            <w:pPr>
              <w:rPr>
                <w:rFonts w:cs="Arial"/>
              </w:rPr>
            </w:pPr>
          </w:p>
        </w:tc>
        <w:tc>
          <w:tcPr>
            <w:tcW w:w="889" w:type="dxa"/>
            <w:vAlign w:val="center"/>
          </w:tcPr>
          <w:p w14:paraId="64D3286B" w14:textId="77777777" w:rsidR="00B10F71" w:rsidRPr="00D36BF1" w:rsidRDefault="00B10F71" w:rsidP="00700ED2">
            <w:pPr>
              <w:rPr>
                <w:rFonts w:cs="Arial"/>
              </w:rPr>
            </w:pPr>
          </w:p>
        </w:tc>
      </w:tr>
      <w:tr w:rsidR="00B10F71" w14:paraId="57BB1CE0" w14:textId="77777777" w:rsidTr="00700ED2">
        <w:trPr>
          <w:jc w:val="center"/>
        </w:trPr>
        <w:tc>
          <w:tcPr>
            <w:tcW w:w="511" w:type="dxa"/>
            <w:vAlign w:val="center"/>
          </w:tcPr>
          <w:p w14:paraId="24E095A7" w14:textId="77777777" w:rsidR="00B10F71" w:rsidRPr="00D36BF1" w:rsidRDefault="00B10F71" w:rsidP="00700ED2">
            <w:pPr>
              <w:rPr>
                <w:rFonts w:cs="Arial"/>
              </w:rPr>
            </w:pPr>
            <w:r w:rsidRPr="00D36BF1">
              <w:rPr>
                <w:rFonts w:cs="Arial"/>
              </w:rPr>
              <w:t>h</w:t>
            </w:r>
          </w:p>
        </w:tc>
        <w:tc>
          <w:tcPr>
            <w:tcW w:w="2178" w:type="dxa"/>
            <w:vAlign w:val="center"/>
          </w:tcPr>
          <w:p w14:paraId="56D9F046" w14:textId="77777777" w:rsidR="00B10F71" w:rsidRPr="00D36BF1" w:rsidRDefault="00B10F71" w:rsidP="00700ED2">
            <w:pPr>
              <w:rPr>
                <w:rFonts w:cs="Arial"/>
              </w:rPr>
            </w:pPr>
            <w:r w:rsidRPr="00D36BF1">
              <w:rPr>
                <w:rFonts w:cs="Arial"/>
                <w:color w:val="000000"/>
              </w:rPr>
              <w:t>Hora d'equip d'emergència en poda i tala d'arbrat.</w:t>
            </w:r>
          </w:p>
        </w:tc>
        <w:tc>
          <w:tcPr>
            <w:tcW w:w="1134" w:type="dxa"/>
            <w:vAlign w:val="center"/>
          </w:tcPr>
          <w:p w14:paraId="01E387A6" w14:textId="77777777" w:rsidR="00B10F71" w:rsidRPr="00D36BF1" w:rsidRDefault="00B10F71" w:rsidP="00700ED2">
            <w:pPr>
              <w:rPr>
                <w:rFonts w:cs="Arial"/>
              </w:rPr>
            </w:pPr>
            <w:r w:rsidRPr="00D36BF1">
              <w:rPr>
                <w:rFonts w:cs="Arial"/>
              </w:rPr>
              <w:t>259,14</w:t>
            </w:r>
          </w:p>
        </w:tc>
        <w:tc>
          <w:tcPr>
            <w:tcW w:w="1417" w:type="dxa"/>
            <w:vAlign w:val="center"/>
          </w:tcPr>
          <w:p w14:paraId="10D79318" w14:textId="77777777" w:rsidR="00B10F71" w:rsidRPr="00D36BF1" w:rsidRDefault="00B10F71" w:rsidP="00700ED2">
            <w:pPr>
              <w:rPr>
                <w:rFonts w:cs="Arial"/>
              </w:rPr>
            </w:pPr>
            <w:r w:rsidRPr="00D36BF1">
              <w:rPr>
                <w:rFonts w:cs="Arial"/>
              </w:rPr>
              <w:t>10,00</w:t>
            </w:r>
          </w:p>
        </w:tc>
        <w:tc>
          <w:tcPr>
            <w:tcW w:w="992" w:type="dxa"/>
            <w:vAlign w:val="center"/>
          </w:tcPr>
          <w:p w14:paraId="3932C482" w14:textId="77777777" w:rsidR="00B10F71" w:rsidRPr="00D36BF1" w:rsidRDefault="00B10F71" w:rsidP="00700ED2">
            <w:pPr>
              <w:rPr>
                <w:rFonts w:cs="Arial"/>
              </w:rPr>
            </w:pPr>
          </w:p>
        </w:tc>
        <w:tc>
          <w:tcPr>
            <w:tcW w:w="851" w:type="dxa"/>
            <w:vAlign w:val="center"/>
          </w:tcPr>
          <w:p w14:paraId="6BA96FF6" w14:textId="77777777" w:rsidR="00B10F71" w:rsidRPr="00D36BF1" w:rsidRDefault="00B10F71" w:rsidP="00700ED2">
            <w:pPr>
              <w:rPr>
                <w:rFonts w:cs="Arial"/>
              </w:rPr>
            </w:pPr>
          </w:p>
        </w:tc>
        <w:tc>
          <w:tcPr>
            <w:tcW w:w="522" w:type="dxa"/>
            <w:vAlign w:val="center"/>
          </w:tcPr>
          <w:p w14:paraId="5E392E2C" w14:textId="77777777" w:rsidR="00B10F71" w:rsidRPr="00D36BF1" w:rsidRDefault="00B10F71" w:rsidP="00700ED2">
            <w:pPr>
              <w:rPr>
                <w:rFonts w:cs="Arial"/>
              </w:rPr>
            </w:pPr>
          </w:p>
        </w:tc>
        <w:tc>
          <w:tcPr>
            <w:tcW w:w="889" w:type="dxa"/>
            <w:vAlign w:val="center"/>
          </w:tcPr>
          <w:p w14:paraId="52AD26EC" w14:textId="77777777" w:rsidR="00B10F71" w:rsidRPr="00D36BF1" w:rsidRDefault="00B10F71" w:rsidP="00700ED2">
            <w:pPr>
              <w:rPr>
                <w:rFonts w:cs="Arial"/>
              </w:rPr>
            </w:pPr>
          </w:p>
        </w:tc>
      </w:tr>
      <w:tr w:rsidR="00B10F71" w14:paraId="4655BD4E" w14:textId="77777777" w:rsidTr="00700ED2">
        <w:trPr>
          <w:jc w:val="center"/>
        </w:trPr>
        <w:tc>
          <w:tcPr>
            <w:tcW w:w="511" w:type="dxa"/>
            <w:vAlign w:val="center"/>
          </w:tcPr>
          <w:p w14:paraId="404FA1DB" w14:textId="77777777" w:rsidR="00B10F71" w:rsidRPr="00D36BF1" w:rsidRDefault="00B10F71" w:rsidP="00700ED2">
            <w:pPr>
              <w:rPr>
                <w:rFonts w:cs="Arial"/>
              </w:rPr>
            </w:pPr>
            <w:r w:rsidRPr="00D36BF1">
              <w:rPr>
                <w:rFonts w:cs="Arial"/>
              </w:rPr>
              <w:t>h</w:t>
            </w:r>
          </w:p>
        </w:tc>
        <w:tc>
          <w:tcPr>
            <w:tcW w:w="2178" w:type="dxa"/>
            <w:vAlign w:val="center"/>
          </w:tcPr>
          <w:p w14:paraId="4A01184A" w14:textId="77777777" w:rsidR="00B10F71" w:rsidRPr="00D36BF1" w:rsidRDefault="00B10F71" w:rsidP="00700ED2">
            <w:pPr>
              <w:rPr>
                <w:rFonts w:cs="Arial"/>
              </w:rPr>
            </w:pPr>
            <w:r w:rsidRPr="00D36BF1">
              <w:rPr>
                <w:rFonts w:cs="Arial"/>
                <w:color w:val="000000"/>
              </w:rPr>
              <w:t xml:space="preserve">Hora d'equip de reg, segons determinacions de la </w:t>
            </w:r>
            <w:r w:rsidRPr="00D36BF1">
              <w:rPr>
                <w:rFonts w:cs="Arial"/>
                <w:color w:val="000000"/>
              </w:rPr>
              <w:lastRenderedPageBreak/>
              <w:t>Direcció de l'Obra i especificacions del Plec de Prescripcions Tècniques Particulars (PPTP).</w:t>
            </w:r>
          </w:p>
        </w:tc>
        <w:tc>
          <w:tcPr>
            <w:tcW w:w="1134" w:type="dxa"/>
            <w:vAlign w:val="center"/>
          </w:tcPr>
          <w:p w14:paraId="270D9E89" w14:textId="77777777" w:rsidR="00B10F71" w:rsidRPr="00D36BF1" w:rsidRDefault="00B10F71" w:rsidP="00700ED2">
            <w:pPr>
              <w:rPr>
                <w:rFonts w:cs="Arial"/>
              </w:rPr>
            </w:pPr>
            <w:r w:rsidRPr="00D36BF1">
              <w:rPr>
                <w:rFonts w:cs="Arial"/>
              </w:rPr>
              <w:lastRenderedPageBreak/>
              <w:t>179,03</w:t>
            </w:r>
          </w:p>
        </w:tc>
        <w:tc>
          <w:tcPr>
            <w:tcW w:w="1417" w:type="dxa"/>
            <w:vAlign w:val="center"/>
          </w:tcPr>
          <w:p w14:paraId="5087A477" w14:textId="77777777" w:rsidR="00B10F71" w:rsidRPr="00D36BF1" w:rsidRDefault="00B10F71" w:rsidP="00700ED2">
            <w:pPr>
              <w:rPr>
                <w:rFonts w:cs="Arial"/>
              </w:rPr>
            </w:pPr>
            <w:r w:rsidRPr="00D36BF1">
              <w:rPr>
                <w:rFonts w:cs="Arial"/>
              </w:rPr>
              <w:t>5,00</w:t>
            </w:r>
          </w:p>
        </w:tc>
        <w:tc>
          <w:tcPr>
            <w:tcW w:w="992" w:type="dxa"/>
            <w:vAlign w:val="center"/>
          </w:tcPr>
          <w:p w14:paraId="7EBD59FE" w14:textId="77777777" w:rsidR="00B10F71" w:rsidRPr="00D36BF1" w:rsidRDefault="00B10F71" w:rsidP="00700ED2">
            <w:pPr>
              <w:rPr>
                <w:rFonts w:cs="Arial"/>
              </w:rPr>
            </w:pPr>
          </w:p>
        </w:tc>
        <w:tc>
          <w:tcPr>
            <w:tcW w:w="851" w:type="dxa"/>
            <w:vAlign w:val="center"/>
          </w:tcPr>
          <w:p w14:paraId="413273A3" w14:textId="77777777" w:rsidR="00B10F71" w:rsidRPr="00D36BF1" w:rsidRDefault="00B10F71" w:rsidP="00700ED2">
            <w:pPr>
              <w:rPr>
                <w:rFonts w:cs="Arial"/>
              </w:rPr>
            </w:pPr>
          </w:p>
        </w:tc>
        <w:tc>
          <w:tcPr>
            <w:tcW w:w="522" w:type="dxa"/>
            <w:vAlign w:val="center"/>
          </w:tcPr>
          <w:p w14:paraId="478B128D" w14:textId="77777777" w:rsidR="00B10F71" w:rsidRPr="00D36BF1" w:rsidRDefault="00B10F71" w:rsidP="00700ED2">
            <w:pPr>
              <w:rPr>
                <w:rFonts w:cs="Arial"/>
              </w:rPr>
            </w:pPr>
          </w:p>
        </w:tc>
        <w:tc>
          <w:tcPr>
            <w:tcW w:w="889" w:type="dxa"/>
            <w:vAlign w:val="center"/>
          </w:tcPr>
          <w:p w14:paraId="3D537900" w14:textId="77777777" w:rsidR="00B10F71" w:rsidRPr="00D36BF1" w:rsidRDefault="00B10F71" w:rsidP="00700ED2">
            <w:pPr>
              <w:rPr>
                <w:rFonts w:cs="Arial"/>
              </w:rPr>
            </w:pPr>
          </w:p>
        </w:tc>
      </w:tr>
      <w:tr w:rsidR="00B10F71" w14:paraId="03AE7E4E" w14:textId="77777777" w:rsidTr="00700ED2">
        <w:trPr>
          <w:jc w:val="center"/>
        </w:trPr>
        <w:tc>
          <w:tcPr>
            <w:tcW w:w="511" w:type="dxa"/>
            <w:vAlign w:val="center"/>
          </w:tcPr>
          <w:p w14:paraId="624C3E0A" w14:textId="77777777" w:rsidR="00B10F71" w:rsidRPr="00D36BF1" w:rsidRDefault="00B10F71" w:rsidP="00700ED2">
            <w:pPr>
              <w:rPr>
                <w:rFonts w:cs="Arial"/>
              </w:rPr>
            </w:pPr>
            <w:r w:rsidRPr="00D36BF1">
              <w:rPr>
                <w:rFonts w:cs="Arial"/>
              </w:rPr>
              <w:t>h</w:t>
            </w:r>
          </w:p>
        </w:tc>
        <w:tc>
          <w:tcPr>
            <w:tcW w:w="2178" w:type="dxa"/>
            <w:vAlign w:val="center"/>
          </w:tcPr>
          <w:p w14:paraId="21F4E445" w14:textId="35B8EA07" w:rsidR="00B10F71" w:rsidRPr="00D36BF1" w:rsidRDefault="00B10F71" w:rsidP="00700ED2">
            <w:pPr>
              <w:rPr>
                <w:rFonts w:cs="Arial"/>
              </w:rPr>
            </w:pPr>
            <w:r w:rsidRPr="00D36BF1">
              <w:rPr>
                <w:rFonts w:cs="Arial"/>
                <w:color w:val="000000"/>
              </w:rPr>
              <w:t xml:space="preserve">Hora d'equip en estassat de canyissos, format per pala </w:t>
            </w:r>
            <w:r w:rsidR="00D744E2" w:rsidRPr="00D36BF1">
              <w:rPr>
                <w:rFonts w:cs="Arial"/>
                <w:color w:val="000000"/>
              </w:rPr>
              <w:t>giratòria</w:t>
            </w:r>
            <w:r w:rsidRPr="00D36BF1">
              <w:rPr>
                <w:rFonts w:cs="Arial"/>
                <w:color w:val="000000"/>
              </w:rPr>
              <w:t xml:space="preserve"> sobre cadenes de 15 a 20 Tn, equipat amb capçal forestal de martells d'amplada mínima de 1,80 mts. 2 operaris en tasques de senyalització i neteja (bufat) segons determinacions de la Direcció dels Treballs i especificacions del Plec de Prescripcions Tècniques Particulars (PPTP).</w:t>
            </w:r>
          </w:p>
        </w:tc>
        <w:tc>
          <w:tcPr>
            <w:tcW w:w="1134" w:type="dxa"/>
            <w:vAlign w:val="center"/>
          </w:tcPr>
          <w:p w14:paraId="4AE5EE5A" w14:textId="77777777" w:rsidR="00B10F71" w:rsidRPr="00D36BF1" w:rsidRDefault="00B10F71" w:rsidP="00700ED2">
            <w:pPr>
              <w:rPr>
                <w:rFonts w:cs="Arial"/>
              </w:rPr>
            </w:pPr>
            <w:r w:rsidRPr="00D36BF1">
              <w:rPr>
                <w:rFonts w:cs="Arial"/>
              </w:rPr>
              <w:t>163,15</w:t>
            </w:r>
          </w:p>
        </w:tc>
        <w:tc>
          <w:tcPr>
            <w:tcW w:w="1417" w:type="dxa"/>
            <w:vAlign w:val="center"/>
          </w:tcPr>
          <w:p w14:paraId="71F5D0E1" w14:textId="77777777" w:rsidR="00B10F71" w:rsidRPr="00D36BF1" w:rsidRDefault="00B10F71" w:rsidP="00700ED2">
            <w:pPr>
              <w:rPr>
                <w:rFonts w:cs="Arial"/>
              </w:rPr>
            </w:pPr>
            <w:r w:rsidRPr="00D36BF1">
              <w:rPr>
                <w:rFonts w:cs="Arial"/>
              </w:rPr>
              <w:t>10,00</w:t>
            </w:r>
          </w:p>
        </w:tc>
        <w:tc>
          <w:tcPr>
            <w:tcW w:w="992" w:type="dxa"/>
            <w:vAlign w:val="center"/>
          </w:tcPr>
          <w:p w14:paraId="7E5B2DF0" w14:textId="77777777" w:rsidR="00B10F71" w:rsidRPr="00D36BF1" w:rsidRDefault="00B10F71" w:rsidP="00700ED2">
            <w:pPr>
              <w:rPr>
                <w:rFonts w:cs="Arial"/>
              </w:rPr>
            </w:pPr>
          </w:p>
        </w:tc>
        <w:tc>
          <w:tcPr>
            <w:tcW w:w="851" w:type="dxa"/>
            <w:vAlign w:val="center"/>
          </w:tcPr>
          <w:p w14:paraId="0AFE471A" w14:textId="77777777" w:rsidR="00B10F71" w:rsidRPr="00D36BF1" w:rsidRDefault="00B10F71" w:rsidP="00700ED2">
            <w:pPr>
              <w:rPr>
                <w:rFonts w:cs="Arial"/>
              </w:rPr>
            </w:pPr>
          </w:p>
        </w:tc>
        <w:tc>
          <w:tcPr>
            <w:tcW w:w="522" w:type="dxa"/>
            <w:vAlign w:val="center"/>
          </w:tcPr>
          <w:p w14:paraId="57FA6E1C" w14:textId="77777777" w:rsidR="00B10F71" w:rsidRPr="00D36BF1" w:rsidRDefault="00B10F71" w:rsidP="00700ED2">
            <w:pPr>
              <w:rPr>
                <w:rFonts w:cs="Arial"/>
              </w:rPr>
            </w:pPr>
          </w:p>
        </w:tc>
        <w:tc>
          <w:tcPr>
            <w:tcW w:w="889" w:type="dxa"/>
            <w:vAlign w:val="center"/>
          </w:tcPr>
          <w:p w14:paraId="3D5F14D2" w14:textId="77777777" w:rsidR="00B10F71" w:rsidRPr="00D36BF1" w:rsidRDefault="00B10F71" w:rsidP="00700ED2">
            <w:pPr>
              <w:rPr>
                <w:rFonts w:cs="Arial"/>
              </w:rPr>
            </w:pPr>
          </w:p>
        </w:tc>
      </w:tr>
      <w:tr w:rsidR="00B10F71" w14:paraId="044512FB" w14:textId="77777777" w:rsidTr="00700ED2">
        <w:trPr>
          <w:jc w:val="center"/>
        </w:trPr>
        <w:tc>
          <w:tcPr>
            <w:tcW w:w="511" w:type="dxa"/>
            <w:vAlign w:val="center"/>
          </w:tcPr>
          <w:p w14:paraId="58302AC9" w14:textId="77777777" w:rsidR="00B10F71" w:rsidRPr="00D36BF1" w:rsidRDefault="00B10F71" w:rsidP="00700ED2">
            <w:pPr>
              <w:rPr>
                <w:rFonts w:cs="Arial"/>
              </w:rPr>
            </w:pPr>
            <w:r w:rsidRPr="00D36BF1">
              <w:rPr>
                <w:rFonts w:cs="Arial"/>
              </w:rPr>
              <w:t>h</w:t>
            </w:r>
          </w:p>
        </w:tc>
        <w:tc>
          <w:tcPr>
            <w:tcW w:w="2178" w:type="dxa"/>
            <w:vAlign w:val="center"/>
          </w:tcPr>
          <w:p w14:paraId="4AE6408E" w14:textId="77777777" w:rsidR="00B10F71" w:rsidRPr="00D36BF1" w:rsidRDefault="00B10F71" w:rsidP="00700ED2">
            <w:pPr>
              <w:rPr>
                <w:rFonts w:cs="Arial"/>
              </w:rPr>
            </w:pPr>
            <w:r w:rsidRPr="00D36BF1">
              <w:rPr>
                <w:rFonts w:cs="Arial"/>
                <w:color w:val="000000"/>
              </w:rPr>
              <w:t>Hora d'equip en neteja de papereres i mobiliari urbà format per 2 operaris i un vehicle de transport, inclòs buidat de papereres, reposició de bosses i neteja d'altres elements de mobiliari urbà, així com transport a abocador i cànon d'abocament si escau del material obtingut.</w:t>
            </w:r>
          </w:p>
        </w:tc>
        <w:tc>
          <w:tcPr>
            <w:tcW w:w="1134" w:type="dxa"/>
            <w:vAlign w:val="center"/>
          </w:tcPr>
          <w:p w14:paraId="7E4751C3" w14:textId="77777777" w:rsidR="00B10F71" w:rsidRPr="00D36BF1" w:rsidRDefault="00B10F71" w:rsidP="00700ED2">
            <w:pPr>
              <w:rPr>
                <w:rFonts w:cs="Arial"/>
              </w:rPr>
            </w:pPr>
            <w:r w:rsidRPr="00D36BF1">
              <w:rPr>
                <w:rFonts w:cs="Arial"/>
              </w:rPr>
              <w:t>100,75</w:t>
            </w:r>
          </w:p>
        </w:tc>
        <w:tc>
          <w:tcPr>
            <w:tcW w:w="1417" w:type="dxa"/>
            <w:vAlign w:val="center"/>
          </w:tcPr>
          <w:p w14:paraId="11189F4D" w14:textId="77777777" w:rsidR="00B10F71" w:rsidRPr="00D36BF1" w:rsidRDefault="00B10F71" w:rsidP="00700ED2">
            <w:pPr>
              <w:rPr>
                <w:rFonts w:cs="Arial"/>
              </w:rPr>
            </w:pPr>
            <w:r w:rsidRPr="00D36BF1">
              <w:rPr>
                <w:rFonts w:cs="Arial"/>
              </w:rPr>
              <w:t>30,00</w:t>
            </w:r>
          </w:p>
        </w:tc>
        <w:tc>
          <w:tcPr>
            <w:tcW w:w="992" w:type="dxa"/>
            <w:vAlign w:val="center"/>
          </w:tcPr>
          <w:p w14:paraId="78A41161" w14:textId="77777777" w:rsidR="00B10F71" w:rsidRPr="00D36BF1" w:rsidRDefault="00B10F71" w:rsidP="00700ED2">
            <w:pPr>
              <w:rPr>
                <w:rFonts w:cs="Arial"/>
              </w:rPr>
            </w:pPr>
          </w:p>
        </w:tc>
        <w:tc>
          <w:tcPr>
            <w:tcW w:w="851" w:type="dxa"/>
            <w:vAlign w:val="center"/>
          </w:tcPr>
          <w:p w14:paraId="493BB039" w14:textId="77777777" w:rsidR="00B10F71" w:rsidRPr="00D36BF1" w:rsidRDefault="00B10F71" w:rsidP="00700ED2">
            <w:pPr>
              <w:rPr>
                <w:rFonts w:cs="Arial"/>
              </w:rPr>
            </w:pPr>
          </w:p>
        </w:tc>
        <w:tc>
          <w:tcPr>
            <w:tcW w:w="522" w:type="dxa"/>
            <w:vAlign w:val="center"/>
          </w:tcPr>
          <w:p w14:paraId="11E44976" w14:textId="77777777" w:rsidR="00B10F71" w:rsidRPr="00D36BF1" w:rsidRDefault="00B10F71" w:rsidP="00700ED2">
            <w:pPr>
              <w:rPr>
                <w:rFonts w:cs="Arial"/>
              </w:rPr>
            </w:pPr>
          </w:p>
        </w:tc>
        <w:tc>
          <w:tcPr>
            <w:tcW w:w="889" w:type="dxa"/>
            <w:vAlign w:val="center"/>
          </w:tcPr>
          <w:p w14:paraId="7DE2E3AB" w14:textId="77777777" w:rsidR="00B10F71" w:rsidRPr="00D36BF1" w:rsidRDefault="00B10F71" w:rsidP="00700ED2">
            <w:pPr>
              <w:rPr>
                <w:rFonts w:cs="Arial"/>
              </w:rPr>
            </w:pPr>
          </w:p>
        </w:tc>
      </w:tr>
      <w:tr w:rsidR="00B10F71" w14:paraId="22A506BE" w14:textId="77777777" w:rsidTr="00700ED2">
        <w:trPr>
          <w:jc w:val="center"/>
        </w:trPr>
        <w:tc>
          <w:tcPr>
            <w:tcW w:w="511" w:type="dxa"/>
            <w:vAlign w:val="center"/>
          </w:tcPr>
          <w:p w14:paraId="68F5E466" w14:textId="77777777" w:rsidR="00B10F71" w:rsidRPr="00D36BF1" w:rsidRDefault="00B10F71" w:rsidP="00700ED2">
            <w:pPr>
              <w:rPr>
                <w:rFonts w:cs="Arial"/>
              </w:rPr>
            </w:pPr>
            <w:r w:rsidRPr="00D36BF1">
              <w:rPr>
                <w:rFonts w:cs="Arial"/>
              </w:rPr>
              <w:t>pa</w:t>
            </w:r>
          </w:p>
        </w:tc>
        <w:tc>
          <w:tcPr>
            <w:tcW w:w="2178" w:type="dxa"/>
            <w:vAlign w:val="center"/>
          </w:tcPr>
          <w:p w14:paraId="3C480641" w14:textId="48A5449E" w:rsidR="00B10F71" w:rsidRPr="00D36BF1" w:rsidRDefault="00B10F71" w:rsidP="00700ED2">
            <w:pPr>
              <w:rPr>
                <w:rFonts w:cs="Arial"/>
              </w:rPr>
            </w:pPr>
            <w:r w:rsidRPr="00D36BF1">
              <w:rPr>
                <w:rFonts w:cs="Arial"/>
                <w:color w:val="000000"/>
              </w:rPr>
              <w:t xml:space="preserve">Partida alçada d'abonament </w:t>
            </w:r>
            <w:r w:rsidR="00D744E2" w:rsidRPr="00D36BF1">
              <w:rPr>
                <w:rFonts w:cs="Arial"/>
                <w:color w:val="000000"/>
              </w:rPr>
              <w:t>íntegre</w:t>
            </w:r>
            <w:r w:rsidRPr="00D36BF1">
              <w:rPr>
                <w:rFonts w:cs="Arial"/>
                <w:color w:val="000000"/>
              </w:rPr>
              <w:t xml:space="preserve"> per Seguretat i Salut.</w:t>
            </w:r>
          </w:p>
        </w:tc>
        <w:tc>
          <w:tcPr>
            <w:tcW w:w="1134" w:type="dxa"/>
            <w:vAlign w:val="center"/>
          </w:tcPr>
          <w:p w14:paraId="47DA4343" w14:textId="4E775B9A" w:rsidR="00B10F71" w:rsidRPr="00D36BF1" w:rsidRDefault="00B10F71" w:rsidP="00C712CE">
            <w:pPr>
              <w:rPr>
                <w:rFonts w:cs="Arial"/>
              </w:rPr>
            </w:pPr>
            <w:r w:rsidRPr="00D36BF1">
              <w:rPr>
                <w:rFonts w:cs="Arial"/>
              </w:rPr>
              <w:t>6.825,00</w:t>
            </w:r>
          </w:p>
        </w:tc>
        <w:tc>
          <w:tcPr>
            <w:tcW w:w="1417" w:type="dxa"/>
            <w:vAlign w:val="center"/>
          </w:tcPr>
          <w:p w14:paraId="1B532FA4" w14:textId="77777777" w:rsidR="00B10F71" w:rsidRPr="00D36BF1" w:rsidRDefault="00B10F71" w:rsidP="00700ED2">
            <w:pPr>
              <w:rPr>
                <w:rFonts w:cs="Arial"/>
              </w:rPr>
            </w:pPr>
            <w:r w:rsidRPr="00D36BF1">
              <w:rPr>
                <w:rFonts w:cs="Arial"/>
              </w:rPr>
              <w:t>1,00</w:t>
            </w:r>
          </w:p>
        </w:tc>
        <w:tc>
          <w:tcPr>
            <w:tcW w:w="992" w:type="dxa"/>
            <w:vAlign w:val="center"/>
          </w:tcPr>
          <w:p w14:paraId="6157794C" w14:textId="77777777" w:rsidR="00B10F71" w:rsidRPr="00D36BF1" w:rsidRDefault="00B10F71" w:rsidP="00700ED2">
            <w:pPr>
              <w:rPr>
                <w:rFonts w:cs="Arial"/>
              </w:rPr>
            </w:pPr>
          </w:p>
        </w:tc>
        <w:tc>
          <w:tcPr>
            <w:tcW w:w="851" w:type="dxa"/>
            <w:vAlign w:val="center"/>
          </w:tcPr>
          <w:p w14:paraId="73D546D3" w14:textId="77777777" w:rsidR="00B10F71" w:rsidRPr="00D36BF1" w:rsidRDefault="00B10F71" w:rsidP="00700ED2">
            <w:pPr>
              <w:rPr>
                <w:rFonts w:cs="Arial"/>
              </w:rPr>
            </w:pPr>
          </w:p>
        </w:tc>
        <w:tc>
          <w:tcPr>
            <w:tcW w:w="522" w:type="dxa"/>
            <w:vAlign w:val="center"/>
          </w:tcPr>
          <w:p w14:paraId="580B1445" w14:textId="77777777" w:rsidR="00B10F71" w:rsidRPr="00D36BF1" w:rsidRDefault="00B10F71" w:rsidP="00700ED2">
            <w:pPr>
              <w:rPr>
                <w:rFonts w:cs="Arial"/>
              </w:rPr>
            </w:pPr>
          </w:p>
        </w:tc>
        <w:tc>
          <w:tcPr>
            <w:tcW w:w="889" w:type="dxa"/>
            <w:vAlign w:val="center"/>
          </w:tcPr>
          <w:p w14:paraId="3C159294" w14:textId="77777777" w:rsidR="00B10F71" w:rsidRPr="00D36BF1" w:rsidRDefault="00B10F71" w:rsidP="00700ED2">
            <w:pPr>
              <w:rPr>
                <w:rFonts w:cs="Arial"/>
              </w:rPr>
            </w:pPr>
          </w:p>
        </w:tc>
      </w:tr>
      <w:tr w:rsidR="00B10F71" w14:paraId="1F05D9FD" w14:textId="77777777" w:rsidTr="00700ED2">
        <w:trPr>
          <w:trHeight w:val="556"/>
          <w:jc w:val="center"/>
        </w:trPr>
        <w:tc>
          <w:tcPr>
            <w:tcW w:w="5240" w:type="dxa"/>
            <w:gridSpan w:val="4"/>
            <w:shd w:val="clear" w:color="auto" w:fill="D9D9D9" w:themeFill="background1" w:themeFillShade="D9"/>
            <w:vAlign w:val="center"/>
          </w:tcPr>
          <w:p w14:paraId="30006BBC" w14:textId="77777777" w:rsidR="00B10F71" w:rsidRPr="00D36BF1" w:rsidRDefault="00B10F71" w:rsidP="00700ED2">
            <w:pPr>
              <w:jc w:val="center"/>
              <w:rPr>
                <w:rFonts w:cs="Arial"/>
              </w:rPr>
            </w:pPr>
            <w:r w:rsidRPr="00AA2750">
              <w:rPr>
                <w:rFonts w:cs="Arial"/>
                <w:b/>
                <w:bCs/>
              </w:rPr>
              <w:t>TOTAL</w:t>
            </w:r>
          </w:p>
        </w:tc>
        <w:tc>
          <w:tcPr>
            <w:tcW w:w="992" w:type="dxa"/>
            <w:vAlign w:val="center"/>
          </w:tcPr>
          <w:p w14:paraId="1B31D46E" w14:textId="77777777" w:rsidR="00B10F71" w:rsidRPr="00D36BF1" w:rsidRDefault="00B10F71" w:rsidP="00700ED2">
            <w:pPr>
              <w:rPr>
                <w:rFonts w:cs="Arial"/>
              </w:rPr>
            </w:pPr>
          </w:p>
        </w:tc>
        <w:tc>
          <w:tcPr>
            <w:tcW w:w="851" w:type="dxa"/>
            <w:vAlign w:val="center"/>
          </w:tcPr>
          <w:p w14:paraId="61AF3E3A" w14:textId="77777777" w:rsidR="00B10F71" w:rsidRPr="00D36BF1" w:rsidRDefault="00B10F71" w:rsidP="00700ED2">
            <w:pPr>
              <w:rPr>
                <w:rFonts w:cs="Arial"/>
              </w:rPr>
            </w:pPr>
          </w:p>
        </w:tc>
        <w:tc>
          <w:tcPr>
            <w:tcW w:w="522" w:type="dxa"/>
            <w:vAlign w:val="center"/>
          </w:tcPr>
          <w:p w14:paraId="1AF30EBD" w14:textId="77777777" w:rsidR="00B10F71" w:rsidRPr="00D36BF1" w:rsidRDefault="00B10F71" w:rsidP="00700ED2">
            <w:pPr>
              <w:rPr>
                <w:rFonts w:cs="Arial"/>
              </w:rPr>
            </w:pPr>
          </w:p>
        </w:tc>
        <w:tc>
          <w:tcPr>
            <w:tcW w:w="889" w:type="dxa"/>
            <w:vAlign w:val="center"/>
          </w:tcPr>
          <w:p w14:paraId="79893010" w14:textId="77777777" w:rsidR="00B10F71" w:rsidRPr="00D36BF1" w:rsidRDefault="00B10F71" w:rsidP="00700ED2">
            <w:pPr>
              <w:rPr>
                <w:rFonts w:cs="Arial"/>
              </w:rPr>
            </w:pPr>
          </w:p>
        </w:tc>
      </w:tr>
    </w:tbl>
    <w:p w14:paraId="36AA765F" w14:textId="77777777" w:rsidR="00474006" w:rsidRDefault="00474006" w:rsidP="00474006">
      <w:pPr>
        <w:jc w:val="left"/>
        <w:rPr>
          <w:b/>
          <w:sz w:val="22"/>
          <w:szCs w:val="22"/>
        </w:rPr>
      </w:pPr>
    </w:p>
    <w:p w14:paraId="49E9BBB2" w14:textId="77777777" w:rsidR="006F3323" w:rsidRDefault="006F3323" w:rsidP="00474006">
      <w:pPr>
        <w:jc w:val="left"/>
        <w:rPr>
          <w:b/>
          <w:sz w:val="22"/>
          <w:szCs w:val="22"/>
        </w:rPr>
      </w:pPr>
    </w:p>
    <w:p w14:paraId="627EF0AE" w14:textId="77777777" w:rsidR="006F3323" w:rsidRDefault="006F3323" w:rsidP="00474006">
      <w:pPr>
        <w:jc w:val="left"/>
        <w:rPr>
          <w:b/>
          <w:sz w:val="22"/>
          <w:szCs w:val="22"/>
        </w:rPr>
      </w:pPr>
    </w:p>
    <w:p w14:paraId="3F07D788" w14:textId="77777777" w:rsidR="001779FC" w:rsidRDefault="001779FC" w:rsidP="00474006">
      <w:pPr>
        <w:jc w:val="left"/>
        <w:rPr>
          <w:b/>
          <w:sz w:val="22"/>
          <w:szCs w:val="22"/>
        </w:rPr>
      </w:pPr>
    </w:p>
    <w:p w14:paraId="040D8098" w14:textId="77777777" w:rsidR="001779FC" w:rsidRPr="00CF3F59" w:rsidRDefault="001779FC" w:rsidP="00474006">
      <w:pPr>
        <w:jc w:val="left"/>
        <w:rPr>
          <w:b/>
          <w:sz w:val="22"/>
          <w:szCs w:val="22"/>
        </w:rPr>
      </w:pPr>
    </w:p>
    <w:bookmarkEnd w:id="0"/>
    <w:p w14:paraId="76CCA6DC" w14:textId="1036568D" w:rsidR="00856E79" w:rsidRPr="00856E79" w:rsidRDefault="00856E79" w:rsidP="003D6BC4">
      <w:pPr>
        <w:pStyle w:val="Pargrafdellista"/>
        <w:numPr>
          <w:ilvl w:val="0"/>
          <w:numId w:val="58"/>
        </w:numPr>
        <w:ind w:left="284" w:hanging="294"/>
        <w:rPr>
          <w:rFonts w:ascii="Arial" w:hAnsi="Arial" w:cs="Arial"/>
          <w:b/>
          <w:bCs/>
        </w:rPr>
      </w:pPr>
      <w:r w:rsidRPr="00856E79">
        <w:rPr>
          <w:rFonts w:ascii="Arial" w:hAnsi="Arial" w:cs="Arial"/>
          <w:b/>
        </w:rPr>
        <w:lastRenderedPageBreak/>
        <w:t>Aportació de maquinària addicional (amb el seu personal</w:t>
      </w:r>
      <w:r w:rsidR="00990024">
        <w:rPr>
          <w:rFonts w:ascii="Arial" w:hAnsi="Arial" w:cs="Arial"/>
          <w:b/>
        </w:rPr>
        <w:t>,</w:t>
      </w:r>
      <w:r w:rsidRPr="00856E79">
        <w:rPr>
          <w:rFonts w:ascii="Arial" w:hAnsi="Arial" w:cs="Arial"/>
          <w:b/>
        </w:rPr>
        <w:t xml:space="preserve"> si escau) </w:t>
      </w:r>
      <w:r w:rsidRPr="00856E79">
        <w:rPr>
          <w:rFonts w:ascii="Arial" w:hAnsi="Arial" w:cs="Arial"/>
          <w:b/>
          <w:bCs/>
        </w:rPr>
        <w:t>per sobre de la mínima exigida a la clàusula 1.10</w:t>
      </w:r>
      <w:r>
        <w:rPr>
          <w:rFonts w:ascii="Arial" w:hAnsi="Arial" w:cs="Arial"/>
          <w:b/>
          <w:bCs/>
        </w:rPr>
        <w:t xml:space="preserve"> d’aquest plec</w:t>
      </w:r>
      <w:r w:rsidRPr="00856E79">
        <w:rPr>
          <w:rFonts w:ascii="Arial" w:hAnsi="Arial" w:cs="Arial"/>
          <w:b/>
          <w:bCs/>
        </w:rPr>
        <w:t xml:space="preserve"> </w:t>
      </w:r>
    </w:p>
    <w:p w14:paraId="242A4BBF" w14:textId="77777777" w:rsidR="00856E79" w:rsidRDefault="00856E79" w:rsidP="006F3323"/>
    <w:p w14:paraId="2B869104" w14:textId="77777777" w:rsidR="003D6BC4" w:rsidRPr="00856E79" w:rsidRDefault="003D6BC4" w:rsidP="006F3323"/>
    <w:tbl>
      <w:tblPr>
        <w:tblStyle w:val="Taulaambquadrcula"/>
        <w:tblW w:w="0" w:type="auto"/>
        <w:tblLook w:val="04A0" w:firstRow="1" w:lastRow="0" w:firstColumn="1" w:lastColumn="0" w:noHBand="0" w:noVBand="1"/>
      </w:tblPr>
      <w:tblGrid>
        <w:gridCol w:w="5098"/>
        <w:gridCol w:w="2232"/>
        <w:gridCol w:w="1164"/>
      </w:tblGrid>
      <w:tr w:rsidR="00856E79" w:rsidRPr="002C225A" w14:paraId="35CCEFA4" w14:textId="77777777" w:rsidTr="00505AA6">
        <w:trPr>
          <w:trHeight w:val="580"/>
        </w:trPr>
        <w:tc>
          <w:tcPr>
            <w:tcW w:w="5098" w:type="dxa"/>
            <w:tcBorders>
              <w:right w:val="nil"/>
            </w:tcBorders>
            <w:shd w:val="clear" w:color="auto" w:fill="D9D9D9" w:themeFill="background1" w:themeFillShade="D9"/>
            <w:vAlign w:val="center"/>
          </w:tcPr>
          <w:p w14:paraId="68D8A55E" w14:textId="6A0723FD" w:rsidR="00856E79" w:rsidRPr="002C225A" w:rsidRDefault="00856E79" w:rsidP="00856E79">
            <w:pPr>
              <w:tabs>
                <w:tab w:val="left" w:pos="0"/>
                <w:tab w:val="left" w:pos="1296"/>
                <w:tab w:val="left" w:pos="1440"/>
              </w:tabs>
              <w:suppressAutoHyphens/>
              <w:rPr>
                <w:spacing w:val="-2"/>
                <w:sz w:val="22"/>
                <w:szCs w:val="22"/>
                <w:highlight w:val="yellow"/>
              </w:rPr>
            </w:pPr>
            <w:r w:rsidRPr="007C75D0">
              <w:rPr>
                <w:rFonts w:cs="Arial"/>
                <w:b/>
                <w:bCs/>
                <w:sz w:val="22"/>
                <w:szCs w:val="22"/>
              </w:rPr>
              <w:t>Equips</w:t>
            </w:r>
          </w:p>
        </w:tc>
        <w:tc>
          <w:tcPr>
            <w:tcW w:w="2232" w:type="dxa"/>
            <w:tcBorders>
              <w:left w:val="nil"/>
              <w:right w:val="nil"/>
            </w:tcBorders>
            <w:shd w:val="clear" w:color="auto" w:fill="D9D9D9" w:themeFill="background1" w:themeFillShade="D9"/>
          </w:tcPr>
          <w:p w14:paraId="5A4CF8E3" w14:textId="77777777" w:rsidR="00856E79" w:rsidRPr="002C225A" w:rsidRDefault="00856E79" w:rsidP="00856E79">
            <w:pPr>
              <w:tabs>
                <w:tab w:val="left" w:pos="0"/>
                <w:tab w:val="left" w:pos="1296"/>
                <w:tab w:val="left" w:pos="1440"/>
              </w:tabs>
              <w:suppressAutoHyphens/>
              <w:rPr>
                <w:spacing w:val="-2"/>
                <w:sz w:val="22"/>
                <w:szCs w:val="22"/>
                <w:highlight w:val="yellow"/>
              </w:rPr>
            </w:pPr>
          </w:p>
        </w:tc>
        <w:tc>
          <w:tcPr>
            <w:tcW w:w="1164" w:type="dxa"/>
            <w:tcBorders>
              <w:left w:val="nil"/>
            </w:tcBorders>
            <w:shd w:val="clear" w:color="auto" w:fill="D9D9D9" w:themeFill="background1" w:themeFillShade="D9"/>
          </w:tcPr>
          <w:p w14:paraId="55F51253" w14:textId="77777777" w:rsidR="00856E79" w:rsidRPr="002C225A" w:rsidRDefault="00856E79" w:rsidP="00856E79">
            <w:pPr>
              <w:tabs>
                <w:tab w:val="left" w:pos="0"/>
                <w:tab w:val="left" w:pos="1296"/>
                <w:tab w:val="left" w:pos="1440"/>
              </w:tabs>
              <w:suppressAutoHyphens/>
              <w:rPr>
                <w:spacing w:val="-2"/>
                <w:sz w:val="22"/>
                <w:szCs w:val="22"/>
                <w:highlight w:val="yellow"/>
              </w:rPr>
            </w:pPr>
          </w:p>
        </w:tc>
      </w:tr>
      <w:tr w:rsidR="00856E79" w:rsidRPr="002C225A" w14:paraId="4CF1150B" w14:textId="77777777" w:rsidTr="006F3323">
        <w:trPr>
          <w:trHeight w:val="2580"/>
        </w:trPr>
        <w:tc>
          <w:tcPr>
            <w:tcW w:w="5098" w:type="dxa"/>
            <w:shd w:val="clear" w:color="auto" w:fill="D9D9D9" w:themeFill="background1" w:themeFillShade="D9"/>
            <w:vAlign w:val="center"/>
          </w:tcPr>
          <w:p w14:paraId="29BB49DE" w14:textId="6DE25E1F" w:rsidR="00856E79" w:rsidRPr="007C75D0" w:rsidRDefault="00856E79" w:rsidP="00856E79">
            <w:pPr>
              <w:rPr>
                <w:rFonts w:cs="Arial"/>
                <w:b/>
                <w:bCs/>
                <w:sz w:val="22"/>
                <w:szCs w:val="22"/>
              </w:rPr>
            </w:pPr>
            <w:r w:rsidRPr="007C75D0">
              <w:rPr>
                <w:rFonts w:cs="Arial"/>
                <w:b/>
                <w:bCs/>
                <w:sz w:val="22"/>
                <w:szCs w:val="22"/>
              </w:rPr>
              <w:t xml:space="preserve">Equip format per tractor amb potència mínima a 90 CV equipat amb braç segador d’ample mínim efectiu de 1,00 m, junt amb la disposició permanent i exclusiva de 3 operaris, dos per a tasques de senyalització i l’altre com conductor, per cada tractor ofert. </w:t>
            </w:r>
          </w:p>
          <w:p w14:paraId="4C256A62" w14:textId="110D9AF3" w:rsidR="00856E79" w:rsidRPr="002C225A" w:rsidRDefault="00856E79" w:rsidP="00856E79">
            <w:pPr>
              <w:tabs>
                <w:tab w:val="left" w:pos="0"/>
                <w:tab w:val="left" w:pos="1296"/>
                <w:tab w:val="left" w:pos="1440"/>
              </w:tabs>
              <w:suppressAutoHyphens/>
              <w:rPr>
                <w:spacing w:val="-2"/>
                <w:sz w:val="22"/>
                <w:szCs w:val="22"/>
                <w:highlight w:val="yellow"/>
              </w:rPr>
            </w:pPr>
            <w:r w:rsidRPr="007C75D0">
              <w:rPr>
                <w:rFonts w:cs="Arial"/>
                <w:sz w:val="22"/>
                <w:szCs w:val="22"/>
              </w:rPr>
              <w:t>(En el període comprès del 1 de maig al 31 de juliol i del 15 de setembre a 31 de desembre de cada any)</w:t>
            </w:r>
          </w:p>
        </w:tc>
        <w:tc>
          <w:tcPr>
            <w:tcW w:w="2232" w:type="dxa"/>
            <w:shd w:val="clear" w:color="auto" w:fill="F2F2F2" w:themeFill="background1" w:themeFillShade="F2"/>
          </w:tcPr>
          <w:p w14:paraId="526F0239" w14:textId="77777777" w:rsidR="00856E79" w:rsidRPr="00856E79" w:rsidRDefault="00856E79" w:rsidP="00856E79">
            <w:pPr>
              <w:pStyle w:val="TableParagraph"/>
              <w:jc w:val="center"/>
              <w:rPr>
                <w:spacing w:val="-2"/>
                <w:lang w:val="es-ES"/>
              </w:rPr>
            </w:pPr>
            <w:r w:rsidRPr="00856E79">
              <w:rPr>
                <w:b/>
                <w:noProof/>
                <w:lang w:eastAsia="es-ES"/>
              </w:rPr>
              <w:t>Ofereix millora de l’equip mínim (Indicar SÍ/NO en el lloc que pertoqui)</w:t>
            </w:r>
          </w:p>
        </w:tc>
        <w:tc>
          <w:tcPr>
            <w:tcW w:w="1164" w:type="dxa"/>
            <w:shd w:val="clear" w:color="auto" w:fill="F2F2F2" w:themeFill="background1" w:themeFillShade="F2"/>
          </w:tcPr>
          <w:p w14:paraId="07B52FA2" w14:textId="77777777" w:rsidR="00856E79" w:rsidRPr="00856E79" w:rsidRDefault="00856E79" w:rsidP="00856E79">
            <w:pPr>
              <w:tabs>
                <w:tab w:val="left" w:pos="0"/>
                <w:tab w:val="left" w:pos="1296"/>
                <w:tab w:val="left" w:pos="1440"/>
              </w:tabs>
              <w:suppressAutoHyphens/>
              <w:jc w:val="center"/>
              <w:rPr>
                <w:spacing w:val="-2"/>
                <w:sz w:val="22"/>
                <w:szCs w:val="22"/>
              </w:rPr>
            </w:pPr>
            <w:r w:rsidRPr="00856E79">
              <w:rPr>
                <w:rFonts w:cs="Arial"/>
                <w:b/>
                <w:bCs/>
                <w:sz w:val="22"/>
                <w:szCs w:val="22"/>
              </w:rPr>
              <w:t>Número d’equips oferts</w:t>
            </w:r>
          </w:p>
        </w:tc>
      </w:tr>
      <w:tr w:rsidR="00406665" w:rsidRPr="00130252" w14:paraId="6C2EE55B" w14:textId="77777777" w:rsidTr="004D22C8">
        <w:trPr>
          <w:trHeight w:val="1348"/>
        </w:trPr>
        <w:tc>
          <w:tcPr>
            <w:tcW w:w="5098" w:type="dxa"/>
          </w:tcPr>
          <w:p w14:paraId="34769989" w14:textId="77777777" w:rsidR="00505AA6" w:rsidRPr="00FE5230" w:rsidRDefault="00505AA6" w:rsidP="00505AA6">
            <w:pPr>
              <w:ind w:right="34"/>
              <w:rPr>
                <w:spacing w:val="-2"/>
                <w:sz w:val="22"/>
                <w:szCs w:val="22"/>
                <w:lang w:val="es-ES"/>
              </w:rPr>
            </w:pPr>
          </w:p>
          <w:p w14:paraId="57C133DE" w14:textId="2FBD7376" w:rsidR="004D22C8" w:rsidRPr="00130252" w:rsidRDefault="00406665" w:rsidP="003D6BC4">
            <w:pPr>
              <w:numPr>
                <w:ilvl w:val="0"/>
                <w:numId w:val="59"/>
              </w:numPr>
              <w:ind w:left="316" w:right="34" w:hanging="284"/>
              <w:rPr>
                <w:rFonts w:cs="Arial"/>
                <w:sz w:val="22"/>
                <w:szCs w:val="22"/>
              </w:rPr>
            </w:pPr>
            <w:r w:rsidRPr="00130252">
              <w:rPr>
                <w:rFonts w:cs="Arial"/>
                <w:sz w:val="22"/>
                <w:szCs w:val="22"/>
              </w:rPr>
              <w:t xml:space="preserve">Ofereix posar a </w:t>
            </w:r>
            <w:r w:rsidR="004D22C8" w:rsidRPr="00130252">
              <w:rPr>
                <w:rFonts w:cs="Arial"/>
                <w:sz w:val="22"/>
                <w:szCs w:val="22"/>
              </w:rPr>
              <w:t>disposició en el punt de treball en un termini màxim de 5 h. a partir de la comunicació a l’adreça de correu habilitada (ACH)</w:t>
            </w:r>
          </w:p>
          <w:p w14:paraId="693C6320" w14:textId="385E026D" w:rsidR="00505AA6" w:rsidRPr="00130252" w:rsidRDefault="00505AA6" w:rsidP="004D22C8">
            <w:pPr>
              <w:pStyle w:val="Pargrafdellista"/>
              <w:ind w:left="336"/>
              <w:jc w:val="both"/>
              <w:rPr>
                <w:spacing w:val="-2"/>
                <w:lang w:val="es-ES"/>
              </w:rPr>
            </w:pPr>
          </w:p>
        </w:tc>
        <w:tc>
          <w:tcPr>
            <w:tcW w:w="2232" w:type="dxa"/>
            <w:vAlign w:val="center"/>
          </w:tcPr>
          <w:p w14:paraId="4CB3A348" w14:textId="77777777" w:rsidR="00406665" w:rsidRPr="00130252" w:rsidRDefault="00406665" w:rsidP="002F68EC">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c>
          <w:tcPr>
            <w:tcW w:w="1164" w:type="dxa"/>
            <w:vAlign w:val="center"/>
          </w:tcPr>
          <w:p w14:paraId="228BE723" w14:textId="77777777" w:rsidR="00406665" w:rsidRPr="00130252" w:rsidRDefault="00406665" w:rsidP="002F68EC">
            <w:pPr>
              <w:tabs>
                <w:tab w:val="left" w:pos="0"/>
                <w:tab w:val="left" w:pos="1296"/>
                <w:tab w:val="left" w:pos="1440"/>
              </w:tabs>
              <w:suppressAutoHyphens/>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1    </w:t>
            </w:r>
            <w:r w:rsidRPr="00130252">
              <w:rPr>
                <w:rFonts w:cs="Arial"/>
                <w:noProof/>
                <w:sz w:val="32"/>
                <w:szCs w:val="32"/>
                <w:lang w:eastAsia="es-ES"/>
              </w:rPr>
              <w:t></w:t>
            </w:r>
            <w:r w:rsidRPr="00130252">
              <w:rPr>
                <w:rFonts w:cs="Arial"/>
                <w:noProof/>
                <w:sz w:val="22"/>
                <w:szCs w:val="22"/>
                <w:lang w:eastAsia="es-ES"/>
              </w:rPr>
              <w:t>2</w:t>
            </w:r>
          </w:p>
        </w:tc>
      </w:tr>
      <w:tr w:rsidR="00406665" w:rsidRPr="00130252" w14:paraId="64F7B7D0" w14:textId="77777777" w:rsidTr="00856E79">
        <w:tc>
          <w:tcPr>
            <w:tcW w:w="5098" w:type="dxa"/>
          </w:tcPr>
          <w:p w14:paraId="11A3F7F8" w14:textId="21B5A063" w:rsidR="00406665" w:rsidRPr="00130252" w:rsidRDefault="00406665" w:rsidP="003D6BC4">
            <w:pPr>
              <w:pStyle w:val="Pargrafdellista"/>
              <w:numPr>
                <w:ilvl w:val="0"/>
                <w:numId w:val="60"/>
              </w:numPr>
              <w:tabs>
                <w:tab w:val="left" w:pos="0"/>
              </w:tabs>
              <w:suppressAutoHyphens/>
              <w:ind w:left="284" w:hanging="284"/>
              <w:jc w:val="both"/>
              <w:rPr>
                <w:rFonts w:ascii="Arial" w:hAnsi="Arial" w:cs="Arial"/>
                <w:spacing w:val="-2"/>
              </w:rPr>
            </w:pPr>
            <w:r w:rsidRPr="00130252">
              <w:rPr>
                <w:rFonts w:ascii="Arial" w:hAnsi="Arial" w:cs="Arial"/>
              </w:rPr>
              <w:t xml:space="preserve">Ofereix posar a disposició </w:t>
            </w:r>
            <w:r w:rsidR="004D22C8" w:rsidRPr="00130252">
              <w:rPr>
                <w:rFonts w:ascii="Arial" w:hAnsi="Arial" w:cs="Arial"/>
                <w:lang w:eastAsia="ca-ES"/>
              </w:rPr>
              <w:t>en el punt de treball a l’inici de la següent jornada hàbil de treball a partir de la comunicació a l’adreça de correu habilitada (ACH)</w:t>
            </w:r>
          </w:p>
          <w:p w14:paraId="5E21C460" w14:textId="13B4ECCF" w:rsidR="00505AA6" w:rsidRPr="00130252" w:rsidRDefault="00505AA6" w:rsidP="00505AA6">
            <w:pPr>
              <w:pStyle w:val="Pargrafdellista"/>
              <w:tabs>
                <w:tab w:val="left" w:pos="0"/>
              </w:tabs>
              <w:suppressAutoHyphens/>
              <w:ind w:left="284"/>
              <w:jc w:val="both"/>
              <w:rPr>
                <w:rFonts w:ascii="Arial" w:hAnsi="Arial" w:cs="Arial"/>
                <w:spacing w:val="-2"/>
              </w:rPr>
            </w:pPr>
          </w:p>
        </w:tc>
        <w:tc>
          <w:tcPr>
            <w:tcW w:w="2232" w:type="dxa"/>
            <w:vAlign w:val="center"/>
          </w:tcPr>
          <w:p w14:paraId="50777B81" w14:textId="77777777" w:rsidR="00406665" w:rsidRPr="00130252" w:rsidRDefault="00406665" w:rsidP="002F68EC">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c>
          <w:tcPr>
            <w:tcW w:w="1164" w:type="dxa"/>
            <w:vAlign w:val="center"/>
          </w:tcPr>
          <w:p w14:paraId="12C9DB88" w14:textId="77777777" w:rsidR="00406665" w:rsidRPr="00130252" w:rsidRDefault="00406665" w:rsidP="002F68EC">
            <w:pPr>
              <w:tabs>
                <w:tab w:val="left" w:pos="0"/>
                <w:tab w:val="left" w:pos="1296"/>
                <w:tab w:val="left" w:pos="1440"/>
              </w:tabs>
              <w:suppressAutoHyphens/>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1    </w:t>
            </w:r>
            <w:r w:rsidRPr="00130252">
              <w:rPr>
                <w:rFonts w:cs="Arial"/>
                <w:noProof/>
                <w:sz w:val="32"/>
                <w:szCs w:val="32"/>
                <w:lang w:eastAsia="es-ES"/>
              </w:rPr>
              <w:t></w:t>
            </w:r>
            <w:r w:rsidRPr="00130252">
              <w:rPr>
                <w:rFonts w:cs="Arial"/>
                <w:noProof/>
                <w:sz w:val="22"/>
                <w:szCs w:val="22"/>
                <w:lang w:eastAsia="es-ES"/>
              </w:rPr>
              <w:t>2</w:t>
            </w:r>
          </w:p>
        </w:tc>
      </w:tr>
      <w:tr w:rsidR="00505AA6" w:rsidRPr="00130252" w14:paraId="31D0D05C" w14:textId="77777777" w:rsidTr="00856E79">
        <w:tc>
          <w:tcPr>
            <w:tcW w:w="5098" w:type="dxa"/>
          </w:tcPr>
          <w:p w14:paraId="13203957" w14:textId="29C913DD" w:rsidR="00505AA6" w:rsidRPr="00130252" w:rsidRDefault="004D22C8" w:rsidP="003D6BC4">
            <w:pPr>
              <w:pStyle w:val="Pargrafdellista"/>
              <w:numPr>
                <w:ilvl w:val="0"/>
                <w:numId w:val="61"/>
              </w:numPr>
              <w:tabs>
                <w:tab w:val="clear" w:pos="1495"/>
                <w:tab w:val="left" w:pos="0"/>
              </w:tabs>
              <w:suppressAutoHyphens/>
              <w:ind w:left="284" w:hanging="284"/>
              <w:jc w:val="both"/>
              <w:rPr>
                <w:rFonts w:ascii="Arial" w:hAnsi="Arial" w:cs="Arial"/>
                <w:spacing w:val="-2"/>
              </w:rPr>
            </w:pPr>
            <w:r w:rsidRPr="00130252">
              <w:rPr>
                <w:rFonts w:ascii="Arial" w:hAnsi="Arial" w:cs="Arial"/>
              </w:rPr>
              <w:t>Ofereix posar a</w:t>
            </w:r>
            <w:r w:rsidR="00505AA6" w:rsidRPr="00130252">
              <w:rPr>
                <w:rFonts w:ascii="Arial" w:hAnsi="Arial" w:cs="Arial"/>
              </w:rPr>
              <w:t xml:space="preserve"> disposició </w:t>
            </w:r>
            <w:r w:rsidRPr="00130252">
              <w:rPr>
                <w:rFonts w:ascii="Arial" w:hAnsi="Arial" w:cs="Arial"/>
                <w:lang w:eastAsia="ca-ES"/>
              </w:rPr>
              <w:t>en el punt de treball a l’inici de la següent setmana de treball a partir de la comunicació a l’adreça de correu habilitada (ACH)</w:t>
            </w:r>
          </w:p>
          <w:p w14:paraId="0E538460" w14:textId="195C6319" w:rsidR="00505AA6" w:rsidRPr="00130252" w:rsidRDefault="00505AA6" w:rsidP="00505AA6">
            <w:pPr>
              <w:pStyle w:val="Pargrafdellista"/>
              <w:tabs>
                <w:tab w:val="left" w:pos="0"/>
              </w:tabs>
              <w:suppressAutoHyphens/>
              <w:ind w:left="284"/>
              <w:jc w:val="both"/>
              <w:rPr>
                <w:rFonts w:ascii="Arial" w:hAnsi="Arial" w:cs="Arial"/>
                <w:spacing w:val="-2"/>
              </w:rPr>
            </w:pPr>
          </w:p>
        </w:tc>
        <w:tc>
          <w:tcPr>
            <w:tcW w:w="2232" w:type="dxa"/>
            <w:vAlign w:val="center"/>
          </w:tcPr>
          <w:p w14:paraId="350A1A3D" w14:textId="2AAAF8E2" w:rsidR="00505AA6" w:rsidRPr="00130252" w:rsidRDefault="00505AA6" w:rsidP="00505AA6">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c>
          <w:tcPr>
            <w:tcW w:w="1164" w:type="dxa"/>
            <w:vAlign w:val="center"/>
          </w:tcPr>
          <w:p w14:paraId="5F9D54F3" w14:textId="2AFBA9FC" w:rsidR="00505AA6" w:rsidRPr="00130252" w:rsidRDefault="00505AA6" w:rsidP="00505AA6">
            <w:pPr>
              <w:tabs>
                <w:tab w:val="left" w:pos="0"/>
                <w:tab w:val="left" w:pos="1296"/>
                <w:tab w:val="left" w:pos="1440"/>
              </w:tabs>
              <w:suppressAutoHyphens/>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1    </w:t>
            </w:r>
            <w:r w:rsidRPr="00130252">
              <w:rPr>
                <w:rFonts w:cs="Arial"/>
                <w:noProof/>
                <w:sz w:val="32"/>
                <w:szCs w:val="32"/>
                <w:lang w:eastAsia="es-ES"/>
              </w:rPr>
              <w:t></w:t>
            </w:r>
            <w:r w:rsidRPr="00130252">
              <w:rPr>
                <w:rFonts w:cs="Arial"/>
                <w:noProof/>
                <w:sz w:val="22"/>
                <w:szCs w:val="22"/>
                <w:lang w:eastAsia="es-ES"/>
              </w:rPr>
              <w:t>2</w:t>
            </w:r>
          </w:p>
        </w:tc>
      </w:tr>
    </w:tbl>
    <w:p w14:paraId="32D62A58" w14:textId="77777777" w:rsidR="00406665" w:rsidRPr="00130252" w:rsidRDefault="00406665" w:rsidP="00406665">
      <w:pPr>
        <w:tabs>
          <w:tab w:val="left" w:pos="0"/>
          <w:tab w:val="left" w:pos="1296"/>
          <w:tab w:val="left" w:pos="1440"/>
        </w:tabs>
        <w:suppressAutoHyphens/>
        <w:rPr>
          <w:spacing w:val="-2"/>
          <w:sz w:val="22"/>
          <w:szCs w:val="22"/>
        </w:rPr>
      </w:pPr>
    </w:p>
    <w:p w14:paraId="4C852521" w14:textId="77777777" w:rsidR="00FE5230" w:rsidRPr="00130252" w:rsidRDefault="00FE5230" w:rsidP="00406665">
      <w:pPr>
        <w:tabs>
          <w:tab w:val="left" w:pos="0"/>
          <w:tab w:val="left" w:pos="1296"/>
          <w:tab w:val="left" w:pos="1440"/>
        </w:tabs>
        <w:suppressAutoHyphens/>
        <w:rPr>
          <w:spacing w:val="-2"/>
          <w:sz w:val="22"/>
          <w:szCs w:val="22"/>
        </w:rPr>
      </w:pPr>
    </w:p>
    <w:p w14:paraId="218E1CC2" w14:textId="77777777" w:rsidR="003D6BC4" w:rsidRPr="00130252" w:rsidRDefault="003D6BC4" w:rsidP="00406665">
      <w:pPr>
        <w:tabs>
          <w:tab w:val="left" w:pos="0"/>
          <w:tab w:val="left" w:pos="1296"/>
          <w:tab w:val="left" w:pos="1440"/>
        </w:tabs>
        <w:suppressAutoHyphens/>
        <w:rPr>
          <w:spacing w:val="-2"/>
          <w:sz w:val="22"/>
          <w:szCs w:val="22"/>
        </w:rPr>
      </w:pPr>
    </w:p>
    <w:p w14:paraId="56A1EF5E" w14:textId="77777777" w:rsidR="003D6BC4" w:rsidRPr="00130252" w:rsidRDefault="003D6BC4" w:rsidP="00406665">
      <w:pPr>
        <w:tabs>
          <w:tab w:val="left" w:pos="0"/>
          <w:tab w:val="left" w:pos="1296"/>
          <w:tab w:val="left" w:pos="1440"/>
        </w:tabs>
        <w:suppressAutoHyphens/>
        <w:rPr>
          <w:spacing w:val="-2"/>
          <w:sz w:val="22"/>
          <w:szCs w:val="22"/>
        </w:rPr>
      </w:pPr>
    </w:p>
    <w:p w14:paraId="59AAF773" w14:textId="77777777" w:rsidR="003D6BC4" w:rsidRPr="00130252" w:rsidRDefault="003D6BC4" w:rsidP="00406665">
      <w:pPr>
        <w:tabs>
          <w:tab w:val="left" w:pos="0"/>
          <w:tab w:val="left" w:pos="1296"/>
          <w:tab w:val="left" w:pos="1440"/>
        </w:tabs>
        <w:suppressAutoHyphens/>
        <w:rPr>
          <w:spacing w:val="-2"/>
          <w:sz w:val="22"/>
          <w:szCs w:val="22"/>
        </w:rPr>
      </w:pPr>
    </w:p>
    <w:p w14:paraId="548AB1C9" w14:textId="77777777" w:rsidR="003D6BC4" w:rsidRPr="00130252" w:rsidRDefault="003D6BC4" w:rsidP="00406665">
      <w:pPr>
        <w:tabs>
          <w:tab w:val="left" w:pos="0"/>
          <w:tab w:val="left" w:pos="1296"/>
          <w:tab w:val="left" w:pos="1440"/>
        </w:tabs>
        <w:suppressAutoHyphens/>
        <w:rPr>
          <w:spacing w:val="-2"/>
          <w:sz w:val="22"/>
          <w:szCs w:val="22"/>
        </w:rPr>
      </w:pPr>
    </w:p>
    <w:p w14:paraId="30932A6E" w14:textId="77777777" w:rsidR="003D6BC4" w:rsidRPr="00130252" w:rsidRDefault="003D6BC4" w:rsidP="00406665">
      <w:pPr>
        <w:tabs>
          <w:tab w:val="left" w:pos="0"/>
          <w:tab w:val="left" w:pos="1296"/>
          <w:tab w:val="left" w:pos="1440"/>
        </w:tabs>
        <w:suppressAutoHyphens/>
        <w:rPr>
          <w:spacing w:val="-2"/>
          <w:sz w:val="22"/>
          <w:szCs w:val="22"/>
        </w:rPr>
      </w:pPr>
    </w:p>
    <w:p w14:paraId="6C78A23E" w14:textId="77777777" w:rsidR="003D6BC4" w:rsidRPr="00130252" w:rsidRDefault="003D6BC4" w:rsidP="00406665">
      <w:pPr>
        <w:tabs>
          <w:tab w:val="left" w:pos="0"/>
          <w:tab w:val="left" w:pos="1296"/>
          <w:tab w:val="left" w:pos="1440"/>
        </w:tabs>
        <w:suppressAutoHyphens/>
        <w:rPr>
          <w:spacing w:val="-2"/>
          <w:sz w:val="22"/>
          <w:szCs w:val="22"/>
        </w:rPr>
      </w:pPr>
    </w:p>
    <w:p w14:paraId="54B7DCFB" w14:textId="77777777" w:rsidR="003D6BC4" w:rsidRPr="00130252" w:rsidRDefault="003D6BC4" w:rsidP="00406665">
      <w:pPr>
        <w:tabs>
          <w:tab w:val="left" w:pos="0"/>
          <w:tab w:val="left" w:pos="1296"/>
          <w:tab w:val="left" w:pos="1440"/>
        </w:tabs>
        <w:suppressAutoHyphens/>
        <w:rPr>
          <w:spacing w:val="-2"/>
          <w:sz w:val="22"/>
          <w:szCs w:val="22"/>
        </w:rPr>
      </w:pPr>
    </w:p>
    <w:p w14:paraId="617E1BB6" w14:textId="77777777" w:rsidR="003D6BC4" w:rsidRPr="00130252" w:rsidRDefault="003D6BC4" w:rsidP="00406665">
      <w:pPr>
        <w:tabs>
          <w:tab w:val="left" w:pos="0"/>
          <w:tab w:val="left" w:pos="1296"/>
          <w:tab w:val="left" w:pos="1440"/>
        </w:tabs>
        <w:suppressAutoHyphens/>
        <w:rPr>
          <w:spacing w:val="-2"/>
          <w:sz w:val="22"/>
          <w:szCs w:val="22"/>
        </w:rPr>
      </w:pPr>
    </w:p>
    <w:p w14:paraId="741DBA3F" w14:textId="77777777" w:rsidR="003D6BC4" w:rsidRPr="00130252" w:rsidRDefault="003D6BC4" w:rsidP="00406665">
      <w:pPr>
        <w:tabs>
          <w:tab w:val="left" w:pos="0"/>
          <w:tab w:val="left" w:pos="1296"/>
          <w:tab w:val="left" w:pos="1440"/>
        </w:tabs>
        <w:suppressAutoHyphens/>
        <w:rPr>
          <w:spacing w:val="-2"/>
          <w:sz w:val="22"/>
          <w:szCs w:val="22"/>
        </w:rPr>
      </w:pPr>
    </w:p>
    <w:tbl>
      <w:tblPr>
        <w:tblStyle w:val="Taulaambquadrcula"/>
        <w:tblW w:w="0" w:type="auto"/>
        <w:tblLook w:val="04A0" w:firstRow="1" w:lastRow="0" w:firstColumn="1" w:lastColumn="0" w:noHBand="0" w:noVBand="1"/>
      </w:tblPr>
      <w:tblGrid>
        <w:gridCol w:w="5524"/>
        <w:gridCol w:w="2835"/>
      </w:tblGrid>
      <w:tr w:rsidR="0015769C" w:rsidRPr="00130252" w14:paraId="60032374" w14:textId="77777777" w:rsidTr="0015769C">
        <w:trPr>
          <w:trHeight w:val="580"/>
        </w:trPr>
        <w:tc>
          <w:tcPr>
            <w:tcW w:w="5524" w:type="dxa"/>
            <w:shd w:val="clear" w:color="auto" w:fill="D9D9D9" w:themeFill="background1" w:themeFillShade="D9"/>
          </w:tcPr>
          <w:p w14:paraId="05717D94" w14:textId="77777777" w:rsidR="0015769C" w:rsidRPr="00130252" w:rsidRDefault="0015769C" w:rsidP="00C25F1A">
            <w:pPr>
              <w:tabs>
                <w:tab w:val="left" w:pos="0"/>
                <w:tab w:val="left" w:pos="1296"/>
                <w:tab w:val="left" w:pos="1440"/>
              </w:tabs>
              <w:suppressAutoHyphens/>
              <w:rPr>
                <w:spacing w:val="-2"/>
                <w:sz w:val="22"/>
                <w:szCs w:val="22"/>
              </w:rPr>
            </w:pPr>
            <w:r w:rsidRPr="00130252">
              <w:rPr>
                <w:rFonts w:cs="Arial"/>
                <w:b/>
                <w:bCs/>
                <w:sz w:val="22"/>
                <w:szCs w:val="22"/>
              </w:rPr>
              <w:lastRenderedPageBreak/>
              <w:t>Equips</w:t>
            </w:r>
          </w:p>
        </w:tc>
        <w:tc>
          <w:tcPr>
            <w:tcW w:w="2835" w:type="dxa"/>
            <w:shd w:val="clear" w:color="auto" w:fill="D9D9D9" w:themeFill="background1" w:themeFillShade="D9"/>
          </w:tcPr>
          <w:p w14:paraId="6DEB479E" w14:textId="77777777" w:rsidR="0015769C" w:rsidRPr="00130252" w:rsidRDefault="0015769C" w:rsidP="00C25F1A">
            <w:pPr>
              <w:tabs>
                <w:tab w:val="left" w:pos="0"/>
                <w:tab w:val="left" w:pos="1296"/>
                <w:tab w:val="left" w:pos="1440"/>
              </w:tabs>
              <w:suppressAutoHyphens/>
              <w:rPr>
                <w:spacing w:val="-2"/>
                <w:sz w:val="22"/>
                <w:szCs w:val="22"/>
              </w:rPr>
            </w:pPr>
          </w:p>
        </w:tc>
      </w:tr>
      <w:tr w:rsidR="0015769C" w:rsidRPr="00130252" w14:paraId="7B8E2768" w14:textId="77777777" w:rsidTr="006F3323">
        <w:trPr>
          <w:trHeight w:val="2155"/>
        </w:trPr>
        <w:tc>
          <w:tcPr>
            <w:tcW w:w="5524" w:type="dxa"/>
            <w:shd w:val="clear" w:color="auto" w:fill="D9D9D9" w:themeFill="background1" w:themeFillShade="D9"/>
          </w:tcPr>
          <w:p w14:paraId="7A0FE807" w14:textId="77777777" w:rsidR="0015769C" w:rsidRPr="00130252" w:rsidRDefault="0015769C" w:rsidP="00964463">
            <w:pPr>
              <w:rPr>
                <w:rFonts w:cs="Arial"/>
                <w:b/>
                <w:bCs/>
                <w:sz w:val="22"/>
                <w:szCs w:val="22"/>
              </w:rPr>
            </w:pPr>
            <w:r w:rsidRPr="00130252">
              <w:rPr>
                <w:rFonts w:cs="Arial"/>
                <w:b/>
                <w:bCs/>
                <w:sz w:val="22"/>
                <w:szCs w:val="22"/>
              </w:rPr>
              <w:t>Excavadora giratòria amb potència superior a 125 Kw i braç fins a 7 m. d’alçada equipada amb capçal triturador d’ample mínim de treball de 2,00 m. junt amb la disposició d’un operari conductor en les jornades de treball que determini la Direcció dels Treballs.</w:t>
            </w:r>
          </w:p>
          <w:p w14:paraId="08284BC9" w14:textId="4F455C63" w:rsidR="0015769C" w:rsidRPr="00130252" w:rsidRDefault="0015769C" w:rsidP="00964463">
            <w:pPr>
              <w:tabs>
                <w:tab w:val="left" w:pos="0"/>
                <w:tab w:val="left" w:pos="1296"/>
                <w:tab w:val="left" w:pos="1440"/>
              </w:tabs>
              <w:suppressAutoHyphens/>
              <w:rPr>
                <w:spacing w:val="-2"/>
                <w:sz w:val="22"/>
                <w:szCs w:val="22"/>
              </w:rPr>
            </w:pPr>
            <w:r w:rsidRPr="00130252">
              <w:rPr>
                <w:rFonts w:cs="Arial"/>
                <w:sz w:val="22"/>
                <w:szCs w:val="22"/>
              </w:rPr>
              <w:t>(En el període comprès del 15 d’octubre al 31 de març de cada any)</w:t>
            </w:r>
          </w:p>
        </w:tc>
        <w:tc>
          <w:tcPr>
            <w:tcW w:w="2835" w:type="dxa"/>
            <w:shd w:val="clear" w:color="auto" w:fill="F2F2F2" w:themeFill="background1" w:themeFillShade="F2"/>
          </w:tcPr>
          <w:p w14:paraId="0CF0007D" w14:textId="77777777" w:rsidR="0015769C" w:rsidRPr="00130252" w:rsidRDefault="0015769C" w:rsidP="00964463">
            <w:pPr>
              <w:tabs>
                <w:tab w:val="left" w:pos="0"/>
                <w:tab w:val="left" w:pos="1296"/>
                <w:tab w:val="left" w:pos="1440"/>
              </w:tabs>
              <w:suppressAutoHyphens/>
              <w:jc w:val="center"/>
              <w:rPr>
                <w:spacing w:val="-2"/>
                <w:sz w:val="22"/>
                <w:szCs w:val="22"/>
              </w:rPr>
            </w:pPr>
            <w:r w:rsidRPr="00130252">
              <w:rPr>
                <w:rFonts w:cs="Arial"/>
                <w:b/>
                <w:noProof/>
                <w:sz w:val="22"/>
                <w:szCs w:val="22"/>
                <w:lang w:eastAsia="es-ES"/>
              </w:rPr>
              <w:t>Ofereix millora de l’equip mínim (Indicar SÍ/NO en el lloc que pertoqui)</w:t>
            </w:r>
          </w:p>
        </w:tc>
      </w:tr>
      <w:tr w:rsidR="0015769C" w:rsidRPr="00130252" w14:paraId="172F774C" w14:textId="77777777" w:rsidTr="00FE5230">
        <w:trPr>
          <w:trHeight w:val="1201"/>
        </w:trPr>
        <w:tc>
          <w:tcPr>
            <w:tcW w:w="5524" w:type="dxa"/>
            <w:shd w:val="clear" w:color="auto" w:fill="FFFFFF" w:themeFill="background1"/>
          </w:tcPr>
          <w:p w14:paraId="17DB9DFB" w14:textId="77777777" w:rsidR="00FE5230" w:rsidRPr="00130252" w:rsidRDefault="00FE5230" w:rsidP="000A1DA6">
            <w:pPr>
              <w:numPr>
                <w:ilvl w:val="0"/>
                <w:numId w:val="68"/>
              </w:numPr>
              <w:ind w:left="316" w:right="34"/>
              <w:rPr>
                <w:rFonts w:cs="Arial"/>
                <w:sz w:val="22"/>
                <w:szCs w:val="22"/>
              </w:rPr>
            </w:pPr>
            <w:r w:rsidRPr="00130252">
              <w:rPr>
                <w:rFonts w:cs="Arial"/>
                <w:sz w:val="22"/>
                <w:szCs w:val="22"/>
              </w:rPr>
              <w:t>Ofereix posar a disposició en el punt de treball en un termini màxim de 5 h. a partir de la comunicació a l’adreça de correu habilitada (ACH)</w:t>
            </w:r>
          </w:p>
          <w:p w14:paraId="3E237770" w14:textId="32F627F2" w:rsidR="0015769C" w:rsidRPr="00130252" w:rsidRDefault="0015769C" w:rsidP="00FE5230">
            <w:pPr>
              <w:pStyle w:val="Pargrafdellista"/>
              <w:ind w:left="316"/>
              <w:jc w:val="both"/>
              <w:rPr>
                <w:rFonts w:ascii="Arial" w:hAnsi="Arial" w:cs="Arial"/>
                <w:spacing w:val="-2"/>
              </w:rPr>
            </w:pPr>
          </w:p>
        </w:tc>
        <w:tc>
          <w:tcPr>
            <w:tcW w:w="2835" w:type="dxa"/>
            <w:vAlign w:val="center"/>
          </w:tcPr>
          <w:p w14:paraId="71A9CB77" w14:textId="77777777" w:rsidR="0015769C" w:rsidRPr="00130252" w:rsidRDefault="0015769C" w:rsidP="00964463">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15769C" w:rsidRPr="00130252" w14:paraId="1CA24C94" w14:textId="77777777" w:rsidTr="003D6BC4">
        <w:trPr>
          <w:trHeight w:val="1100"/>
        </w:trPr>
        <w:tc>
          <w:tcPr>
            <w:tcW w:w="5524" w:type="dxa"/>
            <w:shd w:val="clear" w:color="auto" w:fill="FFFFFF" w:themeFill="background1"/>
          </w:tcPr>
          <w:p w14:paraId="5725F5F1" w14:textId="297591EC" w:rsidR="0015769C" w:rsidRPr="00130252" w:rsidRDefault="00FE5230" w:rsidP="000A1DA6">
            <w:pPr>
              <w:pStyle w:val="Pargrafdellista"/>
              <w:numPr>
                <w:ilvl w:val="0"/>
                <w:numId w:val="68"/>
              </w:numPr>
              <w:tabs>
                <w:tab w:val="left" w:pos="316"/>
              </w:tabs>
              <w:ind w:left="316"/>
              <w:jc w:val="both"/>
              <w:rPr>
                <w:rFonts w:ascii="Arial" w:hAnsi="Arial" w:cs="Arial"/>
                <w:spacing w:val="-2"/>
              </w:rPr>
            </w:pPr>
            <w:r w:rsidRPr="00130252">
              <w:rPr>
                <w:rFonts w:ascii="Arial" w:hAnsi="Arial" w:cs="Arial"/>
              </w:rPr>
              <w:t>Ofereix posar a</w:t>
            </w:r>
            <w:r w:rsidR="0015769C" w:rsidRPr="00130252">
              <w:rPr>
                <w:rFonts w:ascii="Arial" w:hAnsi="Arial" w:cs="Arial"/>
                <w:lang w:eastAsia="ca-ES"/>
              </w:rPr>
              <w:t xml:space="preserve"> disposició en el punt de treball </w:t>
            </w:r>
            <w:r w:rsidRPr="00130252">
              <w:rPr>
                <w:rFonts w:ascii="Arial" w:hAnsi="Arial" w:cs="Arial"/>
                <w:lang w:eastAsia="ca-ES"/>
              </w:rPr>
              <w:t xml:space="preserve">a l’inici de la següent jornada hàbil de treball </w:t>
            </w:r>
            <w:r w:rsidR="0015769C" w:rsidRPr="00130252">
              <w:rPr>
                <w:rFonts w:ascii="Arial" w:hAnsi="Arial" w:cs="Arial"/>
                <w:lang w:eastAsia="ca-ES"/>
              </w:rPr>
              <w:t>a partir de la  comunicació a l’adreça de correu habilitada (ACH)</w:t>
            </w:r>
          </w:p>
          <w:p w14:paraId="1300663E" w14:textId="30DB3F1F" w:rsidR="0015769C" w:rsidRPr="00130252" w:rsidRDefault="0015769C" w:rsidP="00964463">
            <w:pPr>
              <w:tabs>
                <w:tab w:val="left" w:pos="316"/>
              </w:tabs>
              <w:ind w:left="-110"/>
              <w:rPr>
                <w:rFonts w:cs="Arial"/>
                <w:spacing w:val="-2"/>
              </w:rPr>
            </w:pPr>
          </w:p>
        </w:tc>
        <w:tc>
          <w:tcPr>
            <w:tcW w:w="2835" w:type="dxa"/>
            <w:vAlign w:val="center"/>
          </w:tcPr>
          <w:p w14:paraId="115F24E1" w14:textId="41E29623" w:rsidR="0015769C" w:rsidRPr="00130252" w:rsidRDefault="0015769C" w:rsidP="00964463">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15769C" w:rsidRPr="00130252" w14:paraId="72C46786" w14:textId="77777777" w:rsidTr="0015769C">
        <w:tc>
          <w:tcPr>
            <w:tcW w:w="5524" w:type="dxa"/>
            <w:shd w:val="clear" w:color="auto" w:fill="FFFFFF" w:themeFill="background1"/>
          </w:tcPr>
          <w:p w14:paraId="5FA074D8" w14:textId="3AA24E05" w:rsidR="0015769C" w:rsidRPr="00130252" w:rsidRDefault="00FE5230" w:rsidP="000A1DA6">
            <w:pPr>
              <w:pStyle w:val="Pargrafdellista"/>
              <w:numPr>
                <w:ilvl w:val="0"/>
                <w:numId w:val="68"/>
              </w:numPr>
              <w:tabs>
                <w:tab w:val="left" w:pos="336"/>
              </w:tabs>
              <w:ind w:left="316"/>
              <w:jc w:val="both"/>
              <w:rPr>
                <w:rFonts w:ascii="Arial" w:hAnsi="Arial" w:cs="Arial"/>
                <w:lang w:eastAsia="ca-ES"/>
              </w:rPr>
            </w:pPr>
            <w:r w:rsidRPr="00130252">
              <w:rPr>
                <w:rFonts w:ascii="Arial" w:hAnsi="Arial" w:cs="Arial"/>
              </w:rPr>
              <w:t>Ofereix posar a</w:t>
            </w:r>
            <w:r w:rsidR="0015769C" w:rsidRPr="00130252">
              <w:rPr>
                <w:rFonts w:ascii="Arial" w:hAnsi="Arial" w:cs="Arial"/>
                <w:lang w:eastAsia="ca-ES"/>
              </w:rPr>
              <w:t xml:space="preserve"> disposició en el punt de </w:t>
            </w:r>
            <w:r w:rsidRPr="00130252">
              <w:rPr>
                <w:rFonts w:ascii="Arial" w:hAnsi="Arial" w:cs="Arial"/>
                <w:lang w:eastAsia="ca-ES"/>
              </w:rPr>
              <w:t xml:space="preserve">treball a l’inici de la següent setmana de treball </w:t>
            </w:r>
            <w:r w:rsidR="0015769C" w:rsidRPr="00130252">
              <w:rPr>
                <w:rFonts w:ascii="Arial" w:hAnsi="Arial" w:cs="Arial"/>
                <w:lang w:eastAsia="ca-ES"/>
              </w:rPr>
              <w:t>a partir de la comunicació a l’adreça de correu habilitada (ACH)</w:t>
            </w:r>
          </w:p>
          <w:p w14:paraId="19607AEC" w14:textId="199AB863" w:rsidR="0015769C" w:rsidRPr="00130252" w:rsidRDefault="0015769C" w:rsidP="00964463">
            <w:pPr>
              <w:tabs>
                <w:tab w:val="left" w:pos="0"/>
                <w:tab w:val="left" w:pos="1296"/>
                <w:tab w:val="left" w:pos="1440"/>
              </w:tabs>
              <w:suppressAutoHyphens/>
              <w:rPr>
                <w:rFonts w:cs="Arial"/>
                <w:spacing w:val="-2"/>
              </w:rPr>
            </w:pPr>
          </w:p>
        </w:tc>
        <w:tc>
          <w:tcPr>
            <w:tcW w:w="2835" w:type="dxa"/>
            <w:vAlign w:val="center"/>
          </w:tcPr>
          <w:p w14:paraId="25586935" w14:textId="59718815" w:rsidR="0015769C" w:rsidRPr="00130252" w:rsidRDefault="0015769C" w:rsidP="00964463">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73C46BE0" w14:textId="77777777" w:rsidR="00406665" w:rsidRPr="00130252" w:rsidRDefault="00406665" w:rsidP="00406665">
      <w:pPr>
        <w:tabs>
          <w:tab w:val="left" w:pos="0"/>
          <w:tab w:val="left" w:pos="1296"/>
          <w:tab w:val="left" w:pos="1440"/>
        </w:tabs>
        <w:suppressAutoHyphens/>
        <w:rPr>
          <w:spacing w:val="-2"/>
          <w:sz w:val="22"/>
          <w:szCs w:val="22"/>
        </w:rPr>
      </w:pPr>
    </w:p>
    <w:p w14:paraId="3BD47202" w14:textId="77777777" w:rsidR="003D6BC4" w:rsidRPr="00130252" w:rsidRDefault="003D6BC4" w:rsidP="00406665">
      <w:pPr>
        <w:tabs>
          <w:tab w:val="left" w:pos="0"/>
          <w:tab w:val="left" w:pos="1296"/>
          <w:tab w:val="left" w:pos="1440"/>
        </w:tabs>
        <w:suppressAutoHyphens/>
        <w:rPr>
          <w:spacing w:val="-2"/>
          <w:sz w:val="22"/>
          <w:szCs w:val="22"/>
        </w:rPr>
      </w:pPr>
    </w:p>
    <w:tbl>
      <w:tblPr>
        <w:tblStyle w:val="Taulaambquadrcula"/>
        <w:tblW w:w="0" w:type="auto"/>
        <w:tblInd w:w="-5" w:type="dxa"/>
        <w:tblLook w:val="04A0" w:firstRow="1" w:lastRow="0" w:firstColumn="1" w:lastColumn="0" w:noHBand="0" w:noVBand="1"/>
      </w:tblPr>
      <w:tblGrid>
        <w:gridCol w:w="5529"/>
        <w:gridCol w:w="2835"/>
      </w:tblGrid>
      <w:tr w:rsidR="0015769C" w:rsidRPr="00130252" w14:paraId="4F9711A8" w14:textId="77777777" w:rsidTr="0015769C">
        <w:trPr>
          <w:trHeight w:val="580"/>
        </w:trPr>
        <w:tc>
          <w:tcPr>
            <w:tcW w:w="5529" w:type="dxa"/>
            <w:shd w:val="clear" w:color="auto" w:fill="D9D9D9" w:themeFill="background1" w:themeFillShade="D9"/>
          </w:tcPr>
          <w:p w14:paraId="3BCD3589" w14:textId="77777777" w:rsidR="0015769C" w:rsidRPr="00130252" w:rsidRDefault="0015769C" w:rsidP="00C25F1A">
            <w:pPr>
              <w:tabs>
                <w:tab w:val="left" w:pos="0"/>
                <w:tab w:val="left" w:pos="1296"/>
                <w:tab w:val="left" w:pos="1440"/>
              </w:tabs>
              <w:suppressAutoHyphens/>
              <w:rPr>
                <w:spacing w:val="-2"/>
                <w:sz w:val="22"/>
                <w:szCs w:val="22"/>
              </w:rPr>
            </w:pPr>
            <w:r w:rsidRPr="00130252">
              <w:rPr>
                <w:rFonts w:cs="Arial"/>
                <w:b/>
                <w:bCs/>
                <w:sz w:val="22"/>
                <w:szCs w:val="22"/>
              </w:rPr>
              <w:t>Equips</w:t>
            </w:r>
          </w:p>
        </w:tc>
        <w:tc>
          <w:tcPr>
            <w:tcW w:w="2835" w:type="dxa"/>
            <w:shd w:val="clear" w:color="auto" w:fill="D9D9D9" w:themeFill="background1" w:themeFillShade="D9"/>
          </w:tcPr>
          <w:p w14:paraId="4A8B89BB" w14:textId="77777777" w:rsidR="0015769C" w:rsidRPr="00130252" w:rsidRDefault="0015769C" w:rsidP="00C25F1A">
            <w:pPr>
              <w:tabs>
                <w:tab w:val="left" w:pos="0"/>
                <w:tab w:val="left" w:pos="1296"/>
                <w:tab w:val="left" w:pos="1440"/>
              </w:tabs>
              <w:suppressAutoHyphens/>
              <w:rPr>
                <w:spacing w:val="-2"/>
                <w:sz w:val="22"/>
                <w:szCs w:val="22"/>
              </w:rPr>
            </w:pPr>
          </w:p>
        </w:tc>
      </w:tr>
      <w:tr w:rsidR="0015769C" w:rsidRPr="00130252" w14:paraId="00066005" w14:textId="77777777" w:rsidTr="0015769C">
        <w:trPr>
          <w:trHeight w:val="1667"/>
        </w:trPr>
        <w:tc>
          <w:tcPr>
            <w:tcW w:w="5529" w:type="dxa"/>
            <w:shd w:val="clear" w:color="auto" w:fill="D9D9D9" w:themeFill="background1" w:themeFillShade="D9"/>
          </w:tcPr>
          <w:p w14:paraId="2ACED42B" w14:textId="77777777" w:rsidR="0015769C" w:rsidRPr="00130252" w:rsidRDefault="0015769C" w:rsidP="0015769C">
            <w:pPr>
              <w:rPr>
                <w:rFonts w:cs="Arial"/>
                <w:b/>
                <w:bCs/>
                <w:sz w:val="22"/>
                <w:szCs w:val="22"/>
              </w:rPr>
            </w:pPr>
            <w:r w:rsidRPr="00130252">
              <w:rPr>
                <w:rFonts w:cs="Arial"/>
                <w:b/>
                <w:bCs/>
                <w:sz w:val="22"/>
                <w:szCs w:val="22"/>
              </w:rPr>
              <w:t>Camió amb grua fins 10 m. d’alçada, amb cistella homologada per personal, junt amb la disposició d’un operari conductor en les jornades de treball que determini la Direcció dels Treballs.</w:t>
            </w:r>
          </w:p>
          <w:p w14:paraId="1E925163" w14:textId="5BAE4DE3" w:rsidR="0015769C" w:rsidRPr="00130252" w:rsidRDefault="0015769C" w:rsidP="0015769C">
            <w:pPr>
              <w:tabs>
                <w:tab w:val="left" w:pos="0"/>
                <w:tab w:val="left" w:pos="1296"/>
                <w:tab w:val="left" w:pos="1440"/>
              </w:tabs>
              <w:suppressAutoHyphens/>
              <w:rPr>
                <w:spacing w:val="-2"/>
                <w:sz w:val="22"/>
                <w:szCs w:val="22"/>
              </w:rPr>
            </w:pPr>
            <w:r w:rsidRPr="00130252">
              <w:rPr>
                <w:rFonts w:cs="Arial"/>
              </w:rPr>
              <w:t xml:space="preserve">(En el període comprès del 15 d’octubre al 31 de març de cada any) </w:t>
            </w:r>
          </w:p>
        </w:tc>
        <w:tc>
          <w:tcPr>
            <w:tcW w:w="2835" w:type="dxa"/>
            <w:shd w:val="clear" w:color="auto" w:fill="F1F1F1"/>
          </w:tcPr>
          <w:p w14:paraId="6E48F5B0" w14:textId="77777777" w:rsidR="0015769C" w:rsidRPr="00130252" w:rsidRDefault="0015769C" w:rsidP="0015769C">
            <w:pPr>
              <w:pStyle w:val="TableParagraph"/>
              <w:jc w:val="center"/>
              <w:rPr>
                <w:spacing w:val="-2"/>
                <w:lang w:val="es-ES"/>
              </w:rPr>
            </w:pPr>
            <w:r w:rsidRPr="00130252">
              <w:rPr>
                <w:b/>
                <w:noProof/>
                <w:lang w:eastAsia="es-ES"/>
              </w:rPr>
              <w:t>Ofereix millora de l’equip mínim (Indicar SÍ/NO on pertoqui)</w:t>
            </w:r>
          </w:p>
        </w:tc>
      </w:tr>
      <w:tr w:rsidR="00FE5230" w:rsidRPr="00130252" w14:paraId="6BBE5AF6" w14:textId="77777777" w:rsidTr="003D6BC4">
        <w:trPr>
          <w:trHeight w:val="1274"/>
        </w:trPr>
        <w:tc>
          <w:tcPr>
            <w:tcW w:w="5529" w:type="dxa"/>
            <w:shd w:val="clear" w:color="auto" w:fill="FFFFFF" w:themeFill="background1"/>
          </w:tcPr>
          <w:p w14:paraId="4CECC1FD" w14:textId="77777777" w:rsidR="00FE5230" w:rsidRPr="00130252" w:rsidRDefault="00FE5230" w:rsidP="00FE5230">
            <w:pPr>
              <w:ind w:right="34"/>
              <w:rPr>
                <w:spacing w:val="-2"/>
                <w:sz w:val="22"/>
                <w:szCs w:val="22"/>
                <w:lang w:val="es-ES"/>
              </w:rPr>
            </w:pPr>
          </w:p>
          <w:p w14:paraId="31DAE240" w14:textId="77777777" w:rsidR="00FE5230" w:rsidRPr="00130252" w:rsidRDefault="00FE5230" w:rsidP="000A1DA6">
            <w:pPr>
              <w:numPr>
                <w:ilvl w:val="0"/>
                <w:numId w:val="69"/>
              </w:numPr>
              <w:ind w:left="316" w:right="34"/>
              <w:rPr>
                <w:rFonts w:cs="Arial"/>
                <w:sz w:val="22"/>
                <w:szCs w:val="22"/>
              </w:rPr>
            </w:pPr>
            <w:r w:rsidRPr="00130252">
              <w:rPr>
                <w:rFonts w:cs="Arial"/>
                <w:sz w:val="22"/>
                <w:szCs w:val="22"/>
              </w:rPr>
              <w:t>Ofereix posar a disposició en el punt de treball en un termini màxim de 5 h. a partir de la comunicació a l’adreça de correu habilitada (ACH)</w:t>
            </w:r>
          </w:p>
          <w:p w14:paraId="484A31C8" w14:textId="0FA864A6" w:rsidR="00FE5230" w:rsidRPr="00130252" w:rsidRDefault="00FE5230" w:rsidP="00FE5230">
            <w:pPr>
              <w:tabs>
                <w:tab w:val="left" w:pos="1296"/>
                <w:tab w:val="left" w:pos="1440"/>
              </w:tabs>
              <w:suppressAutoHyphens/>
              <w:ind w:left="174"/>
              <w:rPr>
                <w:spacing w:val="-2"/>
                <w:sz w:val="22"/>
                <w:szCs w:val="22"/>
              </w:rPr>
            </w:pPr>
          </w:p>
        </w:tc>
        <w:tc>
          <w:tcPr>
            <w:tcW w:w="2835" w:type="dxa"/>
            <w:vAlign w:val="center"/>
          </w:tcPr>
          <w:p w14:paraId="61649BEA" w14:textId="77777777" w:rsidR="00FE5230" w:rsidRPr="00130252" w:rsidRDefault="00FE5230" w:rsidP="00FE5230">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E5230" w:rsidRPr="00130252" w14:paraId="19B35E77" w14:textId="77777777" w:rsidTr="0015769C">
        <w:trPr>
          <w:trHeight w:val="1130"/>
        </w:trPr>
        <w:tc>
          <w:tcPr>
            <w:tcW w:w="5529" w:type="dxa"/>
            <w:shd w:val="clear" w:color="auto" w:fill="FFFFFF" w:themeFill="background1"/>
          </w:tcPr>
          <w:p w14:paraId="1F5D0970" w14:textId="77777777" w:rsidR="00FE5230" w:rsidRPr="00130252" w:rsidRDefault="00FE5230" w:rsidP="000A1DA6">
            <w:pPr>
              <w:pStyle w:val="Pargrafdellista"/>
              <w:numPr>
                <w:ilvl w:val="0"/>
                <w:numId w:val="69"/>
              </w:numPr>
              <w:tabs>
                <w:tab w:val="left" w:pos="316"/>
              </w:tabs>
              <w:ind w:left="316"/>
              <w:jc w:val="both"/>
              <w:rPr>
                <w:rFonts w:ascii="Arial" w:hAnsi="Arial" w:cs="Arial"/>
                <w:spacing w:val="-2"/>
              </w:rPr>
            </w:pPr>
            <w:r w:rsidRPr="00130252">
              <w:rPr>
                <w:rFonts w:ascii="Arial" w:hAnsi="Arial" w:cs="Arial"/>
              </w:rPr>
              <w:lastRenderedPageBreak/>
              <w:t>Ofereix posar a</w:t>
            </w:r>
            <w:r w:rsidRPr="00130252">
              <w:rPr>
                <w:rFonts w:ascii="Arial" w:hAnsi="Arial" w:cs="Arial"/>
                <w:lang w:eastAsia="ca-ES"/>
              </w:rPr>
              <w:t xml:space="preserve"> disposició en el punt de treball a l’inici de la següent jornada hàbil de treball a partir de la  comunicació a l’adreça de correu habilitada (ACH)</w:t>
            </w:r>
          </w:p>
          <w:p w14:paraId="00B49259" w14:textId="47E6B036" w:rsidR="00FE5230" w:rsidRPr="00130252" w:rsidRDefault="00FE5230" w:rsidP="00FE5230">
            <w:pPr>
              <w:pStyle w:val="Pargrafdellista"/>
              <w:tabs>
                <w:tab w:val="left" w:pos="0"/>
              </w:tabs>
              <w:suppressAutoHyphens/>
              <w:ind w:left="317"/>
              <w:jc w:val="both"/>
              <w:rPr>
                <w:rFonts w:ascii="Arial" w:hAnsi="Arial" w:cs="Arial"/>
                <w:spacing w:val="-2"/>
              </w:rPr>
            </w:pPr>
          </w:p>
        </w:tc>
        <w:tc>
          <w:tcPr>
            <w:tcW w:w="2835" w:type="dxa"/>
            <w:vAlign w:val="center"/>
          </w:tcPr>
          <w:p w14:paraId="2A5F00ED" w14:textId="067C25B8" w:rsidR="00FE5230" w:rsidRPr="00130252" w:rsidRDefault="00FE5230" w:rsidP="00FE5230">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E5230" w:rsidRPr="00130252" w14:paraId="5B3040EC" w14:textId="77777777" w:rsidTr="0015769C">
        <w:trPr>
          <w:trHeight w:val="834"/>
        </w:trPr>
        <w:tc>
          <w:tcPr>
            <w:tcW w:w="5529" w:type="dxa"/>
            <w:shd w:val="clear" w:color="auto" w:fill="FFFFFF" w:themeFill="background1"/>
          </w:tcPr>
          <w:p w14:paraId="4F3FE368" w14:textId="77777777" w:rsidR="00FE5230" w:rsidRPr="00130252" w:rsidRDefault="00FE5230" w:rsidP="000A1DA6">
            <w:pPr>
              <w:pStyle w:val="Pargrafdellista"/>
              <w:numPr>
                <w:ilvl w:val="0"/>
                <w:numId w:val="69"/>
              </w:numPr>
              <w:tabs>
                <w:tab w:val="left" w:pos="336"/>
              </w:tabs>
              <w:ind w:left="316"/>
              <w:jc w:val="both"/>
              <w:rPr>
                <w:rFonts w:ascii="Arial" w:hAnsi="Arial" w:cs="Arial"/>
                <w:lang w:eastAsia="ca-ES"/>
              </w:rPr>
            </w:pPr>
            <w:r w:rsidRPr="00130252">
              <w:rPr>
                <w:rFonts w:ascii="Arial" w:hAnsi="Arial" w:cs="Arial"/>
              </w:rPr>
              <w:t>Ofereix posar a</w:t>
            </w:r>
            <w:r w:rsidRPr="00130252">
              <w:rPr>
                <w:rFonts w:ascii="Arial" w:hAnsi="Arial" w:cs="Arial"/>
                <w:lang w:eastAsia="ca-ES"/>
              </w:rPr>
              <w:t xml:space="preserve"> disposició en el punt de treball a l’inici de la següent setmana de treball a partir de la comunicació a l’adreça de correu habilitada (ACH)</w:t>
            </w:r>
          </w:p>
          <w:p w14:paraId="113BBC75" w14:textId="2278ECB4" w:rsidR="00FE5230" w:rsidRPr="00130252" w:rsidRDefault="00FE5230" w:rsidP="00FE5230">
            <w:pPr>
              <w:pStyle w:val="Pargrafdellista"/>
              <w:tabs>
                <w:tab w:val="left" w:pos="0"/>
              </w:tabs>
              <w:suppressAutoHyphens/>
              <w:ind w:left="317"/>
              <w:jc w:val="both"/>
              <w:rPr>
                <w:rFonts w:ascii="Arial" w:hAnsi="Arial" w:cs="Arial"/>
                <w:spacing w:val="-2"/>
              </w:rPr>
            </w:pPr>
          </w:p>
        </w:tc>
        <w:tc>
          <w:tcPr>
            <w:tcW w:w="2835" w:type="dxa"/>
            <w:tcBorders>
              <w:bottom w:val="single" w:sz="4" w:space="0" w:color="auto"/>
            </w:tcBorders>
            <w:vAlign w:val="center"/>
          </w:tcPr>
          <w:p w14:paraId="3BB99FB2" w14:textId="560A5BE2" w:rsidR="00FE5230" w:rsidRPr="00130252" w:rsidRDefault="00FE5230" w:rsidP="00FE5230">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65378A61" w14:textId="77777777" w:rsidR="00406665" w:rsidRPr="00130252" w:rsidRDefault="00406665" w:rsidP="00406665">
      <w:pPr>
        <w:tabs>
          <w:tab w:val="left" w:pos="0"/>
          <w:tab w:val="left" w:pos="1296"/>
          <w:tab w:val="left" w:pos="1440"/>
        </w:tabs>
        <w:suppressAutoHyphens/>
        <w:rPr>
          <w:spacing w:val="-2"/>
          <w:sz w:val="22"/>
          <w:szCs w:val="22"/>
        </w:rPr>
      </w:pPr>
    </w:p>
    <w:p w14:paraId="7DD86271" w14:textId="77777777" w:rsidR="00395E24" w:rsidRPr="00130252" w:rsidRDefault="00395E24" w:rsidP="00406665">
      <w:pPr>
        <w:tabs>
          <w:tab w:val="left" w:pos="0"/>
          <w:tab w:val="left" w:pos="1296"/>
          <w:tab w:val="left" w:pos="1440"/>
        </w:tabs>
        <w:suppressAutoHyphens/>
        <w:rPr>
          <w:spacing w:val="-2"/>
          <w:sz w:val="22"/>
          <w:szCs w:val="22"/>
        </w:rPr>
      </w:pPr>
    </w:p>
    <w:tbl>
      <w:tblPr>
        <w:tblStyle w:val="Taulaambquadrcula"/>
        <w:tblW w:w="8364" w:type="dxa"/>
        <w:tblInd w:w="-5" w:type="dxa"/>
        <w:tblLook w:val="04A0" w:firstRow="1" w:lastRow="0" w:firstColumn="1" w:lastColumn="0" w:noHBand="0" w:noVBand="1"/>
      </w:tblPr>
      <w:tblGrid>
        <w:gridCol w:w="5500"/>
        <w:gridCol w:w="2864"/>
      </w:tblGrid>
      <w:tr w:rsidR="00395E24" w:rsidRPr="00130252" w14:paraId="087891C1" w14:textId="77777777" w:rsidTr="003D6BC4">
        <w:trPr>
          <w:trHeight w:val="409"/>
        </w:trPr>
        <w:tc>
          <w:tcPr>
            <w:tcW w:w="5500" w:type="dxa"/>
            <w:shd w:val="clear" w:color="auto" w:fill="D9D9D9" w:themeFill="background1" w:themeFillShade="D9"/>
            <w:hideMark/>
          </w:tcPr>
          <w:p w14:paraId="5B285B56" w14:textId="77777777" w:rsidR="00395E24" w:rsidRPr="00130252" w:rsidRDefault="00395E24" w:rsidP="00C25F1A">
            <w:pPr>
              <w:jc w:val="left"/>
              <w:rPr>
                <w:rFonts w:cs="Arial"/>
                <w:b/>
                <w:bCs/>
                <w:sz w:val="22"/>
                <w:szCs w:val="22"/>
              </w:rPr>
            </w:pPr>
            <w:r w:rsidRPr="00130252">
              <w:rPr>
                <w:rFonts w:cs="Arial"/>
                <w:b/>
                <w:bCs/>
                <w:sz w:val="22"/>
                <w:szCs w:val="22"/>
              </w:rPr>
              <w:t>Equips</w:t>
            </w:r>
          </w:p>
        </w:tc>
        <w:tc>
          <w:tcPr>
            <w:tcW w:w="2864" w:type="dxa"/>
            <w:shd w:val="clear" w:color="auto" w:fill="D9D9D9" w:themeFill="background1" w:themeFillShade="D9"/>
            <w:hideMark/>
          </w:tcPr>
          <w:p w14:paraId="3644CCFB" w14:textId="77777777" w:rsidR="00395E24" w:rsidRPr="00130252" w:rsidRDefault="00395E24" w:rsidP="00C25F1A">
            <w:pPr>
              <w:jc w:val="center"/>
              <w:rPr>
                <w:rFonts w:cs="Arial"/>
                <w:b/>
                <w:bCs/>
                <w:sz w:val="22"/>
                <w:szCs w:val="22"/>
              </w:rPr>
            </w:pPr>
            <w:r w:rsidRPr="00130252">
              <w:rPr>
                <w:rFonts w:cs="Arial"/>
                <w:b/>
                <w:bCs/>
                <w:sz w:val="22"/>
                <w:szCs w:val="22"/>
              </w:rPr>
              <w:t>Valoració màxima</w:t>
            </w:r>
          </w:p>
        </w:tc>
      </w:tr>
      <w:tr w:rsidR="006C4484" w:rsidRPr="00130252" w14:paraId="4F868453" w14:textId="77777777" w:rsidTr="00395E24">
        <w:trPr>
          <w:trHeight w:val="1101"/>
        </w:trPr>
        <w:tc>
          <w:tcPr>
            <w:tcW w:w="5500" w:type="dxa"/>
            <w:shd w:val="clear" w:color="auto" w:fill="D9D9D9" w:themeFill="background1" w:themeFillShade="D9"/>
          </w:tcPr>
          <w:p w14:paraId="672F074E" w14:textId="77777777" w:rsidR="006C4484" w:rsidRPr="00130252" w:rsidRDefault="006C4484" w:rsidP="00395E24">
            <w:pPr>
              <w:rPr>
                <w:rFonts w:cs="Arial"/>
                <w:b/>
                <w:bCs/>
                <w:sz w:val="22"/>
                <w:szCs w:val="22"/>
              </w:rPr>
            </w:pPr>
            <w:r w:rsidRPr="00130252">
              <w:rPr>
                <w:rFonts w:cs="Arial"/>
                <w:b/>
                <w:bCs/>
                <w:sz w:val="22"/>
                <w:szCs w:val="22"/>
              </w:rPr>
              <w:t>Trituradora de restes vegetals amb capacitat per triturar troncs de més de 20 cm. de diàmetre i rendiment superior a 30 m3/h.</w:t>
            </w:r>
          </w:p>
          <w:p w14:paraId="0598E3D4" w14:textId="12382909" w:rsidR="006C4484" w:rsidRPr="00130252" w:rsidRDefault="006C4484" w:rsidP="00395E24">
            <w:pPr>
              <w:tabs>
                <w:tab w:val="left" w:pos="0"/>
                <w:tab w:val="left" w:pos="1296"/>
                <w:tab w:val="left" w:pos="1440"/>
              </w:tabs>
              <w:suppressAutoHyphens/>
              <w:rPr>
                <w:spacing w:val="-2"/>
                <w:sz w:val="22"/>
                <w:szCs w:val="22"/>
              </w:rPr>
            </w:pPr>
            <w:r w:rsidRPr="00130252">
              <w:rPr>
                <w:rFonts w:cs="Arial"/>
                <w:sz w:val="22"/>
                <w:szCs w:val="22"/>
              </w:rPr>
              <w:t>(Al llarg de tot l’any)</w:t>
            </w:r>
          </w:p>
        </w:tc>
        <w:tc>
          <w:tcPr>
            <w:tcW w:w="2864" w:type="dxa"/>
            <w:shd w:val="clear" w:color="auto" w:fill="F1F1F1"/>
          </w:tcPr>
          <w:p w14:paraId="5568FC27" w14:textId="77777777" w:rsidR="006C4484" w:rsidRPr="00130252" w:rsidRDefault="006C4484" w:rsidP="006C4484">
            <w:pPr>
              <w:pStyle w:val="TableParagraph"/>
              <w:jc w:val="center"/>
              <w:rPr>
                <w:b/>
                <w:noProof/>
                <w:lang w:eastAsia="es-ES"/>
              </w:rPr>
            </w:pPr>
            <w:r w:rsidRPr="00130252">
              <w:rPr>
                <w:b/>
                <w:noProof/>
                <w:lang w:eastAsia="es-ES"/>
              </w:rPr>
              <w:t xml:space="preserve">Ofereix millora de l’equip mínim </w:t>
            </w:r>
          </w:p>
          <w:p w14:paraId="379E5097" w14:textId="77777777" w:rsidR="006C4484" w:rsidRPr="00130252" w:rsidRDefault="006C4484" w:rsidP="006C4484">
            <w:pPr>
              <w:pStyle w:val="TableParagraph"/>
              <w:jc w:val="center"/>
              <w:rPr>
                <w:spacing w:val="-2"/>
                <w:lang w:val="es-ES"/>
              </w:rPr>
            </w:pPr>
            <w:r w:rsidRPr="00130252">
              <w:rPr>
                <w:b/>
                <w:noProof/>
                <w:lang w:eastAsia="es-ES"/>
              </w:rPr>
              <w:t>(Indicar SÍ/NO)</w:t>
            </w:r>
          </w:p>
        </w:tc>
      </w:tr>
      <w:tr w:rsidR="003D6BC4" w:rsidRPr="00130252" w14:paraId="5AD1A5BA" w14:textId="77777777" w:rsidTr="003D6BC4">
        <w:trPr>
          <w:trHeight w:val="1281"/>
        </w:trPr>
        <w:tc>
          <w:tcPr>
            <w:tcW w:w="5500" w:type="dxa"/>
            <w:shd w:val="clear" w:color="auto" w:fill="FFFFFF" w:themeFill="background1"/>
          </w:tcPr>
          <w:p w14:paraId="2B66BA8D" w14:textId="77777777" w:rsidR="003D6BC4" w:rsidRPr="00130252" w:rsidRDefault="003D6BC4" w:rsidP="003D6BC4">
            <w:pPr>
              <w:ind w:right="34"/>
              <w:rPr>
                <w:spacing w:val="-2"/>
                <w:sz w:val="22"/>
                <w:szCs w:val="22"/>
                <w:lang w:val="es-ES"/>
              </w:rPr>
            </w:pPr>
          </w:p>
          <w:p w14:paraId="1F0F8F29" w14:textId="77777777" w:rsidR="003D6BC4" w:rsidRPr="00130252" w:rsidRDefault="003D6BC4" w:rsidP="000A1DA6">
            <w:pPr>
              <w:numPr>
                <w:ilvl w:val="0"/>
                <w:numId w:val="70"/>
              </w:numPr>
              <w:ind w:left="316" w:right="34"/>
              <w:rPr>
                <w:rFonts w:cs="Arial"/>
                <w:sz w:val="22"/>
                <w:szCs w:val="22"/>
              </w:rPr>
            </w:pPr>
            <w:r w:rsidRPr="00130252">
              <w:rPr>
                <w:rFonts w:cs="Arial"/>
                <w:sz w:val="22"/>
                <w:szCs w:val="22"/>
              </w:rPr>
              <w:t>Ofereix posar a disposició en el punt de treball en un termini màxim de 5 h. a partir de la comunicació a l’adreça de correu habilitada (ACH)</w:t>
            </w:r>
          </w:p>
          <w:p w14:paraId="7249B3EC" w14:textId="7BE6D335" w:rsidR="003D6BC4" w:rsidRPr="00130252" w:rsidRDefault="003D6BC4" w:rsidP="003D6BC4">
            <w:pPr>
              <w:tabs>
                <w:tab w:val="left" w:pos="1296"/>
                <w:tab w:val="left" w:pos="1440"/>
              </w:tabs>
              <w:suppressAutoHyphens/>
              <w:ind w:left="174"/>
              <w:rPr>
                <w:spacing w:val="-2"/>
                <w:sz w:val="22"/>
                <w:szCs w:val="22"/>
              </w:rPr>
            </w:pPr>
          </w:p>
        </w:tc>
        <w:tc>
          <w:tcPr>
            <w:tcW w:w="2864" w:type="dxa"/>
            <w:vAlign w:val="center"/>
          </w:tcPr>
          <w:p w14:paraId="10885FD8" w14:textId="392B8A20" w:rsidR="003D6BC4" w:rsidRPr="00130252" w:rsidRDefault="003D6BC4" w:rsidP="003D6BC4">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D6BC4" w:rsidRPr="00130252" w14:paraId="56DE61BF" w14:textId="77777777" w:rsidTr="00395E24">
        <w:trPr>
          <w:trHeight w:val="980"/>
        </w:trPr>
        <w:tc>
          <w:tcPr>
            <w:tcW w:w="5500" w:type="dxa"/>
            <w:shd w:val="clear" w:color="auto" w:fill="FFFFFF" w:themeFill="background1"/>
          </w:tcPr>
          <w:p w14:paraId="52D2B360" w14:textId="77777777" w:rsidR="003D6BC4" w:rsidRPr="00130252" w:rsidRDefault="003D6BC4" w:rsidP="000A1DA6">
            <w:pPr>
              <w:pStyle w:val="Pargrafdellista"/>
              <w:numPr>
                <w:ilvl w:val="0"/>
                <w:numId w:val="70"/>
              </w:numPr>
              <w:tabs>
                <w:tab w:val="left" w:pos="316"/>
              </w:tabs>
              <w:ind w:left="316"/>
              <w:jc w:val="both"/>
              <w:rPr>
                <w:rFonts w:ascii="Arial" w:hAnsi="Arial" w:cs="Arial"/>
                <w:spacing w:val="-2"/>
              </w:rPr>
            </w:pPr>
            <w:r w:rsidRPr="00130252">
              <w:rPr>
                <w:rFonts w:ascii="Arial" w:hAnsi="Arial" w:cs="Arial"/>
              </w:rPr>
              <w:t>Ofereix posar a</w:t>
            </w:r>
            <w:r w:rsidRPr="00130252">
              <w:rPr>
                <w:rFonts w:ascii="Arial" w:hAnsi="Arial" w:cs="Arial"/>
                <w:lang w:eastAsia="ca-ES"/>
              </w:rPr>
              <w:t xml:space="preserve"> disposició en el punt de treball a l’inici de la següent jornada hàbil de treball a partir de la  comunicació a l’adreça de correu habilitada (ACH)</w:t>
            </w:r>
          </w:p>
          <w:p w14:paraId="37CFBC9E" w14:textId="2E45DDDF" w:rsidR="003D6BC4" w:rsidRPr="00130252" w:rsidRDefault="003D6BC4" w:rsidP="003D6BC4">
            <w:pPr>
              <w:pStyle w:val="Pargrafdellista"/>
              <w:tabs>
                <w:tab w:val="left" w:pos="0"/>
              </w:tabs>
              <w:suppressAutoHyphens/>
              <w:ind w:left="317"/>
              <w:jc w:val="both"/>
              <w:rPr>
                <w:rFonts w:ascii="Arial" w:hAnsi="Arial" w:cs="Arial"/>
                <w:spacing w:val="-2"/>
              </w:rPr>
            </w:pPr>
          </w:p>
        </w:tc>
        <w:tc>
          <w:tcPr>
            <w:tcW w:w="2864" w:type="dxa"/>
            <w:vAlign w:val="center"/>
          </w:tcPr>
          <w:p w14:paraId="3783D064" w14:textId="75C4D68F" w:rsidR="003D6BC4" w:rsidRPr="00130252" w:rsidRDefault="003D6BC4" w:rsidP="003D6BC4">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D6BC4" w:rsidRPr="00130252" w14:paraId="3F31567A" w14:textId="77777777" w:rsidTr="00395E24">
        <w:trPr>
          <w:trHeight w:val="953"/>
        </w:trPr>
        <w:tc>
          <w:tcPr>
            <w:tcW w:w="5500" w:type="dxa"/>
            <w:shd w:val="clear" w:color="auto" w:fill="FFFFFF" w:themeFill="background1"/>
          </w:tcPr>
          <w:p w14:paraId="78384296" w14:textId="77777777" w:rsidR="003D6BC4" w:rsidRPr="00130252" w:rsidRDefault="003D6BC4" w:rsidP="000A1DA6">
            <w:pPr>
              <w:pStyle w:val="Pargrafdellista"/>
              <w:numPr>
                <w:ilvl w:val="0"/>
                <w:numId w:val="70"/>
              </w:numPr>
              <w:tabs>
                <w:tab w:val="left" w:pos="336"/>
              </w:tabs>
              <w:ind w:left="316"/>
              <w:jc w:val="both"/>
              <w:rPr>
                <w:rFonts w:ascii="Arial" w:hAnsi="Arial" w:cs="Arial"/>
                <w:lang w:eastAsia="ca-ES"/>
              </w:rPr>
            </w:pPr>
            <w:r w:rsidRPr="00130252">
              <w:rPr>
                <w:rFonts w:ascii="Arial" w:hAnsi="Arial" w:cs="Arial"/>
              </w:rPr>
              <w:t>Ofereix posar a</w:t>
            </w:r>
            <w:r w:rsidRPr="00130252">
              <w:rPr>
                <w:rFonts w:ascii="Arial" w:hAnsi="Arial" w:cs="Arial"/>
                <w:lang w:eastAsia="ca-ES"/>
              </w:rPr>
              <w:t xml:space="preserve"> disposició en el punt de treball a l’inici de la següent setmana de treball a partir de la comunicació a l’adreça de correu habilitada (ACH)</w:t>
            </w:r>
          </w:p>
          <w:p w14:paraId="2C58B8ED" w14:textId="25CCCDB9" w:rsidR="003D6BC4" w:rsidRPr="00130252" w:rsidRDefault="003D6BC4" w:rsidP="003D6BC4">
            <w:pPr>
              <w:pStyle w:val="Pargrafdellista"/>
              <w:tabs>
                <w:tab w:val="left" w:pos="0"/>
              </w:tabs>
              <w:suppressAutoHyphens/>
              <w:ind w:left="317"/>
              <w:jc w:val="both"/>
              <w:rPr>
                <w:rFonts w:ascii="Arial" w:hAnsi="Arial" w:cs="Arial"/>
                <w:spacing w:val="-2"/>
              </w:rPr>
            </w:pPr>
          </w:p>
        </w:tc>
        <w:tc>
          <w:tcPr>
            <w:tcW w:w="2864" w:type="dxa"/>
            <w:vAlign w:val="center"/>
          </w:tcPr>
          <w:p w14:paraId="62BB1C16" w14:textId="3B03CD66" w:rsidR="003D6BC4" w:rsidRPr="00130252" w:rsidRDefault="003D6BC4" w:rsidP="003D6BC4">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62CF6208" w14:textId="77777777" w:rsidR="00406665" w:rsidRPr="00130252" w:rsidRDefault="00406665" w:rsidP="00406665">
      <w:pPr>
        <w:tabs>
          <w:tab w:val="left" w:pos="0"/>
          <w:tab w:val="left" w:pos="1296"/>
          <w:tab w:val="left" w:pos="1440"/>
        </w:tabs>
        <w:suppressAutoHyphens/>
        <w:rPr>
          <w:spacing w:val="-2"/>
          <w:sz w:val="22"/>
          <w:szCs w:val="22"/>
        </w:rPr>
      </w:pPr>
    </w:p>
    <w:p w14:paraId="51F206F8" w14:textId="77777777" w:rsidR="00406665" w:rsidRPr="00130252" w:rsidRDefault="00406665" w:rsidP="00406665">
      <w:pPr>
        <w:tabs>
          <w:tab w:val="left" w:pos="0"/>
          <w:tab w:val="left" w:pos="1296"/>
          <w:tab w:val="left" w:pos="1440"/>
        </w:tabs>
        <w:suppressAutoHyphens/>
        <w:rPr>
          <w:spacing w:val="-2"/>
          <w:sz w:val="22"/>
          <w:szCs w:val="22"/>
        </w:rPr>
      </w:pPr>
    </w:p>
    <w:tbl>
      <w:tblPr>
        <w:tblStyle w:val="Taulaambquadrcula"/>
        <w:tblW w:w="8364" w:type="dxa"/>
        <w:tblInd w:w="-5" w:type="dxa"/>
        <w:tblLook w:val="04A0" w:firstRow="1" w:lastRow="0" w:firstColumn="1" w:lastColumn="0" w:noHBand="0" w:noVBand="1"/>
      </w:tblPr>
      <w:tblGrid>
        <w:gridCol w:w="5500"/>
        <w:gridCol w:w="2864"/>
      </w:tblGrid>
      <w:tr w:rsidR="0082520D" w:rsidRPr="00130252" w14:paraId="2F2FFE90" w14:textId="77777777" w:rsidTr="003D6BC4">
        <w:trPr>
          <w:trHeight w:val="406"/>
        </w:trPr>
        <w:tc>
          <w:tcPr>
            <w:tcW w:w="5500" w:type="dxa"/>
            <w:shd w:val="clear" w:color="auto" w:fill="D9D9D9" w:themeFill="background1" w:themeFillShade="D9"/>
            <w:hideMark/>
          </w:tcPr>
          <w:p w14:paraId="6975C895" w14:textId="77777777" w:rsidR="0082520D" w:rsidRPr="00130252" w:rsidRDefault="0082520D" w:rsidP="00C25F1A">
            <w:pPr>
              <w:jc w:val="left"/>
              <w:rPr>
                <w:rFonts w:cs="Arial"/>
                <w:b/>
                <w:bCs/>
                <w:sz w:val="22"/>
                <w:szCs w:val="22"/>
              </w:rPr>
            </w:pPr>
            <w:r w:rsidRPr="00130252">
              <w:rPr>
                <w:rFonts w:cs="Arial"/>
                <w:b/>
                <w:bCs/>
                <w:sz w:val="22"/>
                <w:szCs w:val="22"/>
              </w:rPr>
              <w:t>Equips</w:t>
            </w:r>
          </w:p>
        </w:tc>
        <w:tc>
          <w:tcPr>
            <w:tcW w:w="2864" w:type="dxa"/>
            <w:shd w:val="clear" w:color="auto" w:fill="D9D9D9" w:themeFill="background1" w:themeFillShade="D9"/>
            <w:hideMark/>
          </w:tcPr>
          <w:p w14:paraId="669CFA02" w14:textId="77777777" w:rsidR="0082520D" w:rsidRPr="00130252" w:rsidRDefault="0082520D" w:rsidP="00C25F1A">
            <w:pPr>
              <w:jc w:val="center"/>
              <w:rPr>
                <w:rFonts w:cs="Arial"/>
                <w:b/>
                <w:bCs/>
                <w:sz w:val="22"/>
                <w:szCs w:val="22"/>
              </w:rPr>
            </w:pPr>
            <w:r w:rsidRPr="00130252">
              <w:rPr>
                <w:rFonts w:cs="Arial"/>
                <w:b/>
                <w:bCs/>
                <w:sz w:val="22"/>
                <w:szCs w:val="22"/>
              </w:rPr>
              <w:t>Valoració màxima</w:t>
            </w:r>
          </w:p>
        </w:tc>
      </w:tr>
      <w:tr w:rsidR="00395E24" w:rsidRPr="00130252" w14:paraId="1BC13DA7" w14:textId="77777777" w:rsidTr="0082520D">
        <w:trPr>
          <w:trHeight w:val="927"/>
        </w:trPr>
        <w:tc>
          <w:tcPr>
            <w:tcW w:w="5500" w:type="dxa"/>
            <w:shd w:val="clear" w:color="auto" w:fill="D9D9D9" w:themeFill="background1" w:themeFillShade="D9"/>
            <w:vAlign w:val="center"/>
          </w:tcPr>
          <w:p w14:paraId="7B9B6C8B" w14:textId="77777777" w:rsidR="00395E24" w:rsidRPr="00130252" w:rsidRDefault="00395E24" w:rsidP="00395E24">
            <w:pPr>
              <w:rPr>
                <w:rFonts w:cs="Arial"/>
                <w:b/>
                <w:bCs/>
                <w:sz w:val="22"/>
                <w:szCs w:val="22"/>
              </w:rPr>
            </w:pPr>
            <w:r w:rsidRPr="00130252">
              <w:rPr>
                <w:rFonts w:cs="Arial"/>
                <w:b/>
                <w:bCs/>
                <w:sz w:val="22"/>
                <w:szCs w:val="22"/>
              </w:rPr>
              <w:t>Cuba d’aigua amb capacitat superior als 5.000 litres amb bomba</w:t>
            </w:r>
          </w:p>
          <w:p w14:paraId="4D024C4F" w14:textId="149FFF65" w:rsidR="00395E24" w:rsidRPr="00130252" w:rsidRDefault="00395E24" w:rsidP="00395E24">
            <w:pPr>
              <w:tabs>
                <w:tab w:val="left" w:pos="0"/>
                <w:tab w:val="left" w:pos="1296"/>
                <w:tab w:val="left" w:pos="1440"/>
              </w:tabs>
              <w:suppressAutoHyphens/>
              <w:rPr>
                <w:spacing w:val="-2"/>
                <w:sz w:val="22"/>
                <w:szCs w:val="22"/>
              </w:rPr>
            </w:pPr>
            <w:r w:rsidRPr="00130252">
              <w:rPr>
                <w:rFonts w:cs="Arial"/>
                <w:sz w:val="22"/>
                <w:szCs w:val="22"/>
              </w:rPr>
              <w:t>En el període comprès del 1 de juny al 30 de setembre de cada any)</w:t>
            </w:r>
          </w:p>
        </w:tc>
        <w:tc>
          <w:tcPr>
            <w:tcW w:w="2864" w:type="dxa"/>
            <w:shd w:val="clear" w:color="auto" w:fill="F1F1F1"/>
          </w:tcPr>
          <w:p w14:paraId="6C3641F9" w14:textId="77777777" w:rsidR="00395E24" w:rsidRPr="00130252" w:rsidRDefault="00395E24" w:rsidP="00395E24">
            <w:pPr>
              <w:pStyle w:val="TableParagraph"/>
              <w:jc w:val="center"/>
              <w:rPr>
                <w:b/>
                <w:noProof/>
                <w:lang w:eastAsia="es-ES"/>
              </w:rPr>
            </w:pPr>
            <w:r w:rsidRPr="00130252">
              <w:rPr>
                <w:b/>
                <w:noProof/>
                <w:lang w:eastAsia="es-ES"/>
              </w:rPr>
              <w:t>Ofereix millora de</w:t>
            </w:r>
          </w:p>
          <w:p w14:paraId="788DCE09" w14:textId="77777777" w:rsidR="00395E24" w:rsidRPr="00130252" w:rsidRDefault="00395E24" w:rsidP="00395E24">
            <w:pPr>
              <w:pStyle w:val="TableParagraph"/>
              <w:jc w:val="center"/>
              <w:rPr>
                <w:b/>
                <w:noProof/>
                <w:lang w:eastAsia="es-ES"/>
              </w:rPr>
            </w:pPr>
            <w:r w:rsidRPr="00130252">
              <w:rPr>
                <w:b/>
                <w:noProof/>
                <w:lang w:eastAsia="es-ES"/>
              </w:rPr>
              <w:t>l’equip mínim</w:t>
            </w:r>
          </w:p>
          <w:p w14:paraId="732634B7" w14:textId="77777777" w:rsidR="00395E24" w:rsidRPr="00130252" w:rsidRDefault="00395E24" w:rsidP="00395E24">
            <w:pPr>
              <w:pStyle w:val="TableParagraph"/>
              <w:jc w:val="center"/>
              <w:rPr>
                <w:spacing w:val="-2"/>
                <w:lang w:val="es-ES"/>
              </w:rPr>
            </w:pPr>
            <w:r w:rsidRPr="00130252">
              <w:rPr>
                <w:b/>
                <w:noProof/>
                <w:lang w:eastAsia="es-ES"/>
              </w:rPr>
              <w:t>(Indicar SÍ/NO)</w:t>
            </w:r>
          </w:p>
        </w:tc>
      </w:tr>
      <w:tr w:rsidR="003D6BC4" w:rsidRPr="00130252" w14:paraId="55B4370C" w14:textId="77777777" w:rsidTr="003D6BC4">
        <w:trPr>
          <w:trHeight w:val="991"/>
        </w:trPr>
        <w:tc>
          <w:tcPr>
            <w:tcW w:w="5500" w:type="dxa"/>
            <w:shd w:val="clear" w:color="auto" w:fill="FFFFFF" w:themeFill="background1"/>
          </w:tcPr>
          <w:p w14:paraId="300BEC17" w14:textId="77777777" w:rsidR="003D6BC4" w:rsidRPr="00130252" w:rsidRDefault="003D6BC4" w:rsidP="003D6BC4">
            <w:pPr>
              <w:ind w:right="34"/>
              <w:rPr>
                <w:rFonts w:cs="Arial"/>
                <w:sz w:val="22"/>
                <w:szCs w:val="22"/>
              </w:rPr>
            </w:pPr>
          </w:p>
          <w:p w14:paraId="0ECFCEB1" w14:textId="0E3F5E28" w:rsidR="003D6BC4" w:rsidRPr="00130252" w:rsidRDefault="003D6BC4" w:rsidP="000A1DA6">
            <w:pPr>
              <w:numPr>
                <w:ilvl w:val="0"/>
                <w:numId w:val="71"/>
              </w:numPr>
              <w:ind w:left="316" w:right="34"/>
              <w:rPr>
                <w:rFonts w:cs="Arial"/>
                <w:sz w:val="22"/>
                <w:szCs w:val="22"/>
              </w:rPr>
            </w:pPr>
            <w:r w:rsidRPr="00130252">
              <w:rPr>
                <w:rFonts w:cs="Arial"/>
                <w:sz w:val="22"/>
                <w:szCs w:val="22"/>
              </w:rPr>
              <w:t>Ofereix posar a disposició en el punt de treball en un termini màxim de 5 h. a partir de la comunicació a l’adreça de correu habilitada (ACH)</w:t>
            </w:r>
          </w:p>
          <w:p w14:paraId="0CE4E8EC" w14:textId="78060841" w:rsidR="003D6BC4" w:rsidRPr="00130252" w:rsidRDefault="003D6BC4" w:rsidP="003D6BC4">
            <w:pPr>
              <w:tabs>
                <w:tab w:val="left" w:pos="317"/>
                <w:tab w:val="left" w:pos="1258"/>
                <w:tab w:val="left" w:pos="1296"/>
                <w:tab w:val="left" w:pos="1440"/>
              </w:tabs>
              <w:suppressAutoHyphens/>
              <w:ind w:left="317"/>
              <w:rPr>
                <w:spacing w:val="-2"/>
                <w:sz w:val="22"/>
                <w:szCs w:val="22"/>
              </w:rPr>
            </w:pPr>
          </w:p>
        </w:tc>
        <w:tc>
          <w:tcPr>
            <w:tcW w:w="2864" w:type="dxa"/>
            <w:vAlign w:val="center"/>
          </w:tcPr>
          <w:p w14:paraId="44C85D68" w14:textId="3F4E71E4" w:rsidR="003D6BC4" w:rsidRPr="00130252" w:rsidRDefault="003D6BC4" w:rsidP="003D6BC4">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D6BC4" w:rsidRPr="00130252" w14:paraId="28B8FA73" w14:textId="77777777" w:rsidTr="006F3323">
        <w:trPr>
          <w:trHeight w:val="1191"/>
        </w:trPr>
        <w:tc>
          <w:tcPr>
            <w:tcW w:w="5500" w:type="dxa"/>
            <w:shd w:val="clear" w:color="auto" w:fill="FFFFFF" w:themeFill="background1"/>
          </w:tcPr>
          <w:p w14:paraId="093EB58C" w14:textId="77777777" w:rsidR="003D6BC4" w:rsidRPr="00130252" w:rsidRDefault="003D6BC4" w:rsidP="000A1DA6">
            <w:pPr>
              <w:pStyle w:val="Pargrafdellista"/>
              <w:numPr>
                <w:ilvl w:val="0"/>
                <w:numId w:val="71"/>
              </w:numPr>
              <w:tabs>
                <w:tab w:val="left" w:pos="316"/>
              </w:tabs>
              <w:ind w:left="316"/>
              <w:jc w:val="both"/>
              <w:rPr>
                <w:rFonts w:ascii="Arial" w:hAnsi="Arial" w:cs="Arial"/>
                <w:spacing w:val="-2"/>
              </w:rPr>
            </w:pPr>
            <w:r w:rsidRPr="00130252">
              <w:rPr>
                <w:rFonts w:ascii="Arial" w:hAnsi="Arial" w:cs="Arial"/>
              </w:rPr>
              <w:lastRenderedPageBreak/>
              <w:t>Ofereix posar a</w:t>
            </w:r>
            <w:r w:rsidRPr="00130252">
              <w:rPr>
                <w:rFonts w:ascii="Arial" w:hAnsi="Arial" w:cs="Arial"/>
                <w:lang w:eastAsia="ca-ES"/>
              </w:rPr>
              <w:t xml:space="preserve"> disposició en el punt de treball a l’inici de la següent jornada hàbil de treball a partir de la  comunicació a l’adreça de correu habilitada (ACH)</w:t>
            </w:r>
          </w:p>
          <w:p w14:paraId="7DB0A025" w14:textId="1348C35F" w:rsidR="003D6BC4" w:rsidRPr="00130252" w:rsidRDefault="003D6BC4" w:rsidP="003D6BC4">
            <w:pPr>
              <w:pStyle w:val="Pargrafdellista"/>
              <w:tabs>
                <w:tab w:val="left" w:pos="0"/>
              </w:tabs>
              <w:suppressAutoHyphens/>
              <w:ind w:left="317"/>
              <w:jc w:val="both"/>
              <w:rPr>
                <w:rFonts w:ascii="Arial" w:hAnsi="Arial" w:cs="Arial"/>
                <w:spacing w:val="-2"/>
              </w:rPr>
            </w:pPr>
          </w:p>
        </w:tc>
        <w:tc>
          <w:tcPr>
            <w:tcW w:w="2864" w:type="dxa"/>
            <w:vAlign w:val="center"/>
          </w:tcPr>
          <w:p w14:paraId="7BFCB502" w14:textId="3093299D" w:rsidR="003D6BC4" w:rsidRPr="00130252" w:rsidRDefault="003D6BC4" w:rsidP="003D6BC4">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D6BC4" w:rsidRPr="002C225A" w14:paraId="6C9B666B" w14:textId="77777777" w:rsidTr="006F3323">
        <w:trPr>
          <w:trHeight w:val="1052"/>
        </w:trPr>
        <w:tc>
          <w:tcPr>
            <w:tcW w:w="5500" w:type="dxa"/>
            <w:shd w:val="clear" w:color="auto" w:fill="FFFFFF" w:themeFill="background1"/>
          </w:tcPr>
          <w:p w14:paraId="45C767EB" w14:textId="77777777" w:rsidR="003D6BC4" w:rsidRPr="00130252" w:rsidRDefault="003D6BC4" w:rsidP="000A1DA6">
            <w:pPr>
              <w:pStyle w:val="Pargrafdellista"/>
              <w:numPr>
                <w:ilvl w:val="0"/>
                <w:numId w:val="71"/>
              </w:numPr>
              <w:tabs>
                <w:tab w:val="left" w:pos="336"/>
              </w:tabs>
              <w:ind w:left="316"/>
              <w:jc w:val="both"/>
              <w:rPr>
                <w:rFonts w:ascii="Arial" w:hAnsi="Arial" w:cs="Arial"/>
                <w:lang w:eastAsia="ca-ES"/>
              </w:rPr>
            </w:pPr>
            <w:r w:rsidRPr="00130252">
              <w:rPr>
                <w:rFonts w:ascii="Arial" w:hAnsi="Arial" w:cs="Arial"/>
              </w:rPr>
              <w:t>Ofereix posar a</w:t>
            </w:r>
            <w:r w:rsidRPr="00130252">
              <w:rPr>
                <w:rFonts w:ascii="Arial" w:hAnsi="Arial" w:cs="Arial"/>
                <w:lang w:eastAsia="ca-ES"/>
              </w:rPr>
              <w:t xml:space="preserve"> disposició en el punt de treball a l’inici de la següent setmana de treball a partir de la comunicació a l’adreça de correu habilitada (ACH)</w:t>
            </w:r>
          </w:p>
          <w:p w14:paraId="5B6CD6D5" w14:textId="3993C001" w:rsidR="003D6BC4" w:rsidRPr="00130252" w:rsidRDefault="003D6BC4" w:rsidP="003D6BC4">
            <w:pPr>
              <w:pStyle w:val="Pargrafdellista"/>
              <w:tabs>
                <w:tab w:val="left" w:pos="0"/>
              </w:tabs>
              <w:suppressAutoHyphens/>
              <w:ind w:left="317"/>
              <w:jc w:val="both"/>
              <w:rPr>
                <w:rFonts w:ascii="Arial" w:hAnsi="Arial" w:cs="Arial"/>
                <w:spacing w:val="-2"/>
              </w:rPr>
            </w:pPr>
          </w:p>
        </w:tc>
        <w:tc>
          <w:tcPr>
            <w:tcW w:w="2864" w:type="dxa"/>
            <w:vAlign w:val="center"/>
          </w:tcPr>
          <w:p w14:paraId="797A8709" w14:textId="3C1C8391" w:rsidR="003D6BC4" w:rsidRPr="0082520D" w:rsidRDefault="003D6BC4" w:rsidP="003D6BC4">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20B50458" w14:textId="77777777" w:rsidR="00406665" w:rsidRPr="006F3323" w:rsidRDefault="00406665" w:rsidP="00406665">
      <w:pPr>
        <w:rPr>
          <w:noProof/>
          <w:highlight w:val="yellow"/>
          <w:lang w:eastAsia="es-ES"/>
        </w:rPr>
      </w:pPr>
    </w:p>
    <w:p w14:paraId="3BCE0FF2" w14:textId="77777777" w:rsidR="00121893" w:rsidRDefault="00121893" w:rsidP="006F3323">
      <w:pPr>
        <w:rPr>
          <w:sz w:val="22"/>
          <w:szCs w:val="22"/>
        </w:rPr>
      </w:pPr>
    </w:p>
    <w:p w14:paraId="7C7EDEE4" w14:textId="77777777" w:rsidR="00D96678" w:rsidRDefault="00D96678" w:rsidP="006F3323">
      <w:pPr>
        <w:rPr>
          <w:sz w:val="22"/>
          <w:szCs w:val="22"/>
        </w:rPr>
      </w:pPr>
    </w:p>
    <w:p w14:paraId="70F8EF70" w14:textId="00A008FC" w:rsidR="00406665" w:rsidRPr="00F30DC0" w:rsidRDefault="00406665" w:rsidP="003D6BC4">
      <w:pPr>
        <w:pStyle w:val="Ttol3"/>
        <w:numPr>
          <w:ilvl w:val="0"/>
          <w:numId w:val="58"/>
        </w:numPr>
        <w:tabs>
          <w:tab w:val="left" w:pos="-1094"/>
          <w:tab w:val="left" w:pos="-720"/>
          <w:tab w:val="left" w:pos="0"/>
        </w:tabs>
        <w:spacing w:before="0" w:after="0" w:line="264" w:lineRule="auto"/>
        <w:ind w:left="426"/>
        <w:rPr>
          <w:rFonts w:cs="Arial"/>
          <w:noProof/>
        </w:rPr>
      </w:pPr>
      <w:r w:rsidRPr="00F30DC0">
        <w:rPr>
          <w:rFonts w:cs="Arial"/>
        </w:rPr>
        <w:t xml:space="preserve">Aportació </w:t>
      </w:r>
      <w:r w:rsidR="004215A0" w:rsidRPr="00F30DC0">
        <w:rPr>
          <w:rFonts w:cs="Arial"/>
          <w:bCs/>
          <w:szCs w:val="22"/>
        </w:rPr>
        <w:t xml:space="preserve">zona </w:t>
      </w:r>
      <w:r w:rsidR="00526260">
        <w:rPr>
          <w:rFonts w:cs="Arial"/>
          <w:bCs/>
          <w:szCs w:val="22"/>
        </w:rPr>
        <w:t>d’</w:t>
      </w:r>
      <w:r w:rsidR="004215A0" w:rsidRPr="00F30DC0">
        <w:rPr>
          <w:rFonts w:cs="Arial"/>
          <w:bCs/>
          <w:szCs w:val="22"/>
        </w:rPr>
        <w:t xml:space="preserve">abassegament addicional </w:t>
      </w:r>
      <w:r w:rsidR="004215A0" w:rsidRPr="00F30DC0">
        <w:rPr>
          <w:bCs/>
          <w:szCs w:val="22"/>
        </w:rPr>
        <w:t>a la mínima exigida a la clàusula 16 del DTA</w:t>
      </w:r>
    </w:p>
    <w:p w14:paraId="28E001E5" w14:textId="77777777" w:rsidR="00406665" w:rsidRPr="002C225A" w:rsidRDefault="00406665" w:rsidP="00406665">
      <w:pPr>
        <w:tabs>
          <w:tab w:val="left" w:pos="0"/>
          <w:tab w:val="left" w:pos="1296"/>
          <w:tab w:val="left" w:pos="1440"/>
        </w:tabs>
        <w:suppressAutoHyphens/>
        <w:rPr>
          <w:rFonts w:cs="Arial"/>
          <w:spacing w:val="-2"/>
          <w:sz w:val="22"/>
          <w:szCs w:val="22"/>
          <w:highlight w:val="yellow"/>
          <w:lang w:eastAsia="es-ES"/>
        </w:rPr>
      </w:pPr>
    </w:p>
    <w:tbl>
      <w:tblPr>
        <w:tblW w:w="8662" w:type="dxa"/>
        <w:tblInd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24"/>
        <w:gridCol w:w="2238"/>
      </w:tblGrid>
      <w:tr w:rsidR="00406665" w:rsidRPr="002C225A" w14:paraId="295D4911" w14:textId="77777777" w:rsidTr="00EF669F">
        <w:trPr>
          <w:trHeight w:val="544"/>
          <w:tblHeader/>
        </w:trPr>
        <w:tc>
          <w:tcPr>
            <w:tcW w:w="6424" w:type="dxa"/>
            <w:shd w:val="clear" w:color="000000" w:fill="D9D9D9"/>
            <w:vAlign w:val="center"/>
            <w:hideMark/>
          </w:tcPr>
          <w:p w14:paraId="34B56CAF" w14:textId="77777777" w:rsidR="00406665" w:rsidRPr="00030FBA" w:rsidRDefault="00406665" w:rsidP="002F68EC">
            <w:pPr>
              <w:rPr>
                <w:rFonts w:cs="Arial"/>
                <w:b/>
                <w:bCs/>
                <w:sz w:val="22"/>
                <w:szCs w:val="22"/>
              </w:rPr>
            </w:pPr>
            <w:r w:rsidRPr="00030FBA">
              <w:rPr>
                <w:rFonts w:cs="Arial"/>
                <w:b/>
                <w:bCs/>
                <w:sz w:val="22"/>
                <w:szCs w:val="22"/>
              </w:rPr>
              <w:t xml:space="preserve">Zona abassegament addicional </w:t>
            </w:r>
          </w:p>
        </w:tc>
        <w:tc>
          <w:tcPr>
            <w:tcW w:w="2238" w:type="dxa"/>
            <w:shd w:val="clear" w:color="000000" w:fill="D9D9D9"/>
            <w:vAlign w:val="center"/>
            <w:hideMark/>
          </w:tcPr>
          <w:p w14:paraId="2F173BC9" w14:textId="77777777" w:rsidR="00406665" w:rsidRPr="00030FBA" w:rsidRDefault="00406665" w:rsidP="002F68EC">
            <w:pPr>
              <w:jc w:val="center"/>
              <w:rPr>
                <w:rFonts w:cs="Arial"/>
                <w:b/>
                <w:bCs/>
                <w:sz w:val="22"/>
                <w:szCs w:val="22"/>
              </w:rPr>
            </w:pPr>
            <w:r w:rsidRPr="00030FBA">
              <w:rPr>
                <w:rFonts w:cs="Arial"/>
                <w:b/>
                <w:bCs/>
                <w:sz w:val="22"/>
                <w:szCs w:val="22"/>
              </w:rPr>
              <w:t>Superfície addicional oferta en metres quadrats</w:t>
            </w:r>
          </w:p>
        </w:tc>
      </w:tr>
      <w:tr w:rsidR="00406665" w:rsidRPr="002C225A" w14:paraId="12D82C79" w14:textId="77777777" w:rsidTr="00EF669F">
        <w:trPr>
          <w:trHeight w:val="483"/>
        </w:trPr>
        <w:tc>
          <w:tcPr>
            <w:tcW w:w="6424" w:type="dxa"/>
            <w:shd w:val="clear" w:color="auto" w:fill="FFFFFF"/>
            <w:hideMark/>
          </w:tcPr>
          <w:p w14:paraId="7AC8C9BE" w14:textId="77777777" w:rsidR="00406665" w:rsidRPr="00030FBA" w:rsidRDefault="00406665" w:rsidP="002F68EC">
            <w:pPr>
              <w:rPr>
                <w:rFonts w:cs="Arial"/>
                <w:b/>
                <w:sz w:val="22"/>
                <w:szCs w:val="22"/>
              </w:rPr>
            </w:pPr>
          </w:p>
          <w:p w14:paraId="03F0838D" w14:textId="77777777" w:rsidR="00406665" w:rsidRPr="00030FBA" w:rsidRDefault="00406665" w:rsidP="002F68EC">
            <w:pPr>
              <w:ind w:left="34" w:right="110"/>
              <w:rPr>
                <w:rFonts w:cs="Arial"/>
                <w:bCs/>
                <w:sz w:val="22"/>
                <w:szCs w:val="22"/>
              </w:rPr>
            </w:pPr>
            <w:r w:rsidRPr="00030FBA">
              <w:rPr>
                <w:rFonts w:cs="Arial"/>
                <w:sz w:val="22"/>
                <w:szCs w:val="22"/>
              </w:rPr>
              <w:t>Zona d’abassegament addicional fins un màxim de superfície a valorar de 4.000 m2:</w:t>
            </w:r>
          </w:p>
          <w:p w14:paraId="3CF35FB6" w14:textId="77777777" w:rsidR="00406665" w:rsidRPr="00030FBA" w:rsidRDefault="00406665" w:rsidP="002F68EC">
            <w:pPr>
              <w:jc w:val="left"/>
              <w:rPr>
                <w:rFonts w:cs="Arial"/>
                <w:bCs/>
              </w:rPr>
            </w:pPr>
          </w:p>
          <w:p w14:paraId="5FAB9864" w14:textId="77777777" w:rsidR="00406665" w:rsidRPr="00030FBA" w:rsidRDefault="00406665" w:rsidP="002F68EC">
            <w:pPr>
              <w:spacing w:before="80" w:after="80" w:line="264" w:lineRule="auto"/>
              <w:ind w:left="360"/>
              <w:rPr>
                <w:rFonts w:cs="Arial"/>
                <w:sz w:val="22"/>
                <w:lang w:eastAsia="es-ES"/>
              </w:rPr>
            </w:pPr>
            <m:oMath>
              <m:r>
                <w:rPr>
                  <w:rFonts w:ascii="Cambria Math" w:hAnsi="Cambria Math" w:cs="Arial"/>
                  <w:sz w:val="22"/>
                  <w:lang w:eastAsia="es-ES"/>
                </w:rPr>
                <m:t xml:space="preserve">Punts sup.abassegament= </m:t>
              </m:r>
              <m:f>
                <m:fPr>
                  <m:ctrlPr>
                    <w:rPr>
                      <w:rFonts w:ascii="Cambria Math" w:hAnsi="Cambria Math" w:cs="Arial"/>
                      <w:i/>
                      <w:sz w:val="22"/>
                      <w:szCs w:val="22"/>
                      <w:lang w:eastAsia="es-ES"/>
                    </w:rPr>
                  </m:ctrlPr>
                </m:fPr>
                <m:num>
                  <m:r>
                    <w:rPr>
                      <w:rFonts w:ascii="Cambria Math" w:hAnsi="Cambria Math" w:cs="Arial"/>
                      <w:sz w:val="22"/>
                      <w:lang w:eastAsia="es-ES"/>
                    </w:rPr>
                    <m:t>Superficie  abagassament [m2]</m:t>
                  </m:r>
                </m:num>
                <m:den>
                  <m:r>
                    <w:rPr>
                      <w:rFonts w:ascii="Cambria Math" w:hAnsi="Cambria Math" w:cs="Arial"/>
                      <w:sz w:val="22"/>
                      <w:szCs w:val="22"/>
                      <w:lang w:eastAsia="es-ES"/>
                    </w:rPr>
                    <m:t>4</m:t>
                  </m:r>
                  <m:r>
                    <w:rPr>
                      <w:rFonts w:ascii="Cambria Math" w:hAnsi="Cambria Math" w:cs="Arial"/>
                      <w:sz w:val="22"/>
                      <w:lang w:eastAsia="es-ES"/>
                    </w:rPr>
                    <m:t>.000</m:t>
                  </m:r>
                </m:den>
              </m:f>
            </m:oMath>
            <w:r w:rsidRPr="00030FBA">
              <w:rPr>
                <w:rFonts w:cs="Arial"/>
                <w:sz w:val="22"/>
                <w:szCs w:val="22"/>
                <w:lang w:eastAsia="es-ES"/>
              </w:rPr>
              <w:t xml:space="preserve"> x 10</w:t>
            </w:r>
          </w:p>
          <w:p w14:paraId="550214E9" w14:textId="77777777" w:rsidR="00406665" w:rsidRPr="00030FBA" w:rsidRDefault="00406665" w:rsidP="002F68EC">
            <w:pPr>
              <w:jc w:val="left"/>
              <w:rPr>
                <w:rFonts w:cs="Arial"/>
                <w:bCs/>
              </w:rPr>
            </w:pPr>
          </w:p>
        </w:tc>
        <w:tc>
          <w:tcPr>
            <w:tcW w:w="2238" w:type="dxa"/>
            <w:shd w:val="clear" w:color="auto" w:fill="FFFFFF"/>
            <w:hideMark/>
          </w:tcPr>
          <w:p w14:paraId="4BE90DA7" w14:textId="77777777" w:rsidR="00406665" w:rsidRPr="00030FBA" w:rsidRDefault="00406665" w:rsidP="002F68EC">
            <w:pPr>
              <w:jc w:val="center"/>
              <w:rPr>
                <w:rFonts w:cs="Arial"/>
                <w:b/>
                <w:bCs/>
              </w:rPr>
            </w:pPr>
          </w:p>
          <w:p w14:paraId="46BDA5CC" w14:textId="77777777" w:rsidR="00406665" w:rsidRPr="00030FBA" w:rsidRDefault="00406665" w:rsidP="002F68EC">
            <w:pPr>
              <w:jc w:val="center"/>
              <w:rPr>
                <w:rFonts w:cs="Arial"/>
                <w:b/>
                <w:bCs/>
              </w:rPr>
            </w:pPr>
          </w:p>
          <w:p w14:paraId="748E4CB0" w14:textId="77777777" w:rsidR="00406665" w:rsidRPr="00030FBA" w:rsidRDefault="00406665" w:rsidP="002F68EC">
            <w:pPr>
              <w:jc w:val="center"/>
              <w:rPr>
                <w:rFonts w:cs="Arial"/>
                <w:bCs/>
                <w:sz w:val="22"/>
                <w:szCs w:val="22"/>
              </w:rPr>
            </w:pPr>
            <w:r w:rsidRPr="00030FBA">
              <w:rPr>
                <w:rFonts w:cs="Arial"/>
                <w:bCs/>
                <w:sz w:val="22"/>
                <w:szCs w:val="22"/>
              </w:rPr>
              <w:t>Superfície oferta:</w:t>
            </w:r>
          </w:p>
          <w:p w14:paraId="1220E404" w14:textId="77777777" w:rsidR="00406665" w:rsidRPr="00030FBA" w:rsidRDefault="00406665" w:rsidP="002F68EC">
            <w:pPr>
              <w:jc w:val="center"/>
              <w:rPr>
                <w:rFonts w:cs="Arial"/>
                <w:b/>
                <w:bCs/>
              </w:rPr>
            </w:pPr>
            <w:r w:rsidRPr="00030FBA">
              <w:rPr>
                <w:rFonts w:cs="Arial"/>
                <w:bCs/>
                <w:sz w:val="22"/>
                <w:szCs w:val="22"/>
              </w:rPr>
              <w:t>................ m2</w:t>
            </w:r>
          </w:p>
        </w:tc>
      </w:tr>
    </w:tbl>
    <w:p w14:paraId="3FC3D0E7" w14:textId="7159A247" w:rsidR="00406665" w:rsidRDefault="00406665" w:rsidP="00406665">
      <w:pPr>
        <w:autoSpaceDE w:val="0"/>
        <w:autoSpaceDN w:val="0"/>
        <w:adjustRightInd w:val="0"/>
        <w:rPr>
          <w:rFonts w:cs="Arial"/>
          <w:sz w:val="16"/>
          <w:szCs w:val="16"/>
        </w:rPr>
      </w:pPr>
      <w:r w:rsidRPr="00030FBA">
        <w:rPr>
          <w:rFonts w:cs="Arial"/>
          <w:b/>
          <w:sz w:val="16"/>
          <w:szCs w:val="16"/>
          <w:lang w:eastAsia="es-ES"/>
        </w:rPr>
        <w:t>(*)Zona d’abassegament addicional</w:t>
      </w:r>
      <w:r w:rsidRPr="00030FBA">
        <w:rPr>
          <w:rFonts w:cs="Arial"/>
          <w:sz w:val="16"/>
          <w:szCs w:val="16"/>
          <w:lang w:eastAsia="es-ES"/>
        </w:rPr>
        <w:t xml:space="preserve">: </w:t>
      </w:r>
      <w:r w:rsidRPr="00030FBA">
        <w:rPr>
          <w:rFonts w:cs="Arial"/>
          <w:sz w:val="16"/>
          <w:szCs w:val="16"/>
        </w:rPr>
        <w:t>s’assignarà fins a un màxim de 10 punts, en funció de la superfície addicional sobre la que es fixa com a mínim al document tècni</w:t>
      </w:r>
      <w:r w:rsidRPr="00F30DC0">
        <w:rPr>
          <w:rFonts w:cs="Arial"/>
          <w:sz w:val="16"/>
          <w:szCs w:val="16"/>
        </w:rPr>
        <w:t>c</w:t>
      </w:r>
      <w:r w:rsidR="006B3942" w:rsidRPr="00F30DC0">
        <w:rPr>
          <w:rFonts w:cs="Arial"/>
          <w:sz w:val="16"/>
          <w:szCs w:val="16"/>
        </w:rPr>
        <w:t xml:space="preserve"> (DTA)</w:t>
      </w:r>
      <w:r w:rsidRPr="00F30DC0">
        <w:rPr>
          <w:rFonts w:cs="Arial"/>
          <w:sz w:val="16"/>
          <w:szCs w:val="16"/>
        </w:rPr>
        <w:t xml:space="preserve"> (1.</w:t>
      </w:r>
      <w:r w:rsidRPr="00030FBA">
        <w:rPr>
          <w:rFonts w:cs="Arial"/>
          <w:sz w:val="16"/>
          <w:szCs w:val="16"/>
        </w:rPr>
        <w:t>000 m2) i fins un màxim de superfície a valorar addicionalment de 4.000 m2</w:t>
      </w:r>
    </w:p>
    <w:p w14:paraId="27EB1A04" w14:textId="77777777" w:rsidR="00B701AE" w:rsidRDefault="00B701AE" w:rsidP="00406665">
      <w:pPr>
        <w:autoSpaceDE w:val="0"/>
        <w:autoSpaceDN w:val="0"/>
        <w:adjustRightInd w:val="0"/>
        <w:rPr>
          <w:rFonts w:cs="Arial"/>
          <w:sz w:val="16"/>
          <w:szCs w:val="16"/>
          <w:lang w:eastAsia="es-ES"/>
        </w:rPr>
      </w:pPr>
    </w:p>
    <w:p w14:paraId="35194F81" w14:textId="77777777" w:rsidR="00282C8C" w:rsidRPr="001F3BE0" w:rsidRDefault="00282C8C" w:rsidP="00406665">
      <w:pPr>
        <w:autoSpaceDE w:val="0"/>
        <w:autoSpaceDN w:val="0"/>
        <w:adjustRightInd w:val="0"/>
        <w:rPr>
          <w:rFonts w:cs="Arial"/>
          <w:sz w:val="16"/>
          <w:szCs w:val="16"/>
          <w:lang w:eastAsia="es-ES"/>
        </w:rPr>
      </w:pPr>
    </w:p>
    <w:p w14:paraId="19CD375B" w14:textId="77777777" w:rsidR="00D96678" w:rsidRDefault="00474006" w:rsidP="00D96678">
      <w:pPr>
        <w:rPr>
          <w:sz w:val="22"/>
          <w:szCs w:val="22"/>
        </w:rPr>
      </w:pPr>
      <w:r w:rsidRPr="00CF3F59">
        <w:rPr>
          <w:sz w:val="22"/>
          <w:szCs w:val="22"/>
        </w:rPr>
        <w:t>(Data i signatura)."</w:t>
      </w:r>
      <w:bookmarkStart w:id="2" w:name="_Hlk148597956"/>
      <w:bookmarkEnd w:id="1"/>
    </w:p>
    <w:p w14:paraId="2D875486" w14:textId="77777777" w:rsidR="00D96678" w:rsidRDefault="00D96678" w:rsidP="00D96678">
      <w:pPr>
        <w:rPr>
          <w:sz w:val="22"/>
          <w:szCs w:val="22"/>
        </w:rPr>
      </w:pPr>
    </w:p>
    <w:p w14:paraId="2AF2C98C" w14:textId="77777777" w:rsidR="00D96678" w:rsidRDefault="00D96678" w:rsidP="00D96678">
      <w:pPr>
        <w:rPr>
          <w:sz w:val="22"/>
          <w:szCs w:val="22"/>
        </w:rPr>
      </w:pPr>
    </w:p>
    <w:p w14:paraId="6553EEB9" w14:textId="77777777" w:rsidR="00D96678" w:rsidRDefault="00D96678" w:rsidP="00D96678">
      <w:pPr>
        <w:rPr>
          <w:sz w:val="22"/>
          <w:szCs w:val="22"/>
        </w:rPr>
      </w:pPr>
    </w:p>
    <w:p w14:paraId="1667E0F7" w14:textId="77777777" w:rsidR="00D96678" w:rsidRDefault="00D96678" w:rsidP="00D96678">
      <w:pPr>
        <w:rPr>
          <w:sz w:val="22"/>
          <w:szCs w:val="22"/>
        </w:rPr>
      </w:pPr>
    </w:p>
    <w:p w14:paraId="46C9CC14" w14:textId="77777777" w:rsidR="00D96678" w:rsidRDefault="00D96678" w:rsidP="00D96678">
      <w:pPr>
        <w:rPr>
          <w:sz w:val="22"/>
          <w:szCs w:val="22"/>
        </w:rPr>
      </w:pPr>
    </w:p>
    <w:p w14:paraId="0F07539F" w14:textId="77777777" w:rsidR="00D96678" w:rsidRDefault="00D96678" w:rsidP="00D96678">
      <w:pPr>
        <w:rPr>
          <w:sz w:val="22"/>
          <w:szCs w:val="22"/>
        </w:rPr>
      </w:pPr>
    </w:p>
    <w:p w14:paraId="05386E2A" w14:textId="77777777" w:rsidR="00D96678" w:rsidRDefault="00D96678" w:rsidP="00D96678">
      <w:pPr>
        <w:rPr>
          <w:sz w:val="22"/>
          <w:szCs w:val="22"/>
        </w:rPr>
      </w:pPr>
    </w:p>
    <w:p w14:paraId="16D4A725" w14:textId="77777777" w:rsidR="00D96678" w:rsidRDefault="00D96678" w:rsidP="00D96678">
      <w:pPr>
        <w:rPr>
          <w:sz w:val="22"/>
          <w:szCs w:val="22"/>
        </w:rPr>
      </w:pPr>
    </w:p>
    <w:p w14:paraId="2CEA5B2A" w14:textId="77777777" w:rsidR="00D96678" w:rsidRDefault="00D96678" w:rsidP="00D96678">
      <w:pPr>
        <w:rPr>
          <w:sz w:val="22"/>
          <w:szCs w:val="22"/>
        </w:rPr>
      </w:pPr>
    </w:p>
    <w:p w14:paraId="72B422CB" w14:textId="77777777" w:rsidR="00D96678" w:rsidRDefault="00D96678" w:rsidP="00D96678">
      <w:pPr>
        <w:rPr>
          <w:sz w:val="22"/>
          <w:szCs w:val="22"/>
        </w:rPr>
      </w:pPr>
    </w:p>
    <w:p w14:paraId="51F53FFA" w14:textId="77777777" w:rsidR="00D96678" w:rsidRDefault="00D96678" w:rsidP="00D96678">
      <w:pPr>
        <w:rPr>
          <w:sz w:val="22"/>
          <w:szCs w:val="22"/>
        </w:rPr>
      </w:pPr>
    </w:p>
    <w:p w14:paraId="6135EB58" w14:textId="77777777" w:rsidR="00D96678" w:rsidRDefault="00D96678" w:rsidP="00D96678">
      <w:pPr>
        <w:rPr>
          <w:sz w:val="22"/>
          <w:szCs w:val="22"/>
        </w:rPr>
      </w:pPr>
    </w:p>
    <w:p w14:paraId="4C748933" w14:textId="77777777" w:rsidR="00D96678" w:rsidRDefault="00D96678" w:rsidP="00D96678">
      <w:pPr>
        <w:rPr>
          <w:sz w:val="22"/>
          <w:szCs w:val="22"/>
        </w:rPr>
      </w:pPr>
    </w:p>
    <w:p w14:paraId="4640E3A9" w14:textId="546CF3BD" w:rsidR="003D6BC4" w:rsidRDefault="003D6BC4">
      <w:pPr>
        <w:jc w:val="left"/>
        <w:rPr>
          <w:sz w:val="22"/>
          <w:szCs w:val="22"/>
        </w:rPr>
      </w:pPr>
      <w:r>
        <w:rPr>
          <w:sz w:val="22"/>
          <w:szCs w:val="22"/>
        </w:rPr>
        <w:br w:type="page"/>
      </w:r>
    </w:p>
    <w:p w14:paraId="72CF7B24" w14:textId="77777777" w:rsidR="00D96678" w:rsidRDefault="00D96678" w:rsidP="00D96678">
      <w:pPr>
        <w:rPr>
          <w:sz w:val="22"/>
          <w:szCs w:val="22"/>
        </w:rPr>
      </w:pPr>
    </w:p>
    <w:p w14:paraId="2FCB21B7" w14:textId="77777777" w:rsidR="00423FF2" w:rsidRDefault="00423FF2" w:rsidP="00D96678">
      <w:pPr>
        <w:rPr>
          <w:sz w:val="22"/>
          <w:szCs w:val="22"/>
        </w:rPr>
      </w:pPr>
    </w:p>
    <w:p w14:paraId="0F79F828" w14:textId="77777777" w:rsidR="00423FF2" w:rsidRDefault="00423FF2" w:rsidP="00D96678">
      <w:pPr>
        <w:rPr>
          <w:sz w:val="22"/>
          <w:szCs w:val="22"/>
        </w:rPr>
      </w:pPr>
    </w:p>
    <w:p w14:paraId="29DF24B7" w14:textId="2A538124" w:rsidR="008A3D77" w:rsidRPr="00D96678" w:rsidRDefault="008A3D77" w:rsidP="00D96678">
      <w:pPr>
        <w:rPr>
          <w:sz w:val="22"/>
          <w:szCs w:val="22"/>
        </w:rPr>
      </w:pPr>
      <w:r w:rsidRPr="00D75991">
        <w:rPr>
          <w:rFonts w:cs="Arial"/>
          <w:b/>
          <w:sz w:val="22"/>
          <w:szCs w:val="22"/>
          <w:u w:val="single"/>
        </w:rPr>
        <w:t xml:space="preserve">LOT </w:t>
      </w:r>
      <w:r>
        <w:rPr>
          <w:rFonts w:cs="Arial"/>
          <w:b/>
          <w:sz w:val="22"/>
          <w:szCs w:val="22"/>
          <w:u w:val="single"/>
        </w:rPr>
        <w:t>2</w:t>
      </w:r>
      <w:r w:rsidRPr="00D75991">
        <w:rPr>
          <w:rFonts w:cs="Arial"/>
          <w:b/>
          <w:sz w:val="22"/>
          <w:szCs w:val="22"/>
          <w:u w:val="single"/>
        </w:rPr>
        <w:t xml:space="preserve">. </w:t>
      </w:r>
      <w:r>
        <w:rPr>
          <w:rFonts w:cs="Arial"/>
          <w:b/>
          <w:sz w:val="22"/>
          <w:szCs w:val="22"/>
          <w:u w:val="single"/>
        </w:rPr>
        <w:t>VIC</w:t>
      </w:r>
    </w:p>
    <w:p w14:paraId="70905A51" w14:textId="77777777" w:rsidR="008A3D77" w:rsidRPr="006C3133" w:rsidRDefault="008A3D77" w:rsidP="008A3D77">
      <w:pPr>
        <w:rPr>
          <w:noProof/>
          <w:sz w:val="22"/>
          <w:lang w:eastAsia="es-ES"/>
        </w:rPr>
      </w:pPr>
    </w:p>
    <w:p w14:paraId="6CE5CD75" w14:textId="5E4DDDBE" w:rsidR="008A3D77" w:rsidRPr="008A3D77" w:rsidRDefault="008A3D77" w:rsidP="008A3D77">
      <w:pPr>
        <w:pStyle w:val="Pargrafdellista"/>
        <w:numPr>
          <w:ilvl w:val="1"/>
          <w:numId w:val="23"/>
        </w:numPr>
        <w:tabs>
          <w:tab w:val="clear" w:pos="1080"/>
          <w:tab w:val="num" w:pos="851"/>
        </w:tabs>
        <w:ind w:left="426"/>
        <w:rPr>
          <w:rFonts w:ascii="Arial" w:eastAsia="Times New Roman" w:hAnsi="Arial"/>
          <w:spacing w:val="-2"/>
          <w:lang w:eastAsia="es-ES"/>
        </w:rPr>
      </w:pPr>
      <w:r w:rsidRPr="008A3D77">
        <w:rPr>
          <w:rFonts w:ascii="Arial" w:eastAsia="Times New Roman" w:hAnsi="Arial"/>
          <w:b/>
          <w:bCs/>
          <w:spacing w:val="-2"/>
          <w:lang w:eastAsia="es-ES"/>
        </w:rPr>
        <w:t>Proposició econòmica:</w:t>
      </w:r>
      <w:r w:rsidRPr="008A3D77">
        <w:rPr>
          <w:rFonts w:ascii="Arial" w:eastAsia="Times New Roman" w:hAnsi="Arial"/>
          <w:spacing w:val="-2"/>
          <w:lang w:eastAsia="es-ES"/>
        </w:rPr>
        <w:t xml:space="preserve"> en tractar-se de preus unitaris, la proposició econòmica, basada en el preu, haurà d’ajustar-se al model següent:</w:t>
      </w:r>
    </w:p>
    <w:p w14:paraId="47080168" w14:textId="77777777" w:rsidR="008A3D77" w:rsidRPr="006C3133" w:rsidRDefault="008A3D77" w:rsidP="008A3D77">
      <w:pPr>
        <w:rPr>
          <w:noProof/>
          <w:sz w:val="22"/>
          <w:lang w:eastAsia="es-ES"/>
        </w:rPr>
      </w:pPr>
    </w:p>
    <w:p w14:paraId="192ACF05" w14:textId="77777777" w:rsidR="008A3D77" w:rsidRPr="006C3133" w:rsidRDefault="008A3D77" w:rsidP="008A3D77">
      <w:pPr>
        <w:rPr>
          <w:rFonts w:cs="Arial"/>
          <w:sz w:val="22"/>
          <w:szCs w:val="22"/>
        </w:rPr>
      </w:pPr>
    </w:p>
    <w:p w14:paraId="1A54BD4C" w14:textId="52BA5AE7" w:rsidR="008A3D77" w:rsidRPr="00040B96" w:rsidRDefault="008A3D77" w:rsidP="008A3D77">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Pr="00E005E3">
        <w:rPr>
          <w:rFonts w:cs="Arial"/>
          <w:b/>
          <w:sz w:val="22"/>
          <w:szCs w:val="22"/>
        </w:rPr>
        <w:t>TREBALLS D</w:t>
      </w:r>
      <w:r>
        <w:rPr>
          <w:rFonts w:cs="Arial"/>
          <w:b/>
          <w:sz w:val="22"/>
          <w:szCs w:val="22"/>
        </w:rPr>
        <w:t>E NETEJA VIÀRIA</w:t>
      </w:r>
      <w:r w:rsidRPr="00E005E3">
        <w:rPr>
          <w:rFonts w:cs="Arial"/>
          <w:b/>
          <w:sz w:val="22"/>
          <w:szCs w:val="22"/>
        </w:rPr>
        <w:t xml:space="preserve"> DE LA XARXA DE CARRETERES TITULARIT</w:t>
      </w:r>
      <w:r>
        <w:rPr>
          <w:rFonts w:cs="Arial"/>
          <w:b/>
          <w:sz w:val="22"/>
          <w:szCs w:val="22"/>
        </w:rPr>
        <w:t>AT DE LA DIPUTACIÓ DE BARCELONA,</w:t>
      </w:r>
      <w:r w:rsidRPr="00E005E3">
        <w:rPr>
          <w:rFonts w:cs="Arial"/>
          <w:b/>
          <w:sz w:val="22"/>
          <w:szCs w:val="22"/>
        </w:rPr>
        <w:t xml:space="preserve"> ANYS 202</w:t>
      </w:r>
      <w:r>
        <w:rPr>
          <w:rFonts w:cs="Arial"/>
          <w:b/>
          <w:sz w:val="22"/>
          <w:szCs w:val="22"/>
        </w:rPr>
        <w:t>6</w:t>
      </w:r>
      <w:r w:rsidRPr="00E005E3">
        <w:rPr>
          <w:rFonts w:cs="Arial"/>
          <w:b/>
          <w:sz w:val="22"/>
          <w:szCs w:val="22"/>
        </w:rPr>
        <w:t>-202</w:t>
      </w:r>
      <w:r>
        <w:rPr>
          <w:rFonts w:cs="Arial"/>
          <w:b/>
          <w:sz w:val="22"/>
          <w:szCs w:val="22"/>
        </w:rPr>
        <w:t>7,</w:t>
      </w:r>
      <w:r w:rsidRPr="00E005E3">
        <w:rPr>
          <w:rFonts w:cs="Arial"/>
          <w:b/>
          <w:sz w:val="22"/>
          <w:szCs w:val="22"/>
        </w:rPr>
        <w:t xml:space="preserve"> DELS TRAMS DE CARRETERES ADSCRITS AL</w:t>
      </w:r>
      <w:r>
        <w:rPr>
          <w:rFonts w:cs="Arial"/>
          <w:b/>
          <w:sz w:val="22"/>
          <w:szCs w:val="22"/>
        </w:rPr>
        <w:t xml:space="preserve"> SECTOR</w:t>
      </w:r>
      <w:r w:rsidRPr="00E005E3">
        <w:rPr>
          <w:rFonts w:cs="Arial"/>
          <w:b/>
          <w:sz w:val="22"/>
          <w:szCs w:val="22"/>
        </w:rPr>
        <w:t xml:space="preserve"> DE CONSERVACIÓ DE</w:t>
      </w:r>
      <w:r>
        <w:rPr>
          <w:rFonts w:cs="Arial"/>
          <w:b/>
          <w:sz w:val="22"/>
          <w:szCs w:val="22"/>
        </w:rPr>
        <w:t xml:space="preserve"> VIC </w:t>
      </w:r>
      <w:r w:rsidRPr="006C3133">
        <w:rPr>
          <w:rFonts w:cs="Arial"/>
          <w:b/>
          <w:sz w:val="22"/>
          <w:szCs w:val="22"/>
        </w:rPr>
        <w:t xml:space="preserve">(LOT </w:t>
      </w:r>
      <w:r>
        <w:rPr>
          <w:rFonts w:cs="Arial"/>
          <w:b/>
          <w:sz w:val="22"/>
          <w:szCs w:val="22"/>
        </w:rPr>
        <w:t>2</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3FEED537" w14:textId="77777777" w:rsidR="008A3D77" w:rsidRDefault="008A3D77" w:rsidP="008A3D77">
      <w:pPr>
        <w:tabs>
          <w:tab w:val="left" w:pos="0"/>
          <w:tab w:val="left" w:pos="1296"/>
          <w:tab w:val="left" w:pos="1440"/>
        </w:tabs>
        <w:suppressAutoHyphens/>
        <w:rPr>
          <w:b/>
          <w:spacing w:val="-2"/>
          <w:sz w:val="22"/>
          <w:szCs w:val="22"/>
          <w:lang w:eastAsia="es-ES"/>
        </w:rPr>
      </w:pPr>
    </w:p>
    <w:p w14:paraId="48767932" w14:textId="77777777" w:rsidR="008A3D77" w:rsidRDefault="008A3D77" w:rsidP="008A3D77">
      <w:pPr>
        <w:tabs>
          <w:tab w:val="left" w:pos="0"/>
          <w:tab w:val="left" w:pos="1296"/>
          <w:tab w:val="left" w:pos="1440"/>
        </w:tabs>
        <w:suppressAutoHyphens/>
        <w:rPr>
          <w:b/>
          <w:spacing w:val="-2"/>
          <w:sz w:val="22"/>
          <w:szCs w:val="22"/>
          <w:lang w:eastAsia="es-ES"/>
        </w:rPr>
      </w:pPr>
    </w:p>
    <w:p w14:paraId="04144151" w14:textId="77777777" w:rsidR="008A3D77" w:rsidRDefault="008A3D77" w:rsidP="008A3D77">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181A8536" w14:textId="77777777" w:rsidR="008A3D77" w:rsidRDefault="008A3D77" w:rsidP="008A3D77">
      <w:pPr>
        <w:tabs>
          <w:tab w:val="left" w:pos="0"/>
          <w:tab w:val="left" w:pos="1296"/>
          <w:tab w:val="left" w:pos="1440"/>
        </w:tabs>
        <w:suppressAutoHyphens/>
        <w:rPr>
          <w:spacing w:val="-2"/>
          <w:sz w:val="22"/>
          <w:szCs w:val="22"/>
        </w:rPr>
      </w:pPr>
    </w:p>
    <w:tbl>
      <w:tblPr>
        <w:tblStyle w:val="Taulaambquadrcula"/>
        <w:tblpPr w:leftFromText="141" w:rightFromText="141" w:vertAnchor="page" w:horzAnchor="margin" w:tblpXSpec="center" w:tblpY="3064"/>
        <w:tblW w:w="0" w:type="auto"/>
        <w:jc w:val="center"/>
        <w:tblLayout w:type="fixed"/>
        <w:tblLook w:val="04A0" w:firstRow="1" w:lastRow="0" w:firstColumn="1" w:lastColumn="0" w:noHBand="0" w:noVBand="1"/>
      </w:tblPr>
      <w:tblGrid>
        <w:gridCol w:w="511"/>
        <w:gridCol w:w="2178"/>
        <w:gridCol w:w="1134"/>
        <w:gridCol w:w="1417"/>
        <w:gridCol w:w="992"/>
        <w:gridCol w:w="851"/>
        <w:gridCol w:w="522"/>
        <w:gridCol w:w="889"/>
      </w:tblGrid>
      <w:tr w:rsidR="008A3D77" w14:paraId="18503E41" w14:textId="77777777" w:rsidTr="00CD17ED">
        <w:trPr>
          <w:jc w:val="center"/>
        </w:trPr>
        <w:tc>
          <w:tcPr>
            <w:tcW w:w="511" w:type="dxa"/>
            <w:shd w:val="clear" w:color="auto" w:fill="D9D9D9" w:themeFill="background1" w:themeFillShade="D9"/>
            <w:vAlign w:val="center"/>
          </w:tcPr>
          <w:p w14:paraId="40AC4360" w14:textId="77777777" w:rsidR="008A3D77" w:rsidRPr="00D36BF1" w:rsidRDefault="008A3D77" w:rsidP="00CD17ED">
            <w:pPr>
              <w:rPr>
                <w:rFonts w:cs="Arial"/>
                <w:b/>
                <w:bCs/>
              </w:rPr>
            </w:pPr>
            <w:r w:rsidRPr="00D36BF1">
              <w:rPr>
                <w:rFonts w:cs="Arial"/>
                <w:b/>
                <w:bCs/>
              </w:rPr>
              <w:lastRenderedPageBreak/>
              <w:t>Ut</w:t>
            </w:r>
          </w:p>
        </w:tc>
        <w:tc>
          <w:tcPr>
            <w:tcW w:w="2178" w:type="dxa"/>
            <w:shd w:val="clear" w:color="auto" w:fill="D9D9D9" w:themeFill="background1" w:themeFillShade="D9"/>
            <w:vAlign w:val="center"/>
          </w:tcPr>
          <w:p w14:paraId="2BA1991C" w14:textId="77777777" w:rsidR="008A3D77" w:rsidRPr="00D36BF1" w:rsidRDefault="008A3D77" w:rsidP="00CD17ED">
            <w:pPr>
              <w:rPr>
                <w:rFonts w:cs="Arial"/>
                <w:b/>
                <w:bCs/>
              </w:rPr>
            </w:pPr>
            <w:r w:rsidRPr="00D36BF1">
              <w:rPr>
                <w:rFonts w:cs="Arial"/>
                <w:b/>
                <w:bCs/>
              </w:rPr>
              <w:t>Concepte</w:t>
            </w:r>
          </w:p>
        </w:tc>
        <w:tc>
          <w:tcPr>
            <w:tcW w:w="1134" w:type="dxa"/>
            <w:shd w:val="clear" w:color="auto" w:fill="D9D9D9" w:themeFill="background1" w:themeFillShade="D9"/>
            <w:vAlign w:val="center"/>
          </w:tcPr>
          <w:p w14:paraId="3FC4EA5A" w14:textId="77777777" w:rsidR="00875242" w:rsidRDefault="008A3D77" w:rsidP="00CD17ED">
            <w:pPr>
              <w:rPr>
                <w:rFonts w:cs="Arial"/>
                <w:b/>
                <w:bCs/>
              </w:rPr>
            </w:pPr>
            <w:r w:rsidRPr="00D36BF1">
              <w:rPr>
                <w:rFonts w:cs="Arial"/>
                <w:b/>
                <w:bCs/>
              </w:rPr>
              <w:t>Preus unitaris màxims de licitació</w:t>
            </w:r>
          </w:p>
          <w:p w14:paraId="717B9BD7" w14:textId="09132D7E" w:rsidR="008A3D77" w:rsidRPr="00D36BF1" w:rsidRDefault="008A3D77" w:rsidP="00CD17ED">
            <w:pPr>
              <w:rPr>
                <w:rFonts w:cs="Arial"/>
                <w:b/>
                <w:bCs/>
              </w:rPr>
            </w:pPr>
            <w:r w:rsidRPr="00D36BF1">
              <w:rPr>
                <w:rFonts w:cs="Arial"/>
                <w:b/>
                <w:bCs/>
              </w:rPr>
              <w:t>(IVA exclòs)</w:t>
            </w:r>
          </w:p>
        </w:tc>
        <w:tc>
          <w:tcPr>
            <w:tcW w:w="1417" w:type="dxa"/>
            <w:shd w:val="clear" w:color="auto" w:fill="D9D9D9" w:themeFill="background1" w:themeFillShade="D9"/>
            <w:vAlign w:val="center"/>
          </w:tcPr>
          <w:p w14:paraId="2E166AB0" w14:textId="77777777" w:rsidR="008A3D77" w:rsidRPr="00D36BF1" w:rsidRDefault="008A3D77" w:rsidP="00CD17ED">
            <w:pPr>
              <w:rPr>
                <w:rFonts w:cs="Arial"/>
                <w:b/>
                <w:bCs/>
              </w:rPr>
            </w:pPr>
            <w:r w:rsidRPr="00D36BF1">
              <w:rPr>
                <w:rFonts w:cs="Arial"/>
                <w:b/>
                <w:bCs/>
              </w:rPr>
              <w:t>Amidament</w:t>
            </w:r>
          </w:p>
        </w:tc>
        <w:tc>
          <w:tcPr>
            <w:tcW w:w="992" w:type="dxa"/>
            <w:shd w:val="clear" w:color="auto" w:fill="D9D9D9" w:themeFill="background1" w:themeFillShade="D9"/>
            <w:vAlign w:val="center"/>
          </w:tcPr>
          <w:p w14:paraId="2D07A4DA" w14:textId="77777777" w:rsidR="008A3D77" w:rsidRPr="00D36BF1" w:rsidRDefault="008A3D77" w:rsidP="00CD17ED">
            <w:pPr>
              <w:rPr>
                <w:rFonts w:cs="Arial"/>
                <w:b/>
                <w:bCs/>
              </w:rPr>
            </w:pPr>
            <w:r w:rsidRPr="00D36BF1">
              <w:rPr>
                <w:rFonts w:cs="Arial"/>
                <w:b/>
                <w:bCs/>
              </w:rPr>
              <w:t>Preu unitari ofert (IVA exclòs)</w:t>
            </w:r>
          </w:p>
        </w:tc>
        <w:tc>
          <w:tcPr>
            <w:tcW w:w="851" w:type="dxa"/>
            <w:shd w:val="clear" w:color="auto" w:fill="D9D9D9" w:themeFill="background1" w:themeFillShade="D9"/>
            <w:vAlign w:val="center"/>
          </w:tcPr>
          <w:p w14:paraId="194BFA8B" w14:textId="77777777" w:rsidR="008A3D77" w:rsidRPr="00D36BF1" w:rsidRDefault="008A3D77" w:rsidP="00CD17ED">
            <w:pPr>
              <w:rPr>
                <w:rFonts w:cs="Arial"/>
                <w:b/>
                <w:bCs/>
              </w:rPr>
            </w:pPr>
            <w:r w:rsidRPr="00D36BF1">
              <w:rPr>
                <w:rFonts w:cs="Arial"/>
                <w:b/>
                <w:bCs/>
              </w:rPr>
              <w:t>Tipus % IVA</w:t>
            </w:r>
          </w:p>
        </w:tc>
        <w:tc>
          <w:tcPr>
            <w:tcW w:w="522" w:type="dxa"/>
            <w:shd w:val="clear" w:color="auto" w:fill="D9D9D9" w:themeFill="background1" w:themeFillShade="D9"/>
            <w:vAlign w:val="center"/>
          </w:tcPr>
          <w:p w14:paraId="12D75495" w14:textId="77777777" w:rsidR="008A3D77" w:rsidRPr="00D36BF1" w:rsidRDefault="008A3D77" w:rsidP="00CD17ED">
            <w:pPr>
              <w:rPr>
                <w:rFonts w:cs="Arial"/>
                <w:b/>
                <w:bCs/>
              </w:rPr>
            </w:pPr>
            <w:r w:rsidRPr="00D36BF1">
              <w:rPr>
                <w:rFonts w:cs="Arial"/>
                <w:b/>
                <w:bCs/>
              </w:rPr>
              <w:t>Import IVA</w:t>
            </w:r>
          </w:p>
        </w:tc>
        <w:tc>
          <w:tcPr>
            <w:tcW w:w="889" w:type="dxa"/>
            <w:shd w:val="clear" w:color="auto" w:fill="D9D9D9" w:themeFill="background1" w:themeFillShade="D9"/>
            <w:vAlign w:val="center"/>
          </w:tcPr>
          <w:p w14:paraId="69D48070" w14:textId="77777777" w:rsidR="008A3D77" w:rsidRPr="00D36BF1" w:rsidRDefault="008A3D77" w:rsidP="00CD17ED">
            <w:pPr>
              <w:rPr>
                <w:rFonts w:cs="Arial"/>
                <w:b/>
                <w:bCs/>
              </w:rPr>
            </w:pPr>
            <w:r w:rsidRPr="00D36BF1">
              <w:rPr>
                <w:rFonts w:cs="Arial"/>
                <w:b/>
                <w:bCs/>
              </w:rPr>
              <w:t>Total preu unitari ofert (IVA inclòs)</w:t>
            </w:r>
          </w:p>
        </w:tc>
      </w:tr>
      <w:tr w:rsidR="008A3D77" w14:paraId="6C1AB7DD" w14:textId="77777777" w:rsidTr="00CD17ED">
        <w:trPr>
          <w:jc w:val="center"/>
        </w:trPr>
        <w:tc>
          <w:tcPr>
            <w:tcW w:w="511" w:type="dxa"/>
            <w:vAlign w:val="center"/>
          </w:tcPr>
          <w:p w14:paraId="5970F6DD" w14:textId="4A7D4202" w:rsidR="008A3D77" w:rsidRPr="00D36BF1" w:rsidRDefault="004B59AC" w:rsidP="00CD17ED">
            <w:pPr>
              <w:rPr>
                <w:rFonts w:cs="Arial"/>
              </w:rPr>
            </w:pPr>
            <w:r w:rsidRPr="00D36BF1">
              <w:rPr>
                <w:rFonts w:cs="Arial"/>
              </w:rPr>
              <w:t>K</w:t>
            </w:r>
            <w:r w:rsidR="008A3D77" w:rsidRPr="00D36BF1">
              <w:rPr>
                <w:rFonts w:cs="Arial"/>
              </w:rPr>
              <w:t>m</w:t>
            </w:r>
          </w:p>
        </w:tc>
        <w:tc>
          <w:tcPr>
            <w:tcW w:w="2178" w:type="dxa"/>
            <w:vAlign w:val="center"/>
          </w:tcPr>
          <w:p w14:paraId="5DBB5F6A" w14:textId="77777777" w:rsidR="008A3D77" w:rsidRPr="00D36BF1" w:rsidRDefault="008A3D77" w:rsidP="00CD17ED">
            <w:pPr>
              <w:rPr>
                <w:rFonts w:cs="Arial"/>
              </w:rPr>
            </w:pPr>
            <w:r w:rsidRPr="00D36BF1">
              <w:rPr>
                <w:rFonts w:cs="Arial"/>
                <w:color w:val="000000"/>
              </w:rPr>
              <w:t>Sega de vegetació d'una alçària fins 1,20 mts, amb mitjans mecànics o manuals de marge de carretera en un ample de tall de 1,00 mts, inclòs el bufat mecànic dels productes resultants i senyalització mitjançant dos operaris.</w:t>
            </w:r>
          </w:p>
        </w:tc>
        <w:tc>
          <w:tcPr>
            <w:tcW w:w="1134" w:type="dxa"/>
            <w:vAlign w:val="center"/>
          </w:tcPr>
          <w:p w14:paraId="78484B42" w14:textId="77777777" w:rsidR="008A3D77" w:rsidRPr="00D36BF1" w:rsidRDefault="008A3D77" w:rsidP="00CD17ED">
            <w:pPr>
              <w:rPr>
                <w:rFonts w:cs="Arial"/>
              </w:rPr>
            </w:pPr>
            <w:r w:rsidRPr="00D36BF1">
              <w:rPr>
                <w:rFonts w:cs="Arial"/>
              </w:rPr>
              <w:t>73,05</w:t>
            </w:r>
          </w:p>
        </w:tc>
        <w:tc>
          <w:tcPr>
            <w:tcW w:w="1417" w:type="dxa"/>
            <w:vAlign w:val="center"/>
          </w:tcPr>
          <w:p w14:paraId="087C1672" w14:textId="77777777" w:rsidR="008A3D77" w:rsidRPr="00D36BF1" w:rsidRDefault="008A3D77" w:rsidP="00CD17ED">
            <w:pPr>
              <w:rPr>
                <w:rFonts w:cs="Arial"/>
              </w:rPr>
            </w:pPr>
            <w:r w:rsidRPr="00D36BF1">
              <w:rPr>
                <w:rFonts w:cs="Arial"/>
              </w:rPr>
              <w:t>1.3</w:t>
            </w:r>
            <w:r>
              <w:rPr>
                <w:rFonts w:cs="Arial"/>
              </w:rPr>
              <w:t>0</w:t>
            </w:r>
            <w:r w:rsidRPr="00D36BF1">
              <w:rPr>
                <w:rFonts w:cs="Arial"/>
              </w:rPr>
              <w:t>0,</w:t>
            </w:r>
            <w:r>
              <w:rPr>
                <w:rFonts w:cs="Arial"/>
              </w:rPr>
              <w:t>75</w:t>
            </w:r>
          </w:p>
        </w:tc>
        <w:tc>
          <w:tcPr>
            <w:tcW w:w="992" w:type="dxa"/>
            <w:vAlign w:val="center"/>
          </w:tcPr>
          <w:p w14:paraId="1B75C372" w14:textId="77777777" w:rsidR="008A3D77" w:rsidRPr="00D36BF1" w:rsidRDefault="008A3D77" w:rsidP="00CD17ED">
            <w:pPr>
              <w:rPr>
                <w:rFonts w:cs="Arial"/>
              </w:rPr>
            </w:pPr>
          </w:p>
        </w:tc>
        <w:tc>
          <w:tcPr>
            <w:tcW w:w="851" w:type="dxa"/>
            <w:vAlign w:val="center"/>
          </w:tcPr>
          <w:p w14:paraId="0FD7B074" w14:textId="77777777" w:rsidR="008A3D77" w:rsidRPr="00D36BF1" w:rsidRDefault="008A3D77" w:rsidP="00CD17ED">
            <w:pPr>
              <w:rPr>
                <w:rFonts w:cs="Arial"/>
              </w:rPr>
            </w:pPr>
          </w:p>
        </w:tc>
        <w:tc>
          <w:tcPr>
            <w:tcW w:w="522" w:type="dxa"/>
            <w:vAlign w:val="center"/>
          </w:tcPr>
          <w:p w14:paraId="609902EB" w14:textId="77777777" w:rsidR="008A3D77" w:rsidRPr="00D36BF1" w:rsidRDefault="008A3D77" w:rsidP="00CD17ED">
            <w:pPr>
              <w:rPr>
                <w:rFonts w:cs="Arial"/>
              </w:rPr>
            </w:pPr>
          </w:p>
        </w:tc>
        <w:tc>
          <w:tcPr>
            <w:tcW w:w="889" w:type="dxa"/>
            <w:vAlign w:val="center"/>
          </w:tcPr>
          <w:p w14:paraId="6911D4B9" w14:textId="77777777" w:rsidR="008A3D77" w:rsidRPr="00D36BF1" w:rsidRDefault="008A3D77" w:rsidP="00CD17ED">
            <w:pPr>
              <w:rPr>
                <w:rFonts w:cs="Arial"/>
              </w:rPr>
            </w:pPr>
          </w:p>
        </w:tc>
      </w:tr>
      <w:tr w:rsidR="008A3D77" w14:paraId="2816BB27" w14:textId="77777777" w:rsidTr="00CD17ED">
        <w:trPr>
          <w:jc w:val="center"/>
        </w:trPr>
        <w:tc>
          <w:tcPr>
            <w:tcW w:w="511" w:type="dxa"/>
            <w:vAlign w:val="center"/>
          </w:tcPr>
          <w:p w14:paraId="580C8063" w14:textId="14FC7F3B" w:rsidR="008A3D77" w:rsidRPr="00D36BF1" w:rsidRDefault="004B59AC" w:rsidP="00CD17ED">
            <w:pPr>
              <w:rPr>
                <w:rFonts w:cs="Arial"/>
              </w:rPr>
            </w:pPr>
            <w:r w:rsidRPr="00D36BF1">
              <w:rPr>
                <w:rFonts w:cs="Arial"/>
              </w:rPr>
              <w:t>K</w:t>
            </w:r>
            <w:r w:rsidR="008A3D77" w:rsidRPr="00D36BF1">
              <w:rPr>
                <w:rFonts w:cs="Arial"/>
              </w:rPr>
              <w:t>m</w:t>
            </w:r>
          </w:p>
        </w:tc>
        <w:tc>
          <w:tcPr>
            <w:tcW w:w="2178" w:type="dxa"/>
            <w:vAlign w:val="center"/>
          </w:tcPr>
          <w:p w14:paraId="72A62D67" w14:textId="77777777" w:rsidR="008A3D77" w:rsidRPr="00D36BF1" w:rsidRDefault="008A3D77" w:rsidP="00CD17ED">
            <w:pPr>
              <w:rPr>
                <w:rFonts w:cs="Arial"/>
              </w:rPr>
            </w:pPr>
            <w:r w:rsidRPr="00D36BF1">
              <w:rPr>
                <w:rFonts w:cs="Arial"/>
                <w:color w:val="000000"/>
              </w:rPr>
              <w:t>Sega de vegetació amb mitjans mecànics o manuals de marge de carretera amb tanca de seguretat (amb o sense SPM), senyals o en punts singulars (ponts, OF, etc) en un ample de tall de 1,00 mts, inclòs el bufat mecànic dels productes resultants i senyalització dels treballs mitjançant dos operaris.</w:t>
            </w:r>
          </w:p>
        </w:tc>
        <w:tc>
          <w:tcPr>
            <w:tcW w:w="1134" w:type="dxa"/>
            <w:vAlign w:val="center"/>
          </w:tcPr>
          <w:p w14:paraId="6C28C7A5" w14:textId="77777777" w:rsidR="008A3D77" w:rsidRPr="00D36BF1" w:rsidRDefault="008A3D77" w:rsidP="00CD17ED">
            <w:pPr>
              <w:rPr>
                <w:rFonts w:cs="Arial"/>
              </w:rPr>
            </w:pPr>
            <w:r w:rsidRPr="00D36BF1">
              <w:rPr>
                <w:rFonts w:cs="Arial"/>
              </w:rPr>
              <w:t>279,16</w:t>
            </w:r>
          </w:p>
        </w:tc>
        <w:tc>
          <w:tcPr>
            <w:tcW w:w="1417" w:type="dxa"/>
            <w:vAlign w:val="center"/>
          </w:tcPr>
          <w:p w14:paraId="737FEF43" w14:textId="77777777" w:rsidR="008A3D77" w:rsidRPr="00D36BF1" w:rsidRDefault="008A3D77" w:rsidP="00CD17ED">
            <w:pPr>
              <w:rPr>
                <w:rFonts w:cs="Arial"/>
              </w:rPr>
            </w:pPr>
            <w:r w:rsidRPr="00D36BF1">
              <w:rPr>
                <w:rFonts w:cs="Arial"/>
              </w:rPr>
              <w:t>26</w:t>
            </w:r>
            <w:r>
              <w:rPr>
                <w:rFonts w:cs="Arial"/>
              </w:rPr>
              <w:t>0</w:t>
            </w:r>
            <w:r w:rsidRPr="00D36BF1">
              <w:rPr>
                <w:rFonts w:cs="Arial"/>
              </w:rPr>
              <w:t>,00</w:t>
            </w:r>
          </w:p>
        </w:tc>
        <w:tc>
          <w:tcPr>
            <w:tcW w:w="992" w:type="dxa"/>
            <w:vAlign w:val="center"/>
          </w:tcPr>
          <w:p w14:paraId="0E0AD3F4" w14:textId="77777777" w:rsidR="008A3D77" w:rsidRPr="00D36BF1" w:rsidRDefault="008A3D77" w:rsidP="00CD17ED">
            <w:pPr>
              <w:rPr>
                <w:rFonts w:cs="Arial"/>
              </w:rPr>
            </w:pPr>
          </w:p>
        </w:tc>
        <w:tc>
          <w:tcPr>
            <w:tcW w:w="851" w:type="dxa"/>
            <w:vAlign w:val="center"/>
          </w:tcPr>
          <w:p w14:paraId="5071FFCC" w14:textId="77777777" w:rsidR="008A3D77" w:rsidRPr="00D36BF1" w:rsidRDefault="008A3D77" w:rsidP="00CD17ED">
            <w:pPr>
              <w:rPr>
                <w:rFonts w:cs="Arial"/>
              </w:rPr>
            </w:pPr>
          </w:p>
        </w:tc>
        <w:tc>
          <w:tcPr>
            <w:tcW w:w="522" w:type="dxa"/>
            <w:vAlign w:val="center"/>
          </w:tcPr>
          <w:p w14:paraId="406F0BE0" w14:textId="77777777" w:rsidR="008A3D77" w:rsidRPr="00D36BF1" w:rsidRDefault="008A3D77" w:rsidP="00CD17ED">
            <w:pPr>
              <w:rPr>
                <w:rFonts w:cs="Arial"/>
              </w:rPr>
            </w:pPr>
          </w:p>
        </w:tc>
        <w:tc>
          <w:tcPr>
            <w:tcW w:w="889" w:type="dxa"/>
            <w:vAlign w:val="center"/>
          </w:tcPr>
          <w:p w14:paraId="7F27773F" w14:textId="77777777" w:rsidR="008A3D77" w:rsidRPr="00D36BF1" w:rsidRDefault="008A3D77" w:rsidP="00CD17ED">
            <w:pPr>
              <w:rPr>
                <w:rFonts w:cs="Arial"/>
              </w:rPr>
            </w:pPr>
          </w:p>
        </w:tc>
      </w:tr>
      <w:tr w:rsidR="008A3D77" w14:paraId="3C94D25F" w14:textId="77777777" w:rsidTr="00CD17ED">
        <w:trPr>
          <w:jc w:val="center"/>
        </w:trPr>
        <w:tc>
          <w:tcPr>
            <w:tcW w:w="511" w:type="dxa"/>
            <w:vAlign w:val="center"/>
          </w:tcPr>
          <w:p w14:paraId="0B168609" w14:textId="4D5E68D4" w:rsidR="008A3D77" w:rsidRPr="00D36BF1" w:rsidRDefault="004B59AC" w:rsidP="00CD17ED">
            <w:pPr>
              <w:rPr>
                <w:rFonts w:cs="Arial"/>
              </w:rPr>
            </w:pPr>
            <w:r w:rsidRPr="00D36BF1">
              <w:rPr>
                <w:rFonts w:cs="Arial"/>
              </w:rPr>
              <w:t>K</w:t>
            </w:r>
            <w:r w:rsidR="008A3D77" w:rsidRPr="00D36BF1">
              <w:rPr>
                <w:rFonts w:cs="Arial"/>
              </w:rPr>
              <w:t>m</w:t>
            </w:r>
          </w:p>
        </w:tc>
        <w:tc>
          <w:tcPr>
            <w:tcW w:w="2178" w:type="dxa"/>
            <w:vAlign w:val="center"/>
          </w:tcPr>
          <w:p w14:paraId="7A20C9F4" w14:textId="77777777" w:rsidR="008A3D77" w:rsidRPr="00D36BF1" w:rsidRDefault="008A3D77" w:rsidP="00CD17ED">
            <w:pPr>
              <w:rPr>
                <w:rFonts w:cs="Arial"/>
              </w:rPr>
            </w:pPr>
            <w:r w:rsidRPr="00D36BF1">
              <w:rPr>
                <w:rFonts w:cs="Arial"/>
                <w:color w:val="000000"/>
              </w:rPr>
              <w:t>Sega de vegetació amb mitjans mecànics amb aspiració de les restes segades.</w:t>
            </w:r>
          </w:p>
        </w:tc>
        <w:tc>
          <w:tcPr>
            <w:tcW w:w="1134" w:type="dxa"/>
            <w:vAlign w:val="center"/>
          </w:tcPr>
          <w:p w14:paraId="56F088CE" w14:textId="77777777" w:rsidR="008A3D77" w:rsidRPr="00D36BF1" w:rsidRDefault="008A3D77" w:rsidP="00CD17ED">
            <w:pPr>
              <w:rPr>
                <w:rFonts w:cs="Arial"/>
              </w:rPr>
            </w:pPr>
            <w:r w:rsidRPr="00D36BF1">
              <w:rPr>
                <w:rFonts w:cs="Arial"/>
              </w:rPr>
              <w:t>104,72</w:t>
            </w:r>
          </w:p>
        </w:tc>
        <w:tc>
          <w:tcPr>
            <w:tcW w:w="1417" w:type="dxa"/>
            <w:vAlign w:val="center"/>
          </w:tcPr>
          <w:p w14:paraId="64BD27B7" w14:textId="77777777" w:rsidR="008A3D77" w:rsidRPr="00D36BF1" w:rsidRDefault="008A3D77" w:rsidP="00CD17ED">
            <w:pPr>
              <w:rPr>
                <w:rFonts w:cs="Arial"/>
              </w:rPr>
            </w:pPr>
            <w:r w:rsidRPr="00D36BF1">
              <w:rPr>
                <w:rFonts w:cs="Arial"/>
              </w:rPr>
              <w:t>10,00</w:t>
            </w:r>
          </w:p>
        </w:tc>
        <w:tc>
          <w:tcPr>
            <w:tcW w:w="992" w:type="dxa"/>
            <w:vAlign w:val="center"/>
          </w:tcPr>
          <w:p w14:paraId="47A9925D" w14:textId="77777777" w:rsidR="008A3D77" w:rsidRPr="00D36BF1" w:rsidRDefault="008A3D77" w:rsidP="00CD17ED">
            <w:pPr>
              <w:rPr>
                <w:rFonts w:cs="Arial"/>
              </w:rPr>
            </w:pPr>
          </w:p>
        </w:tc>
        <w:tc>
          <w:tcPr>
            <w:tcW w:w="851" w:type="dxa"/>
            <w:vAlign w:val="center"/>
          </w:tcPr>
          <w:p w14:paraId="4F60CF6D" w14:textId="77777777" w:rsidR="008A3D77" w:rsidRPr="00D36BF1" w:rsidRDefault="008A3D77" w:rsidP="00CD17ED">
            <w:pPr>
              <w:rPr>
                <w:rFonts w:cs="Arial"/>
              </w:rPr>
            </w:pPr>
          </w:p>
        </w:tc>
        <w:tc>
          <w:tcPr>
            <w:tcW w:w="522" w:type="dxa"/>
            <w:vAlign w:val="center"/>
          </w:tcPr>
          <w:p w14:paraId="50027A0A" w14:textId="77777777" w:rsidR="008A3D77" w:rsidRPr="00D36BF1" w:rsidRDefault="008A3D77" w:rsidP="00CD17ED">
            <w:pPr>
              <w:rPr>
                <w:rFonts w:cs="Arial"/>
              </w:rPr>
            </w:pPr>
          </w:p>
        </w:tc>
        <w:tc>
          <w:tcPr>
            <w:tcW w:w="889" w:type="dxa"/>
            <w:vAlign w:val="center"/>
          </w:tcPr>
          <w:p w14:paraId="0A10ABA0" w14:textId="77777777" w:rsidR="008A3D77" w:rsidRPr="00D36BF1" w:rsidRDefault="008A3D77" w:rsidP="00CD17ED">
            <w:pPr>
              <w:rPr>
                <w:rFonts w:cs="Arial"/>
              </w:rPr>
            </w:pPr>
          </w:p>
        </w:tc>
      </w:tr>
      <w:tr w:rsidR="008A3D77" w14:paraId="6D7C2C7A" w14:textId="77777777" w:rsidTr="00CD17ED">
        <w:trPr>
          <w:jc w:val="center"/>
        </w:trPr>
        <w:tc>
          <w:tcPr>
            <w:tcW w:w="511" w:type="dxa"/>
            <w:vAlign w:val="center"/>
          </w:tcPr>
          <w:p w14:paraId="345757A9" w14:textId="23F26EE8" w:rsidR="008A3D77" w:rsidRPr="00D36BF1" w:rsidRDefault="004B59AC" w:rsidP="00CD17ED">
            <w:pPr>
              <w:rPr>
                <w:rFonts w:cs="Arial"/>
              </w:rPr>
            </w:pPr>
            <w:r w:rsidRPr="00D36BF1">
              <w:rPr>
                <w:rFonts w:cs="Arial"/>
              </w:rPr>
              <w:t>K</w:t>
            </w:r>
            <w:r w:rsidR="008A3D77" w:rsidRPr="00D36BF1">
              <w:rPr>
                <w:rFonts w:cs="Arial"/>
              </w:rPr>
              <w:t>m</w:t>
            </w:r>
          </w:p>
        </w:tc>
        <w:tc>
          <w:tcPr>
            <w:tcW w:w="2178" w:type="dxa"/>
            <w:vAlign w:val="center"/>
          </w:tcPr>
          <w:p w14:paraId="15CABD5F" w14:textId="77777777" w:rsidR="008A3D77" w:rsidRPr="00D36BF1" w:rsidRDefault="008A3D77" w:rsidP="00CD17ED">
            <w:pPr>
              <w:rPr>
                <w:rFonts w:cs="Arial"/>
              </w:rPr>
            </w:pPr>
            <w:r w:rsidRPr="00D36BF1">
              <w:rPr>
                <w:rFonts w:cs="Arial"/>
                <w:color w:val="000000"/>
              </w:rPr>
              <w:t>Neteja de voral, marge de talús o cuneta fins una amplada de 3,00 mts amb recollida de totes les restes existents en bosses, càrrega i transport a abocador inclòs cànon d'abocament si escau.</w:t>
            </w:r>
          </w:p>
        </w:tc>
        <w:tc>
          <w:tcPr>
            <w:tcW w:w="1134" w:type="dxa"/>
            <w:vAlign w:val="center"/>
          </w:tcPr>
          <w:p w14:paraId="1DCFAA39" w14:textId="77777777" w:rsidR="008A3D77" w:rsidRPr="00D36BF1" w:rsidRDefault="008A3D77" w:rsidP="00CD17ED">
            <w:pPr>
              <w:rPr>
                <w:rFonts w:cs="Arial"/>
              </w:rPr>
            </w:pPr>
            <w:r w:rsidRPr="00D36BF1">
              <w:rPr>
                <w:rFonts w:cs="Arial"/>
              </w:rPr>
              <w:t>201,32</w:t>
            </w:r>
          </w:p>
        </w:tc>
        <w:tc>
          <w:tcPr>
            <w:tcW w:w="1417" w:type="dxa"/>
            <w:vAlign w:val="center"/>
          </w:tcPr>
          <w:p w14:paraId="42C215D6" w14:textId="77777777" w:rsidR="008A3D77" w:rsidRPr="00D36BF1" w:rsidRDefault="008A3D77" w:rsidP="00CD17ED">
            <w:pPr>
              <w:rPr>
                <w:rFonts w:cs="Arial"/>
              </w:rPr>
            </w:pPr>
            <w:r w:rsidRPr="00D36BF1">
              <w:rPr>
                <w:rFonts w:cs="Arial"/>
              </w:rPr>
              <w:t>6</w:t>
            </w:r>
            <w:r>
              <w:rPr>
                <w:rFonts w:cs="Arial"/>
              </w:rPr>
              <w:t>87</w:t>
            </w:r>
            <w:r w:rsidRPr="00D36BF1">
              <w:rPr>
                <w:rFonts w:cs="Arial"/>
              </w:rPr>
              <w:t>,00</w:t>
            </w:r>
          </w:p>
        </w:tc>
        <w:tc>
          <w:tcPr>
            <w:tcW w:w="992" w:type="dxa"/>
            <w:vAlign w:val="center"/>
          </w:tcPr>
          <w:p w14:paraId="2ACC975F" w14:textId="77777777" w:rsidR="008A3D77" w:rsidRPr="00D36BF1" w:rsidRDefault="008A3D77" w:rsidP="00CD17ED">
            <w:pPr>
              <w:rPr>
                <w:rFonts w:cs="Arial"/>
              </w:rPr>
            </w:pPr>
          </w:p>
        </w:tc>
        <w:tc>
          <w:tcPr>
            <w:tcW w:w="851" w:type="dxa"/>
            <w:vAlign w:val="center"/>
          </w:tcPr>
          <w:p w14:paraId="05D7EF2F" w14:textId="77777777" w:rsidR="008A3D77" w:rsidRPr="00D36BF1" w:rsidRDefault="008A3D77" w:rsidP="00CD17ED">
            <w:pPr>
              <w:rPr>
                <w:rFonts w:cs="Arial"/>
              </w:rPr>
            </w:pPr>
          </w:p>
        </w:tc>
        <w:tc>
          <w:tcPr>
            <w:tcW w:w="522" w:type="dxa"/>
            <w:vAlign w:val="center"/>
          </w:tcPr>
          <w:p w14:paraId="47FF7F1E" w14:textId="77777777" w:rsidR="008A3D77" w:rsidRPr="00D36BF1" w:rsidRDefault="008A3D77" w:rsidP="00CD17ED">
            <w:pPr>
              <w:rPr>
                <w:rFonts w:cs="Arial"/>
              </w:rPr>
            </w:pPr>
          </w:p>
        </w:tc>
        <w:tc>
          <w:tcPr>
            <w:tcW w:w="889" w:type="dxa"/>
            <w:vAlign w:val="center"/>
          </w:tcPr>
          <w:p w14:paraId="2FBC7FB6" w14:textId="77777777" w:rsidR="008A3D77" w:rsidRPr="00D36BF1" w:rsidRDefault="008A3D77" w:rsidP="00CD17ED">
            <w:pPr>
              <w:rPr>
                <w:rFonts w:cs="Arial"/>
              </w:rPr>
            </w:pPr>
          </w:p>
        </w:tc>
      </w:tr>
      <w:tr w:rsidR="008A3D77" w14:paraId="215F399B" w14:textId="77777777" w:rsidTr="00CD17ED">
        <w:trPr>
          <w:jc w:val="center"/>
        </w:trPr>
        <w:tc>
          <w:tcPr>
            <w:tcW w:w="511" w:type="dxa"/>
            <w:vAlign w:val="center"/>
          </w:tcPr>
          <w:p w14:paraId="4FC32979" w14:textId="4DF0F987" w:rsidR="008A3D77" w:rsidRPr="00D36BF1" w:rsidRDefault="004B59AC" w:rsidP="00CD17ED">
            <w:pPr>
              <w:rPr>
                <w:rFonts w:cs="Arial"/>
              </w:rPr>
            </w:pPr>
            <w:r w:rsidRPr="00D36BF1">
              <w:rPr>
                <w:rFonts w:cs="Arial"/>
              </w:rPr>
              <w:lastRenderedPageBreak/>
              <w:t>H</w:t>
            </w:r>
          </w:p>
        </w:tc>
        <w:tc>
          <w:tcPr>
            <w:tcW w:w="2178" w:type="dxa"/>
            <w:vAlign w:val="center"/>
          </w:tcPr>
          <w:p w14:paraId="0D1AE931" w14:textId="77777777" w:rsidR="008A3D77" w:rsidRPr="00D36BF1" w:rsidRDefault="008A3D77" w:rsidP="00CD17ED">
            <w:pPr>
              <w:rPr>
                <w:rFonts w:cs="Arial"/>
              </w:rPr>
            </w:pPr>
            <w:r w:rsidRPr="00D36BF1">
              <w:rPr>
                <w:rFonts w:cs="Arial"/>
                <w:color w:val="000000"/>
              </w:rPr>
              <w:t>Hora d'equip en esporgada de plataner o similar, segons especificacions del Plec de Prescripcions Tècniques Particulars (PPTP).</w:t>
            </w:r>
          </w:p>
        </w:tc>
        <w:tc>
          <w:tcPr>
            <w:tcW w:w="1134" w:type="dxa"/>
            <w:vAlign w:val="center"/>
          </w:tcPr>
          <w:p w14:paraId="5C70B54C" w14:textId="77777777" w:rsidR="008A3D77" w:rsidRPr="00D36BF1" w:rsidRDefault="008A3D77" w:rsidP="00CD17ED">
            <w:pPr>
              <w:rPr>
                <w:rFonts w:cs="Arial"/>
              </w:rPr>
            </w:pPr>
            <w:r w:rsidRPr="00D36BF1">
              <w:rPr>
                <w:rFonts w:cs="Arial"/>
              </w:rPr>
              <w:t>273,68</w:t>
            </w:r>
          </w:p>
        </w:tc>
        <w:tc>
          <w:tcPr>
            <w:tcW w:w="1417" w:type="dxa"/>
            <w:vAlign w:val="center"/>
          </w:tcPr>
          <w:p w14:paraId="6AE7FCCC" w14:textId="77777777" w:rsidR="008A3D77" w:rsidRPr="00D36BF1" w:rsidRDefault="008A3D77" w:rsidP="00CD17ED">
            <w:pPr>
              <w:rPr>
                <w:rFonts w:cs="Arial"/>
              </w:rPr>
            </w:pPr>
            <w:r>
              <w:rPr>
                <w:rFonts w:cs="Arial"/>
              </w:rPr>
              <w:t>7</w:t>
            </w:r>
            <w:r w:rsidRPr="00D36BF1">
              <w:rPr>
                <w:rFonts w:cs="Arial"/>
              </w:rPr>
              <w:t>5,00</w:t>
            </w:r>
          </w:p>
        </w:tc>
        <w:tc>
          <w:tcPr>
            <w:tcW w:w="992" w:type="dxa"/>
            <w:vAlign w:val="center"/>
          </w:tcPr>
          <w:p w14:paraId="60DA164B" w14:textId="77777777" w:rsidR="008A3D77" w:rsidRPr="00D36BF1" w:rsidRDefault="008A3D77" w:rsidP="00CD17ED">
            <w:pPr>
              <w:rPr>
                <w:rFonts w:cs="Arial"/>
              </w:rPr>
            </w:pPr>
          </w:p>
        </w:tc>
        <w:tc>
          <w:tcPr>
            <w:tcW w:w="851" w:type="dxa"/>
            <w:vAlign w:val="center"/>
          </w:tcPr>
          <w:p w14:paraId="29962293" w14:textId="77777777" w:rsidR="008A3D77" w:rsidRPr="00D36BF1" w:rsidRDefault="008A3D77" w:rsidP="00CD17ED">
            <w:pPr>
              <w:rPr>
                <w:rFonts w:cs="Arial"/>
              </w:rPr>
            </w:pPr>
          </w:p>
        </w:tc>
        <w:tc>
          <w:tcPr>
            <w:tcW w:w="522" w:type="dxa"/>
            <w:vAlign w:val="center"/>
          </w:tcPr>
          <w:p w14:paraId="7FB92762" w14:textId="77777777" w:rsidR="008A3D77" w:rsidRPr="00D36BF1" w:rsidRDefault="008A3D77" w:rsidP="00CD17ED">
            <w:pPr>
              <w:rPr>
                <w:rFonts w:cs="Arial"/>
              </w:rPr>
            </w:pPr>
          </w:p>
        </w:tc>
        <w:tc>
          <w:tcPr>
            <w:tcW w:w="889" w:type="dxa"/>
            <w:vAlign w:val="center"/>
          </w:tcPr>
          <w:p w14:paraId="7D28CD77" w14:textId="77777777" w:rsidR="008A3D77" w:rsidRPr="00D36BF1" w:rsidRDefault="008A3D77" w:rsidP="00CD17ED">
            <w:pPr>
              <w:rPr>
                <w:rFonts w:cs="Arial"/>
              </w:rPr>
            </w:pPr>
          </w:p>
        </w:tc>
      </w:tr>
      <w:tr w:rsidR="008A3D77" w14:paraId="2437B2CA" w14:textId="77777777" w:rsidTr="00CD17ED">
        <w:trPr>
          <w:jc w:val="center"/>
        </w:trPr>
        <w:tc>
          <w:tcPr>
            <w:tcW w:w="511" w:type="dxa"/>
            <w:vAlign w:val="center"/>
          </w:tcPr>
          <w:p w14:paraId="5D31AE06" w14:textId="4016B611" w:rsidR="008A3D77" w:rsidRPr="00D36BF1" w:rsidRDefault="004B59AC" w:rsidP="00CD17ED">
            <w:pPr>
              <w:rPr>
                <w:rFonts w:cs="Arial"/>
              </w:rPr>
            </w:pPr>
            <w:r w:rsidRPr="00D36BF1">
              <w:rPr>
                <w:rFonts w:cs="Arial"/>
              </w:rPr>
              <w:t>H</w:t>
            </w:r>
          </w:p>
        </w:tc>
        <w:tc>
          <w:tcPr>
            <w:tcW w:w="2178" w:type="dxa"/>
            <w:vAlign w:val="center"/>
          </w:tcPr>
          <w:p w14:paraId="55EDF74B" w14:textId="77777777" w:rsidR="008A3D77" w:rsidRPr="00D36BF1" w:rsidRDefault="008A3D77" w:rsidP="00CD17ED">
            <w:pPr>
              <w:rPr>
                <w:rFonts w:cs="Arial"/>
              </w:rPr>
            </w:pPr>
            <w:r w:rsidRPr="00D36BF1">
              <w:rPr>
                <w:rFonts w:cs="Arial"/>
                <w:color w:val="000000"/>
              </w:rPr>
              <w:t>Hora d'equip en poda d'arbrat, segons especificacions del Plec de Prescripcions Tècniques Particulars (PPTP).</w:t>
            </w:r>
          </w:p>
        </w:tc>
        <w:tc>
          <w:tcPr>
            <w:tcW w:w="1134" w:type="dxa"/>
            <w:vAlign w:val="center"/>
          </w:tcPr>
          <w:p w14:paraId="2534CD4B" w14:textId="77777777" w:rsidR="008A3D77" w:rsidRPr="00D36BF1" w:rsidRDefault="008A3D77" w:rsidP="00CD17ED">
            <w:pPr>
              <w:rPr>
                <w:rFonts w:cs="Arial"/>
              </w:rPr>
            </w:pPr>
            <w:r w:rsidRPr="00D36BF1">
              <w:rPr>
                <w:rFonts w:cs="Arial"/>
              </w:rPr>
              <w:t>336,96</w:t>
            </w:r>
          </w:p>
        </w:tc>
        <w:tc>
          <w:tcPr>
            <w:tcW w:w="1417" w:type="dxa"/>
            <w:vAlign w:val="center"/>
          </w:tcPr>
          <w:p w14:paraId="75B46FF0" w14:textId="77777777" w:rsidR="008A3D77" w:rsidRPr="00D36BF1" w:rsidRDefault="008A3D77" w:rsidP="00CD17ED">
            <w:pPr>
              <w:rPr>
                <w:rFonts w:cs="Arial"/>
              </w:rPr>
            </w:pPr>
            <w:r>
              <w:rPr>
                <w:rFonts w:cs="Arial"/>
              </w:rPr>
              <w:t>55</w:t>
            </w:r>
            <w:r w:rsidRPr="00D36BF1">
              <w:rPr>
                <w:rFonts w:cs="Arial"/>
              </w:rPr>
              <w:t>,00</w:t>
            </w:r>
          </w:p>
        </w:tc>
        <w:tc>
          <w:tcPr>
            <w:tcW w:w="992" w:type="dxa"/>
            <w:vAlign w:val="center"/>
          </w:tcPr>
          <w:p w14:paraId="26374526" w14:textId="77777777" w:rsidR="008A3D77" w:rsidRPr="00D36BF1" w:rsidRDefault="008A3D77" w:rsidP="00CD17ED">
            <w:pPr>
              <w:rPr>
                <w:rFonts w:cs="Arial"/>
              </w:rPr>
            </w:pPr>
          </w:p>
        </w:tc>
        <w:tc>
          <w:tcPr>
            <w:tcW w:w="851" w:type="dxa"/>
            <w:vAlign w:val="center"/>
          </w:tcPr>
          <w:p w14:paraId="31647921" w14:textId="77777777" w:rsidR="008A3D77" w:rsidRPr="00D36BF1" w:rsidRDefault="008A3D77" w:rsidP="00CD17ED">
            <w:pPr>
              <w:rPr>
                <w:rFonts w:cs="Arial"/>
              </w:rPr>
            </w:pPr>
          </w:p>
        </w:tc>
        <w:tc>
          <w:tcPr>
            <w:tcW w:w="522" w:type="dxa"/>
            <w:vAlign w:val="center"/>
          </w:tcPr>
          <w:p w14:paraId="7687B4E9" w14:textId="77777777" w:rsidR="008A3D77" w:rsidRPr="00D36BF1" w:rsidRDefault="008A3D77" w:rsidP="00CD17ED">
            <w:pPr>
              <w:rPr>
                <w:rFonts w:cs="Arial"/>
              </w:rPr>
            </w:pPr>
          </w:p>
        </w:tc>
        <w:tc>
          <w:tcPr>
            <w:tcW w:w="889" w:type="dxa"/>
            <w:vAlign w:val="center"/>
          </w:tcPr>
          <w:p w14:paraId="4F344B40" w14:textId="77777777" w:rsidR="008A3D77" w:rsidRPr="00D36BF1" w:rsidRDefault="008A3D77" w:rsidP="00CD17ED">
            <w:pPr>
              <w:rPr>
                <w:rFonts w:cs="Arial"/>
              </w:rPr>
            </w:pPr>
          </w:p>
        </w:tc>
      </w:tr>
      <w:tr w:rsidR="008A3D77" w14:paraId="284922EA" w14:textId="77777777" w:rsidTr="00CD17ED">
        <w:trPr>
          <w:jc w:val="center"/>
        </w:trPr>
        <w:tc>
          <w:tcPr>
            <w:tcW w:w="511" w:type="dxa"/>
            <w:vAlign w:val="center"/>
          </w:tcPr>
          <w:p w14:paraId="07D2AF60" w14:textId="19585AFD" w:rsidR="008A3D77" w:rsidRPr="00D36BF1" w:rsidRDefault="004B59AC" w:rsidP="00CD17ED">
            <w:pPr>
              <w:rPr>
                <w:rFonts w:cs="Arial"/>
              </w:rPr>
            </w:pPr>
            <w:r w:rsidRPr="00D36BF1">
              <w:rPr>
                <w:rFonts w:cs="Arial"/>
              </w:rPr>
              <w:t>U</w:t>
            </w:r>
          </w:p>
        </w:tc>
        <w:tc>
          <w:tcPr>
            <w:tcW w:w="2178" w:type="dxa"/>
            <w:vAlign w:val="center"/>
          </w:tcPr>
          <w:p w14:paraId="389EADFF" w14:textId="2D0D9CD1" w:rsidR="008A3D77" w:rsidRPr="00D36BF1" w:rsidRDefault="008A3D77" w:rsidP="00CD17ED">
            <w:pPr>
              <w:rPr>
                <w:rFonts w:cs="Arial"/>
              </w:rPr>
            </w:pPr>
            <w:r w:rsidRPr="00D36BF1">
              <w:rPr>
                <w:rFonts w:cs="Arial"/>
                <w:color w:val="000000"/>
              </w:rPr>
              <w:t xml:space="preserve">Tala d'arbre </w:t>
            </w:r>
            <w:r w:rsidR="00D744E2" w:rsidRPr="00D36BF1">
              <w:rPr>
                <w:rFonts w:cs="Arial"/>
                <w:color w:val="000000"/>
              </w:rPr>
              <w:t>diàmetre</w:t>
            </w:r>
            <w:r w:rsidRPr="00D36BF1">
              <w:rPr>
                <w:rFonts w:cs="Arial"/>
                <w:color w:val="000000"/>
              </w:rPr>
              <w:t xml:space="preserve"> comprès entre 20 i 40 cm, mesurat a 50 cm d'alçada, inclòs l'eliminació de les restes de la copa mitjançant esmicolació o transport a abocador (inclòs cànon d'abocament si escau) i esmicolació o talls dels troncs amb diàmetre superior a 10 cm en longituds de 2,00 mts, càrrega i transport a punt d'abassegament fins a 40 km, a determinar per la Direcció dels Treballs i especificacions del Plec de Prescripcions Tècnics Particulars (PPTP).</w:t>
            </w:r>
          </w:p>
        </w:tc>
        <w:tc>
          <w:tcPr>
            <w:tcW w:w="1134" w:type="dxa"/>
            <w:vAlign w:val="center"/>
          </w:tcPr>
          <w:p w14:paraId="3A85EB59" w14:textId="77777777" w:rsidR="008A3D77" w:rsidRPr="00D36BF1" w:rsidRDefault="008A3D77" w:rsidP="00CD17ED">
            <w:pPr>
              <w:rPr>
                <w:rFonts w:cs="Arial"/>
              </w:rPr>
            </w:pPr>
            <w:r w:rsidRPr="00D36BF1">
              <w:rPr>
                <w:rFonts w:cs="Arial"/>
              </w:rPr>
              <w:t>120,80</w:t>
            </w:r>
          </w:p>
        </w:tc>
        <w:tc>
          <w:tcPr>
            <w:tcW w:w="1417" w:type="dxa"/>
            <w:vAlign w:val="center"/>
          </w:tcPr>
          <w:p w14:paraId="3EA29BC2" w14:textId="77777777" w:rsidR="008A3D77" w:rsidRPr="00D36BF1" w:rsidRDefault="008A3D77" w:rsidP="00CD17ED">
            <w:pPr>
              <w:rPr>
                <w:rFonts w:cs="Arial"/>
              </w:rPr>
            </w:pPr>
            <w:r>
              <w:rPr>
                <w:rFonts w:cs="Arial"/>
              </w:rPr>
              <w:t>7</w:t>
            </w:r>
            <w:r w:rsidRPr="00D36BF1">
              <w:rPr>
                <w:rFonts w:cs="Arial"/>
              </w:rPr>
              <w:t>0,00</w:t>
            </w:r>
          </w:p>
        </w:tc>
        <w:tc>
          <w:tcPr>
            <w:tcW w:w="992" w:type="dxa"/>
            <w:vAlign w:val="center"/>
          </w:tcPr>
          <w:p w14:paraId="7F3E46ED" w14:textId="77777777" w:rsidR="008A3D77" w:rsidRPr="00D36BF1" w:rsidRDefault="008A3D77" w:rsidP="00CD17ED">
            <w:pPr>
              <w:rPr>
                <w:rFonts w:cs="Arial"/>
              </w:rPr>
            </w:pPr>
          </w:p>
        </w:tc>
        <w:tc>
          <w:tcPr>
            <w:tcW w:w="851" w:type="dxa"/>
            <w:vAlign w:val="center"/>
          </w:tcPr>
          <w:p w14:paraId="1333F00E" w14:textId="77777777" w:rsidR="008A3D77" w:rsidRPr="00D36BF1" w:rsidRDefault="008A3D77" w:rsidP="00CD17ED">
            <w:pPr>
              <w:rPr>
                <w:rFonts w:cs="Arial"/>
              </w:rPr>
            </w:pPr>
          </w:p>
        </w:tc>
        <w:tc>
          <w:tcPr>
            <w:tcW w:w="522" w:type="dxa"/>
            <w:vAlign w:val="center"/>
          </w:tcPr>
          <w:p w14:paraId="4A8D0999" w14:textId="77777777" w:rsidR="008A3D77" w:rsidRPr="00D36BF1" w:rsidRDefault="008A3D77" w:rsidP="00CD17ED">
            <w:pPr>
              <w:rPr>
                <w:rFonts w:cs="Arial"/>
              </w:rPr>
            </w:pPr>
          </w:p>
        </w:tc>
        <w:tc>
          <w:tcPr>
            <w:tcW w:w="889" w:type="dxa"/>
            <w:vAlign w:val="center"/>
          </w:tcPr>
          <w:p w14:paraId="1FB61B7C" w14:textId="77777777" w:rsidR="008A3D77" w:rsidRPr="00D36BF1" w:rsidRDefault="008A3D77" w:rsidP="00CD17ED">
            <w:pPr>
              <w:rPr>
                <w:rFonts w:cs="Arial"/>
              </w:rPr>
            </w:pPr>
          </w:p>
        </w:tc>
      </w:tr>
      <w:tr w:rsidR="008A3D77" w14:paraId="0789C95F" w14:textId="77777777" w:rsidTr="00CD17ED">
        <w:trPr>
          <w:jc w:val="center"/>
        </w:trPr>
        <w:tc>
          <w:tcPr>
            <w:tcW w:w="511" w:type="dxa"/>
            <w:vAlign w:val="center"/>
          </w:tcPr>
          <w:p w14:paraId="18CD2DB2" w14:textId="77777777" w:rsidR="008A3D77" w:rsidRPr="00D36BF1" w:rsidRDefault="008A3D77" w:rsidP="00CD17ED">
            <w:pPr>
              <w:rPr>
                <w:rFonts w:cs="Arial"/>
              </w:rPr>
            </w:pPr>
            <w:r w:rsidRPr="00D36BF1">
              <w:rPr>
                <w:rFonts w:cs="Arial"/>
              </w:rPr>
              <w:t>u</w:t>
            </w:r>
          </w:p>
        </w:tc>
        <w:tc>
          <w:tcPr>
            <w:tcW w:w="2178" w:type="dxa"/>
            <w:vAlign w:val="center"/>
          </w:tcPr>
          <w:p w14:paraId="125ED278" w14:textId="77777777" w:rsidR="008A3D77" w:rsidRPr="00D36BF1" w:rsidRDefault="008A3D77" w:rsidP="00CD17ED">
            <w:pPr>
              <w:rPr>
                <w:rFonts w:cs="Arial"/>
              </w:rPr>
            </w:pPr>
            <w:r w:rsidRPr="00D36BF1">
              <w:rPr>
                <w:rFonts w:cs="Arial"/>
                <w:color w:val="000000"/>
              </w:rPr>
              <w:t xml:space="preserve">Tala d'arbre de diàmetre superior a 40 cm, mesurat a 50 cm d'alçada, inclòs l'eliminació de les restes de la copa mitjançant esmicolació o transport a abocador (inclòs cànon </w:t>
            </w:r>
            <w:r w:rsidRPr="00D36BF1">
              <w:rPr>
                <w:rFonts w:cs="Arial"/>
                <w:color w:val="000000"/>
              </w:rPr>
              <w:lastRenderedPageBreak/>
              <w:t>d'abocament si escau) i esmicolació o tall dels troncs de diàmetre superior a 10 cm en longituds de 2,00 mts, càrrega i transport a punt d'abassegament fins a 40 km, a determinar per la Direcció dels Treballs i especificacions del Plec de Prescripcions Tècniques Particulars (PPTP).</w:t>
            </w:r>
          </w:p>
        </w:tc>
        <w:tc>
          <w:tcPr>
            <w:tcW w:w="1134" w:type="dxa"/>
            <w:vAlign w:val="center"/>
          </w:tcPr>
          <w:p w14:paraId="5ABD0009" w14:textId="77777777" w:rsidR="008A3D77" w:rsidRPr="00D36BF1" w:rsidRDefault="008A3D77" w:rsidP="00CD17ED">
            <w:pPr>
              <w:rPr>
                <w:rFonts w:cs="Arial"/>
              </w:rPr>
            </w:pPr>
            <w:r w:rsidRPr="00D36BF1">
              <w:rPr>
                <w:rFonts w:cs="Arial"/>
              </w:rPr>
              <w:lastRenderedPageBreak/>
              <w:t>210,59</w:t>
            </w:r>
          </w:p>
        </w:tc>
        <w:tc>
          <w:tcPr>
            <w:tcW w:w="1417" w:type="dxa"/>
            <w:vAlign w:val="center"/>
          </w:tcPr>
          <w:p w14:paraId="1FB74D30" w14:textId="77777777" w:rsidR="008A3D77" w:rsidRPr="00D36BF1" w:rsidRDefault="008A3D77" w:rsidP="00CD17ED">
            <w:pPr>
              <w:rPr>
                <w:rFonts w:cs="Arial"/>
              </w:rPr>
            </w:pPr>
            <w:r w:rsidRPr="00D36BF1">
              <w:rPr>
                <w:rFonts w:cs="Arial"/>
              </w:rPr>
              <w:t>50,00</w:t>
            </w:r>
          </w:p>
        </w:tc>
        <w:tc>
          <w:tcPr>
            <w:tcW w:w="992" w:type="dxa"/>
            <w:vAlign w:val="center"/>
          </w:tcPr>
          <w:p w14:paraId="5618DDD6" w14:textId="77777777" w:rsidR="008A3D77" w:rsidRPr="00D36BF1" w:rsidRDefault="008A3D77" w:rsidP="00CD17ED">
            <w:pPr>
              <w:rPr>
                <w:rFonts w:cs="Arial"/>
              </w:rPr>
            </w:pPr>
          </w:p>
        </w:tc>
        <w:tc>
          <w:tcPr>
            <w:tcW w:w="851" w:type="dxa"/>
            <w:vAlign w:val="center"/>
          </w:tcPr>
          <w:p w14:paraId="13034BD0" w14:textId="77777777" w:rsidR="008A3D77" w:rsidRPr="00D36BF1" w:rsidRDefault="008A3D77" w:rsidP="00CD17ED">
            <w:pPr>
              <w:rPr>
                <w:rFonts w:cs="Arial"/>
              </w:rPr>
            </w:pPr>
          </w:p>
        </w:tc>
        <w:tc>
          <w:tcPr>
            <w:tcW w:w="522" w:type="dxa"/>
            <w:vAlign w:val="center"/>
          </w:tcPr>
          <w:p w14:paraId="008021B7" w14:textId="77777777" w:rsidR="008A3D77" w:rsidRPr="00D36BF1" w:rsidRDefault="008A3D77" w:rsidP="00CD17ED">
            <w:pPr>
              <w:rPr>
                <w:rFonts w:cs="Arial"/>
              </w:rPr>
            </w:pPr>
          </w:p>
        </w:tc>
        <w:tc>
          <w:tcPr>
            <w:tcW w:w="889" w:type="dxa"/>
            <w:vAlign w:val="center"/>
          </w:tcPr>
          <w:p w14:paraId="4E9A10F8" w14:textId="77777777" w:rsidR="008A3D77" w:rsidRPr="00D36BF1" w:rsidRDefault="008A3D77" w:rsidP="00CD17ED">
            <w:pPr>
              <w:rPr>
                <w:rFonts w:cs="Arial"/>
              </w:rPr>
            </w:pPr>
          </w:p>
        </w:tc>
      </w:tr>
      <w:tr w:rsidR="008A3D77" w14:paraId="4DD9D0A2" w14:textId="77777777" w:rsidTr="00CD17ED">
        <w:trPr>
          <w:jc w:val="center"/>
        </w:trPr>
        <w:tc>
          <w:tcPr>
            <w:tcW w:w="511" w:type="dxa"/>
            <w:vAlign w:val="center"/>
          </w:tcPr>
          <w:p w14:paraId="4BFF0732" w14:textId="77777777" w:rsidR="008A3D77" w:rsidRPr="00D36BF1" w:rsidRDefault="008A3D77" w:rsidP="00CD17ED">
            <w:pPr>
              <w:rPr>
                <w:rFonts w:cs="Arial"/>
              </w:rPr>
            </w:pPr>
            <w:r w:rsidRPr="00D36BF1">
              <w:rPr>
                <w:rFonts w:cs="Arial"/>
              </w:rPr>
              <w:t>km</w:t>
            </w:r>
          </w:p>
        </w:tc>
        <w:tc>
          <w:tcPr>
            <w:tcW w:w="2178" w:type="dxa"/>
            <w:vAlign w:val="center"/>
          </w:tcPr>
          <w:p w14:paraId="11C3E029" w14:textId="5496785D" w:rsidR="008A3D77" w:rsidRPr="00D36BF1" w:rsidRDefault="008A3D77" w:rsidP="00CD17ED">
            <w:pPr>
              <w:rPr>
                <w:rFonts w:cs="Arial"/>
              </w:rPr>
            </w:pPr>
            <w:r w:rsidRPr="00D36BF1">
              <w:rPr>
                <w:rFonts w:cs="Arial"/>
                <w:color w:val="000000"/>
              </w:rPr>
              <w:t xml:space="preserve">Estassada de massa vegetal en un marge de la carretera, en una amplada de 4 mts (mesurat en horitzontal des de la línia on </w:t>
            </w:r>
            <w:r w:rsidR="00D744E2" w:rsidRPr="00D36BF1">
              <w:rPr>
                <w:rFonts w:cs="Arial"/>
                <w:color w:val="000000"/>
              </w:rPr>
              <w:t>s’iniciï</w:t>
            </w:r>
            <w:r w:rsidRPr="00D36BF1">
              <w:rPr>
                <w:rFonts w:cs="Arial"/>
                <w:color w:val="000000"/>
              </w:rPr>
              <w:t xml:space="preserve"> de vegetació) amb intensitat MITJA de vegetació (segons descripció del Plec de Prescripcions Tècniques Particulars), inclòs tala i retirada de tot l'arbrat seleccionat de fins a 20 cm de diàmetre mesurat a 0,50 mts d'alçada; esmicolació i transport a l'abocador del brancatge dels arbustos existents i copa d'arbrat talat i esmicolació o transport a punt d'abassegament fins a 40 km (a determinar per la Direcció dels Treballs) de trams de 2 mts de longitud de troncs d'arbres talats amb diàmetre comprès entre 10 i 20 </w:t>
            </w:r>
            <w:r w:rsidRPr="00D36BF1">
              <w:rPr>
                <w:rFonts w:cs="Arial"/>
                <w:color w:val="000000"/>
              </w:rPr>
              <w:lastRenderedPageBreak/>
              <w:t>cm, segons especificacions del Plec de Prescripcions Tècniques Particular (PPTP).</w:t>
            </w:r>
          </w:p>
        </w:tc>
        <w:tc>
          <w:tcPr>
            <w:tcW w:w="1134" w:type="dxa"/>
            <w:vAlign w:val="center"/>
          </w:tcPr>
          <w:p w14:paraId="227B33F4" w14:textId="77777777" w:rsidR="008A3D77" w:rsidRPr="00D36BF1" w:rsidRDefault="008A3D77" w:rsidP="00CD17ED">
            <w:pPr>
              <w:rPr>
                <w:rFonts w:cs="Arial"/>
              </w:rPr>
            </w:pPr>
            <w:r w:rsidRPr="00D36BF1">
              <w:rPr>
                <w:rFonts w:cs="Arial"/>
              </w:rPr>
              <w:lastRenderedPageBreak/>
              <w:t>1.788,65</w:t>
            </w:r>
          </w:p>
        </w:tc>
        <w:tc>
          <w:tcPr>
            <w:tcW w:w="1417" w:type="dxa"/>
            <w:vAlign w:val="center"/>
          </w:tcPr>
          <w:p w14:paraId="6B84CDD0" w14:textId="77777777" w:rsidR="008A3D77" w:rsidRPr="00D36BF1" w:rsidRDefault="008A3D77" w:rsidP="00CD17ED">
            <w:pPr>
              <w:rPr>
                <w:rFonts w:cs="Arial"/>
              </w:rPr>
            </w:pPr>
            <w:r w:rsidRPr="00D36BF1">
              <w:rPr>
                <w:rFonts w:cs="Arial"/>
              </w:rPr>
              <w:t>10,00</w:t>
            </w:r>
          </w:p>
        </w:tc>
        <w:tc>
          <w:tcPr>
            <w:tcW w:w="992" w:type="dxa"/>
            <w:vAlign w:val="center"/>
          </w:tcPr>
          <w:p w14:paraId="60D88AEA" w14:textId="77777777" w:rsidR="008A3D77" w:rsidRPr="00D36BF1" w:rsidRDefault="008A3D77" w:rsidP="00CD17ED">
            <w:pPr>
              <w:rPr>
                <w:rFonts w:cs="Arial"/>
              </w:rPr>
            </w:pPr>
          </w:p>
        </w:tc>
        <w:tc>
          <w:tcPr>
            <w:tcW w:w="851" w:type="dxa"/>
            <w:vAlign w:val="center"/>
          </w:tcPr>
          <w:p w14:paraId="6E5611A4" w14:textId="77777777" w:rsidR="008A3D77" w:rsidRPr="00D36BF1" w:rsidRDefault="008A3D77" w:rsidP="00CD17ED">
            <w:pPr>
              <w:rPr>
                <w:rFonts w:cs="Arial"/>
              </w:rPr>
            </w:pPr>
          </w:p>
        </w:tc>
        <w:tc>
          <w:tcPr>
            <w:tcW w:w="522" w:type="dxa"/>
            <w:vAlign w:val="center"/>
          </w:tcPr>
          <w:p w14:paraId="76EFAA39" w14:textId="77777777" w:rsidR="008A3D77" w:rsidRPr="00D36BF1" w:rsidRDefault="008A3D77" w:rsidP="00CD17ED">
            <w:pPr>
              <w:rPr>
                <w:rFonts w:cs="Arial"/>
              </w:rPr>
            </w:pPr>
          </w:p>
        </w:tc>
        <w:tc>
          <w:tcPr>
            <w:tcW w:w="889" w:type="dxa"/>
            <w:vAlign w:val="center"/>
          </w:tcPr>
          <w:p w14:paraId="63625167" w14:textId="77777777" w:rsidR="008A3D77" w:rsidRPr="00D36BF1" w:rsidRDefault="008A3D77" w:rsidP="00CD17ED">
            <w:pPr>
              <w:rPr>
                <w:rFonts w:cs="Arial"/>
              </w:rPr>
            </w:pPr>
          </w:p>
        </w:tc>
      </w:tr>
      <w:tr w:rsidR="008A3D77" w14:paraId="048486D8" w14:textId="77777777" w:rsidTr="00CD17ED">
        <w:trPr>
          <w:jc w:val="center"/>
        </w:trPr>
        <w:tc>
          <w:tcPr>
            <w:tcW w:w="511" w:type="dxa"/>
            <w:vAlign w:val="center"/>
          </w:tcPr>
          <w:p w14:paraId="3825A620" w14:textId="49C7F62B" w:rsidR="008A3D77" w:rsidRPr="00D36BF1" w:rsidRDefault="004B59AC" w:rsidP="00CD17ED">
            <w:pPr>
              <w:rPr>
                <w:rFonts w:cs="Arial"/>
              </w:rPr>
            </w:pPr>
            <w:r w:rsidRPr="00D36BF1">
              <w:rPr>
                <w:rFonts w:cs="Arial"/>
              </w:rPr>
              <w:t>K</w:t>
            </w:r>
            <w:r w:rsidR="008A3D77" w:rsidRPr="00D36BF1">
              <w:rPr>
                <w:rFonts w:cs="Arial"/>
              </w:rPr>
              <w:t>m</w:t>
            </w:r>
          </w:p>
        </w:tc>
        <w:tc>
          <w:tcPr>
            <w:tcW w:w="2178" w:type="dxa"/>
            <w:vAlign w:val="center"/>
          </w:tcPr>
          <w:p w14:paraId="1762FA36" w14:textId="76218C6A" w:rsidR="008A3D77" w:rsidRPr="00D36BF1" w:rsidRDefault="008A3D77" w:rsidP="00CD17ED">
            <w:pPr>
              <w:rPr>
                <w:rFonts w:cs="Arial"/>
              </w:rPr>
            </w:pPr>
            <w:r w:rsidRPr="00D36BF1">
              <w:rPr>
                <w:rFonts w:cs="Arial"/>
                <w:color w:val="000000"/>
              </w:rPr>
              <w:t xml:space="preserve">Estassada de massa vegetal en un marge de la carretera, en una amplada de 4 mts (mesurat en horitzontal des de la línia on </w:t>
            </w:r>
            <w:r w:rsidR="00D744E2" w:rsidRPr="00D36BF1">
              <w:rPr>
                <w:rFonts w:cs="Arial"/>
                <w:color w:val="000000"/>
              </w:rPr>
              <w:t>s’iniciï</w:t>
            </w:r>
            <w:r w:rsidRPr="00D36BF1">
              <w:rPr>
                <w:rFonts w:cs="Arial"/>
                <w:color w:val="000000"/>
              </w:rPr>
              <w:t xml:space="preserve"> de vegetació) amb intensitat ALTA de vegetació (segons descripció del Plec de Prescripcions Tècniques Particulars), inclòs l'eliminació mitjançant esmicolació de restes i retirada d'arbrat de fins a 20 cm de diàmetre mesurat a 0,50 mts d'alçada, ja sigui per emicolació i transport a l'abocador del brancatge de l'arbust o arbrat i esmicolació o transport a punt d'abassegament fins a 40 km del tram de tronc en longituds de 2 mts amb diàmetre comprès entre 10 i 20 cm, segons determinacions de la Direcció dels Treballs i especificacions del Plec de Prescripcions Tècniques Particulars (PPTP).</w:t>
            </w:r>
          </w:p>
        </w:tc>
        <w:tc>
          <w:tcPr>
            <w:tcW w:w="1134" w:type="dxa"/>
            <w:vAlign w:val="center"/>
          </w:tcPr>
          <w:p w14:paraId="4B25A243" w14:textId="77777777" w:rsidR="008A3D77" w:rsidRPr="00D36BF1" w:rsidRDefault="008A3D77" w:rsidP="00CD17ED">
            <w:pPr>
              <w:rPr>
                <w:rFonts w:cs="Arial"/>
              </w:rPr>
            </w:pPr>
            <w:r w:rsidRPr="00D36BF1">
              <w:rPr>
                <w:rFonts w:cs="Arial"/>
              </w:rPr>
              <w:t>2.670,20</w:t>
            </w:r>
          </w:p>
        </w:tc>
        <w:tc>
          <w:tcPr>
            <w:tcW w:w="1417" w:type="dxa"/>
            <w:vAlign w:val="center"/>
          </w:tcPr>
          <w:p w14:paraId="7DCECA77" w14:textId="77777777" w:rsidR="008A3D77" w:rsidRPr="00D36BF1" w:rsidRDefault="008A3D77" w:rsidP="00CD17ED">
            <w:pPr>
              <w:rPr>
                <w:rFonts w:cs="Arial"/>
              </w:rPr>
            </w:pPr>
            <w:r w:rsidRPr="00D36BF1">
              <w:rPr>
                <w:rFonts w:cs="Arial"/>
              </w:rPr>
              <w:t>16,00</w:t>
            </w:r>
          </w:p>
        </w:tc>
        <w:tc>
          <w:tcPr>
            <w:tcW w:w="992" w:type="dxa"/>
            <w:vAlign w:val="center"/>
          </w:tcPr>
          <w:p w14:paraId="013A272D" w14:textId="77777777" w:rsidR="008A3D77" w:rsidRPr="00D36BF1" w:rsidRDefault="008A3D77" w:rsidP="00CD17ED">
            <w:pPr>
              <w:rPr>
                <w:rFonts w:cs="Arial"/>
              </w:rPr>
            </w:pPr>
          </w:p>
        </w:tc>
        <w:tc>
          <w:tcPr>
            <w:tcW w:w="851" w:type="dxa"/>
            <w:vAlign w:val="center"/>
          </w:tcPr>
          <w:p w14:paraId="2EFDAB36" w14:textId="77777777" w:rsidR="008A3D77" w:rsidRPr="00D36BF1" w:rsidRDefault="008A3D77" w:rsidP="00CD17ED">
            <w:pPr>
              <w:rPr>
                <w:rFonts w:cs="Arial"/>
              </w:rPr>
            </w:pPr>
          </w:p>
        </w:tc>
        <w:tc>
          <w:tcPr>
            <w:tcW w:w="522" w:type="dxa"/>
            <w:vAlign w:val="center"/>
          </w:tcPr>
          <w:p w14:paraId="549E037E" w14:textId="77777777" w:rsidR="008A3D77" w:rsidRPr="00D36BF1" w:rsidRDefault="008A3D77" w:rsidP="00CD17ED">
            <w:pPr>
              <w:rPr>
                <w:rFonts w:cs="Arial"/>
              </w:rPr>
            </w:pPr>
          </w:p>
        </w:tc>
        <w:tc>
          <w:tcPr>
            <w:tcW w:w="889" w:type="dxa"/>
            <w:vAlign w:val="center"/>
          </w:tcPr>
          <w:p w14:paraId="4CF8EC0D" w14:textId="77777777" w:rsidR="008A3D77" w:rsidRPr="00D36BF1" w:rsidRDefault="008A3D77" w:rsidP="00CD17ED">
            <w:pPr>
              <w:rPr>
                <w:rFonts w:cs="Arial"/>
              </w:rPr>
            </w:pPr>
          </w:p>
        </w:tc>
      </w:tr>
      <w:tr w:rsidR="008A3D77" w14:paraId="38C932F9" w14:textId="77777777" w:rsidTr="00CD17ED">
        <w:trPr>
          <w:jc w:val="center"/>
        </w:trPr>
        <w:tc>
          <w:tcPr>
            <w:tcW w:w="511" w:type="dxa"/>
            <w:vAlign w:val="center"/>
          </w:tcPr>
          <w:p w14:paraId="6B35B0F5" w14:textId="652079B6" w:rsidR="008A3D77" w:rsidRPr="00D36BF1" w:rsidRDefault="004B59AC" w:rsidP="00CD17ED">
            <w:pPr>
              <w:rPr>
                <w:rFonts w:cs="Arial"/>
              </w:rPr>
            </w:pPr>
            <w:r w:rsidRPr="00D36BF1">
              <w:rPr>
                <w:rFonts w:cs="Arial"/>
              </w:rPr>
              <w:t>H</w:t>
            </w:r>
          </w:p>
        </w:tc>
        <w:tc>
          <w:tcPr>
            <w:tcW w:w="2178" w:type="dxa"/>
            <w:vAlign w:val="center"/>
          </w:tcPr>
          <w:p w14:paraId="05D29274" w14:textId="77777777" w:rsidR="008A3D77" w:rsidRPr="00D36BF1" w:rsidRDefault="008A3D77" w:rsidP="00CD17ED">
            <w:pPr>
              <w:rPr>
                <w:rFonts w:cs="Arial"/>
              </w:rPr>
            </w:pPr>
            <w:r w:rsidRPr="00D36BF1">
              <w:rPr>
                <w:rFonts w:cs="Arial"/>
                <w:color w:val="000000"/>
              </w:rPr>
              <w:t>Hora d'equip d'emergència en poda i tala d'arbrat.</w:t>
            </w:r>
          </w:p>
        </w:tc>
        <w:tc>
          <w:tcPr>
            <w:tcW w:w="1134" w:type="dxa"/>
            <w:vAlign w:val="center"/>
          </w:tcPr>
          <w:p w14:paraId="7A4931E5" w14:textId="77777777" w:rsidR="008A3D77" w:rsidRPr="00D36BF1" w:rsidRDefault="008A3D77" w:rsidP="00CD17ED">
            <w:pPr>
              <w:rPr>
                <w:rFonts w:cs="Arial"/>
              </w:rPr>
            </w:pPr>
            <w:r w:rsidRPr="00D36BF1">
              <w:rPr>
                <w:rFonts w:cs="Arial"/>
              </w:rPr>
              <w:t>259,14</w:t>
            </w:r>
          </w:p>
        </w:tc>
        <w:tc>
          <w:tcPr>
            <w:tcW w:w="1417" w:type="dxa"/>
            <w:vAlign w:val="center"/>
          </w:tcPr>
          <w:p w14:paraId="650C2283" w14:textId="77777777" w:rsidR="008A3D77" w:rsidRPr="00D36BF1" w:rsidRDefault="008A3D77" w:rsidP="00CD17ED">
            <w:pPr>
              <w:rPr>
                <w:rFonts w:cs="Arial"/>
              </w:rPr>
            </w:pPr>
            <w:r w:rsidRPr="00D36BF1">
              <w:rPr>
                <w:rFonts w:cs="Arial"/>
              </w:rPr>
              <w:t>1</w:t>
            </w:r>
            <w:r>
              <w:rPr>
                <w:rFonts w:cs="Arial"/>
              </w:rPr>
              <w:t>4</w:t>
            </w:r>
            <w:r w:rsidRPr="00D36BF1">
              <w:rPr>
                <w:rFonts w:cs="Arial"/>
              </w:rPr>
              <w:t>,00</w:t>
            </w:r>
          </w:p>
        </w:tc>
        <w:tc>
          <w:tcPr>
            <w:tcW w:w="992" w:type="dxa"/>
            <w:vAlign w:val="center"/>
          </w:tcPr>
          <w:p w14:paraId="1D94F367" w14:textId="77777777" w:rsidR="008A3D77" w:rsidRPr="00D36BF1" w:rsidRDefault="008A3D77" w:rsidP="00CD17ED">
            <w:pPr>
              <w:rPr>
                <w:rFonts w:cs="Arial"/>
              </w:rPr>
            </w:pPr>
          </w:p>
        </w:tc>
        <w:tc>
          <w:tcPr>
            <w:tcW w:w="851" w:type="dxa"/>
            <w:vAlign w:val="center"/>
          </w:tcPr>
          <w:p w14:paraId="764A7AE6" w14:textId="77777777" w:rsidR="008A3D77" w:rsidRPr="00D36BF1" w:rsidRDefault="008A3D77" w:rsidP="00CD17ED">
            <w:pPr>
              <w:rPr>
                <w:rFonts w:cs="Arial"/>
              </w:rPr>
            </w:pPr>
          </w:p>
        </w:tc>
        <w:tc>
          <w:tcPr>
            <w:tcW w:w="522" w:type="dxa"/>
            <w:vAlign w:val="center"/>
          </w:tcPr>
          <w:p w14:paraId="2259CA82" w14:textId="77777777" w:rsidR="008A3D77" w:rsidRPr="00D36BF1" w:rsidRDefault="008A3D77" w:rsidP="00CD17ED">
            <w:pPr>
              <w:rPr>
                <w:rFonts w:cs="Arial"/>
              </w:rPr>
            </w:pPr>
          </w:p>
        </w:tc>
        <w:tc>
          <w:tcPr>
            <w:tcW w:w="889" w:type="dxa"/>
            <w:vAlign w:val="center"/>
          </w:tcPr>
          <w:p w14:paraId="69BAA7EE" w14:textId="77777777" w:rsidR="008A3D77" w:rsidRPr="00D36BF1" w:rsidRDefault="008A3D77" w:rsidP="00CD17ED">
            <w:pPr>
              <w:rPr>
                <w:rFonts w:cs="Arial"/>
              </w:rPr>
            </w:pPr>
          </w:p>
        </w:tc>
      </w:tr>
      <w:tr w:rsidR="008A3D77" w14:paraId="63DD98D8" w14:textId="77777777" w:rsidTr="00CD17ED">
        <w:trPr>
          <w:jc w:val="center"/>
        </w:trPr>
        <w:tc>
          <w:tcPr>
            <w:tcW w:w="511" w:type="dxa"/>
            <w:vAlign w:val="center"/>
          </w:tcPr>
          <w:p w14:paraId="19B5484F" w14:textId="77777777" w:rsidR="008A3D77" w:rsidRPr="00D36BF1" w:rsidRDefault="008A3D77" w:rsidP="00CD17ED">
            <w:pPr>
              <w:rPr>
                <w:rFonts w:cs="Arial"/>
              </w:rPr>
            </w:pPr>
            <w:r w:rsidRPr="00D36BF1">
              <w:rPr>
                <w:rFonts w:cs="Arial"/>
              </w:rPr>
              <w:t>h</w:t>
            </w:r>
          </w:p>
        </w:tc>
        <w:tc>
          <w:tcPr>
            <w:tcW w:w="2178" w:type="dxa"/>
            <w:vAlign w:val="center"/>
          </w:tcPr>
          <w:p w14:paraId="5AA3CDF9" w14:textId="77777777" w:rsidR="008A3D77" w:rsidRPr="00D36BF1" w:rsidRDefault="008A3D77" w:rsidP="00CD17ED">
            <w:pPr>
              <w:rPr>
                <w:rFonts w:cs="Arial"/>
              </w:rPr>
            </w:pPr>
            <w:r w:rsidRPr="00D36BF1">
              <w:rPr>
                <w:rFonts w:cs="Arial"/>
                <w:color w:val="000000"/>
              </w:rPr>
              <w:t xml:space="preserve">Hora d'equip de reg, segons determinacions de la </w:t>
            </w:r>
            <w:r w:rsidRPr="00D36BF1">
              <w:rPr>
                <w:rFonts w:cs="Arial"/>
                <w:color w:val="000000"/>
              </w:rPr>
              <w:lastRenderedPageBreak/>
              <w:t>Direcció de l'Obra i especificacions del Plec de Prescripcions Tècniques Particulars (PPTP).</w:t>
            </w:r>
          </w:p>
        </w:tc>
        <w:tc>
          <w:tcPr>
            <w:tcW w:w="1134" w:type="dxa"/>
            <w:vAlign w:val="center"/>
          </w:tcPr>
          <w:p w14:paraId="5921AA0A" w14:textId="77777777" w:rsidR="008A3D77" w:rsidRPr="00D36BF1" w:rsidRDefault="008A3D77" w:rsidP="00CD17ED">
            <w:pPr>
              <w:rPr>
                <w:rFonts w:cs="Arial"/>
              </w:rPr>
            </w:pPr>
            <w:r w:rsidRPr="00D36BF1">
              <w:rPr>
                <w:rFonts w:cs="Arial"/>
              </w:rPr>
              <w:lastRenderedPageBreak/>
              <w:t>179,03</w:t>
            </w:r>
          </w:p>
        </w:tc>
        <w:tc>
          <w:tcPr>
            <w:tcW w:w="1417" w:type="dxa"/>
            <w:vAlign w:val="center"/>
          </w:tcPr>
          <w:p w14:paraId="7B8520A3" w14:textId="77777777" w:rsidR="008A3D77" w:rsidRPr="00D36BF1" w:rsidRDefault="008A3D77" w:rsidP="00CD17ED">
            <w:pPr>
              <w:rPr>
                <w:rFonts w:cs="Arial"/>
              </w:rPr>
            </w:pPr>
            <w:r>
              <w:rPr>
                <w:rFonts w:cs="Arial"/>
              </w:rPr>
              <w:t>10</w:t>
            </w:r>
            <w:r w:rsidRPr="00D36BF1">
              <w:rPr>
                <w:rFonts w:cs="Arial"/>
              </w:rPr>
              <w:t>,00</w:t>
            </w:r>
          </w:p>
        </w:tc>
        <w:tc>
          <w:tcPr>
            <w:tcW w:w="992" w:type="dxa"/>
            <w:vAlign w:val="center"/>
          </w:tcPr>
          <w:p w14:paraId="3D4219B5" w14:textId="77777777" w:rsidR="008A3D77" w:rsidRPr="00D36BF1" w:rsidRDefault="008A3D77" w:rsidP="00CD17ED">
            <w:pPr>
              <w:rPr>
                <w:rFonts w:cs="Arial"/>
              </w:rPr>
            </w:pPr>
          </w:p>
        </w:tc>
        <w:tc>
          <w:tcPr>
            <w:tcW w:w="851" w:type="dxa"/>
            <w:vAlign w:val="center"/>
          </w:tcPr>
          <w:p w14:paraId="2BE0FE69" w14:textId="77777777" w:rsidR="008A3D77" w:rsidRPr="00D36BF1" w:rsidRDefault="008A3D77" w:rsidP="00CD17ED">
            <w:pPr>
              <w:rPr>
                <w:rFonts w:cs="Arial"/>
              </w:rPr>
            </w:pPr>
          </w:p>
        </w:tc>
        <w:tc>
          <w:tcPr>
            <w:tcW w:w="522" w:type="dxa"/>
            <w:vAlign w:val="center"/>
          </w:tcPr>
          <w:p w14:paraId="718CCAD3" w14:textId="77777777" w:rsidR="008A3D77" w:rsidRPr="00D36BF1" w:rsidRDefault="008A3D77" w:rsidP="00CD17ED">
            <w:pPr>
              <w:rPr>
                <w:rFonts w:cs="Arial"/>
              </w:rPr>
            </w:pPr>
          </w:p>
        </w:tc>
        <w:tc>
          <w:tcPr>
            <w:tcW w:w="889" w:type="dxa"/>
            <w:vAlign w:val="center"/>
          </w:tcPr>
          <w:p w14:paraId="414DE1D6" w14:textId="77777777" w:rsidR="008A3D77" w:rsidRPr="00D36BF1" w:rsidRDefault="008A3D77" w:rsidP="00CD17ED">
            <w:pPr>
              <w:rPr>
                <w:rFonts w:cs="Arial"/>
              </w:rPr>
            </w:pPr>
          </w:p>
        </w:tc>
      </w:tr>
      <w:tr w:rsidR="008A3D77" w14:paraId="7E4B6197" w14:textId="77777777" w:rsidTr="00CD17ED">
        <w:trPr>
          <w:jc w:val="center"/>
        </w:trPr>
        <w:tc>
          <w:tcPr>
            <w:tcW w:w="511" w:type="dxa"/>
            <w:vAlign w:val="center"/>
          </w:tcPr>
          <w:p w14:paraId="473D88F6" w14:textId="187CDB47" w:rsidR="008A3D77" w:rsidRPr="00D36BF1" w:rsidRDefault="004B59AC" w:rsidP="00CD17ED">
            <w:pPr>
              <w:rPr>
                <w:rFonts w:cs="Arial"/>
              </w:rPr>
            </w:pPr>
            <w:r w:rsidRPr="00D36BF1">
              <w:rPr>
                <w:rFonts w:cs="Arial"/>
              </w:rPr>
              <w:t>H</w:t>
            </w:r>
          </w:p>
        </w:tc>
        <w:tc>
          <w:tcPr>
            <w:tcW w:w="2178" w:type="dxa"/>
            <w:vAlign w:val="center"/>
          </w:tcPr>
          <w:p w14:paraId="1EBC0DD3" w14:textId="36DF5E20" w:rsidR="008A3D77" w:rsidRPr="00D36BF1" w:rsidRDefault="008A3D77" w:rsidP="00CD17ED">
            <w:pPr>
              <w:rPr>
                <w:rFonts w:cs="Arial"/>
              </w:rPr>
            </w:pPr>
            <w:r w:rsidRPr="00D36BF1">
              <w:rPr>
                <w:rFonts w:cs="Arial"/>
                <w:color w:val="000000"/>
              </w:rPr>
              <w:t xml:space="preserve">Hora d'equip en estassat de canyissos, format per pala </w:t>
            </w:r>
            <w:r w:rsidR="00D744E2" w:rsidRPr="00D36BF1">
              <w:rPr>
                <w:rFonts w:cs="Arial"/>
                <w:color w:val="000000"/>
              </w:rPr>
              <w:t>giratòria</w:t>
            </w:r>
            <w:r w:rsidRPr="00D36BF1">
              <w:rPr>
                <w:rFonts w:cs="Arial"/>
                <w:color w:val="000000"/>
              </w:rPr>
              <w:t xml:space="preserve"> sobre cadenes de 15 a 20 Tn, equipat amb capçal forestal de martells d'amplada mínima de 1,80 mts. 2 operaris en tasques de senyalització i neteja (bufat) segons determinacions de la Direcció dels Treballs i especificacions del Plec de Prescripcions Tècniques Particulars (PPTP).</w:t>
            </w:r>
          </w:p>
        </w:tc>
        <w:tc>
          <w:tcPr>
            <w:tcW w:w="1134" w:type="dxa"/>
            <w:vAlign w:val="center"/>
          </w:tcPr>
          <w:p w14:paraId="2F6B23EE" w14:textId="77777777" w:rsidR="008A3D77" w:rsidRPr="00D36BF1" w:rsidRDefault="008A3D77" w:rsidP="00CD17ED">
            <w:pPr>
              <w:rPr>
                <w:rFonts w:cs="Arial"/>
              </w:rPr>
            </w:pPr>
            <w:r w:rsidRPr="00D36BF1">
              <w:rPr>
                <w:rFonts w:cs="Arial"/>
              </w:rPr>
              <w:t>163,15</w:t>
            </w:r>
          </w:p>
        </w:tc>
        <w:tc>
          <w:tcPr>
            <w:tcW w:w="1417" w:type="dxa"/>
            <w:vAlign w:val="center"/>
          </w:tcPr>
          <w:p w14:paraId="3C4E37DB" w14:textId="77777777" w:rsidR="008A3D77" w:rsidRPr="00D36BF1" w:rsidRDefault="008A3D77" w:rsidP="00CD17ED">
            <w:pPr>
              <w:rPr>
                <w:rFonts w:cs="Arial"/>
              </w:rPr>
            </w:pPr>
            <w:r w:rsidRPr="00D36BF1">
              <w:rPr>
                <w:rFonts w:cs="Arial"/>
              </w:rPr>
              <w:t>10,00</w:t>
            </w:r>
          </w:p>
        </w:tc>
        <w:tc>
          <w:tcPr>
            <w:tcW w:w="992" w:type="dxa"/>
            <w:vAlign w:val="center"/>
          </w:tcPr>
          <w:p w14:paraId="1FC19099" w14:textId="77777777" w:rsidR="008A3D77" w:rsidRPr="00D36BF1" w:rsidRDefault="008A3D77" w:rsidP="00CD17ED">
            <w:pPr>
              <w:rPr>
                <w:rFonts w:cs="Arial"/>
              </w:rPr>
            </w:pPr>
          </w:p>
        </w:tc>
        <w:tc>
          <w:tcPr>
            <w:tcW w:w="851" w:type="dxa"/>
            <w:vAlign w:val="center"/>
          </w:tcPr>
          <w:p w14:paraId="5FD4EE5C" w14:textId="77777777" w:rsidR="008A3D77" w:rsidRPr="00D36BF1" w:rsidRDefault="008A3D77" w:rsidP="00CD17ED">
            <w:pPr>
              <w:rPr>
                <w:rFonts w:cs="Arial"/>
              </w:rPr>
            </w:pPr>
          </w:p>
        </w:tc>
        <w:tc>
          <w:tcPr>
            <w:tcW w:w="522" w:type="dxa"/>
            <w:vAlign w:val="center"/>
          </w:tcPr>
          <w:p w14:paraId="06C922C8" w14:textId="77777777" w:rsidR="008A3D77" w:rsidRPr="00D36BF1" w:rsidRDefault="008A3D77" w:rsidP="00CD17ED">
            <w:pPr>
              <w:rPr>
                <w:rFonts w:cs="Arial"/>
              </w:rPr>
            </w:pPr>
          </w:p>
        </w:tc>
        <w:tc>
          <w:tcPr>
            <w:tcW w:w="889" w:type="dxa"/>
            <w:vAlign w:val="center"/>
          </w:tcPr>
          <w:p w14:paraId="6D480096" w14:textId="77777777" w:rsidR="008A3D77" w:rsidRPr="00D36BF1" w:rsidRDefault="008A3D77" w:rsidP="00CD17ED">
            <w:pPr>
              <w:rPr>
                <w:rFonts w:cs="Arial"/>
              </w:rPr>
            </w:pPr>
          </w:p>
        </w:tc>
      </w:tr>
      <w:tr w:rsidR="008A3D77" w14:paraId="0CD56470" w14:textId="77777777" w:rsidTr="00CD17ED">
        <w:trPr>
          <w:jc w:val="center"/>
        </w:trPr>
        <w:tc>
          <w:tcPr>
            <w:tcW w:w="511" w:type="dxa"/>
            <w:vAlign w:val="center"/>
          </w:tcPr>
          <w:p w14:paraId="2CEBDBA9" w14:textId="35EDB9D8" w:rsidR="008A3D77" w:rsidRPr="00D36BF1" w:rsidRDefault="004B59AC" w:rsidP="00CD17ED">
            <w:pPr>
              <w:rPr>
                <w:rFonts w:cs="Arial"/>
              </w:rPr>
            </w:pPr>
            <w:r w:rsidRPr="00D36BF1">
              <w:rPr>
                <w:rFonts w:cs="Arial"/>
              </w:rPr>
              <w:t>H</w:t>
            </w:r>
          </w:p>
        </w:tc>
        <w:tc>
          <w:tcPr>
            <w:tcW w:w="2178" w:type="dxa"/>
            <w:vAlign w:val="center"/>
          </w:tcPr>
          <w:p w14:paraId="6F56BB55" w14:textId="77777777" w:rsidR="008A3D77" w:rsidRPr="00D36BF1" w:rsidRDefault="008A3D77" w:rsidP="00CD17ED">
            <w:pPr>
              <w:rPr>
                <w:rFonts w:cs="Arial"/>
              </w:rPr>
            </w:pPr>
            <w:r w:rsidRPr="00D36BF1">
              <w:rPr>
                <w:rFonts w:cs="Arial"/>
                <w:color w:val="000000"/>
              </w:rPr>
              <w:t>Hora d'equip en neteja de papereres i mobiliari urbà format per 2 operaris i un vehicle de transport, inclòs buidat de papereres, reposició de bosses i neteja d'altres elements de mobiliari urbà, així com transport a abocador i cànon d'abocament si escau del material obtingut.</w:t>
            </w:r>
          </w:p>
        </w:tc>
        <w:tc>
          <w:tcPr>
            <w:tcW w:w="1134" w:type="dxa"/>
            <w:vAlign w:val="center"/>
          </w:tcPr>
          <w:p w14:paraId="6D5D9D05" w14:textId="77777777" w:rsidR="008A3D77" w:rsidRPr="00D36BF1" w:rsidRDefault="008A3D77" w:rsidP="00CD17ED">
            <w:pPr>
              <w:rPr>
                <w:rFonts w:cs="Arial"/>
              </w:rPr>
            </w:pPr>
            <w:r w:rsidRPr="00D36BF1">
              <w:rPr>
                <w:rFonts w:cs="Arial"/>
              </w:rPr>
              <w:t>100,75</w:t>
            </w:r>
          </w:p>
        </w:tc>
        <w:tc>
          <w:tcPr>
            <w:tcW w:w="1417" w:type="dxa"/>
            <w:vAlign w:val="center"/>
          </w:tcPr>
          <w:p w14:paraId="3B5DAD72" w14:textId="77777777" w:rsidR="008A3D77" w:rsidRPr="00D36BF1" w:rsidRDefault="008A3D77" w:rsidP="00CD17ED">
            <w:pPr>
              <w:rPr>
                <w:rFonts w:cs="Arial"/>
              </w:rPr>
            </w:pPr>
            <w:r>
              <w:rPr>
                <w:rFonts w:cs="Arial"/>
              </w:rPr>
              <w:t>1</w:t>
            </w:r>
            <w:r w:rsidRPr="00D36BF1">
              <w:rPr>
                <w:rFonts w:cs="Arial"/>
              </w:rPr>
              <w:t>0,00</w:t>
            </w:r>
          </w:p>
        </w:tc>
        <w:tc>
          <w:tcPr>
            <w:tcW w:w="992" w:type="dxa"/>
            <w:vAlign w:val="center"/>
          </w:tcPr>
          <w:p w14:paraId="13D3C628" w14:textId="77777777" w:rsidR="008A3D77" w:rsidRPr="00D36BF1" w:rsidRDefault="008A3D77" w:rsidP="00CD17ED">
            <w:pPr>
              <w:rPr>
                <w:rFonts w:cs="Arial"/>
              </w:rPr>
            </w:pPr>
          </w:p>
        </w:tc>
        <w:tc>
          <w:tcPr>
            <w:tcW w:w="851" w:type="dxa"/>
            <w:vAlign w:val="center"/>
          </w:tcPr>
          <w:p w14:paraId="3E65BAE8" w14:textId="77777777" w:rsidR="008A3D77" w:rsidRPr="00D36BF1" w:rsidRDefault="008A3D77" w:rsidP="00CD17ED">
            <w:pPr>
              <w:rPr>
                <w:rFonts w:cs="Arial"/>
              </w:rPr>
            </w:pPr>
          </w:p>
        </w:tc>
        <w:tc>
          <w:tcPr>
            <w:tcW w:w="522" w:type="dxa"/>
            <w:vAlign w:val="center"/>
          </w:tcPr>
          <w:p w14:paraId="5FC02FF8" w14:textId="77777777" w:rsidR="008A3D77" w:rsidRPr="00D36BF1" w:rsidRDefault="008A3D77" w:rsidP="00CD17ED">
            <w:pPr>
              <w:rPr>
                <w:rFonts w:cs="Arial"/>
              </w:rPr>
            </w:pPr>
          </w:p>
        </w:tc>
        <w:tc>
          <w:tcPr>
            <w:tcW w:w="889" w:type="dxa"/>
            <w:vAlign w:val="center"/>
          </w:tcPr>
          <w:p w14:paraId="6AFD2731" w14:textId="77777777" w:rsidR="008A3D77" w:rsidRPr="00D36BF1" w:rsidRDefault="008A3D77" w:rsidP="00CD17ED">
            <w:pPr>
              <w:rPr>
                <w:rFonts w:cs="Arial"/>
              </w:rPr>
            </w:pPr>
          </w:p>
        </w:tc>
      </w:tr>
      <w:tr w:rsidR="008A3D77" w14:paraId="11EE1C6F" w14:textId="77777777" w:rsidTr="00CD17ED">
        <w:trPr>
          <w:jc w:val="center"/>
        </w:trPr>
        <w:tc>
          <w:tcPr>
            <w:tcW w:w="511" w:type="dxa"/>
            <w:vAlign w:val="center"/>
          </w:tcPr>
          <w:p w14:paraId="717AC3DF" w14:textId="0E931E16" w:rsidR="008A3D77" w:rsidRPr="00D36BF1" w:rsidRDefault="004B59AC" w:rsidP="00CD17ED">
            <w:pPr>
              <w:rPr>
                <w:rFonts w:cs="Arial"/>
              </w:rPr>
            </w:pPr>
            <w:r w:rsidRPr="00D36BF1">
              <w:rPr>
                <w:rFonts w:cs="Arial"/>
              </w:rPr>
              <w:t>P</w:t>
            </w:r>
            <w:r w:rsidR="008A3D77" w:rsidRPr="00D36BF1">
              <w:rPr>
                <w:rFonts w:cs="Arial"/>
              </w:rPr>
              <w:t>a</w:t>
            </w:r>
          </w:p>
        </w:tc>
        <w:tc>
          <w:tcPr>
            <w:tcW w:w="2178" w:type="dxa"/>
            <w:vAlign w:val="center"/>
          </w:tcPr>
          <w:p w14:paraId="0DB94224" w14:textId="2B42FC47" w:rsidR="008A3D77" w:rsidRPr="00D36BF1" w:rsidRDefault="008A3D77" w:rsidP="00CD17ED">
            <w:pPr>
              <w:rPr>
                <w:rFonts w:cs="Arial"/>
              </w:rPr>
            </w:pPr>
            <w:r w:rsidRPr="00D36BF1">
              <w:rPr>
                <w:rFonts w:cs="Arial"/>
                <w:color w:val="000000"/>
              </w:rPr>
              <w:t xml:space="preserve">Partida alçada d'abonament </w:t>
            </w:r>
            <w:r w:rsidR="00D744E2" w:rsidRPr="00D36BF1">
              <w:rPr>
                <w:rFonts w:cs="Arial"/>
                <w:color w:val="000000"/>
              </w:rPr>
              <w:t>íntegre</w:t>
            </w:r>
            <w:r w:rsidRPr="00D36BF1">
              <w:rPr>
                <w:rFonts w:cs="Arial"/>
                <w:color w:val="000000"/>
              </w:rPr>
              <w:t xml:space="preserve"> per Seguretat i Salut.</w:t>
            </w:r>
          </w:p>
        </w:tc>
        <w:tc>
          <w:tcPr>
            <w:tcW w:w="1134" w:type="dxa"/>
            <w:vAlign w:val="center"/>
          </w:tcPr>
          <w:p w14:paraId="6DF47AE8" w14:textId="13A8D16F" w:rsidR="008A3D77" w:rsidRPr="00D36BF1" w:rsidRDefault="008A3D77" w:rsidP="00C712CE">
            <w:pPr>
              <w:rPr>
                <w:rFonts w:cs="Arial"/>
              </w:rPr>
            </w:pPr>
            <w:r w:rsidRPr="00D36BF1">
              <w:rPr>
                <w:rFonts w:cs="Arial"/>
              </w:rPr>
              <w:t>6.825,00</w:t>
            </w:r>
          </w:p>
        </w:tc>
        <w:tc>
          <w:tcPr>
            <w:tcW w:w="1417" w:type="dxa"/>
            <w:vAlign w:val="center"/>
          </w:tcPr>
          <w:p w14:paraId="571C0240" w14:textId="77777777" w:rsidR="008A3D77" w:rsidRPr="00D36BF1" w:rsidRDefault="008A3D77" w:rsidP="00CD17ED">
            <w:pPr>
              <w:rPr>
                <w:rFonts w:cs="Arial"/>
              </w:rPr>
            </w:pPr>
            <w:r w:rsidRPr="00D36BF1">
              <w:rPr>
                <w:rFonts w:cs="Arial"/>
              </w:rPr>
              <w:t>1,00</w:t>
            </w:r>
          </w:p>
        </w:tc>
        <w:tc>
          <w:tcPr>
            <w:tcW w:w="992" w:type="dxa"/>
            <w:vAlign w:val="center"/>
          </w:tcPr>
          <w:p w14:paraId="688F47B6" w14:textId="77777777" w:rsidR="008A3D77" w:rsidRPr="00D36BF1" w:rsidRDefault="008A3D77" w:rsidP="00CD17ED">
            <w:pPr>
              <w:rPr>
                <w:rFonts w:cs="Arial"/>
              </w:rPr>
            </w:pPr>
          </w:p>
        </w:tc>
        <w:tc>
          <w:tcPr>
            <w:tcW w:w="851" w:type="dxa"/>
            <w:vAlign w:val="center"/>
          </w:tcPr>
          <w:p w14:paraId="5BBEF1A0" w14:textId="77777777" w:rsidR="008A3D77" w:rsidRPr="00D36BF1" w:rsidRDefault="008A3D77" w:rsidP="00CD17ED">
            <w:pPr>
              <w:rPr>
                <w:rFonts w:cs="Arial"/>
              </w:rPr>
            </w:pPr>
          </w:p>
        </w:tc>
        <w:tc>
          <w:tcPr>
            <w:tcW w:w="522" w:type="dxa"/>
            <w:vAlign w:val="center"/>
          </w:tcPr>
          <w:p w14:paraId="47485F2A" w14:textId="77777777" w:rsidR="008A3D77" w:rsidRPr="00D36BF1" w:rsidRDefault="008A3D77" w:rsidP="00CD17ED">
            <w:pPr>
              <w:rPr>
                <w:rFonts w:cs="Arial"/>
              </w:rPr>
            </w:pPr>
          </w:p>
        </w:tc>
        <w:tc>
          <w:tcPr>
            <w:tcW w:w="889" w:type="dxa"/>
            <w:vAlign w:val="center"/>
          </w:tcPr>
          <w:p w14:paraId="3E77B882" w14:textId="77777777" w:rsidR="008A3D77" w:rsidRPr="00D36BF1" w:rsidRDefault="008A3D77" w:rsidP="00CD17ED">
            <w:pPr>
              <w:rPr>
                <w:rFonts w:cs="Arial"/>
              </w:rPr>
            </w:pPr>
          </w:p>
        </w:tc>
      </w:tr>
      <w:tr w:rsidR="008A3D77" w14:paraId="2DD5ECD2" w14:textId="77777777" w:rsidTr="00CD17ED">
        <w:trPr>
          <w:trHeight w:val="556"/>
          <w:jc w:val="center"/>
        </w:trPr>
        <w:tc>
          <w:tcPr>
            <w:tcW w:w="5240" w:type="dxa"/>
            <w:gridSpan w:val="4"/>
            <w:shd w:val="clear" w:color="auto" w:fill="D9D9D9" w:themeFill="background1" w:themeFillShade="D9"/>
            <w:vAlign w:val="center"/>
          </w:tcPr>
          <w:p w14:paraId="76C5938E" w14:textId="77777777" w:rsidR="008A3D77" w:rsidRPr="00D36BF1" w:rsidRDefault="008A3D77" w:rsidP="00CD17ED">
            <w:pPr>
              <w:jc w:val="center"/>
              <w:rPr>
                <w:rFonts w:cs="Arial"/>
              </w:rPr>
            </w:pPr>
            <w:r w:rsidRPr="00AA2750">
              <w:rPr>
                <w:rFonts w:cs="Arial"/>
                <w:b/>
                <w:bCs/>
              </w:rPr>
              <w:t>TOTAL</w:t>
            </w:r>
          </w:p>
        </w:tc>
        <w:tc>
          <w:tcPr>
            <w:tcW w:w="992" w:type="dxa"/>
            <w:vAlign w:val="center"/>
          </w:tcPr>
          <w:p w14:paraId="14BAA87F" w14:textId="77777777" w:rsidR="008A3D77" w:rsidRPr="00D36BF1" w:rsidRDefault="008A3D77" w:rsidP="00CD17ED">
            <w:pPr>
              <w:rPr>
                <w:rFonts w:cs="Arial"/>
              </w:rPr>
            </w:pPr>
          </w:p>
        </w:tc>
        <w:tc>
          <w:tcPr>
            <w:tcW w:w="851" w:type="dxa"/>
            <w:vAlign w:val="center"/>
          </w:tcPr>
          <w:p w14:paraId="57DED7FE" w14:textId="77777777" w:rsidR="008A3D77" w:rsidRPr="00D36BF1" w:rsidRDefault="008A3D77" w:rsidP="00CD17ED">
            <w:pPr>
              <w:rPr>
                <w:rFonts w:cs="Arial"/>
              </w:rPr>
            </w:pPr>
          </w:p>
        </w:tc>
        <w:tc>
          <w:tcPr>
            <w:tcW w:w="522" w:type="dxa"/>
            <w:vAlign w:val="center"/>
          </w:tcPr>
          <w:p w14:paraId="1B110C88" w14:textId="77777777" w:rsidR="008A3D77" w:rsidRPr="00D36BF1" w:rsidRDefault="008A3D77" w:rsidP="00CD17ED">
            <w:pPr>
              <w:rPr>
                <w:rFonts w:cs="Arial"/>
              </w:rPr>
            </w:pPr>
          </w:p>
        </w:tc>
        <w:tc>
          <w:tcPr>
            <w:tcW w:w="889" w:type="dxa"/>
            <w:vAlign w:val="center"/>
          </w:tcPr>
          <w:p w14:paraId="781A8E67" w14:textId="77777777" w:rsidR="008A3D77" w:rsidRPr="00D36BF1" w:rsidRDefault="008A3D77" w:rsidP="00CD17ED">
            <w:pPr>
              <w:rPr>
                <w:rFonts w:cs="Arial"/>
              </w:rPr>
            </w:pPr>
          </w:p>
        </w:tc>
      </w:tr>
    </w:tbl>
    <w:p w14:paraId="16477C0D" w14:textId="77777777" w:rsidR="008A3D77" w:rsidRDefault="008A3D77" w:rsidP="008A3D77">
      <w:pPr>
        <w:jc w:val="left"/>
        <w:rPr>
          <w:b/>
          <w:sz w:val="22"/>
          <w:szCs w:val="22"/>
        </w:rPr>
      </w:pPr>
    </w:p>
    <w:p w14:paraId="4F6EAE60" w14:textId="77777777" w:rsidR="008A3D77" w:rsidRDefault="008A3D77" w:rsidP="008A3D77">
      <w:pPr>
        <w:jc w:val="left"/>
        <w:rPr>
          <w:b/>
          <w:sz w:val="22"/>
          <w:szCs w:val="22"/>
        </w:rPr>
      </w:pPr>
    </w:p>
    <w:p w14:paraId="64A31D93" w14:textId="77777777" w:rsidR="008A3D77" w:rsidRDefault="008A3D77" w:rsidP="008A3D77">
      <w:pPr>
        <w:jc w:val="left"/>
        <w:rPr>
          <w:b/>
          <w:sz w:val="22"/>
          <w:szCs w:val="22"/>
        </w:rPr>
      </w:pPr>
    </w:p>
    <w:p w14:paraId="3B8AF131" w14:textId="77777777" w:rsidR="008A3D77" w:rsidRDefault="008A3D77" w:rsidP="008A3D77">
      <w:pPr>
        <w:jc w:val="left"/>
        <w:rPr>
          <w:b/>
          <w:sz w:val="22"/>
          <w:szCs w:val="22"/>
        </w:rPr>
      </w:pPr>
    </w:p>
    <w:p w14:paraId="1180C560" w14:textId="77777777" w:rsidR="008A3D77" w:rsidRPr="00CF3F59" w:rsidRDefault="008A3D77" w:rsidP="008A3D77">
      <w:pPr>
        <w:jc w:val="left"/>
        <w:rPr>
          <w:b/>
          <w:sz w:val="22"/>
          <w:szCs w:val="22"/>
        </w:rPr>
      </w:pPr>
    </w:p>
    <w:p w14:paraId="642486CB" w14:textId="4CF90014" w:rsidR="008A3D77" w:rsidRPr="008A3D77" w:rsidRDefault="008A3D77" w:rsidP="008A3D77">
      <w:pPr>
        <w:pStyle w:val="Pargrafdellista"/>
        <w:numPr>
          <w:ilvl w:val="1"/>
          <w:numId w:val="23"/>
        </w:numPr>
        <w:tabs>
          <w:tab w:val="clear" w:pos="1080"/>
          <w:tab w:val="num" w:pos="851"/>
        </w:tabs>
        <w:ind w:left="426"/>
        <w:rPr>
          <w:rFonts w:ascii="Arial" w:eastAsia="Times New Roman" w:hAnsi="Arial"/>
          <w:b/>
          <w:bCs/>
          <w:spacing w:val="-2"/>
          <w:lang w:eastAsia="es-ES"/>
        </w:rPr>
      </w:pPr>
      <w:r w:rsidRPr="008A3D77">
        <w:rPr>
          <w:rFonts w:ascii="Arial" w:eastAsia="Times New Roman" w:hAnsi="Arial"/>
          <w:b/>
          <w:bCs/>
          <w:spacing w:val="-2"/>
          <w:lang w:eastAsia="es-ES"/>
        </w:rPr>
        <w:lastRenderedPageBreak/>
        <w:t xml:space="preserve">Aportació de maquinària addicional (amb el seu personal, si escau) per sobre de la mínima exigida a la clàusula 1.10 d’aquest plec </w:t>
      </w:r>
    </w:p>
    <w:p w14:paraId="6854057E" w14:textId="77777777" w:rsidR="008A3D77" w:rsidRPr="00856E79" w:rsidRDefault="008A3D77" w:rsidP="008A3D77">
      <w:bookmarkStart w:id="3" w:name="_Hlk207619589"/>
    </w:p>
    <w:p w14:paraId="44A4BA4C" w14:textId="77777777" w:rsidR="003D6BC4" w:rsidRPr="00856E79" w:rsidRDefault="003D6BC4" w:rsidP="003D6BC4"/>
    <w:tbl>
      <w:tblPr>
        <w:tblStyle w:val="Taulaambquadrcula"/>
        <w:tblW w:w="0" w:type="auto"/>
        <w:tblLook w:val="04A0" w:firstRow="1" w:lastRow="0" w:firstColumn="1" w:lastColumn="0" w:noHBand="0" w:noVBand="1"/>
      </w:tblPr>
      <w:tblGrid>
        <w:gridCol w:w="5098"/>
        <w:gridCol w:w="2232"/>
        <w:gridCol w:w="1164"/>
      </w:tblGrid>
      <w:tr w:rsidR="003D6BC4" w:rsidRPr="002C225A" w14:paraId="604CB896" w14:textId="77777777" w:rsidTr="00403A69">
        <w:trPr>
          <w:trHeight w:val="580"/>
        </w:trPr>
        <w:tc>
          <w:tcPr>
            <w:tcW w:w="5098" w:type="dxa"/>
            <w:tcBorders>
              <w:right w:val="nil"/>
            </w:tcBorders>
            <w:shd w:val="clear" w:color="auto" w:fill="D9D9D9" w:themeFill="background1" w:themeFillShade="D9"/>
            <w:vAlign w:val="center"/>
          </w:tcPr>
          <w:p w14:paraId="7E8BC687" w14:textId="77777777" w:rsidR="003D6BC4" w:rsidRPr="002C225A" w:rsidRDefault="003D6BC4" w:rsidP="00403A69">
            <w:pPr>
              <w:tabs>
                <w:tab w:val="left" w:pos="0"/>
                <w:tab w:val="left" w:pos="1296"/>
                <w:tab w:val="left" w:pos="1440"/>
              </w:tabs>
              <w:suppressAutoHyphens/>
              <w:rPr>
                <w:spacing w:val="-2"/>
                <w:sz w:val="22"/>
                <w:szCs w:val="22"/>
                <w:highlight w:val="yellow"/>
              </w:rPr>
            </w:pPr>
            <w:r w:rsidRPr="007C75D0">
              <w:rPr>
                <w:rFonts w:cs="Arial"/>
                <w:b/>
                <w:bCs/>
                <w:sz w:val="22"/>
                <w:szCs w:val="22"/>
              </w:rPr>
              <w:t>Equips</w:t>
            </w:r>
          </w:p>
        </w:tc>
        <w:tc>
          <w:tcPr>
            <w:tcW w:w="2232" w:type="dxa"/>
            <w:tcBorders>
              <w:left w:val="nil"/>
              <w:right w:val="nil"/>
            </w:tcBorders>
            <w:shd w:val="clear" w:color="auto" w:fill="D9D9D9" w:themeFill="background1" w:themeFillShade="D9"/>
          </w:tcPr>
          <w:p w14:paraId="534C2FD7" w14:textId="77777777" w:rsidR="003D6BC4" w:rsidRPr="002C225A" w:rsidRDefault="003D6BC4" w:rsidP="00403A69">
            <w:pPr>
              <w:tabs>
                <w:tab w:val="left" w:pos="0"/>
                <w:tab w:val="left" w:pos="1296"/>
                <w:tab w:val="left" w:pos="1440"/>
              </w:tabs>
              <w:suppressAutoHyphens/>
              <w:rPr>
                <w:spacing w:val="-2"/>
                <w:sz w:val="22"/>
                <w:szCs w:val="22"/>
                <w:highlight w:val="yellow"/>
              </w:rPr>
            </w:pPr>
          </w:p>
        </w:tc>
        <w:tc>
          <w:tcPr>
            <w:tcW w:w="1164" w:type="dxa"/>
            <w:tcBorders>
              <w:left w:val="nil"/>
            </w:tcBorders>
            <w:shd w:val="clear" w:color="auto" w:fill="D9D9D9" w:themeFill="background1" w:themeFillShade="D9"/>
          </w:tcPr>
          <w:p w14:paraId="2CD41C41" w14:textId="77777777" w:rsidR="003D6BC4" w:rsidRPr="002C225A" w:rsidRDefault="003D6BC4" w:rsidP="00403A69">
            <w:pPr>
              <w:tabs>
                <w:tab w:val="left" w:pos="0"/>
                <w:tab w:val="left" w:pos="1296"/>
                <w:tab w:val="left" w:pos="1440"/>
              </w:tabs>
              <w:suppressAutoHyphens/>
              <w:rPr>
                <w:spacing w:val="-2"/>
                <w:sz w:val="22"/>
                <w:szCs w:val="22"/>
                <w:highlight w:val="yellow"/>
              </w:rPr>
            </w:pPr>
          </w:p>
        </w:tc>
      </w:tr>
      <w:tr w:rsidR="003D6BC4" w:rsidRPr="002C225A" w14:paraId="2EE231F6" w14:textId="77777777" w:rsidTr="00403A69">
        <w:trPr>
          <w:trHeight w:val="2580"/>
        </w:trPr>
        <w:tc>
          <w:tcPr>
            <w:tcW w:w="5098" w:type="dxa"/>
            <w:shd w:val="clear" w:color="auto" w:fill="D9D9D9" w:themeFill="background1" w:themeFillShade="D9"/>
            <w:vAlign w:val="center"/>
          </w:tcPr>
          <w:p w14:paraId="7A523D90" w14:textId="77777777" w:rsidR="003D6BC4" w:rsidRPr="007C75D0" w:rsidRDefault="003D6BC4" w:rsidP="00403A69">
            <w:pPr>
              <w:rPr>
                <w:rFonts w:cs="Arial"/>
                <w:b/>
                <w:bCs/>
                <w:sz w:val="22"/>
                <w:szCs w:val="22"/>
              </w:rPr>
            </w:pPr>
            <w:r w:rsidRPr="007C75D0">
              <w:rPr>
                <w:rFonts w:cs="Arial"/>
                <w:b/>
                <w:bCs/>
                <w:sz w:val="22"/>
                <w:szCs w:val="22"/>
              </w:rPr>
              <w:t xml:space="preserve">Equip format per tractor amb potència mínima a 90 CV equipat amb braç segador d’ample mínim efectiu de 1,00 m, junt amb la disposició permanent i exclusiva de 3 operaris, dos per a tasques de senyalització i l’altre com conductor, per cada tractor ofert. </w:t>
            </w:r>
          </w:p>
          <w:p w14:paraId="4010ACCE" w14:textId="77777777" w:rsidR="003D6BC4" w:rsidRPr="002C225A" w:rsidRDefault="003D6BC4" w:rsidP="00403A69">
            <w:pPr>
              <w:tabs>
                <w:tab w:val="left" w:pos="0"/>
                <w:tab w:val="left" w:pos="1296"/>
                <w:tab w:val="left" w:pos="1440"/>
              </w:tabs>
              <w:suppressAutoHyphens/>
              <w:rPr>
                <w:spacing w:val="-2"/>
                <w:sz w:val="22"/>
                <w:szCs w:val="22"/>
                <w:highlight w:val="yellow"/>
              </w:rPr>
            </w:pPr>
            <w:r w:rsidRPr="007C75D0">
              <w:rPr>
                <w:rFonts w:cs="Arial"/>
                <w:sz w:val="22"/>
                <w:szCs w:val="22"/>
              </w:rPr>
              <w:t>(En el període comprès del 1 de maig al 31 de juliol i del 15 de setembre a 31 de desembre de cada any)</w:t>
            </w:r>
          </w:p>
        </w:tc>
        <w:tc>
          <w:tcPr>
            <w:tcW w:w="2232" w:type="dxa"/>
            <w:shd w:val="clear" w:color="auto" w:fill="F2F2F2" w:themeFill="background1" w:themeFillShade="F2"/>
          </w:tcPr>
          <w:p w14:paraId="5AC23F77" w14:textId="77777777" w:rsidR="003D6BC4" w:rsidRPr="00856E79" w:rsidRDefault="003D6BC4" w:rsidP="00403A69">
            <w:pPr>
              <w:pStyle w:val="TableParagraph"/>
              <w:jc w:val="center"/>
              <w:rPr>
                <w:spacing w:val="-2"/>
                <w:lang w:val="es-ES"/>
              </w:rPr>
            </w:pPr>
            <w:r w:rsidRPr="00856E79">
              <w:rPr>
                <w:b/>
                <w:noProof/>
                <w:lang w:eastAsia="es-ES"/>
              </w:rPr>
              <w:t>Ofereix millora de l’equip mínim (Indicar SÍ/NO en el lloc que pertoqui)</w:t>
            </w:r>
          </w:p>
        </w:tc>
        <w:tc>
          <w:tcPr>
            <w:tcW w:w="1164" w:type="dxa"/>
            <w:shd w:val="clear" w:color="auto" w:fill="F2F2F2" w:themeFill="background1" w:themeFillShade="F2"/>
          </w:tcPr>
          <w:p w14:paraId="69098FE5" w14:textId="77777777" w:rsidR="003D6BC4" w:rsidRPr="00856E79" w:rsidRDefault="003D6BC4" w:rsidP="00403A69">
            <w:pPr>
              <w:tabs>
                <w:tab w:val="left" w:pos="0"/>
                <w:tab w:val="left" w:pos="1296"/>
                <w:tab w:val="left" w:pos="1440"/>
              </w:tabs>
              <w:suppressAutoHyphens/>
              <w:jc w:val="center"/>
              <w:rPr>
                <w:spacing w:val="-2"/>
                <w:sz w:val="22"/>
                <w:szCs w:val="22"/>
              </w:rPr>
            </w:pPr>
            <w:r w:rsidRPr="00856E79">
              <w:rPr>
                <w:rFonts w:cs="Arial"/>
                <w:b/>
                <w:bCs/>
                <w:sz w:val="22"/>
                <w:szCs w:val="22"/>
              </w:rPr>
              <w:t>Número d’equips oferts</w:t>
            </w:r>
          </w:p>
        </w:tc>
      </w:tr>
      <w:tr w:rsidR="003D6BC4" w:rsidRPr="00130252" w14:paraId="5608FFFB" w14:textId="77777777" w:rsidTr="00403A69">
        <w:trPr>
          <w:trHeight w:val="1348"/>
        </w:trPr>
        <w:tc>
          <w:tcPr>
            <w:tcW w:w="5098" w:type="dxa"/>
          </w:tcPr>
          <w:p w14:paraId="36A3882E" w14:textId="77777777" w:rsidR="003D6BC4" w:rsidRPr="00FE5230" w:rsidRDefault="003D6BC4" w:rsidP="00403A69">
            <w:pPr>
              <w:ind w:right="34"/>
              <w:rPr>
                <w:spacing w:val="-2"/>
                <w:sz w:val="22"/>
                <w:szCs w:val="22"/>
                <w:lang w:val="es-ES"/>
              </w:rPr>
            </w:pPr>
          </w:p>
          <w:p w14:paraId="3AAC1012" w14:textId="77777777" w:rsidR="003D6BC4" w:rsidRPr="00130252" w:rsidRDefault="003D6BC4" w:rsidP="000A1DA6">
            <w:pPr>
              <w:numPr>
                <w:ilvl w:val="0"/>
                <w:numId w:val="72"/>
              </w:numPr>
              <w:ind w:left="316" w:right="34"/>
              <w:rPr>
                <w:rFonts w:cs="Arial"/>
                <w:sz w:val="22"/>
                <w:szCs w:val="22"/>
              </w:rPr>
            </w:pPr>
            <w:r w:rsidRPr="00130252">
              <w:rPr>
                <w:rFonts w:cs="Arial"/>
                <w:sz w:val="22"/>
                <w:szCs w:val="22"/>
              </w:rPr>
              <w:t>Ofereix posar a disposició en el punt de treball en un termini màxim de 5 h. a partir de la comunicació a l’adreça de correu habilitada (ACH)</w:t>
            </w:r>
          </w:p>
          <w:p w14:paraId="75F167B0" w14:textId="77777777" w:rsidR="003D6BC4" w:rsidRPr="00130252" w:rsidRDefault="003D6BC4" w:rsidP="00403A69">
            <w:pPr>
              <w:pStyle w:val="Pargrafdellista"/>
              <w:ind w:left="336"/>
              <w:jc w:val="both"/>
              <w:rPr>
                <w:spacing w:val="-2"/>
                <w:lang w:val="es-ES"/>
              </w:rPr>
            </w:pPr>
          </w:p>
        </w:tc>
        <w:tc>
          <w:tcPr>
            <w:tcW w:w="2232" w:type="dxa"/>
            <w:vAlign w:val="center"/>
          </w:tcPr>
          <w:p w14:paraId="4923D362"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c>
          <w:tcPr>
            <w:tcW w:w="1164" w:type="dxa"/>
            <w:vAlign w:val="center"/>
          </w:tcPr>
          <w:p w14:paraId="7E712798" w14:textId="77777777" w:rsidR="003D6BC4" w:rsidRPr="00130252" w:rsidRDefault="003D6BC4" w:rsidP="00403A69">
            <w:pPr>
              <w:tabs>
                <w:tab w:val="left" w:pos="0"/>
                <w:tab w:val="left" w:pos="1296"/>
                <w:tab w:val="left" w:pos="1440"/>
              </w:tabs>
              <w:suppressAutoHyphens/>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1    </w:t>
            </w:r>
            <w:r w:rsidRPr="00130252">
              <w:rPr>
                <w:rFonts w:cs="Arial"/>
                <w:noProof/>
                <w:sz w:val="32"/>
                <w:szCs w:val="32"/>
                <w:lang w:eastAsia="es-ES"/>
              </w:rPr>
              <w:t></w:t>
            </w:r>
            <w:r w:rsidRPr="00130252">
              <w:rPr>
                <w:rFonts w:cs="Arial"/>
                <w:noProof/>
                <w:sz w:val="22"/>
                <w:szCs w:val="22"/>
                <w:lang w:eastAsia="es-ES"/>
              </w:rPr>
              <w:t>2</w:t>
            </w:r>
          </w:p>
        </w:tc>
      </w:tr>
      <w:tr w:rsidR="003D6BC4" w:rsidRPr="00130252" w14:paraId="7763E0EC" w14:textId="77777777" w:rsidTr="00403A69">
        <w:tc>
          <w:tcPr>
            <w:tcW w:w="5098" w:type="dxa"/>
          </w:tcPr>
          <w:p w14:paraId="32513380" w14:textId="77777777" w:rsidR="003D6BC4" w:rsidRPr="00130252" w:rsidRDefault="003D6BC4" w:rsidP="000A1DA6">
            <w:pPr>
              <w:pStyle w:val="Pargrafdellista"/>
              <w:numPr>
                <w:ilvl w:val="0"/>
                <w:numId w:val="73"/>
              </w:numPr>
              <w:tabs>
                <w:tab w:val="left" w:pos="0"/>
              </w:tabs>
              <w:suppressAutoHyphens/>
              <w:ind w:left="316"/>
              <w:jc w:val="both"/>
              <w:rPr>
                <w:rFonts w:ascii="Arial" w:hAnsi="Arial" w:cs="Arial"/>
                <w:spacing w:val="-2"/>
              </w:rPr>
            </w:pPr>
            <w:r w:rsidRPr="00130252">
              <w:rPr>
                <w:rFonts w:ascii="Arial" w:hAnsi="Arial" w:cs="Arial"/>
              </w:rPr>
              <w:t xml:space="preserve">Ofereix posar a disposició </w:t>
            </w:r>
            <w:r w:rsidRPr="00130252">
              <w:rPr>
                <w:rFonts w:ascii="Arial" w:hAnsi="Arial" w:cs="Arial"/>
                <w:lang w:eastAsia="ca-ES"/>
              </w:rPr>
              <w:t>en el punt de treball a l’inici de la següent jornada hàbil de treball a partir de la comunicació a l’adreça de correu habilitada (ACH)</w:t>
            </w:r>
          </w:p>
          <w:p w14:paraId="70317DE1" w14:textId="77777777" w:rsidR="003D6BC4" w:rsidRPr="00130252" w:rsidRDefault="003D6BC4" w:rsidP="00403A69">
            <w:pPr>
              <w:pStyle w:val="Pargrafdellista"/>
              <w:tabs>
                <w:tab w:val="left" w:pos="0"/>
              </w:tabs>
              <w:suppressAutoHyphens/>
              <w:ind w:left="284"/>
              <w:jc w:val="both"/>
              <w:rPr>
                <w:rFonts w:ascii="Arial" w:hAnsi="Arial" w:cs="Arial"/>
                <w:spacing w:val="-2"/>
              </w:rPr>
            </w:pPr>
          </w:p>
        </w:tc>
        <w:tc>
          <w:tcPr>
            <w:tcW w:w="2232" w:type="dxa"/>
            <w:vAlign w:val="center"/>
          </w:tcPr>
          <w:p w14:paraId="35B70C69"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c>
          <w:tcPr>
            <w:tcW w:w="1164" w:type="dxa"/>
            <w:vAlign w:val="center"/>
          </w:tcPr>
          <w:p w14:paraId="4A63F2BC" w14:textId="77777777" w:rsidR="003D6BC4" w:rsidRPr="00130252" w:rsidRDefault="003D6BC4" w:rsidP="00403A69">
            <w:pPr>
              <w:tabs>
                <w:tab w:val="left" w:pos="0"/>
                <w:tab w:val="left" w:pos="1296"/>
                <w:tab w:val="left" w:pos="1440"/>
              </w:tabs>
              <w:suppressAutoHyphens/>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1    </w:t>
            </w:r>
            <w:r w:rsidRPr="00130252">
              <w:rPr>
                <w:rFonts w:cs="Arial"/>
                <w:noProof/>
                <w:sz w:val="32"/>
                <w:szCs w:val="32"/>
                <w:lang w:eastAsia="es-ES"/>
              </w:rPr>
              <w:t></w:t>
            </w:r>
            <w:r w:rsidRPr="00130252">
              <w:rPr>
                <w:rFonts w:cs="Arial"/>
                <w:noProof/>
                <w:sz w:val="22"/>
                <w:szCs w:val="22"/>
                <w:lang w:eastAsia="es-ES"/>
              </w:rPr>
              <w:t>2</w:t>
            </w:r>
          </w:p>
        </w:tc>
      </w:tr>
      <w:tr w:rsidR="003D6BC4" w:rsidRPr="00130252" w14:paraId="7E3A3B99" w14:textId="77777777" w:rsidTr="00403A69">
        <w:tc>
          <w:tcPr>
            <w:tcW w:w="5098" w:type="dxa"/>
          </w:tcPr>
          <w:p w14:paraId="4DB8BAA4" w14:textId="77777777" w:rsidR="003D6BC4" w:rsidRPr="00130252" w:rsidRDefault="003D6BC4" w:rsidP="000A1DA6">
            <w:pPr>
              <w:pStyle w:val="Pargrafdellista"/>
              <w:numPr>
                <w:ilvl w:val="0"/>
                <w:numId w:val="74"/>
              </w:numPr>
              <w:tabs>
                <w:tab w:val="clear" w:pos="1495"/>
                <w:tab w:val="left" w:pos="0"/>
              </w:tabs>
              <w:suppressAutoHyphens/>
              <w:ind w:left="316"/>
              <w:jc w:val="both"/>
              <w:rPr>
                <w:rFonts w:ascii="Arial" w:hAnsi="Arial" w:cs="Arial"/>
                <w:spacing w:val="-2"/>
              </w:rPr>
            </w:pPr>
            <w:r w:rsidRPr="00130252">
              <w:rPr>
                <w:rFonts w:ascii="Arial" w:hAnsi="Arial" w:cs="Arial"/>
              </w:rPr>
              <w:t xml:space="preserve">Ofereix posar a disposició </w:t>
            </w:r>
            <w:r w:rsidRPr="00130252">
              <w:rPr>
                <w:rFonts w:ascii="Arial" w:hAnsi="Arial" w:cs="Arial"/>
                <w:lang w:eastAsia="ca-ES"/>
              </w:rPr>
              <w:t>en el punt de treball a l’inici de la següent setmana de treball a partir de la comunicació a l’adreça de correu habilitada (ACH)</w:t>
            </w:r>
          </w:p>
          <w:p w14:paraId="42DCF7A0" w14:textId="77777777" w:rsidR="003D6BC4" w:rsidRPr="00130252" w:rsidRDefault="003D6BC4" w:rsidP="00403A69">
            <w:pPr>
              <w:pStyle w:val="Pargrafdellista"/>
              <w:tabs>
                <w:tab w:val="left" w:pos="0"/>
              </w:tabs>
              <w:suppressAutoHyphens/>
              <w:ind w:left="284"/>
              <w:jc w:val="both"/>
              <w:rPr>
                <w:rFonts w:ascii="Arial" w:hAnsi="Arial" w:cs="Arial"/>
                <w:spacing w:val="-2"/>
              </w:rPr>
            </w:pPr>
          </w:p>
        </w:tc>
        <w:tc>
          <w:tcPr>
            <w:tcW w:w="2232" w:type="dxa"/>
            <w:vAlign w:val="center"/>
          </w:tcPr>
          <w:p w14:paraId="32148AFE"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c>
          <w:tcPr>
            <w:tcW w:w="1164" w:type="dxa"/>
            <w:vAlign w:val="center"/>
          </w:tcPr>
          <w:p w14:paraId="59251241" w14:textId="77777777" w:rsidR="003D6BC4" w:rsidRPr="00130252" w:rsidRDefault="003D6BC4" w:rsidP="00403A69">
            <w:pPr>
              <w:tabs>
                <w:tab w:val="left" w:pos="0"/>
                <w:tab w:val="left" w:pos="1296"/>
                <w:tab w:val="left" w:pos="1440"/>
              </w:tabs>
              <w:suppressAutoHyphens/>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1    </w:t>
            </w:r>
            <w:r w:rsidRPr="00130252">
              <w:rPr>
                <w:rFonts w:cs="Arial"/>
                <w:noProof/>
                <w:sz w:val="32"/>
                <w:szCs w:val="32"/>
                <w:lang w:eastAsia="es-ES"/>
              </w:rPr>
              <w:t></w:t>
            </w:r>
            <w:r w:rsidRPr="00130252">
              <w:rPr>
                <w:rFonts w:cs="Arial"/>
                <w:noProof/>
                <w:sz w:val="22"/>
                <w:szCs w:val="22"/>
                <w:lang w:eastAsia="es-ES"/>
              </w:rPr>
              <w:t>2</w:t>
            </w:r>
          </w:p>
        </w:tc>
      </w:tr>
    </w:tbl>
    <w:p w14:paraId="1B0D63AE" w14:textId="77777777" w:rsidR="003D6BC4" w:rsidRPr="00130252" w:rsidRDefault="003D6BC4" w:rsidP="003D6BC4">
      <w:pPr>
        <w:tabs>
          <w:tab w:val="left" w:pos="0"/>
          <w:tab w:val="left" w:pos="1296"/>
          <w:tab w:val="left" w:pos="1440"/>
        </w:tabs>
        <w:suppressAutoHyphens/>
        <w:rPr>
          <w:spacing w:val="-2"/>
          <w:sz w:val="22"/>
          <w:szCs w:val="22"/>
        </w:rPr>
      </w:pPr>
    </w:p>
    <w:p w14:paraId="6BB5D0DE" w14:textId="77777777" w:rsidR="003D6BC4" w:rsidRPr="00130252" w:rsidRDefault="003D6BC4" w:rsidP="003D6BC4">
      <w:pPr>
        <w:tabs>
          <w:tab w:val="left" w:pos="0"/>
          <w:tab w:val="left" w:pos="1296"/>
          <w:tab w:val="left" w:pos="1440"/>
        </w:tabs>
        <w:suppressAutoHyphens/>
        <w:rPr>
          <w:spacing w:val="-2"/>
          <w:sz w:val="22"/>
          <w:szCs w:val="22"/>
        </w:rPr>
      </w:pPr>
    </w:p>
    <w:p w14:paraId="391AB981" w14:textId="77777777" w:rsidR="003D6BC4" w:rsidRPr="00130252" w:rsidRDefault="003D6BC4" w:rsidP="003D6BC4">
      <w:pPr>
        <w:tabs>
          <w:tab w:val="left" w:pos="0"/>
          <w:tab w:val="left" w:pos="1296"/>
          <w:tab w:val="left" w:pos="1440"/>
        </w:tabs>
        <w:suppressAutoHyphens/>
        <w:rPr>
          <w:spacing w:val="-2"/>
          <w:sz w:val="22"/>
          <w:szCs w:val="22"/>
        </w:rPr>
      </w:pPr>
    </w:p>
    <w:p w14:paraId="514B5038" w14:textId="77777777" w:rsidR="003D6BC4" w:rsidRPr="00130252" w:rsidRDefault="003D6BC4" w:rsidP="003D6BC4">
      <w:pPr>
        <w:tabs>
          <w:tab w:val="left" w:pos="0"/>
          <w:tab w:val="left" w:pos="1296"/>
          <w:tab w:val="left" w:pos="1440"/>
        </w:tabs>
        <w:suppressAutoHyphens/>
        <w:rPr>
          <w:spacing w:val="-2"/>
          <w:sz w:val="22"/>
          <w:szCs w:val="22"/>
        </w:rPr>
      </w:pPr>
    </w:p>
    <w:p w14:paraId="515163B0" w14:textId="77777777" w:rsidR="003D6BC4" w:rsidRPr="00130252" w:rsidRDefault="003D6BC4" w:rsidP="003D6BC4">
      <w:pPr>
        <w:tabs>
          <w:tab w:val="left" w:pos="0"/>
          <w:tab w:val="left" w:pos="1296"/>
          <w:tab w:val="left" w:pos="1440"/>
        </w:tabs>
        <w:suppressAutoHyphens/>
        <w:rPr>
          <w:spacing w:val="-2"/>
          <w:sz w:val="22"/>
          <w:szCs w:val="22"/>
        </w:rPr>
      </w:pPr>
    </w:p>
    <w:p w14:paraId="3A6A2DA1" w14:textId="77777777" w:rsidR="003D6BC4" w:rsidRPr="00130252" w:rsidRDefault="003D6BC4" w:rsidP="003D6BC4">
      <w:pPr>
        <w:tabs>
          <w:tab w:val="left" w:pos="0"/>
          <w:tab w:val="left" w:pos="1296"/>
          <w:tab w:val="left" w:pos="1440"/>
        </w:tabs>
        <w:suppressAutoHyphens/>
        <w:rPr>
          <w:spacing w:val="-2"/>
          <w:sz w:val="22"/>
          <w:szCs w:val="22"/>
        </w:rPr>
      </w:pPr>
    </w:p>
    <w:p w14:paraId="16655966" w14:textId="77777777" w:rsidR="003D6BC4" w:rsidRPr="00130252" w:rsidRDefault="003D6BC4" w:rsidP="003D6BC4">
      <w:pPr>
        <w:tabs>
          <w:tab w:val="left" w:pos="0"/>
          <w:tab w:val="left" w:pos="1296"/>
          <w:tab w:val="left" w:pos="1440"/>
        </w:tabs>
        <w:suppressAutoHyphens/>
        <w:rPr>
          <w:spacing w:val="-2"/>
          <w:sz w:val="22"/>
          <w:szCs w:val="22"/>
        </w:rPr>
      </w:pPr>
    </w:p>
    <w:p w14:paraId="492364B6" w14:textId="77777777" w:rsidR="003D6BC4" w:rsidRPr="00130252" w:rsidRDefault="003D6BC4" w:rsidP="003D6BC4">
      <w:pPr>
        <w:tabs>
          <w:tab w:val="left" w:pos="0"/>
          <w:tab w:val="left" w:pos="1296"/>
          <w:tab w:val="left" w:pos="1440"/>
        </w:tabs>
        <w:suppressAutoHyphens/>
        <w:rPr>
          <w:spacing w:val="-2"/>
          <w:sz w:val="22"/>
          <w:szCs w:val="22"/>
        </w:rPr>
      </w:pPr>
    </w:p>
    <w:p w14:paraId="6DDB7EF8" w14:textId="77777777" w:rsidR="003D6BC4" w:rsidRPr="00130252" w:rsidRDefault="003D6BC4" w:rsidP="003D6BC4">
      <w:pPr>
        <w:tabs>
          <w:tab w:val="left" w:pos="0"/>
          <w:tab w:val="left" w:pos="1296"/>
          <w:tab w:val="left" w:pos="1440"/>
        </w:tabs>
        <w:suppressAutoHyphens/>
        <w:rPr>
          <w:spacing w:val="-2"/>
          <w:sz w:val="22"/>
          <w:szCs w:val="22"/>
        </w:rPr>
      </w:pPr>
    </w:p>
    <w:p w14:paraId="18A2DCAB" w14:textId="77777777" w:rsidR="003D6BC4" w:rsidRPr="00130252" w:rsidRDefault="003D6BC4" w:rsidP="003D6BC4">
      <w:pPr>
        <w:tabs>
          <w:tab w:val="left" w:pos="0"/>
          <w:tab w:val="left" w:pos="1296"/>
          <w:tab w:val="left" w:pos="1440"/>
        </w:tabs>
        <w:suppressAutoHyphens/>
        <w:rPr>
          <w:spacing w:val="-2"/>
          <w:sz w:val="22"/>
          <w:szCs w:val="22"/>
        </w:rPr>
      </w:pPr>
    </w:p>
    <w:p w14:paraId="3AF8473D" w14:textId="77777777" w:rsidR="003D6BC4" w:rsidRPr="00130252" w:rsidRDefault="003D6BC4" w:rsidP="003D6BC4">
      <w:pPr>
        <w:tabs>
          <w:tab w:val="left" w:pos="0"/>
          <w:tab w:val="left" w:pos="1296"/>
          <w:tab w:val="left" w:pos="1440"/>
        </w:tabs>
        <w:suppressAutoHyphens/>
        <w:rPr>
          <w:spacing w:val="-2"/>
          <w:sz w:val="22"/>
          <w:szCs w:val="22"/>
        </w:rPr>
      </w:pPr>
    </w:p>
    <w:tbl>
      <w:tblPr>
        <w:tblStyle w:val="Taulaambquadrcula"/>
        <w:tblW w:w="0" w:type="auto"/>
        <w:tblLook w:val="04A0" w:firstRow="1" w:lastRow="0" w:firstColumn="1" w:lastColumn="0" w:noHBand="0" w:noVBand="1"/>
      </w:tblPr>
      <w:tblGrid>
        <w:gridCol w:w="5524"/>
        <w:gridCol w:w="2835"/>
      </w:tblGrid>
      <w:tr w:rsidR="003D6BC4" w:rsidRPr="00130252" w14:paraId="5638F645" w14:textId="77777777" w:rsidTr="00403A69">
        <w:trPr>
          <w:trHeight w:val="580"/>
        </w:trPr>
        <w:tc>
          <w:tcPr>
            <w:tcW w:w="5524" w:type="dxa"/>
            <w:shd w:val="clear" w:color="auto" w:fill="D9D9D9" w:themeFill="background1" w:themeFillShade="D9"/>
          </w:tcPr>
          <w:p w14:paraId="61D1D510" w14:textId="77777777" w:rsidR="003D6BC4" w:rsidRPr="00130252" w:rsidRDefault="003D6BC4" w:rsidP="00403A69">
            <w:pPr>
              <w:tabs>
                <w:tab w:val="left" w:pos="0"/>
                <w:tab w:val="left" w:pos="1296"/>
                <w:tab w:val="left" w:pos="1440"/>
              </w:tabs>
              <w:suppressAutoHyphens/>
              <w:rPr>
                <w:spacing w:val="-2"/>
                <w:sz w:val="22"/>
                <w:szCs w:val="22"/>
              </w:rPr>
            </w:pPr>
            <w:r w:rsidRPr="00130252">
              <w:rPr>
                <w:rFonts w:cs="Arial"/>
                <w:b/>
                <w:bCs/>
                <w:sz w:val="22"/>
                <w:szCs w:val="22"/>
              </w:rPr>
              <w:lastRenderedPageBreak/>
              <w:t>Equips</w:t>
            </w:r>
          </w:p>
        </w:tc>
        <w:tc>
          <w:tcPr>
            <w:tcW w:w="2835" w:type="dxa"/>
            <w:shd w:val="clear" w:color="auto" w:fill="D9D9D9" w:themeFill="background1" w:themeFillShade="D9"/>
          </w:tcPr>
          <w:p w14:paraId="49E7A1DA" w14:textId="77777777" w:rsidR="003D6BC4" w:rsidRPr="00130252" w:rsidRDefault="003D6BC4" w:rsidP="00403A69">
            <w:pPr>
              <w:tabs>
                <w:tab w:val="left" w:pos="0"/>
                <w:tab w:val="left" w:pos="1296"/>
                <w:tab w:val="left" w:pos="1440"/>
              </w:tabs>
              <w:suppressAutoHyphens/>
              <w:rPr>
                <w:spacing w:val="-2"/>
                <w:sz w:val="22"/>
                <w:szCs w:val="22"/>
              </w:rPr>
            </w:pPr>
          </w:p>
        </w:tc>
      </w:tr>
      <w:tr w:rsidR="003D6BC4" w:rsidRPr="00130252" w14:paraId="01AC821E" w14:textId="77777777" w:rsidTr="00403A69">
        <w:trPr>
          <w:trHeight w:val="2155"/>
        </w:trPr>
        <w:tc>
          <w:tcPr>
            <w:tcW w:w="5524" w:type="dxa"/>
            <w:shd w:val="clear" w:color="auto" w:fill="D9D9D9" w:themeFill="background1" w:themeFillShade="D9"/>
          </w:tcPr>
          <w:p w14:paraId="624C993E" w14:textId="77777777" w:rsidR="003D6BC4" w:rsidRPr="00130252" w:rsidRDefault="003D6BC4" w:rsidP="00403A69">
            <w:pPr>
              <w:rPr>
                <w:rFonts w:cs="Arial"/>
                <w:b/>
                <w:bCs/>
                <w:sz w:val="22"/>
                <w:szCs w:val="22"/>
              </w:rPr>
            </w:pPr>
            <w:r w:rsidRPr="00130252">
              <w:rPr>
                <w:rFonts w:cs="Arial"/>
                <w:b/>
                <w:bCs/>
                <w:sz w:val="22"/>
                <w:szCs w:val="22"/>
              </w:rPr>
              <w:t>Excavadora giratòria amb potència superior a 125 Kw i braç fins a 7 m. d’alçada equipada amb capçal triturador d’ample mínim de treball de 2,00 m. junt amb la disposició d’un operari conductor en les jornades de treball que determini la Direcció dels Treballs.</w:t>
            </w:r>
          </w:p>
          <w:p w14:paraId="2F9FDA1C" w14:textId="77777777" w:rsidR="003D6BC4" w:rsidRPr="00130252" w:rsidRDefault="003D6BC4" w:rsidP="00403A69">
            <w:pPr>
              <w:tabs>
                <w:tab w:val="left" w:pos="0"/>
                <w:tab w:val="left" w:pos="1296"/>
                <w:tab w:val="left" w:pos="1440"/>
              </w:tabs>
              <w:suppressAutoHyphens/>
              <w:rPr>
                <w:spacing w:val="-2"/>
                <w:sz w:val="22"/>
                <w:szCs w:val="22"/>
              </w:rPr>
            </w:pPr>
            <w:r w:rsidRPr="00130252">
              <w:rPr>
                <w:rFonts w:cs="Arial"/>
                <w:sz w:val="22"/>
                <w:szCs w:val="22"/>
              </w:rPr>
              <w:t>(En el període comprès del 15 d’octubre al 31 de març de cada any)</w:t>
            </w:r>
          </w:p>
        </w:tc>
        <w:tc>
          <w:tcPr>
            <w:tcW w:w="2835" w:type="dxa"/>
            <w:shd w:val="clear" w:color="auto" w:fill="F2F2F2" w:themeFill="background1" w:themeFillShade="F2"/>
          </w:tcPr>
          <w:p w14:paraId="227F1DF2"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b/>
                <w:noProof/>
                <w:sz w:val="22"/>
                <w:szCs w:val="22"/>
                <w:lang w:eastAsia="es-ES"/>
              </w:rPr>
              <w:t>Ofereix millora de l’equip mínim (Indicar SÍ/NO en el lloc que pertoqui)</w:t>
            </w:r>
          </w:p>
        </w:tc>
      </w:tr>
      <w:tr w:rsidR="003D6BC4" w:rsidRPr="00130252" w14:paraId="20372E20" w14:textId="77777777" w:rsidTr="00403A69">
        <w:trPr>
          <w:trHeight w:val="1201"/>
        </w:trPr>
        <w:tc>
          <w:tcPr>
            <w:tcW w:w="5524" w:type="dxa"/>
            <w:shd w:val="clear" w:color="auto" w:fill="FFFFFF" w:themeFill="background1"/>
          </w:tcPr>
          <w:p w14:paraId="52086B06" w14:textId="77777777" w:rsidR="003D6BC4" w:rsidRPr="00130252" w:rsidRDefault="003D6BC4" w:rsidP="000A1DA6">
            <w:pPr>
              <w:numPr>
                <w:ilvl w:val="0"/>
                <w:numId w:val="75"/>
              </w:numPr>
              <w:ind w:left="316" w:right="34"/>
              <w:rPr>
                <w:rFonts w:cs="Arial"/>
                <w:sz w:val="22"/>
                <w:szCs w:val="22"/>
              </w:rPr>
            </w:pPr>
            <w:r w:rsidRPr="00130252">
              <w:rPr>
                <w:rFonts w:cs="Arial"/>
                <w:sz w:val="22"/>
                <w:szCs w:val="22"/>
              </w:rPr>
              <w:t>Ofereix posar a disposició en el punt de treball en un termini màxim de 5 h. a partir de la comunicació a l’adreça de correu habilitada (ACH)</w:t>
            </w:r>
          </w:p>
          <w:p w14:paraId="27FEB2E1" w14:textId="77777777" w:rsidR="003D6BC4" w:rsidRPr="00130252" w:rsidRDefault="003D6BC4" w:rsidP="00403A69">
            <w:pPr>
              <w:pStyle w:val="Pargrafdellista"/>
              <w:ind w:left="316"/>
              <w:jc w:val="both"/>
              <w:rPr>
                <w:rFonts w:ascii="Arial" w:hAnsi="Arial" w:cs="Arial"/>
                <w:spacing w:val="-2"/>
              </w:rPr>
            </w:pPr>
          </w:p>
        </w:tc>
        <w:tc>
          <w:tcPr>
            <w:tcW w:w="2835" w:type="dxa"/>
            <w:vAlign w:val="center"/>
          </w:tcPr>
          <w:p w14:paraId="71212938"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D6BC4" w:rsidRPr="00130252" w14:paraId="4CE71525" w14:textId="77777777" w:rsidTr="00403A69">
        <w:trPr>
          <w:trHeight w:val="1100"/>
        </w:trPr>
        <w:tc>
          <w:tcPr>
            <w:tcW w:w="5524" w:type="dxa"/>
            <w:shd w:val="clear" w:color="auto" w:fill="FFFFFF" w:themeFill="background1"/>
          </w:tcPr>
          <w:p w14:paraId="7FF140F0" w14:textId="77777777" w:rsidR="003D6BC4" w:rsidRPr="00130252" w:rsidRDefault="003D6BC4" w:rsidP="000A1DA6">
            <w:pPr>
              <w:pStyle w:val="Pargrafdellista"/>
              <w:numPr>
                <w:ilvl w:val="0"/>
                <w:numId w:val="75"/>
              </w:numPr>
              <w:tabs>
                <w:tab w:val="left" w:pos="316"/>
              </w:tabs>
              <w:ind w:left="316"/>
              <w:jc w:val="both"/>
              <w:rPr>
                <w:rFonts w:ascii="Arial" w:hAnsi="Arial" w:cs="Arial"/>
                <w:spacing w:val="-2"/>
              </w:rPr>
            </w:pPr>
            <w:r w:rsidRPr="00130252">
              <w:rPr>
                <w:rFonts w:ascii="Arial" w:hAnsi="Arial" w:cs="Arial"/>
              </w:rPr>
              <w:t>Ofereix posar a</w:t>
            </w:r>
            <w:r w:rsidRPr="00130252">
              <w:rPr>
                <w:rFonts w:ascii="Arial" w:hAnsi="Arial" w:cs="Arial"/>
                <w:lang w:eastAsia="ca-ES"/>
              </w:rPr>
              <w:t xml:space="preserve"> disposició en el punt de treball a l’inici de la següent jornada hàbil de treball a partir de la  comunicació a l’adreça de correu habilitada (ACH)</w:t>
            </w:r>
          </w:p>
          <w:p w14:paraId="655523AF" w14:textId="77777777" w:rsidR="003D6BC4" w:rsidRPr="00130252" w:rsidRDefault="003D6BC4" w:rsidP="00403A69">
            <w:pPr>
              <w:tabs>
                <w:tab w:val="left" w:pos="316"/>
              </w:tabs>
              <w:ind w:left="-110"/>
              <w:rPr>
                <w:rFonts w:cs="Arial"/>
                <w:spacing w:val="-2"/>
              </w:rPr>
            </w:pPr>
          </w:p>
        </w:tc>
        <w:tc>
          <w:tcPr>
            <w:tcW w:w="2835" w:type="dxa"/>
            <w:vAlign w:val="center"/>
          </w:tcPr>
          <w:p w14:paraId="0E46CB04"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D6BC4" w:rsidRPr="00130252" w14:paraId="52C94863" w14:textId="77777777" w:rsidTr="00403A69">
        <w:tc>
          <w:tcPr>
            <w:tcW w:w="5524" w:type="dxa"/>
            <w:shd w:val="clear" w:color="auto" w:fill="FFFFFF" w:themeFill="background1"/>
          </w:tcPr>
          <w:p w14:paraId="58230B39" w14:textId="77777777" w:rsidR="003D6BC4" w:rsidRPr="00130252" w:rsidRDefault="003D6BC4" w:rsidP="000A1DA6">
            <w:pPr>
              <w:pStyle w:val="Pargrafdellista"/>
              <w:numPr>
                <w:ilvl w:val="0"/>
                <w:numId w:val="75"/>
              </w:numPr>
              <w:tabs>
                <w:tab w:val="left" w:pos="336"/>
              </w:tabs>
              <w:ind w:left="316"/>
              <w:jc w:val="both"/>
              <w:rPr>
                <w:rFonts w:ascii="Arial" w:hAnsi="Arial" w:cs="Arial"/>
                <w:lang w:eastAsia="ca-ES"/>
              </w:rPr>
            </w:pPr>
            <w:r w:rsidRPr="00130252">
              <w:rPr>
                <w:rFonts w:ascii="Arial" w:hAnsi="Arial" w:cs="Arial"/>
              </w:rPr>
              <w:t>Ofereix posar a</w:t>
            </w:r>
            <w:r w:rsidRPr="00130252">
              <w:rPr>
                <w:rFonts w:ascii="Arial" w:hAnsi="Arial" w:cs="Arial"/>
                <w:lang w:eastAsia="ca-ES"/>
              </w:rPr>
              <w:t xml:space="preserve"> disposició en el punt de treball a l’inici de la següent setmana de treball a partir de la comunicació a l’adreça de correu habilitada (ACH)</w:t>
            </w:r>
          </w:p>
          <w:p w14:paraId="5372814B" w14:textId="77777777" w:rsidR="003D6BC4" w:rsidRPr="00130252" w:rsidRDefault="003D6BC4" w:rsidP="00403A69">
            <w:pPr>
              <w:tabs>
                <w:tab w:val="left" w:pos="0"/>
                <w:tab w:val="left" w:pos="1296"/>
                <w:tab w:val="left" w:pos="1440"/>
              </w:tabs>
              <w:suppressAutoHyphens/>
              <w:rPr>
                <w:rFonts w:cs="Arial"/>
                <w:spacing w:val="-2"/>
              </w:rPr>
            </w:pPr>
          </w:p>
        </w:tc>
        <w:tc>
          <w:tcPr>
            <w:tcW w:w="2835" w:type="dxa"/>
            <w:vAlign w:val="center"/>
          </w:tcPr>
          <w:p w14:paraId="6AD6F030"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0EEAEDFC" w14:textId="77777777" w:rsidR="003D6BC4" w:rsidRPr="00130252" w:rsidRDefault="003D6BC4" w:rsidP="003D6BC4">
      <w:pPr>
        <w:tabs>
          <w:tab w:val="left" w:pos="0"/>
          <w:tab w:val="left" w:pos="1296"/>
          <w:tab w:val="left" w:pos="1440"/>
        </w:tabs>
        <w:suppressAutoHyphens/>
        <w:rPr>
          <w:spacing w:val="-2"/>
          <w:sz w:val="22"/>
          <w:szCs w:val="22"/>
        </w:rPr>
      </w:pPr>
    </w:p>
    <w:p w14:paraId="65B8A53A" w14:textId="77777777" w:rsidR="003D6BC4" w:rsidRPr="00130252" w:rsidRDefault="003D6BC4" w:rsidP="003D6BC4">
      <w:pPr>
        <w:tabs>
          <w:tab w:val="left" w:pos="0"/>
          <w:tab w:val="left" w:pos="1296"/>
          <w:tab w:val="left" w:pos="1440"/>
        </w:tabs>
        <w:suppressAutoHyphens/>
        <w:rPr>
          <w:spacing w:val="-2"/>
          <w:sz w:val="22"/>
          <w:szCs w:val="22"/>
        </w:rPr>
      </w:pPr>
    </w:p>
    <w:tbl>
      <w:tblPr>
        <w:tblStyle w:val="Taulaambquadrcula"/>
        <w:tblW w:w="0" w:type="auto"/>
        <w:tblInd w:w="-5" w:type="dxa"/>
        <w:tblLook w:val="04A0" w:firstRow="1" w:lastRow="0" w:firstColumn="1" w:lastColumn="0" w:noHBand="0" w:noVBand="1"/>
      </w:tblPr>
      <w:tblGrid>
        <w:gridCol w:w="5529"/>
        <w:gridCol w:w="2835"/>
      </w:tblGrid>
      <w:tr w:rsidR="003D6BC4" w:rsidRPr="00130252" w14:paraId="259B651A" w14:textId="77777777" w:rsidTr="00403A69">
        <w:trPr>
          <w:trHeight w:val="580"/>
        </w:trPr>
        <w:tc>
          <w:tcPr>
            <w:tcW w:w="5529" w:type="dxa"/>
            <w:shd w:val="clear" w:color="auto" w:fill="D9D9D9" w:themeFill="background1" w:themeFillShade="D9"/>
          </w:tcPr>
          <w:p w14:paraId="77A78340" w14:textId="77777777" w:rsidR="003D6BC4" w:rsidRPr="00130252" w:rsidRDefault="003D6BC4" w:rsidP="00403A69">
            <w:pPr>
              <w:tabs>
                <w:tab w:val="left" w:pos="0"/>
                <w:tab w:val="left" w:pos="1296"/>
                <w:tab w:val="left" w:pos="1440"/>
              </w:tabs>
              <w:suppressAutoHyphens/>
              <w:rPr>
                <w:spacing w:val="-2"/>
                <w:sz w:val="22"/>
                <w:szCs w:val="22"/>
              </w:rPr>
            </w:pPr>
            <w:r w:rsidRPr="00130252">
              <w:rPr>
                <w:rFonts w:cs="Arial"/>
                <w:b/>
                <w:bCs/>
                <w:sz w:val="22"/>
                <w:szCs w:val="22"/>
              </w:rPr>
              <w:t>Equips</w:t>
            </w:r>
          </w:p>
        </w:tc>
        <w:tc>
          <w:tcPr>
            <w:tcW w:w="2835" w:type="dxa"/>
            <w:shd w:val="clear" w:color="auto" w:fill="D9D9D9" w:themeFill="background1" w:themeFillShade="D9"/>
          </w:tcPr>
          <w:p w14:paraId="70631EA4" w14:textId="77777777" w:rsidR="003D6BC4" w:rsidRPr="00130252" w:rsidRDefault="003D6BC4" w:rsidP="00403A69">
            <w:pPr>
              <w:tabs>
                <w:tab w:val="left" w:pos="0"/>
                <w:tab w:val="left" w:pos="1296"/>
                <w:tab w:val="left" w:pos="1440"/>
              </w:tabs>
              <w:suppressAutoHyphens/>
              <w:rPr>
                <w:spacing w:val="-2"/>
                <w:sz w:val="22"/>
                <w:szCs w:val="22"/>
              </w:rPr>
            </w:pPr>
          </w:p>
        </w:tc>
      </w:tr>
      <w:tr w:rsidR="003D6BC4" w:rsidRPr="00130252" w14:paraId="1D265157" w14:textId="77777777" w:rsidTr="00403A69">
        <w:trPr>
          <w:trHeight w:val="1667"/>
        </w:trPr>
        <w:tc>
          <w:tcPr>
            <w:tcW w:w="5529" w:type="dxa"/>
            <w:shd w:val="clear" w:color="auto" w:fill="D9D9D9" w:themeFill="background1" w:themeFillShade="D9"/>
          </w:tcPr>
          <w:p w14:paraId="55826319" w14:textId="77777777" w:rsidR="003D6BC4" w:rsidRPr="00130252" w:rsidRDefault="003D6BC4" w:rsidP="00403A69">
            <w:pPr>
              <w:rPr>
                <w:rFonts w:cs="Arial"/>
                <w:b/>
                <w:bCs/>
                <w:sz w:val="22"/>
                <w:szCs w:val="22"/>
              </w:rPr>
            </w:pPr>
            <w:r w:rsidRPr="00130252">
              <w:rPr>
                <w:rFonts w:cs="Arial"/>
                <w:b/>
                <w:bCs/>
                <w:sz w:val="22"/>
                <w:szCs w:val="22"/>
              </w:rPr>
              <w:t>Camió amb grua fins 10 m. d’alçada, amb cistella homologada per personal, junt amb la disposició d’un operari conductor en les jornades de treball que determini la Direcció dels Treballs.</w:t>
            </w:r>
          </w:p>
          <w:p w14:paraId="062088F5" w14:textId="77777777" w:rsidR="003D6BC4" w:rsidRPr="00130252" w:rsidRDefault="003D6BC4" w:rsidP="00403A69">
            <w:pPr>
              <w:tabs>
                <w:tab w:val="left" w:pos="0"/>
                <w:tab w:val="left" w:pos="1296"/>
                <w:tab w:val="left" w:pos="1440"/>
              </w:tabs>
              <w:suppressAutoHyphens/>
              <w:rPr>
                <w:spacing w:val="-2"/>
                <w:sz w:val="22"/>
                <w:szCs w:val="22"/>
              </w:rPr>
            </w:pPr>
            <w:r w:rsidRPr="00130252">
              <w:rPr>
                <w:rFonts w:cs="Arial"/>
              </w:rPr>
              <w:t xml:space="preserve">(En el període comprès del 15 d’octubre al 31 de març de cada any) </w:t>
            </w:r>
          </w:p>
        </w:tc>
        <w:tc>
          <w:tcPr>
            <w:tcW w:w="2835" w:type="dxa"/>
            <w:shd w:val="clear" w:color="auto" w:fill="F1F1F1"/>
          </w:tcPr>
          <w:p w14:paraId="2932CE6F" w14:textId="77777777" w:rsidR="003D6BC4" w:rsidRPr="00130252" w:rsidRDefault="003D6BC4" w:rsidP="00403A69">
            <w:pPr>
              <w:pStyle w:val="TableParagraph"/>
              <w:jc w:val="center"/>
              <w:rPr>
                <w:spacing w:val="-2"/>
                <w:lang w:val="es-ES"/>
              </w:rPr>
            </w:pPr>
            <w:r w:rsidRPr="00130252">
              <w:rPr>
                <w:b/>
                <w:noProof/>
                <w:lang w:eastAsia="es-ES"/>
              </w:rPr>
              <w:t>Ofereix millora de l’equip mínim (Indicar SÍ/NO on pertoqui)</w:t>
            </w:r>
          </w:p>
        </w:tc>
      </w:tr>
      <w:tr w:rsidR="003D6BC4" w:rsidRPr="00130252" w14:paraId="6453FDEA" w14:textId="77777777" w:rsidTr="00403A69">
        <w:trPr>
          <w:trHeight w:val="1274"/>
        </w:trPr>
        <w:tc>
          <w:tcPr>
            <w:tcW w:w="5529" w:type="dxa"/>
            <w:shd w:val="clear" w:color="auto" w:fill="FFFFFF" w:themeFill="background1"/>
          </w:tcPr>
          <w:p w14:paraId="620B485A" w14:textId="77777777" w:rsidR="003D6BC4" w:rsidRPr="00130252" w:rsidRDefault="003D6BC4" w:rsidP="00403A69">
            <w:pPr>
              <w:ind w:right="34"/>
              <w:rPr>
                <w:spacing w:val="-2"/>
                <w:sz w:val="22"/>
                <w:szCs w:val="22"/>
                <w:lang w:val="es-ES"/>
              </w:rPr>
            </w:pPr>
          </w:p>
          <w:p w14:paraId="65E3850D" w14:textId="77777777" w:rsidR="003D6BC4" w:rsidRPr="00130252" w:rsidRDefault="003D6BC4" w:rsidP="000A1DA6">
            <w:pPr>
              <w:numPr>
                <w:ilvl w:val="0"/>
                <w:numId w:val="76"/>
              </w:numPr>
              <w:ind w:left="316" w:right="34"/>
              <w:rPr>
                <w:rFonts w:cs="Arial"/>
                <w:sz w:val="22"/>
                <w:szCs w:val="22"/>
              </w:rPr>
            </w:pPr>
            <w:r w:rsidRPr="00130252">
              <w:rPr>
                <w:rFonts w:cs="Arial"/>
                <w:sz w:val="22"/>
                <w:szCs w:val="22"/>
              </w:rPr>
              <w:t>Ofereix posar a disposició en el punt de treball en un termini màxim de 5 h. a partir de la comunicació a l’adreça de correu habilitada (ACH)</w:t>
            </w:r>
          </w:p>
          <w:p w14:paraId="64743430" w14:textId="77777777" w:rsidR="003D6BC4" w:rsidRPr="00130252" w:rsidRDefault="003D6BC4" w:rsidP="00403A69">
            <w:pPr>
              <w:tabs>
                <w:tab w:val="left" w:pos="1296"/>
                <w:tab w:val="left" w:pos="1440"/>
              </w:tabs>
              <w:suppressAutoHyphens/>
              <w:ind w:left="174"/>
              <w:rPr>
                <w:spacing w:val="-2"/>
                <w:sz w:val="22"/>
                <w:szCs w:val="22"/>
              </w:rPr>
            </w:pPr>
          </w:p>
        </w:tc>
        <w:tc>
          <w:tcPr>
            <w:tcW w:w="2835" w:type="dxa"/>
            <w:vAlign w:val="center"/>
          </w:tcPr>
          <w:p w14:paraId="590307ED"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D6BC4" w:rsidRPr="00130252" w14:paraId="217999F5" w14:textId="77777777" w:rsidTr="00403A69">
        <w:trPr>
          <w:trHeight w:val="1130"/>
        </w:trPr>
        <w:tc>
          <w:tcPr>
            <w:tcW w:w="5529" w:type="dxa"/>
            <w:shd w:val="clear" w:color="auto" w:fill="FFFFFF" w:themeFill="background1"/>
          </w:tcPr>
          <w:p w14:paraId="0540ECA7" w14:textId="77777777" w:rsidR="003D6BC4" w:rsidRPr="00130252" w:rsidRDefault="003D6BC4" w:rsidP="000A1DA6">
            <w:pPr>
              <w:pStyle w:val="Pargrafdellista"/>
              <w:numPr>
                <w:ilvl w:val="0"/>
                <w:numId w:val="76"/>
              </w:numPr>
              <w:tabs>
                <w:tab w:val="left" w:pos="316"/>
              </w:tabs>
              <w:ind w:left="316"/>
              <w:jc w:val="both"/>
              <w:rPr>
                <w:rFonts w:ascii="Arial" w:hAnsi="Arial" w:cs="Arial"/>
                <w:spacing w:val="-2"/>
              </w:rPr>
            </w:pPr>
            <w:r w:rsidRPr="00130252">
              <w:rPr>
                <w:rFonts w:ascii="Arial" w:hAnsi="Arial" w:cs="Arial"/>
              </w:rPr>
              <w:lastRenderedPageBreak/>
              <w:t>Ofereix posar a</w:t>
            </w:r>
            <w:r w:rsidRPr="00130252">
              <w:rPr>
                <w:rFonts w:ascii="Arial" w:hAnsi="Arial" w:cs="Arial"/>
                <w:lang w:eastAsia="ca-ES"/>
              </w:rPr>
              <w:t xml:space="preserve"> disposició en el punt de treball a l’inici de la següent jornada hàbil de treball a partir de la  comunicació a l’adreça de correu habilitada (ACH)</w:t>
            </w:r>
          </w:p>
          <w:p w14:paraId="26C372B3" w14:textId="77777777" w:rsidR="003D6BC4" w:rsidRPr="00130252" w:rsidRDefault="003D6BC4" w:rsidP="00403A69">
            <w:pPr>
              <w:pStyle w:val="Pargrafdellista"/>
              <w:tabs>
                <w:tab w:val="left" w:pos="0"/>
              </w:tabs>
              <w:suppressAutoHyphens/>
              <w:ind w:left="317"/>
              <w:jc w:val="both"/>
              <w:rPr>
                <w:rFonts w:ascii="Arial" w:hAnsi="Arial" w:cs="Arial"/>
                <w:spacing w:val="-2"/>
              </w:rPr>
            </w:pPr>
          </w:p>
        </w:tc>
        <w:tc>
          <w:tcPr>
            <w:tcW w:w="2835" w:type="dxa"/>
            <w:vAlign w:val="center"/>
          </w:tcPr>
          <w:p w14:paraId="33140110"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D6BC4" w:rsidRPr="00130252" w14:paraId="04661AC2" w14:textId="77777777" w:rsidTr="00403A69">
        <w:trPr>
          <w:trHeight w:val="834"/>
        </w:trPr>
        <w:tc>
          <w:tcPr>
            <w:tcW w:w="5529" w:type="dxa"/>
            <w:shd w:val="clear" w:color="auto" w:fill="FFFFFF" w:themeFill="background1"/>
          </w:tcPr>
          <w:p w14:paraId="511408FF" w14:textId="77777777" w:rsidR="003D6BC4" w:rsidRPr="00130252" w:rsidRDefault="003D6BC4" w:rsidP="000A1DA6">
            <w:pPr>
              <w:pStyle w:val="Pargrafdellista"/>
              <w:numPr>
                <w:ilvl w:val="0"/>
                <w:numId w:val="76"/>
              </w:numPr>
              <w:tabs>
                <w:tab w:val="left" w:pos="336"/>
              </w:tabs>
              <w:ind w:left="316"/>
              <w:jc w:val="both"/>
              <w:rPr>
                <w:rFonts w:ascii="Arial" w:hAnsi="Arial" w:cs="Arial"/>
                <w:lang w:eastAsia="ca-ES"/>
              </w:rPr>
            </w:pPr>
            <w:r w:rsidRPr="00130252">
              <w:rPr>
                <w:rFonts w:ascii="Arial" w:hAnsi="Arial" w:cs="Arial"/>
              </w:rPr>
              <w:t>Ofereix posar a</w:t>
            </w:r>
            <w:r w:rsidRPr="00130252">
              <w:rPr>
                <w:rFonts w:ascii="Arial" w:hAnsi="Arial" w:cs="Arial"/>
                <w:lang w:eastAsia="ca-ES"/>
              </w:rPr>
              <w:t xml:space="preserve"> disposició en el punt de treball a l’inici de la següent setmana de treball a partir de la comunicació a l’adreça de correu habilitada (ACH)</w:t>
            </w:r>
          </w:p>
          <w:p w14:paraId="08A9F2EF" w14:textId="77777777" w:rsidR="003D6BC4" w:rsidRPr="00130252" w:rsidRDefault="003D6BC4" w:rsidP="00403A69">
            <w:pPr>
              <w:pStyle w:val="Pargrafdellista"/>
              <w:tabs>
                <w:tab w:val="left" w:pos="0"/>
              </w:tabs>
              <w:suppressAutoHyphens/>
              <w:ind w:left="317"/>
              <w:jc w:val="both"/>
              <w:rPr>
                <w:rFonts w:ascii="Arial" w:hAnsi="Arial" w:cs="Arial"/>
                <w:spacing w:val="-2"/>
              </w:rPr>
            </w:pPr>
          </w:p>
        </w:tc>
        <w:tc>
          <w:tcPr>
            <w:tcW w:w="2835" w:type="dxa"/>
            <w:tcBorders>
              <w:bottom w:val="single" w:sz="4" w:space="0" w:color="auto"/>
            </w:tcBorders>
            <w:vAlign w:val="center"/>
          </w:tcPr>
          <w:p w14:paraId="7AD97B8F"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5C1D370D" w14:textId="77777777" w:rsidR="003D6BC4" w:rsidRPr="00130252" w:rsidRDefault="003D6BC4" w:rsidP="003D6BC4">
      <w:pPr>
        <w:tabs>
          <w:tab w:val="left" w:pos="0"/>
          <w:tab w:val="left" w:pos="1296"/>
          <w:tab w:val="left" w:pos="1440"/>
        </w:tabs>
        <w:suppressAutoHyphens/>
        <w:rPr>
          <w:spacing w:val="-2"/>
          <w:sz w:val="22"/>
          <w:szCs w:val="22"/>
        </w:rPr>
      </w:pPr>
    </w:p>
    <w:p w14:paraId="67D5DEDD" w14:textId="77777777" w:rsidR="003D6BC4" w:rsidRPr="00130252" w:rsidRDefault="003D6BC4" w:rsidP="003D6BC4">
      <w:pPr>
        <w:tabs>
          <w:tab w:val="left" w:pos="0"/>
          <w:tab w:val="left" w:pos="1296"/>
          <w:tab w:val="left" w:pos="1440"/>
        </w:tabs>
        <w:suppressAutoHyphens/>
        <w:rPr>
          <w:spacing w:val="-2"/>
          <w:sz w:val="22"/>
          <w:szCs w:val="22"/>
        </w:rPr>
      </w:pPr>
    </w:p>
    <w:tbl>
      <w:tblPr>
        <w:tblStyle w:val="Taulaambquadrcula"/>
        <w:tblW w:w="8364" w:type="dxa"/>
        <w:tblInd w:w="-5" w:type="dxa"/>
        <w:tblLook w:val="04A0" w:firstRow="1" w:lastRow="0" w:firstColumn="1" w:lastColumn="0" w:noHBand="0" w:noVBand="1"/>
      </w:tblPr>
      <w:tblGrid>
        <w:gridCol w:w="5500"/>
        <w:gridCol w:w="2864"/>
      </w:tblGrid>
      <w:tr w:rsidR="003D6BC4" w:rsidRPr="00130252" w14:paraId="1EA8107A" w14:textId="77777777" w:rsidTr="00403A69">
        <w:trPr>
          <w:trHeight w:val="409"/>
        </w:trPr>
        <w:tc>
          <w:tcPr>
            <w:tcW w:w="5500" w:type="dxa"/>
            <w:shd w:val="clear" w:color="auto" w:fill="D9D9D9" w:themeFill="background1" w:themeFillShade="D9"/>
            <w:hideMark/>
          </w:tcPr>
          <w:p w14:paraId="12D3A8C4" w14:textId="77777777" w:rsidR="003D6BC4" w:rsidRPr="00130252" w:rsidRDefault="003D6BC4" w:rsidP="00403A69">
            <w:pPr>
              <w:jc w:val="left"/>
              <w:rPr>
                <w:rFonts w:cs="Arial"/>
                <w:b/>
                <w:bCs/>
                <w:sz w:val="22"/>
                <w:szCs w:val="22"/>
              </w:rPr>
            </w:pPr>
            <w:r w:rsidRPr="00130252">
              <w:rPr>
                <w:rFonts w:cs="Arial"/>
                <w:b/>
                <w:bCs/>
                <w:sz w:val="22"/>
                <w:szCs w:val="22"/>
              </w:rPr>
              <w:t>Equips</w:t>
            </w:r>
          </w:p>
        </w:tc>
        <w:tc>
          <w:tcPr>
            <w:tcW w:w="2864" w:type="dxa"/>
            <w:shd w:val="clear" w:color="auto" w:fill="D9D9D9" w:themeFill="background1" w:themeFillShade="D9"/>
            <w:hideMark/>
          </w:tcPr>
          <w:p w14:paraId="5CFE30EE" w14:textId="77777777" w:rsidR="003D6BC4" w:rsidRPr="00130252" w:rsidRDefault="003D6BC4" w:rsidP="00403A69">
            <w:pPr>
              <w:jc w:val="center"/>
              <w:rPr>
                <w:rFonts w:cs="Arial"/>
                <w:b/>
                <w:bCs/>
                <w:sz w:val="22"/>
                <w:szCs w:val="22"/>
              </w:rPr>
            </w:pPr>
            <w:r w:rsidRPr="00130252">
              <w:rPr>
                <w:rFonts w:cs="Arial"/>
                <w:b/>
                <w:bCs/>
                <w:sz w:val="22"/>
                <w:szCs w:val="22"/>
              </w:rPr>
              <w:t>Valoració màxima</w:t>
            </w:r>
          </w:p>
        </w:tc>
      </w:tr>
      <w:tr w:rsidR="003D6BC4" w:rsidRPr="00130252" w14:paraId="05C9F131" w14:textId="77777777" w:rsidTr="00403A69">
        <w:trPr>
          <w:trHeight w:val="1101"/>
        </w:trPr>
        <w:tc>
          <w:tcPr>
            <w:tcW w:w="5500" w:type="dxa"/>
            <w:shd w:val="clear" w:color="auto" w:fill="D9D9D9" w:themeFill="background1" w:themeFillShade="D9"/>
          </w:tcPr>
          <w:p w14:paraId="308CCF05" w14:textId="77777777" w:rsidR="003D6BC4" w:rsidRPr="00130252" w:rsidRDefault="003D6BC4" w:rsidP="00403A69">
            <w:pPr>
              <w:rPr>
                <w:rFonts w:cs="Arial"/>
                <w:b/>
                <w:bCs/>
                <w:sz w:val="22"/>
                <w:szCs w:val="22"/>
              </w:rPr>
            </w:pPr>
            <w:r w:rsidRPr="00130252">
              <w:rPr>
                <w:rFonts w:cs="Arial"/>
                <w:b/>
                <w:bCs/>
                <w:sz w:val="22"/>
                <w:szCs w:val="22"/>
              </w:rPr>
              <w:t>Trituradora de restes vegetals amb capacitat per triturar troncs de més de 20 cm. de diàmetre i rendiment superior a 30 m3/h.</w:t>
            </w:r>
          </w:p>
          <w:p w14:paraId="24EEBD39" w14:textId="77777777" w:rsidR="003D6BC4" w:rsidRPr="00130252" w:rsidRDefault="003D6BC4" w:rsidP="00403A69">
            <w:pPr>
              <w:tabs>
                <w:tab w:val="left" w:pos="0"/>
                <w:tab w:val="left" w:pos="1296"/>
                <w:tab w:val="left" w:pos="1440"/>
              </w:tabs>
              <w:suppressAutoHyphens/>
              <w:rPr>
                <w:spacing w:val="-2"/>
                <w:sz w:val="22"/>
                <w:szCs w:val="22"/>
              </w:rPr>
            </w:pPr>
            <w:r w:rsidRPr="00130252">
              <w:rPr>
                <w:rFonts w:cs="Arial"/>
                <w:sz w:val="22"/>
                <w:szCs w:val="22"/>
              </w:rPr>
              <w:t>(Al llarg de tot l’any)</w:t>
            </w:r>
          </w:p>
        </w:tc>
        <w:tc>
          <w:tcPr>
            <w:tcW w:w="2864" w:type="dxa"/>
            <w:shd w:val="clear" w:color="auto" w:fill="F1F1F1"/>
          </w:tcPr>
          <w:p w14:paraId="75DDF557" w14:textId="77777777" w:rsidR="003D6BC4" w:rsidRPr="00130252" w:rsidRDefault="003D6BC4" w:rsidP="00403A69">
            <w:pPr>
              <w:pStyle w:val="TableParagraph"/>
              <w:jc w:val="center"/>
              <w:rPr>
                <w:b/>
                <w:noProof/>
                <w:lang w:eastAsia="es-ES"/>
              </w:rPr>
            </w:pPr>
            <w:r w:rsidRPr="00130252">
              <w:rPr>
                <w:b/>
                <w:noProof/>
                <w:lang w:eastAsia="es-ES"/>
              </w:rPr>
              <w:t xml:space="preserve">Ofereix millora de l’equip mínim </w:t>
            </w:r>
          </w:p>
          <w:p w14:paraId="5F1A0F4D" w14:textId="77777777" w:rsidR="003D6BC4" w:rsidRPr="00130252" w:rsidRDefault="003D6BC4" w:rsidP="00403A69">
            <w:pPr>
              <w:pStyle w:val="TableParagraph"/>
              <w:jc w:val="center"/>
              <w:rPr>
                <w:spacing w:val="-2"/>
                <w:lang w:val="es-ES"/>
              </w:rPr>
            </w:pPr>
            <w:r w:rsidRPr="00130252">
              <w:rPr>
                <w:b/>
                <w:noProof/>
                <w:lang w:eastAsia="es-ES"/>
              </w:rPr>
              <w:t>(Indicar SÍ/NO)</w:t>
            </w:r>
          </w:p>
        </w:tc>
      </w:tr>
      <w:tr w:rsidR="003D6BC4" w:rsidRPr="00130252" w14:paraId="50F492B5" w14:textId="77777777" w:rsidTr="00403A69">
        <w:trPr>
          <w:trHeight w:val="1281"/>
        </w:trPr>
        <w:tc>
          <w:tcPr>
            <w:tcW w:w="5500" w:type="dxa"/>
            <w:shd w:val="clear" w:color="auto" w:fill="FFFFFF" w:themeFill="background1"/>
          </w:tcPr>
          <w:p w14:paraId="2F368DB7" w14:textId="77777777" w:rsidR="003D6BC4" w:rsidRPr="00130252" w:rsidRDefault="003D6BC4" w:rsidP="00403A69">
            <w:pPr>
              <w:ind w:right="34"/>
              <w:rPr>
                <w:spacing w:val="-2"/>
                <w:sz w:val="22"/>
                <w:szCs w:val="22"/>
                <w:lang w:val="es-ES"/>
              </w:rPr>
            </w:pPr>
          </w:p>
          <w:p w14:paraId="5AE75FB3" w14:textId="77777777" w:rsidR="003D6BC4" w:rsidRPr="00130252" w:rsidRDefault="003D6BC4" w:rsidP="000A1DA6">
            <w:pPr>
              <w:numPr>
                <w:ilvl w:val="0"/>
                <w:numId w:val="77"/>
              </w:numPr>
              <w:ind w:left="316" w:right="34"/>
              <w:rPr>
                <w:rFonts w:cs="Arial"/>
                <w:sz w:val="22"/>
                <w:szCs w:val="22"/>
              </w:rPr>
            </w:pPr>
            <w:r w:rsidRPr="00130252">
              <w:rPr>
                <w:rFonts w:cs="Arial"/>
                <w:sz w:val="22"/>
                <w:szCs w:val="22"/>
              </w:rPr>
              <w:t>Ofereix posar a disposició en el punt de treball en un termini màxim de 5 h. a partir de la comunicació a l’adreça de correu habilitada (ACH)</w:t>
            </w:r>
          </w:p>
          <w:p w14:paraId="794F3509" w14:textId="77777777" w:rsidR="003D6BC4" w:rsidRPr="00130252" w:rsidRDefault="003D6BC4" w:rsidP="00403A69">
            <w:pPr>
              <w:tabs>
                <w:tab w:val="left" w:pos="1296"/>
                <w:tab w:val="left" w:pos="1440"/>
              </w:tabs>
              <w:suppressAutoHyphens/>
              <w:ind w:left="174"/>
              <w:rPr>
                <w:spacing w:val="-2"/>
                <w:sz w:val="22"/>
                <w:szCs w:val="22"/>
              </w:rPr>
            </w:pPr>
          </w:p>
        </w:tc>
        <w:tc>
          <w:tcPr>
            <w:tcW w:w="2864" w:type="dxa"/>
            <w:vAlign w:val="center"/>
          </w:tcPr>
          <w:p w14:paraId="6EB28065"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D6BC4" w:rsidRPr="00130252" w14:paraId="584E073A" w14:textId="77777777" w:rsidTr="00403A69">
        <w:trPr>
          <w:trHeight w:val="980"/>
        </w:trPr>
        <w:tc>
          <w:tcPr>
            <w:tcW w:w="5500" w:type="dxa"/>
            <w:shd w:val="clear" w:color="auto" w:fill="FFFFFF" w:themeFill="background1"/>
          </w:tcPr>
          <w:p w14:paraId="51AD18DF" w14:textId="77777777" w:rsidR="003D6BC4" w:rsidRPr="00130252" w:rsidRDefault="003D6BC4" w:rsidP="000A1DA6">
            <w:pPr>
              <w:pStyle w:val="Pargrafdellista"/>
              <w:numPr>
                <w:ilvl w:val="0"/>
                <w:numId w:val="77"/>
              </w:numPr>
              <w:tabs>
                <w:tab w:val="left" w:pos="316"/>
              </w:tabs>
              <w:ind w:left="316"/>
              <w:jc w:val="both"/>
              <w:rPr>
                <w:rFonts w:ascii="Arial" w:hAnsi="Arial" w:cs="Arial"/>
                <w:spacing w:val="-2"/>
              </w:rPr>
            </w:pPr>
            <w:r w:rsidRPr="00130252">
              <w:rPr>
                <w:rFonts w:ascii="Arial" w:hAnsi="Arial" w:cs="Arial"/>
              </w:rPr>
              <w:t>Ofereix posar a</w:t>
            </w:r>
            <w:r w:rsidRPr="00130252">
              <w:rPr>
                <w:rFonts w:ascii="Arial" w:hAnsi="Arial" w:cs="Arial"/>
                <w:lang w:eastAsia="ca-ES"/>
              </w:rPr>
              <w:t xml:space="preserve"> disposició en el punt de treball a l’inici de la següent jornada hàbil de treball a partir de la  comunicació a l’adreça de correu habilitada (ACH)</w:t>
            </w:r>
          </w:p>
          <w:p w14:paraId="78A00B29" w14:textId="77777777" w:rsidR="003D6BC4" w:rsidRPr="00130252" w:rsidRDefault="003D6BC4" w:rsidP="00403A69">
            <w:pPr>
              <w:pStyle w:val="Pargrafdellista"/>
              <w:tabs>
                <w:tab w:val="left" w:pos="0"/>
              </w:tabs>
              <w:suppressAutoHyphens/>
              <w:ind w:left="317"/>
              <w:jc w:val="both"/>
              <w:rPr>
                <w:rFonts w:ascii="Arial" w:hAnsi="Arial" w:cs="Arial"/>
                <w:spacing w:val="-2"/>
              </w:rPr>
            </w:pPr>
          </w:p>
        </w:tc>
        <w:tc>
          <w:tcPr>
            <w:tcW w:w="2864" w:type="dxa"/>
            <w:vAlign w:val="center"/>
          </w:tcPr>
          <w:p w14:paraId="2ED9102B"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D6BC4" w:rsidRPr="00130252" w14:paraId="61420E67" w14:textId="77777777" w:rsidTr="00403A69">
        <w:trPr>
          <w:trHeight w:val="953"/>
        </w:trPr>
        <w:tc>
          <w:tcPr>
            <w:tcW w:w="5500" w:type="dxa"/>
            <w:shd w:val="clear" w:color="auto" w:fill="FFFFFF" w:themeFill="background1"/>
          </w:tcPr>
          <w:p w14:paraId="44783275" w14:textId="77777777" w:rsidR="003D6BC4" w:rsidRPr="00130252" w:rsidRDefault="003D6BC4" w:rsidP="000A1DA6">
            <w:pPr>
              <w:pStyle w:val="Pargrafdellista"/>
              <w:numPr>
                <w:ilvl w:val="0"/>
                <w:numId w:val="77"/>
              </w:numPr>
              <w:tabs>
                <w:tab w:val="left" w:pos="336"/>
              </w:tabs>
              <w:ind w:left="316"/>
              <w:jc w:val="both"/>
              <w:rPr>
                <w:rFonts w:ascii="Arial" w:hAnsi="Arial" w:cs="Arial"/>
                <w:lang w:eastAsia="ca-ES"/>
              </w:rPr>
            </w:pPr>
            <w:r w:rsidRPr="00130252">
              <w:rPr>
                <w:rFonts w:ascii="Arial" w:hAnsi="Arial" w:cs="Arial"/>
              </w:rPr>
              <w:t>Ofereix posar a</w:t>
            </w:r>
            <w:r w:rsidRPr="00130252">
              <w:rPr>
                <w:rFonts w:ascii="Arial" w:hAnsi="Arial" w:cs="Arial"/>
                <w:lang w:eastAsia="ca-ES"/>
              </w:rPr>
              <w:t xml:space="preserve"> disposició en el punt de treball a l’inici de la següent setmana de treball a partir de la comunicació a l’adreça de correu habilitada (ACH)</w:t>
            </w:r>
          </w:p>
          <w:p w14:paraId="52348C0B" w14:textId="77777777" w:rsidR="003D6BC4" w:rsidRPr="00130252" w:rsidRDefault="003D6BC4" w:rsidP="00403A69">
            <w:pPr>
              <w:pStyle w:val="Pargrafdellista"/>
              <w:tabs>
                <w:tab w:val="left" w:pos="0"/>
              </w:tabs>
              <w:suppressAutoHyphens/>
              <w:ind w:left="317"/>
              <w:jc w:val="both"/>
              <w:rPr>
                <w:rFonts w:ascii="Arial" w:hAnsi="Arial" w:cs="Arial"/>
                <w:spacing w:val="-2"/>
              </w:rPr>
            </w:pPr>
          </w:p>
        </w:tc>
        <w:tc>
          <w:tcPr>
            <w:tcW w:w="2864" w:type="dxa"/>
            <w:vAlign w:val="center"/>
          </w:tcPr>
          <w:p w14:paraId="44ED5E28"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3E2F7882" w14:textId="77777777" w:rsidR="003D6BC4" w:rsidRPr="00130252" w:rsidRDefault="003D6BC4" w:rsidP="003D6BC4">
      <w:pPr>
        <w:tabs>
          <w:tab w:val="left" w:pos="0"/>
          <w:tab w:val="left" w:pos="1296"/>
          <w:tab w:val="left" w:pos="1440"/>
        </w:tabs>
        <w:suppressAutoHyphens/>
        <w:rPr>
          <w:spacing w:val="-2"/>
          <w:sz w:val="22"/>
          <w:szCs w:val="22"/>
        </w:rPr>
      </w:pPr>
    </w:p>
    <w:p w14:paraId="3E2EED11" w14:textId="77777777" w:rsidR="003D6BC4" w:rsidRPr="00130252" w:rsidRDefault="003D6BC4" w:rsidP="003D6BC4">
      <w:pPr>
        <w:tabs>
          <w:tab w:val="left" w:pos="0"/>
          <w:tab w:val="left" w:pos="1296"/>
          <w:tab w:val="left" w:pos="1440"/>
        </w:tabs>
        <w:suppressAutoHyphens/>
        <w:rPr>
          <w:spacing w:val="-2"/>
          <w:sz w:val="22"/>
          <w:szCs w:val="22"/>
        </w:rPr>
      </w:pPr>
    </w:p>
    <w:tbl>
      <w:tblPr>
        <w:tblStyle w:val="Taulaambquadrcula"/>
        <w:tblW w:w="8364" w:type="dxa"/>
        <w:tblInd w:w="-5" w:type="dxa"/>
        <w:tblLook w:val="04A0" w:firstRow="1" w:lastRow="0" w:firstColumn="1" w:lastColumn="0" w:noHBand="0" w:noVBand="1"/>
      </w:tblPr>
      <w:tblGrid>
        <w:gridCol w:w="5500"/>
        <w:gridCol w:w="2864"/>
      </w:tblGrid>
      <w:tr w:rsidR="003D6BC4" w:rsidRPr="00130252" w14:paraId="675024EE" w14:textId="77777777" w:rsidTr="00403A69">
        <w:trPr>
          <w:trHeight w:val="406"/>
        </w:trPr>
        <w:tc>
          <w:tcPr>
            <w:tcW w:w="5500" w:type="dxa"/>
            <w:shd w:val="clear" w:color="auto" w:fill="D9D9D9" w:themeFill="background1" w:themeFillShade="D9"/>
            <w:hideMark/>
          </w:tcPr>
          <w:p w14:paraId="294976D9" w14:textId="77777777" w:rsidR="003D6BC4" w:rsidRPr="00130252" w:rsidRDefault="003D6BC4" w:rsidP="00403A69">
            <w:pPr>
              <w:jc w:val="left"/>
              <w:rPr>
                <w:rFonts w:cs="Arial"/>
                <w:b/>
                <w:bCs/>
                <w:sz w:val="22"/>
                <w:szCs w:val="22"/>
              </w:rPr>
            </w:pPr>
            <w:r w:rsidRPr="00130252">
              <w:rPr>
                <w:rFonts w:cs="Arial"/>
                <w:b/>
                <w:bCs/>
                <w:sz w:val="22"/>
                <w:szCs w:val="22"/>
              </w:rPr>
              <w:t>Equips</w:t>
            </w:r>
          </w:p>
        </w:tc>
        <w:tc>
          <w:tcPr>
            <w:tcW w:w="2864" w:type="dxa"/>
            <w:shd w:val="clear" w:color="auto" w:fill="D9D9D9" w:themeFill="background1" w:themeFillShade="D9"/>
            <w:hideMark/>
          </w:tcPr>
          <w:p w14:paraId="02613C3A" w14:textId="77777777" w:rsidR="003D6BC4" w:rsidRPr="00130252" w:rsidRDefault="003D6BC4" w:rsidP="00403A69">
            <w:pPr>
              <w:jc w:val="center"/>
              <w:rPr>
                <w:rFonts w:cs="Arial"/>
                <w:b/>
                <w:bCs/>
                <w:sz w:val="22"/>
                <w:szCs w:val="22"/>
              </w:rPr>
            </w:pPr>
            <w:r w:rsidRPr="00130252">
              <w:rPr>
                <w:rFonts w:cs="Arial"/>
                <w:b/>
                <w:bCs/>
                <w:sz w:val="22"/>
                <w:szCs w:val="22"/>
              </w:rPr>
              <w:t>Valoració màxima</w:t>
            </w:r>
          </w:p>
        </w:tc>
      </w:tr>
      <w:tr w:rsidR="003D6BC4" w:rsidRPr="00130252" w14:paraId="20277469" w14:textId="77777777" w:rsidTr="00403A69">
        <w:trPr>
          <w:trHeight w:val="927"/>
        </w:trPr>
        <w:tc>
          <w:tcPr>
            <w:tcW w:w="5500" w:type="dxa"/>
            <w:shd w:val="clear" w:color="auto" w:fill="D9D9D9" w:themeFill="background1" w:themeFillShade="D9"/>
            <w:vAlign w:val="center"/>
          </w:tcPr>
          <w:p w14:paraId="08A5B095" w14:textId="77777777" w:rsidR="003D6BC4" w:rsidRPr="00130252" w:rsidRDefault="003D6BC4" w:rsidP="00403A69">
            <w:pPr>
              <w:rPr>
                <w:rFonts w:cs="Arial"/>
                <w:b/>
                <w:bCs/>
                <w:sz w:val="22"/>
                <w:szCs w:val="22"/>
              </w:rPr>
            </w:pPr>
            <w:r w:rsidRPr="00130252">
              <w:rPr>
                <w:rFonts w:cs="Arial"/>
                <w:b/>
                <w:bCs/>
                <w:sz w:val="22"/>
                <w:szCs w:val="22"/>
              </w:rPr>
              <w:t>Cuba d’aigua amb capacitat superior als 5.000 litres amb bomba</w:t>
            </w:r>
          </w:p>
          <w:p w14:paraId="577400BF" w14:textId="77777777" w:rsidR="003D6BC4" w:rsidRPr="00130252" w:rsidRDefault="003D6BC4" w:rsidP="00403A69">
            <w:pPr>
              <w:tabs>
                <w:tab w:val="left" w:pos="0"/>
                <w:tab w:val="left" w:pos="1296"/>
                <w:tab w:val="left" w:pos="1440"/>
              </w:tabs>
              <w:suppressAutoHyphens/>
              <w:rPr>
                <w:spacing w:val="-2"/>
                <w:sz w:val="22"/>
                <w:szCs w:val="22"/>
              </w:rPr>
            </w:pPr>
            <w:r w:rsidRPr="00130252">
              <w:rPr>
                <w:rFonts w:cs="Arial"/>
                <w:sz w:val="22"/>
                <w:szCs w:val="22"/>
              </w:rPr>
              <w:t>En el període comprès del 1 de juny al 30 de setembre de cada any)</w:t>
            </w:r>
          </w:p>
        </w:tc>
        <w:tc>
          <w:tcPr>
            <w:tcW w:w="2864" w:type="dxa"/>
            <w:shd w:val="clear" w:color="auto" w:fill="F1F1F1"/>
          </w:tcPr>
          <w:p w14:paraId="184D7735" w14:textId="77777777" w:rsidR="003D6BC4" w:rsidRPr="00130252" w:rsidRDefault="003D6BC4" w:rsidP="00403A69">
            <w:pPr>
              <w:pStyle w:val="TableParagraph"/>
              <w:jc w:val="center"/>
              <w:rPr>
                <w:b/>
                <w:noProof/>
                <w:lang w:eastAsia="es-ES"/>
              </w:rPr>
            </w:pPr>
            <w:r w:rsidRPr="00130252">
              <w:rPr>
                <w:b/>
                <w:noProof/>
                <w:lang w:eastAsia="es-ES"/>
              </w:rPr>
              <w:t>Ofereix millora de</w:t>
            </w:r>
          </w:p>
          <w:p w14:paraId="6EE2DB3B" w14:textId="77777777" w:rsidR="003D6BC4" w:rsidRPr="00130252" w:rsidRDefault="003D6BC4" w:rsidP="00403A69">
            <w:pPr>
              <w:pStyle w:val="TableParagraph"/>
              <w:jc w:val="center"/>
              <w:rPr>
                <w:b/>
                <w:noProof/>
                <w:lang w:eastAsia="es-ES"/>
              </w:rPr>
            </w:pPr>
            <w:r w:rsidRPr="00130252">
              <w:rPr>
                <w:b/>
                <w:noProof/>
                <w:lang w:eastAsia="es-ES"/>
              </w:rPr>
              <w:t>l’equip mínim</w:t>
            </w:r>
          </w:p>
          <w:p w14:paraId="1001625E" w14:textId="77777777" w:rsidR="003D6BC4" w:rsidRPr="00130252" w:rsidRDefault="003D6BC4" w:rsidP="00403A69">
            <w:pPr>
              <w:pStyle w:val="TableParagraph"/>
              <w:jc w:val="center"/>
              <w:rPr>
                <w:spacing w:val="-2"/>
                <w:lang w:val="es-ES"/>
              </w:rPr>
            </w:pPr>
            <w:r w:rsidRPr="00130252">
              <w:rPr>
                <w:b/>
                <w:noProof/>
                <w:lang w:eastAsia="es-ES"/>
              </w:rPr>
              <w:t>(Indicar SÍ/NO)</w:t>
            </w:r>
          </w:p>
        </w:tc>
      </w:tr>
      <w:tr w:rsidR="003D6BC4" w:rsidRPr="00130252" w14:paraId="3F373B2C" w14:textId="77777777" w:rsidTr="00403A69">
        <w:trPr>
          <w:trHeight w:val="991"/>
        </w:trPr>
        <w:tc>
          <w:tcPr>
            <w:tcW w:w="5500" w:type="dxa"/>
            <w:shd w:val="clear" w:color="auto" w:fill="FFFFFF" w:themeFill="background1"/>
          </w:tcPr>
          <w:p w14:paraId="24A9A5D4" w14:textId="77777777" w:rsidR="003D6BC4" w:rsidRPr="00130252" w:rsidRDefault="003D6BC4" w:rsidP="00403A69">
            <w:pPr>
              <w:ind w:right="34"/>
              <w:rPr>
                <w:rFonts w:cs="Arial"/>
                <w:sz w:val="22"/>
                <w:szCs w:val="22"/>
              </w:rPr>
            </w:pPr>
          </w:p>
          <w:p w14:paraId="1B4B8D03" w14:textId="77777777" w:rsidR="003D6BC4" w:rsidRPr="00130252" w:rsidRDefault="003D6BC4" w:rsidP="000A1DA6">
            <w:pPr>
              <w:numPr>
                <w:ilvl w:val="0"/>
                <w:numId w:val="78"/>
              </w:numPr>
              <w:ind w:left="316" w:right="34"/>
              <w:rPr>
                <w:rFonts w:cs="Arial"/>
                <w:sz w:val="22"/>
                <w:szCs w:val="22"/>
              </w:rPr>
            </w:pPr>
            <w:r w:rsidRPr="00130252">
              <w:rPr>
                <w:rFonts w:cs="Arial"/>
                <w:sz w:val="22"/>
                <w:szCs w:val="22"/>
              </w:rPr>
              <w:t>Ofereix posar a disposició en el punt de treball en un termini màxim de 5 h. a partir de la comunicació a l’adreça de correu habilitada (ACH)</w:t>
            </w:r>
          </w:p>
          <w:p w14:paraId="3C6D5B25" w14:textId="77777777" w:rsidR="003D6BC4" w:rsidRPr="00130252" w:rsidRDefault="003D6BC4" w:rsidP="00403A69">
            <w:pPr>
              <w:tabs>
                <w:tab w:val="left" w:pos="317"/>
                <w:tab w:val="left" w:pos="1258"/>
                <w:tab w:val="left" w:pos="1296"/>
                <w:tab w:val="left" w:pos="1440"/>
              </w:tabs>
              <w:suppressAutoHyphens/>
              <w:ind w:left="317"/>
              <w:rPr>
                <w:spacing w:val="-2"/>
                <w:sz w:val="22"/>
                <w:szCs w:val="22"/>
              </w:rPr>
            </w:pPr>
          </w:p>
        </w:tc>
        <w:tc>
          <w:tcPr>
            <w:tcW w:w="2864" w:type="dxa"/>
            <w:vAlign w:val="center"/>
          </w:tcPr>
          <w:p w14:paraId="4A4E76FA"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D6BC4" w:rsidRPr="00130252" w14:paraId="44B3E44B" w14:textId="77777777" w:rsidTr="00403A69">
        <w:trPr>
          <w:trHeight w:val="1191"/>
        </w:trPr>
        <w:tc>
          <w:tcPr>
            <w:tcW w:w="5500" w:type="dxa"/>
            <w:shd w:val="clear" w:color="auto" w:fill="FFFFFF" w:themeFill="background1"/>
          </w:tcPr>
          <w:p w14:paraId="44E5E578" w14:textId="77777777" w:rsidR="003D6BC4" w:rsidRPr="00130252" w:rsidRDefault="003D6BC4" w:rsidP="000A1DA6">
            <w:pPr>
              <w:pStyle w:val="Pargrafdellista"/>
              <w:numPr>
                <w:ilvl w:val="0"/>
                <w:numId w:val="78"/>
              </w:numPr>
              <w:tabs>
                <w:tab w:val="left" w:pos="316"/>
              </w:tabs>
              <w:ind w:left="316"/>
              <w:jc w:val="both"/>
              <w:rPr>
                <w:rFonts w:ascii="Arial" w:hAnsi="Arial" w:cs="Arial"/>
                <w:spacing w:val="-2"/>
              </w:rPr>
            </w:pPr>
            <w:r w:rsidRPr="00130252">
              <w:rPr>
                <w:rFonts w:ascii="Arial" w:hAnsi="Arial" w:cs="Arial"/>
              </w:rPr>
              <w:lastRenderedPageBreak/>
              <w:t>Ofereix posar a</w:t>
            </w:r>
            <w:r w:rsidRPr="00130252">
              <w:rPr>
                <w:rFonts w:ascii="Arial" w:hAnsi="Arial" w:cs="Arial"/>
                <w:lang w:eastAsia="ca-ES"/>
              </w:rPr>
              <w:t xml:space="preserve"> disposició en el punt de treball a l’inici de la següent jornada hàbil de treball a partir de la  comunicació a l’adreça de correu habilitada (ACH)</w:t>
            </w:r>
          </w:p>
          <w:p w14:paraId="42A1084E" w14:textId="77777777" w:rsidR="003D6BC4" w:rsidRPr="00130252" w:rsidRDefault="003D6BC4" w:rsidP="00403A69">
            <w:pPr>
              <w:pStyle w:val="Pargrafdellista"/>
              <w:tabs>
                <w:tab w:val="left" w:pos="0"/>
              </w:tabs>
              <w:suppressAutoHyphens/>
              <w:ind w:left="317"/>
              <w:jc w:val="both"/>
              <w:rPr>
                <w:rFonts w:ascii="Arial" w:hAnsi="Arial" w:cs="Arial"/>
                <w:spacing w:val="-2"/>
              </w:rPr>
            </w:pPr>
          </w:p>
        </w:tc>
        <w:tc>
          <w:tcPr>
            <w:tcW w:w="2864" w:type="dxa"/>
            <w:vAlign w:val="center"/>
          </w:tcPr>
          <w:p w14:paraId="36C87EC4"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D6BC4" w:rsidRPr="00130252" w14:paraId="53789CF2" w14:textId="77777777" w:rsidTr="00403A69">
        <w:trPr>
          <w:trHeight w:val="1052"/>
        </w:trPr>
        <w:tc>
          <w:tcPr>
            <w:tcW w:w="5500" w:type="dxa"/>
            <w:shd w:val="clear" w:color="auto" w:fill="FFFFFF" w:themeFill="background1"/>
          </w:tcPr>
          <w:p w14:paraId="4449E8D6" w14:textId="77777777" w:rsidR="003D6BC4" w:rsidRPr="00130252" w:rsidRDefault="003D6BC4" w:rsidP="000A1DA6">
            <w:pPr>
              <w:pStyle w:val="Pargrafdellista"/>
              <w:numPr>
                <w:ilvl w:val="0"/>
                <w:numId w:val="78"/>
              </w:numPr>
              <w:tabs>
                <w:tab w:val="left" w:pos="336"/>
              </w:tabs>
              <w:ind w:left="316"/>
              <w:jc w:val="both"/>
              <w:rPr>
                <w:rFonts w:ascii="Arial" w:hAnsi="Arial" w:cs="Arial"/>
                <w:lang w:eastAsia="ca-ES"/>
              </w:rPr>
            </w:pPr>
            <w:r w:rsidRPr="00130252">
              <w:rPr>
                <w:rFonts w:ascii="Arial" w:hAnsi="Arial" w:cs="Arial"/>
              </w:rPr>
              <w:t>Ofereix posar a</w:t>
            </w:r>
            <w:r w:rsidRPr="00130252">
              <w:rPr>
                <w:rFonts w:ascii="Arial" w:hAnsi="Arial" w:cs="Arial"/>
                <w:lang w:eastAsia="ca-ES"/>
              </w:rPr>
              <w:t xml:space="preserve"> disposició en el punt de treball a l’inici de la següent setmana de treball a partir de la comunicació a l’adreça de correu habilitada (ACH)</w:t>
            </w:r>
          </w:p>
          <w:p w14:paraId="6276408B" w14:textId="77777777" w:rsidR="003D6BC4" w:rsidRPr="00130252" w:rsidRDefault="003D6BC4" w:rsidP="00403A69">
            <w:pPr>
              <w:pStyle w:val="Pargrafdellista"/>
              <w:tabs>
                <w:tab w:val="left" w:pos="0"/>
              </w:tabs>
              <w:suppressAutoHyphens/>
              <w:ind w:left="317"/>
              <w:jc w:val="both"/>
              <w:rPr>
                <w:rFonts w:ascii="Arial" w:hAnsi="Arial" w:cs="Arial"/>
                <w:spacing w:val="-2"/>
              </w:rPr>
            </w:pPr>
          </w:p>
        </w:tc>
        <w:tc>
          <w:tcPr>
            <w:tcW w:w="2864" w:type="dxa"/>
            <w:vAlign w:val="center"/>
          </w:tcPr>
          <w:p w14:paraId="6D96F66D" w14:textId="77777777" w:rsidR="003D6BC4" w:rsidRPr="00130252" w:rsidRDefault="003D6BC4" w:rsidP="00403A6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5529D8BD" w14:textId="77777777" w:rsidR="003D6BC4" w:rsidRPr="00130252" w:rsidRDefault="003D6BC4" w:rsidP="003D6BC4">
      <w:pPr>
        <w:rPr>
          <w:noProof/>
          <w:lang w:eastAsia="es-ES"/>
        </w:rPr>
      </w:pPr>
    </w:p>
    <w:p w14:paraId="4AE73CA3" w14:textId="77777777" w:rsidR="00D96678" w:rsidRDefault="00D96678" w:rsidP="008A3D77">
      <w:pPr>
        <w:rPr>
          <w:sz w:val="22"/>
          <w:szCs w:val="22"/>
        </w:rPr>
      </w:pPr>
    </w:p>
    <w:bookmarkEnd w:id="3"/>
    <w:p w14:paraId="4E1FCDAD" w14:textId="77777777" w:rsidR="00D96678" w:rsidRDefault="00D96678" w:rsidP="008A3D77">
      <w:pPr>
        <w:rPr>
          <w:sz w:val="22"/>
          <w:szCs w:val="22"/>
        </w:rPr>
      </w:pPr>
    </w:p>
    <w:p w14:paraId="4AF32C2F" w14:textId="38B7DF69" w:rsidR="008A3D77" w:rsidRPr="00F30DC0" w:rsidRDefault="008A3D77" w:rsidP="008A3D77">
      <w:pPr>
        <w:pStyle w:val="Ttol3"/>
        <w:numPr>
          <w:ilvl w:val="1"/>
          <w:numId w:val="23"/>
        </w:numPr>
        <w:tabs>
          <w:tab w:val="clear" w:pos="1080"/>
          <w:tab w:val="left" w:pos="-1094"/>
          <w:tab w:val="left" w:pos="-720"/>
          <w:tab w:val="left" w:pos="0"/>
          <w:tab w:val="num" w:pos="851"/>
        </w:tabs>
        <w:spacing w:before="0" w:after="0" w:line="264" w:lineRule="auto"/>
        <w:ind w:left="426"/>
        <w:rPr>
          <w:rFonts w:cs="Arial"/>
          <w:noProof/>
        </w:rPr>
      </w:pPr>
      <w:r w:rsidRPr="00F30DC0">
        <w:rPr>
          <w:rFonts w:cs="Arial"/>
        </w:rPr>
        <w:t xml:space="preserve">Aportació </w:t>
      </w:r>
      <w:r w:rsidRPr="00F30DC0">
        <w:rPr>
          <w:rFonts w:cs="Arial"/>
          <w:bCs/>
          <w:szCs w:val="22"/>
        </w:rPr>
        <w:t xml:space="preserve">zona </w:t>
      </w:r>
      <w:r>
        <w:rPr>
          <w:rFonts w:cs="Arial"/>
          <w:bCs/>
          <w:szCs w:val="22"/>
        </w:rPr>
        <w:t>d’</w:t>
      </w:r>
      <w:r w:rsidRPr="00F30DC0">
        <w:rPr>
          <w:rFonts w:cs="Arial"/>
          <w:bCs/>
          <w:szCs w:val="22"/>
        </w:rPr>
        <w:t xml:space="preserve">abassegament addicional </w:t>
      </w:r>
      <w:r w:rsidRPr="00F30DC0">
        <w:rPr>
          <w:bCs/>
          <w:szCs w:val="22"/>
        </w:rPr>
        <w:t>a la mínima exigida a la clàusula 16 del DTA</w:t>
      </w:r>
    </w:p>
    <w:p w14:paraId="6DF2D8E5" w14:textId="77777777" w:rsidR="008A3D77" w:rsidRPr="002C225A" w:rsidRDefault="008A3D77" w:rsidP="008A3D77">
      <w:pPr>
        <w:tabs>
          <w:tab w:val="left" w:pos="0"/>
          <w:tab w:val="left" w:pos="1296"/>
          <w:tab w:val="left" w:pos="1440"/>
        </w:tabs>
        <w:suppressAutoHyphens/>
        <w:rPr>
          <w:rFonts w:cs="Arial"/>
          <w:spacing w:val="-2"/>
          <w:sz w:val="22"/>
          <w:szCs w:val="22"/>
          <w:highlight w:val="yellow"/>
          <w:lang w:eastAsia="es-ES"/>
        </w:rPr>
      </w:pPr>
    </w:p>
    <w:tbl>
      <w:tblPr>
        <w:tblW w:w="8662" w:type="dxa"/>
        <w:tblInd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24"/>
        <w:gridCol w:w="2238"/>
      </w:tblGrid>
      <w:tr w:rsidR="008A3D77" w:rsidRPr="002C225A" w14:paraId="339DCA59" w14:textId="77777777" w:rsidTr="00EF669F">
        <w:trPr>
          <w:trHeight w:val="544"/>
          <w:tblHeader/>
        </w:trPr>
        <w:tc>
          <w:tcPr>
            <w:tcW w:w="6424" w:type="dxa"/>
            <w:shd w:val="clear" w:color="000000" w:fill="D9D9D9"/>
            <w:vAlign w:val="center"/>
            <w:hideMark/>
          </w:tcPr>
          <w:p w14:paraId="1877B085" w14:textId="77777777" w:rsidR="008A3D77" w:rsidRPr="00030FBA" w:rsidRDefault="008A3D77" w:rsidP="00CD17ED">
            <w:pPr>
              <w:rPr>
                <w:rFonts w:cs="Arial"/>
                <w:b/>
                <w:bCs/>
                <w:sz w:val="22"/>
                <w:szCs w:val="22"/>
              </w:rPr>
            </w:pPr>
            <w:r w:rsidRPr="00030FBA">
              <w:rPr>
                <w:rFonts w:cs="Arial"/>
                <w:b/>
                <w:bCs/>
                <w:sz w:val="22"/>
                <w:szCs w:val="22"/>
              </w:rPr>
              <w:t xml:space="preserve">Zona abassegament addicional </w:t>
            </w:r>
          </w:p>
        </w:tc>
        <w:tc>
          <w:tcPr>
            <w:tcW w:w="2238" w:type="dxa"/>
            <w:shd w:val="clear" w:color="000000" w:fill="D9D9D9"/>
            <w:vAlign w:val="center"/>
            <w:hideMark/>
          </w:tcPr>
          <w:p w14:paraId="42BBA460" w14:textId="77777777" w:rsidR="008A3D77" w:rsidRPr="00030FBA" w:rsidRDefault="008A3D77" w:rsidP="00CD17ED">
            <w:pPr>
              <w:jc w:val="center"/>
              <w:rPr>
                <w:rFonts w:cs="Arial"/>
                <w:b/>
                <w:bCs/>
                <w:sz w:val="22"/>
                <w:szCs w:val="22"/>
              </w:rPr>
            </w:pPr>
            <w:r w:rsidRPr="00030FBA">
              <w:rPr>
                <w:rFonts w:cs="Arial"/>
                <w:b/>
                <w:bCs/>
                <w:sz w:val="22"/>
                <w:szCs w:val="22"/>
              </w:rPr>
              <w:t>Superfície addicional oferta en metres quadrats</w:t>
            </w:r>
          </w:p>
        </w:tc>
      </w:tr>
      <w:tr w:rsidR="008A3D77" w:rsidRPr="002C225A" w14:paraId="0F170D60" w14:textId="77777777" w:rsidTr="00EF669F">
        <w:trPr>
          <w:trHeight w:val="483"/>
        </w:trPr>
        <w:tc>
          <w:tcPr>
            <w:tcW w:w="6424" w:type="dxa"/>
            <w:shd w:val="clear" w:color="auto" w:fill="FFFFFF"/>
            <w:hideMark/>
          </w:tcPr>
          <w:p w14:paraId="47687925" w14:textId="77777777" w:rsidR="008A3D77" w:rsidRPr="00030FBA" w:rsidRDefault="008A3D77" w:rsidP="00CD17ED">
            <w:pPr>
              <w:rPr>
                <w:rFonts w:cs="Arial"/>
                <w:b/>
                <w:sz w:val="22"/>
                <w:szCs w:val="22"/>
              </w:rPr>
            </w:pPr>
          </w:p>
          <w:p w14:paraId="0DFC5EDB" w14:textId="77777777" w:rsidR="008A3D77" w:rsidRPr="00030FBA" w:rsidRDefault="008A3D77" w:rsidP="00CD17ED">
            <w:pPr>
              <w:ind w:left="34" w:right="110"/>
              <w:rPr>
                <w:rFonts w:cs="Arial"/>
                <w:bCs/>
                <w:sz w:val="22"/>
                <w:szCs w:val="22"/>
              </w:rPr>
            </w:pPr>
            <w:r w:rsidRPr="00030FBA">
              <w:rPr>
                <w:rFonts w:cs="Arial"/>
                <w:sz w:val="22"/>
                <w:szCs w:val="22"/>
              </w:rPr>
              <w:t>Zona d’abassegament addicional fins un màxim de superfície a valorar de 4.000 m2:</w:t>
            </w:r>
          </w:p>
          <w:p w14:paraId="25CFA5F1" w14:textId="77777777" w:rsidR="008A3D77" w:rsidRPr="00030FBA" w:rsidRDefault="008A3D77" w:rsidP="00CD17ED">
            <w:pPr>
              <w:jc w:val="left"/>
              <w:rPr>
                <w:rFonts w:cs="Arial"/>
                <w:bCs/>
              </w:rPr>
            </w:pPr>
          </w:p>
          <w:p w14:paraId="2A1DD2BD" w14:textId="77777777" w:rsidR="008A3D77" w:rsidRPr="00030FBA" w:rsidRDefault="008A3D77" w:rsidP="00CD17ED">
            <w:pPr>
              <w:spacing w:before="80" w:after="80" w:line="264" w:lineRule="auto"/>
              <w:ind w:left="360"/>
              <w:rPr>
                <w:rFonts w:cs="Arial"/>
                <w:sz w:val="22"/>
                <w:lang w:eastAsia="es-ES"/>
              </w:rPr>
            </w:pPr>
            <m:oMath>
              <m:r>
                <w:rPr>
                  <w:rFonts w:ascii="Cambria Math" w:hAnsi="Cambria Math" w:cs="Arial"/>
                  <w:sz w:val="22"/>
                  <w:lang w:eastAsia="es-ES"/>
                </w:rPr>
                <m:t xml:space="preserve">Punts sup.abassegament= </m:t>
              </m:r>
              <m:f>
                <m:fPr>
                  <m:ctrlPr>
                    <w:rPr>
                      <w:rFonts w:ascii="Cambria Math" w:hAnsi="Cambria Math" w:cs="Arial"/>
                      <w:i/>
                      <w:sz w:val="22"/>
                      <w:szCs w:val="22"/>
                      <w:lang w:eastAsia="es-ES"/>
                    </w:rPr>
                  </m:ctrlPr>
                </m:fPr>
                <m:num>
                  <m:r>
                    <w:rPr>
                      <w:rFonts w:ascii="Cambria Math" w:hAnsi="Cambria Math" w:cs="Arial"/>
                      <w:sz w:val="22"/>
                      <w:lang w:eastAsia="es-ES"/>
                    </w:rPr>
                    <m:t>Superficie  abagassament [m2]</m:t>
                  </m:r>
                </m:num>
                <m:den>
                  <m:r>
                    <w:rPr>
                      <w:rFonts w:ascii="Cambria Math" w:hAnsi="Cambria Math" w:cs="Arial"/>
                      <w:sz w:val="22"/>
                      <w:szCs w:val="22"/>
                      <w:lang w:eastAsia="es-ES"/>
                    </w:rPr>
                    <m:t>4</m:t>
                  </m:r>
                  <m:r>
                    <w:rPr>
                      <w:rFonts w:ascii="Cambria Math" w:hAnsi="Cambria Math" w:cs="Arial"/>
                      <w:sz w:val="22"/>
                      <w:lang w:eastAsia="es-ES"/>
                    </w:rPr>
                    <m:t>.000</m:t>
                  </m:r>
                </m:den>
              </m:f>
            </m:oMath>
            <w:r w:rsidRPr="00030FBA">
              <w:rPr>
                <w:rFonts w:cs="Arial"/>
                <w:sz w:val="22"/>
                <w:szCs w:val="22"/>
                <w:lang w:eastAsia="es-ES"/>
              </w:rPr>
              <w:t xml:space="preserve"> x 10</w:t>
            </w:r>
          </w:p>
          <w:p w14:paraId="552A5B60" w14:textId="77777777" w:rsidR="008A3D77" w:rsidRPr="00030FBA" w:rsidRDefault="008A3D77" w:rsidP="00CD17ED">
            <w:pPr>
              <w:jc w:val="left"/>
              <w:rPr>
                <w:rFonts w:cs="Arial"/>
                <w:bCs/>
              </w:rPr>
            </w:pPr>
          </w:p>
        </w:tc>
        <w:tc>
          <w:tcPr>
            <w:tcW w:w="2238" w:type="dxa"/>
            <w:shd w:val="clear" w:color="auto" w:fill="FFFFFF"/>
            <w:hideMark/>
          </w:tcPr>
          <w:p w14:paraId="55004CFD" w14:textId="77777777" w:rsidR="008A3D77" w:rsidRPr="00030FBA" w:rsidRDefault="008A3D77" w:rsidP="00CD17ED">
            <w:pPr>
              <w:jc w:val="center"/>
              <w:rPr>
                <w:rFonts w:cs="Arial"/>
                <w:b/>
                <w:bCs/>
              </w:rPr>
            </w:pPr>
          </w:p>
          <w:p w14:paraId="07965AF5" w14:textId="77777777" w:rsidR="008A3D77" w:rsidRPr="00030FBA" w:rsidRDefault="008A3D77" w:rsidP="00CD17ED">
            <w:pPr>
              <w:jc w:val="center"/>
              <w:rPr>
                <w:rFonts w:cs="Arial"/>
                <w:b/>
                <w:bCs/>
              </w:rPr>
            </w:pPr>
          </w:p>
          <w:p w14:paraId="2E2C22B3" w14:textId="77777777" w:rsidR="008A3D77" w:rsidRPr="00030FBA" w:rsidRDefault="008A3D77" w:rsidP="00CD17ED">
            <w:pPr>
              <w:jc w:val="center"/>
              <w:rPr>
                <w:rFonts w:cs="Arial"/>
                <w:bCs/>
                <w:sz w:val="22"/>
                <w:szCs w:val="22"/>
              </w:rPr>
            </w:pPr>
            <w:r w:rsidRPr="00030FBA">
              <w:rPr>
                <w:rFonts w:cs="Arial"/>
                <w:bCs/>
                <w:sz w:val="22"/>
                <w:szCs w:val="22"/>
              </w:rPr>
              <w:t>Superfície oferta:</w:t>
            </w:r>
          </w:p>
          <w:p w14:paraId="6E3C019E" w14:textId="77777777" w:rsidR="008A3D77" w:rsidRPr="00030FBA" w:rsidRDefault="008A3D77" w:rsidP="00CD17ED">
            <w:pPr>
              <w:jc w:val="center"/>
              <w:rPr>
                <w:rFonts w:cs="Arial"/>
                <w:b/>
                <w:bCs/>
              </w:rPr>
            </w:pPr>
            <w:r w:rsidRPr="00030FBA">
              <w:rPr>
                <w:rFonts w:cs="Arial"/>
                <w:bCs/>
                <w:sz w:val="22"/>
                <w:szCs w:val="22"/>
              </w:rPr>
              <w:t>................ m2</w:t>
            </w:r>
          </w:p>
        </w:tc>
      </w:tr>
    </w:tbl>
    <w:p w14:paraId="0268E2D6" w14:textId="77777777" w:rsidR="008A3D77" w:rsidRDefault="008A3D77" w:rsidP="008A3D77">
      <w:pPr>
        <w:autoSpaceDE w:val="0"/>
        <w:autoSpaceDN w:val="0"/>
        <w:adjustRightInd w:val="0"/>
        <w:rPr>
          <w:rFonts w:cs="Arial"/>
          <w:sz w:val="16"/>
          <w:szCs w:val="16"/>
        </w:rPr>
      </w:pPr>
      <w:r w:rsidRPr="00030FBA">
        <w:rPr>
          <w:rFonts w:cs="Arial"/>
          <w:b/>
          <w:sz w:val="16"/>
          <w:szCs w:val="16"/>
          <w:lang w:eastAsia="es-ES"/>
        </w:rPr>
        <w:t>(*)Zona d’abassegament addicional</w:t>
      </w:r>
      <w:r w:rsidRPr="00030FBA">
        <w:rPr>
          <w:rFonts w:cs="Arial"/>
          <w:sz w:val="16"/>
          <w:szCs w:val="16"/>
          <w:lang w:eastAsia="es-ES"/>
        </w:rPr>
        <w:t xml:space="preserve">: </w:t>
      </w:r>
      <w:r w:rsidRPr="00030FBA">
        <w:rPr>
          <w:rFonts w:cs="Arial"/>
          <w:sz w:val="16"/>
          <w:szCs w:val="16"/>
        </w:rPr>
        <w:t>s’assignarà fins a un màxim de 10 punts, en funció de la superfície addicional sobre la que es fixa com a mínim al document tècni</w:t>
      </w:r>
      <w:r w:rsidRPr="00F30DC0">
        <w:rPr>
          <w:rFonts w:cs="Arial"/>
          <w:sz w:val="16"/>
          <w:szCs w:val="16"/>
        </w:rPr>
        <w:t>c (DTA) (1.</w:t>
      </w:r>
      <w:r w:rsidRPr="00030FBA">
        <w:rPr>
          <w:rFonts w:cs="Arial"/>
          <w:sz w:val="16"/>
          <w:szCs w:val="16"/>
        </w:rPr>
        <w:t>000 m2) i fins un màxim de superfície a valorar addicionalment de 4.000 m2</w:t>
      </w:r>
    </w:p>
    <w:p w14:paraId="0CD2DFBF" w14:textId="77777777" w:rsidR="008A3D77" w:rsidRDefault="008A3D77" w:rsidP="008A3D77">
      <w:pPr>
        <w:autoSpaceDE w:val="0"/>
        <w:autoSpaceDN w:val="0"/>
        <w:adjustRightInd w:val="0"/>
        <w:rPr>
          <w:rFonts w:cs="Arial"/>
          <w:sz w:val="16"/>
          <w:szCs w:val="16"/>
          <w:lang w:eastAsia="es-ES"/>
        </w:rPr>
      </w:pPr>
    </w:p>
    <w:p w14:paraId="10DE581E" w14:textId="77777777" w:rsidR="008A3D77" w:rsidRPr="001F3BE0" w:rsidRDefault="008A3D77" w:rsidP="008A3D77">
      <w:pPr>
        <w:autoSpaceDE w:val="0"/>
        <w:autoSpaceDN w:val="0"/>
        <w:adjustRightInd w:val="0"/>
        <w:rPr>
          <w:rFonts w:cs="Arial"/>
          <w:sz w:val="16"/>
          <w:szCs w:val="16"/>
          <w:lang w:eastAsia="es-ES"/>
        </w:rPr>
      </w:pPr>
    </w:p>
    <w:p w14:paraId="7E76AD31" w14:textId="3CE72412" w:rsidR="008A3D77" w:rsidRDefault="008A3D77" w:rsidP="008A3D77">
      <w:pPr>
        <w:rPr>
          <w:sz w:val="22"/>
          <w:szCs w:val="22"/>
        </w:rPr>
      </w:pPr>
      <w:r w:rsidRPr="00CF3F59">
        <w:rPr>
          <w:sz w:val="22"/>
          <w:szCs w:val="22"/>
        </w:rPr>
        <w:t>(Data i signatura)."</w:t>
      </w:r>
    </w:p>
    <w:p w14:paraId="1BC3F030" w14:textId="77777777" w:rsidR="008A3D77" w:rsidRDefault="008A3D77" w:rsidP="006A26AE">
      <w:pPr>
        <w:rPr>
          <w:sz w:val="22"/>
          <w:szCs w:val="22"/>
        </w:rPr>
      </w:pPr>
    </w:p>
    <w:p w14:paraId="5D1507CF" w14:textId="77777777" w:rsidR="00D96678" w:rsidRDefault="00D96678" w:rsidP="006A26AE">
      <w:pPr>
        <w:rPr>
          <w:sz w:val="22"/>
          <w:szCs w:val="22"/>
        </w:rPr>
      </w:pPr>
    </w:p>
    <w:p w14:paraId="51FC70D9" w14:textId="77777777" w:rsidR="00D96678" w:rsidRDefault="00D96678" w:rsidP="006A26AE">
      <w:pPr>
        <w:rPr>
          <w:sz w:val="22"/>
          <w:szCs w:val="22"/>
        </w:rPr>
      </w:pPr>
    </w:p>
    <w:p w14:paraId="042C11A7" w14:textId="77777777" w:rsidR="00D96678" w:rsidRDefault="00D96678" w:rsidP="006A26AE">
      <w:pPr>
        <w:rPr>
          <w:sz w:val="22"/>
          <w:szCs w:val="22"/>
        </w:rPr>
      </w:pPr>
    </w:p>
    <w:p w14:paraId="0EE56F7D" w14:textId="77777777" w:rsidR="00D96678" w:rsidRDefault="00D96678" w:rsidP="006A26AE">
      <w:pPr>
        <w:rPr>
          <w:sz w:val="22"/>
          <w:szCs w:val="22"/>
        </w:rPr>
      </w:pPr>
    </w:p>
    <w:p w14:paraId="06A8CBC5" w14:textId="77777777" w:rsidR="00D96678" w:rsidRDefault="00D96678" w:rsidP="006A26AE">
      <w:pPr>
        <w:rPr>
          <w:sz w:val="22"/>
          <w:szCs w:val="22"/>
        </w:rPr>
      </w:pPr>
    </w:p>
    <w:p w14:paraId="0A7B3898" w14:textId="77777777" w:rsidR="00D96678" w:rsidRDefault="00D96678" w:rsidP="006A26AE">
      <w:pPr>
        <w:rPr>
          <w:sz w:val="22"/>
          <w:szCs w:val="22"/>
        </w:rPr>
      </w:pPr>
    </w:p>
    <w:p w14:paraId="388B0DD3" w14:textId="77777777" w:rsidR="00D96678" w:rsidRDefault="00D96678" w:rsidP="006A26AE">
      <w:pPr>
        <w:rPr>
          <w:sz w:val="22"/>
          <w:szCs w:val="22"/>
        </w:rPr>
      </w:pPr>
    </w:p>
    <w:p w14:paraId="54ACA2A5" w14:textId="77777777" w:rsidR="00D96678" w:rsidRDefault="00D96678" w:rsidP="006A26AE">
      <w:pPr>
        <w:rPr>
          <w:sz w:val="22"/>
          <w:szCs w:val="22"/>
        </w:rPr>
      </w:pPr>
    </w:p>
    <w:p w14:paraId="57B74F9D" w14:textId="77777777" w:rsidR="00D96678" w:rsidRDefault="00D96678" w:rsidP="006A26AE">
      <w:pPr>
        <w:rPr>
          <w:sz w:val="22"/>
          <w:szCs w:val="22"/>
        </w:rPr>
      </w:pPr>
    </w:p>
    <w:p w14:paraId="0404BD1E" w14:textId="77777777" w:rsidR="00D96678" w:rsidRDefault="00D96678" w:rsidP="006A26AE">
      <w:pPr>
        <w:rPr>
          <w:sz w:val="22"/>
          <w:szCs w:val="22"/>
        </w:rPr>
      </w:pPr>
    </w:p>
    <w:p w14:paraId="2971F341" w14:textId="77777777" w:rsidR="00D96678" w:rsidRDefault="00D96678" w:rsidP="006A26AE">
      <w:pPr>
        <w:rPr>
          <w:sz w:val="22"/>
          <w:szCs w:val="22"/>
        </w:rPr>
      </w:pPr>
    </w:p>
    <w:p w14:paraId="4176FE06" w14:textId="77777777" w:rsidR="00D96678" w:rsidRDefault="00D96678" w:rsidP="006A26AE">
      <w:pPr>
        <w:rPr>
          <w:sz w:val="22"/>
          <w:szCs w:val="22"/>
        </w:rPr>
      </w:pPr>
    </w:p>
    <w:p w14:paraId="3BE17B17" w14:textId="56EEF892" w:rsidR="00423FF2" w:rsidRDefault="00423FF2">
      <w:pPr>
        <w:jc w:val="left"/>
        <w:rPr>
          <w:sz w:val="22"/>
          <w:szCs w:val="22"/>
        </w:rPr>
      </w:pPr>
      <w:r>
        <w:rPr>
          <w:sz w:val="22"/>
          <w:szCs w:val="22"/>
        </w:rPr>
        <w:br w:type="page"/>
      </w:r>
    </w:p>
    <w:p w14:paraId="6668C54F" w14:textId="77777777" w:rsidR="008A3D77" w:rsidRDefault="008A3D77" w:rsidP="006A26AE">
      <w:pPr>
        <w:rPr>
          <w:sz w:val="22"/>
          <w:szCs w:val="22"/>
        </w:rPr>
      </w:pPr>
    </w:p>
    <w:p w14:paraId="0A8CA78D" w14:textId="77777777" w:rsidR="008A3D77" w:rsidRDefault="008A3D77" w:rsidP="006A26AE">
      <w:pPr>
        <w:rPr>
          <w:sz w:val="22"/>
          <w:szCs w:val="22"/>
        </w:rPr>
      </w:pPr>
    </w:p>
    <w:p w14:paraId="005D391A" w14:textId="6D96B4DC" w:rsidR="003254BC" w:rsidRPr="00D75991" w:rsidRDefault="003254BC" w:rsidP="003254BC">
      <w:pPr>
        <w:tabs>
          <w:tab w:val="center" w:pos="4252"/>
          <w:tab w:val="right" w:pos="8504"/>
        </w:tabs>
        <w:jc w:val="left"/>
        <w:rPr>
          <w:rFonts w:cs="Arial"/>
          <w:b/>
          <w:sz w:val="22"/>
          <w:szCs w:val="22"/>
          <w:u w:val="single"/>
        </w:rPr>
      </w:pPr>
      <w:r w:rsidRPr="00D75991">
        <w:rPr>
          <w:rFonts w:cs="Arial"/>
          <w:b/>
          <w:sz w:val="22"/>
          <w:szCs w:val="22"/>
          <w:u w:val="single"/>
        </w:rPr>
        <w:t xml:space="preserve">LOT </w:t>
      </w:r>
      <w:r>
        <w:rPr>
          <w:rFonts w:cs="Arial"/>
          <w:b/>
          <w:sz w:val="22"/>
          <w:szCs w:val="22"/>
          <w:u w:val="single"/>
        </w:rPr>
        <w:t>3</w:t>
      </w:r>
      <w:r w:rsidRPr="00D75991">
        <w:rPr>
          <w:rFonts w:cs="Arial"/>
          <w:b/>
          <w:sz w:val="22"/>
          <w:szCs w:val="22"/>
          <w:u w:val="single"/>
        </w:rPr>
        <w:t xml:space="preserve">. </w:t>
      </w:r>
      <w:r>
        <w:rPr>
          <w:rFonts w:cs="Arial"/>
          <w:b/>
          <w:sz w:val="22"/>
          <w:szCs w:val="22"/>
          <w:u w:val="single"/>
        </w:rPr>
        <w:t>BERGA</w:t>
      </w:r>
    </w:p>
    <w:p w14:paraId="1364599D" w14:textId="77777777" w:rsidR="003254BC" w:rsidRPr="006C3133" w:rsidRDefault="003254BC" w:rsidP="003254BC">
      <w:pPr>
        <w:rPr>
          <w:noProof/>
          <w:sz w:val="22"/>
          <w:lang w:eastAsia="es-ES"/>
        </w:rPr>
      </w:pPr>
    </w:p>
    <w:p w14:paraId="0BCE943D" w14:textId="60589B57" w:rsidR="003254BC" w:rsidRPr="003254BC" w:rsidRDefault="003254BC" w:rsidP="003254BC">
      <w:pPr>
        <w:pStyle w:val="Pargrafdellista"/>
        <w:numPr>
          <w:ilvl w:val="2"/>
          <w:numId w:val="23"/>
        </w:numPr>
        <w:tabs>
          <w:tab w:val="clear" w:pos="1440"/>
          <w:tab w:val="num" w:pos="851"/>
          <w:tab w:val="num" w:pos="1134"/>
        </w:tabs>
        <w:ind w:left="426"/>
        <w:rPr>
          <w:rFonts w:ascii="Arial" w:eastAsia="Times New Roman" w:hAnsi="Arial"/>
          <w:spacing w:val="-2"/>
          <w:lang w:eastAsia="es-ES"/>
        </w:rPr>
      </w:pPr>
      <w:r w:rsidRPr="003254BC">
        <w:rPr>
          <w:rFonts w:ascii="Arial" w:eastAsia="Times New Roman" w:hAnsi="Arial"/>
          <w:b/>
          <w:bCs/>
          <w:spacing w:val="-2"/>
          <w:lang w:eastAsia="es-ES"/>
        </w:rPr>
        <w:t>Proposició econòmica</w:t>
      </w:r>
      <w:r w:rsidRPr="003254BC">
        <w:rPr>
          <w:rFonts w:ascii="Arial" w:eastAsia="Times New Roman" w:hAnsi="Arial"/>
          <w:spacing w:val="-2"/>
          <w:lang w:eastAsia="es-ES"/>
        </w:rPr>
        <w:t>: en tractar-se de preus unitaris, la proposició econòmica, basada en el preu, haurà d’ajustar-se al model següent:</w:t>
      </w:r>
    </w:p>
    <w:p w14:paraId="0F198C7C" w14:textId="77777777" w:rsidR="003254BC" w:rsidRPr="006C3133" w:rsidRDefault="003254BC" w:rsidP="003254BC">
      <w:pPr>
        <w:rPr>
          <w:noProof/>
          <w:sz w:val="22"/>
          <w:lang w:eastAsia="es-ES"/>
        </w:rPr>
      </w:pPr>
    </w:p>
    <w:p w14:paraId="622F300B" w14:textId="77777777" w:rsidR="003254BC" w:rsidRPr="006C3133" w:rsidRDefault="003254BC" w:rsidP="003254BC">
      <w:pPr>
        <w:rPr>
          <w:rFonts w:cs="Arial"/>
          <w:sz w:val="22"/>
          <w:szCs w:val="22"/>
        </w:rPr>
      </w:pPr>
    </w:p>
    <w:p w14:paraId="4752EE78" w14:textId="5E08B171" w:rsidR="003254BC" w:rsidRPr="00040B96" w:rsidRDefault="003254BC" w:rsidP="003254BC">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Pr="00E005E3">
        <w:rPr>
          <w:rFonts w:cs="Arial"/>
          <w:b/>
          <w:sz w:val="22"/>
          <w:szCs w:val="22"/>
        </w:rPr>
        <w:t>TREBALLS D</w:t>
      </w:r>
      <w:r>
        <w:rPr>
          <w:rFonts w:cs="Arial"/>
          <w:b/>
          <w:sz w:val="22"/>
          <w:szCs w:val="22"/>
        </w:rPr>
        <w:t>E NETEJA VIÀRIA</w:t>
      </w:r>
      <w:r w:rsidRPr="00E005E3">
        <w:rPr>
          <w:rFonts w:cs="Arial"/>
          <w:b/>
          <w:sz w:val="22"/>
          <w:szCs w:val="22"/>
        </w:rPr>
        <w:t xml:space="preserve"> DE LA XARXA DE CARRETERES TITULARIT</w:t>
      </w:r>
      <w:r>
        <w:rPr>
          <w:rFonts w:cs="Arial"/>
          <w:b/>
          <w:sz w:val="22"/>
          <w:szCs w:val="22"/>
        </w:rPr>
        <w:t>AT DE LA DIPUTACIÓ DE BARCELONA,</w:t>
      </w:r>
      <w:r w:rsidRPr="00E005E3">
        <w:rPr>
          <w:rFonts w:cs="Arial"/>
          <w:b/>
          <w:sz w:val="22"/>
          <w:szCs w:val="22"/>
        </w:rPr>
        <w:t xml:space="preserve"> ANYS 202</w:t>
      </w:r>
      <w:r>
        <w:rPr>
          <w:rFonts w:cs="Arial"/>
          <w:b/>
          <w:sz w:val="22"/>
          <w:szCs w:val="22"/>
        </w:rPr>
        <w:t>6</w:t>
      </w:r>
      <w:r w:rsidRPr="00E005E3">
        <w:rPr>
          <w:rFonts w:cs="Arial"/>
          <w:b/>
          <w:sz w:val="22"/>
          <w:szCs w:val="22"/>
        </w:rPr>
        <w:t>-202</w:t>
      </w:r>
      <w:r>
        <w:rPr>
          <w:rFonts w:cs="Arial"/>
          <w:b/>
          <w:sz w:val="22"/>
          <w:szCs w:val="22"/>
        </w:rPr>
        <w:t>7,</w:t>
      </w:r>
      <w:r w:rsidRPr="00E005E3">
        <w:rPr>
          <w:rFonts w:cs="Arial"/>
          <w:b/>
          <w:sz w:val="22"/>
          <w:szCs w:val="22"/>
        </w:rPr>
        <w:t xml:space="preserve"> DELS TRAMS DE CARRETERES ADSCRITS AL</w:t>
      </w:r>
      <w:r>
        <w:rPr>
          <w:rFonts w:cs="Arial"/>
          <w:b/>
          <w:sz w:val="22"/>
          <w:szCs w:val="22"/>
        </w:rPr>
        <w:t xml:space="preserve"> SECTOR</w:t>
      </w:r>
      <w:r w:rsidRPr="00E005E3">
        <w:rPr>
          <w:rFonts w:cs="Arial"/>
          <w:b/>
          <w:sz w:val="22"/>
          <w:szCs w:val="22"/>
        </w:rPr>
        <w:t xml:space="preserve"> DE CONSERVACIÓ DE</w:t>
      </w:r>
      <w:r>
        <w:rPr>
          <w:rFonts w:cs="Arial"/>
          <w:b/>
          <w:sz w:val="22"/>
          <w:szCs w:val="22"/>
        </w:rPr>
        <w:t xml:space="preserve"> BERGA </w:t>
      </w:r>
      <w:r w:rsidRPr="006C3133">
        <w:rPr>
          <w:rFonts w:cs="Arial"/>
          <w:b/>
          <w:sz w:val="22"/>
          <w:szCs w:val="22"/>
        </w:rPr>
        <w:t xml:space="preserve">(LOT </w:t>
      </w:r>
      <w:r>
        <w:rPr>
          <w:rFonts w:cs="Arial"/>
          <w:b/>
          <w:sz w:val="22"/>
          <w:szCs w:val="22"/>
        </w:rPr>
        <w:t>3</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539340CB" w14:textId="77777777" w:rsidR="003254BC" w:rsidRDefault="003254BC" w:rsidP="003254BC">
      <w:pPr>
        <w:tabs>
          <w:tab w:val="left" w:pos="0"/>
          <w:tab w:val="left" w:pos="1296"/>
          <w:tab w:val="left" w:pos="1440"/>
        </w:tabs>
        <w:suppressAutoHyphens/>
        <w:rPr>
          <w:b/>
          <w:spacing w:val="-2"/>
          <w:sz w:val="22"/>
          <w:szCs w:val="22"/>
          <w:lang w:eastAsia="es-ES"/>
        </w:rPr>
      </w:pPr>
    </w:p>
    <w:p w14:paraId="5329855C" w14:textId="77777777" w:rsidR="003254BC" w:rsidRDefault="003254BC" w:rsidP="003254BC">
      <w:pPr>
        <w:tabs>
          <w:tab w:val="left" w:pos="0"/>
          <w:tab w:val="left" w:pos="1296"/>
          <w:tab w:val="left" w:pos="1440"/>
        </w:tabs>
        <w:suppressAutoHyphens/>
        <w:rPr>
          <w:b/>
          <w:spacing w:val="-2"/>
          <w:sz w:val="22"/>
          <w:szCs w:val="22"/>
          <w:lang w:eastAsia="es-ES"/>
        </w:rPr>
      </w:pPr>
    </w:p>
    <w:p w14:paraId="7AEDFD8C" w14:textId="77777777" w:rsidR="003254BC" w:rsidRDefault="003254BC" w:rsidP="003254BC">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1724EFFA" w14:textId="77777777" w:rsidR="003254BC" w:rsidRDefault="003254BC" w:rsidP="003254BC">
      <w:pPr>
        <w:tabs>
          <w:tab w:val="left" w:pos="0"/>
          <w:tab w:val="left" w:pos="1296"/>
          <w:tab w:val="left" w:pos="1440"/>
        </w:tabs>
        <w:suppressAutoHyphens/>
        <w:rPr>
          <w:spacing w:val="-2"/>
          <w:sz w:val="22"/>
          <w:szCs w:val="22"/>
        </w:rPr>
      </w:pPr>
    </w:p>
    <w:tbl>
      <w:tblPr>
        <w:tblStyle w:val="Taulaambquadrcula"/>
        <w:tblpPr w:leftFromText="141" w:rightFromText="141" w:vertAnchor="page" w:horzAnchor="margin" w:tblpXSpec="center" w:tblpY="3064"/>
        <w:tblW w:w="0" w:type="auto"/>
        <w:jc w:val="center"/>
        <w:tblLayout w:type="fixed"/>
        <w:tblLook w:val="04A0" w:firstRow="1" w:lastRow="0" w:firstColumn="1" w:lastColumn="0" w:noHBand="0" w:noVBand="1"/>
      </w:tblPr>
      <w:tblGrid>
        <w:gridCol w:w="511"/>
        <w:gridCol w:w="2178"/>
        <w:gridCol w:w="1134"/>
        <w:gridCol w:w="1417"/>
        <w:gridCol w:w="992"/>
        <w:gridCol w:w="851"/>
        <w:gridCol w:w="522"/>
        <w:gridCol w:w="889"/>
      </w:tblGrid>
      <w:tr w:rsidR="003254BC" w14:paraId="3E3369CE" w14:textId="77777777" w:rsidTr="00CD17ED">
        <w:trPr>
          <w:jc w:val="center"/>
        </w:trPr>
        <w:tc>
          <w:tcPr>
            <w:tcW w:w="511" w:type="dxa"/>
            <w:shd w:val="clear" w:color="auto" w:fill="D9D9D9" w:themeFill="background1" w:themeFillShade="D9"/>
            <w:vAlign w:val="center"/>
          </w:tcPr>
          <w:p w14:paraId="576FD0B6" w14:textId="77777777" w:rsidR="003254BC" w:rsidRPr="00D36BF1" w:rsidRDefault="003254BC" w:rsidP="00CD17ED">
            <w:pPr>
              <w:rPr>
                <w:rFonts w:cs="Arial"/>
                <w:b/>
                <w:bCs/>
              </w:rPr>
            </w:pPr>
            <w:r w:rsidRPr="00D36BF1">
              <w:rPr>
                <w:rFonts w:cs="Arial"/>
                <w:b/>
                <w:bCs/>
              </w:rPr>
              <w:lastRenderedPageBreak/>
              <w:t>Ut</w:t>
            </w:r>
          </w:p>
        </w:tc>
        <w:tc>
          <w:tcPr>
            <w:tcW w:w="2178" w:type="dxa"/>
            <w:shd w:val="clear" w:color="auto" w:fill="D9D9D9" w:themeFill="background1" w:themeFillShade="D9"/>
            <w:vAlign w:val="center"/>
          </w:tcPr>
          <w:p w14:paraId="77A6C8E7" w14:textId="77777777" w:rsidR="003254BC" w:rsidRPr="00D36BF1" w:rsidRDefault="003254BC" w:rsidP="00CD17ED">
            <w:pPr>
              <w:rPr>
                <w:rFonts w:cs="Arial"/>
                <w:b/>
                <w:bCs/>
              </w:rPr>
            </w:pPr>
            <w:r w:rsidRPr="00D36BF1">
              <w:rPr>
                <w:rFonts w:cs="Arial"/>
                <w:b/>
                <w:bCs/>
              </w:rPr>
              <w:t>Concepte</w:t>
            </w:r>
          </w:p>
        </w:tc>
        <w:tc>
          <w:tcPr>
            <w:tcW w:w="1134" w:type="dxa"/>
            <w:shd w:val="clear" w:color="auto" w:fill="D9D9D9" w:themeFill="background1" w:themeFillShade="D9"/>
            <w:vAlign w:val="center"/>
          </w:tcPr>
          <w:p w14:paraId="6D810113" w14:textId="77777777" w:rsidR="00875242" w:rsidRDefault="003254BC" w:rsidP="00CD17ED">
            <w:pPr>
              <w:rPr>
                <w:rFonts w:cs="Arial"/>
                <w:b/>
                <w:bCs/>
              </w:rPr>
            </w:pPr>
            <w:r w:rsidRPr="00D36BF1">
              <w:rPr>
                <w:rFonts w:cs="Arial"/>
                <w:b/>
                <w:bCs/>
              </w:rPr>
              <w:t>Preus unitaris màxims de licitació</w:t>
            </w:r>
          </w:p>
          <w:p w14:paraId="5476509C" w14:textId="1FAA90C8" w:rsidR="003254BC" w:rsidRPr="00D36BF1" w:rsidRDefault="003254BC" w:rsidP="00CD17ED">
            <w:pPr>
              <w:rPr>
                <w:rFonts w:cs="Arial"/>
                <w:b/>
                <w:bCs/>
              </w:rPr>
            </w:pPr>
            <w:r w:rsidRPr="00D36BF1">
              <w:rPr>
                <w:rFonts w:cs="Arial"/>
                <w:b/>
                <w:bCs/>
              </w:rPr>
              <w:t>(IVA exclòs)</w:t>
            </w:r>
          </w:p>
        </w:tc>
        <w:tc>
          <w:tcPr>
            <w:tcW w:w="1417" w:type="dxa"/>
            <w:shd w:val="clear" w:color="auto" w:fill="D9D9D9" w:themeFill="background1" w:themeFillShade="D9"/>
            <w:vAlign w:val="center"/>
          </w:tcPr>
          <w:p w14:paraId="59FF52E7" w14:textId="77777777" w:rsidR="003254BC" w:rsidRPr="00D36BF1" w:rsidRDefault="003254BC" w:rsidP="00CD17ED">
            <w:pPr>
              <w:rPr>
                <w:rFonts w:cs="Arial"/>
                <w:b/>
                <w:bCs/>
              </w:rPr>
            </w:pPr>
            <w:r w:rsidRPr="00D36BF1">
              <w:rPr>
                <w:rFonts w:cs="Arial"/>
                <w:b/>
                <w:bCs/>
              </w:rPr>
              <w:t>Amidament</w:t>
            </w:r>
          </w:p>
        </w:tc>
        <w:tc>
          <w:tcPr>
            <w:tcW w:w="992" w:type="dxa"/>
            <w:shd w:val="clear" w:color="auto" w:fill="D9D9D9" w:themeFill="background1" w:themeFillShade="D9"/>
            <w:vAlign w:val="center"/>
          </w:tcPr>
          <w:p w14:paraId="331C46C7" w14:textId="77777777" w:rsidR="003254BC" w:rsidRPr="00D36BF1" w:rsidRDefault="003254BC" w:rsidP="00CD17ED">
            <w:pPr>
              <w:rPr>
                <w:rFonts w:cs="Arial"/>
                <w:b/>
                <w:bCs/>
              </w:rPr>
            </w:pPr>
            <w:r w:rsidRPr="00D36BF1">
              <w:rPr>
                <w:rFonts w:cs="Arial"/>
                <w:b/>
                <w:bCs/>
              </w:rPr>
              <w:t>Preu unitari ofert (IVA exclòs)</w:t>
            </w:r>
          </w:p>
        </w:tc>
        <w:tc>
          <w:tcPr>
            <w:tcW w:w="851" w:type="dxa"/>
            <w:shd w:val="clear" w:color="auto" w:fill="D9D9D9" w:themeFill="background1" w:themeFillShade="D9"/>
            <w:vAlign w:val="center"/>
          </w:tcPr>
          <w:p w14:paraId="5ED4187B" w14:textId="77777777" w:rsidR="003254BC" w:rsidRPr="00D36BF1" w:rsidRDefault="003254BC" w:rsidP="00CD17ED">
            <w:pPr>
              <w:rPr>
                <w:rFonts w:cs="Arial"/>
                <w:b/>
                <w:bCs/>
              </w:rPr>
            </w:pPr>
            <w:r w:rsidRPr="00D36BF1">
              <w:rPr>
                <w:rFonts w:cs="Arial"/>
                <w:b/>
                <w:bCs/>
              </w:rPr>
              <w:t>Tipus % IVA</w:t>
            </w:r>
          </w:p>
        </w:tc>
        <w:tc>
          <w:tcPr>
            <w:tcW w:w="522" w:type="dxa"/>
            <w:shd w:val="clear" w:color="auto" w:fill="D9D9D9" w:themeFill="background1" w:themeFillShade="D9"/>
            <w:vAlign w:val="center"/>
          </w:tcPr>
          <w:p w14:paraId="09BC1EDF" w14:textId="77777777" w:rsidR="003254BC" w:rsidRPr="00D36BF1" w:rsidRDefault="003254BC" w:rsidP="00CD17ED">
            <w:pPr>
              <w:rPr>
                <w:rFonts w:cs="Arial"/>
                <w:b/>
                <w:bCs/>
              </w:rPr>
            </w:pPr>
            <w:r w:rsidRPr="00D36BF1">
              <w:rPr>
                <w:rFonts w:cs="Arial"/>
                <w:b/>
                <w:bCs/>
              </w:rPr>
              <w:t>Import IVA</w:t>
            </w:r>
          </w:p>
        </w:tc>
        <w:tc>
          <w:tcPr>
            <w:tcW w:w="889" w:type="dxa"/>
            <w:shd w:val="clear" w:color="auto" w:fill="D9D9D9" w:themeFill="background1" w:themeFillShade="D9"/>
            <w:vAlign w:val="center"/>
          </w:tcPr>
          <w:p w14:paraId="10F911FA" w14:textId="77777777" w:rsidR="003254BC" w:rsidRPr="00D36BF1" w:rsidRDefault="003254BC" w:rsidP="00CD17ED">
            <w:pPr>
              <w:rPr>
                <w:rFonts w:cs="Arial"/>
                <w:b/>
                <w:bCs/>
              </w:rPr>
            </w:pPr>
            <w:r w:rsidRPr="00D36BF1">
              <w:rPr>
                <w:rFonts w:cs="Arial"/>
                <w:b/>
                <w:bCs/>
              </w:rPr>
              <w:t>Total preu unitari ofert (IVA inclòs)</w:t>
            </w:r>
          </w:p>
        </w:tc>
      </w:tr>
      <w:tr w:rsidR="003254BC" w14:paraId="475B5E36" w14:textId="77777777" w:rsidTr="00CD17ED">
        <w:trPr>
          <w:jc w:val="center"/>
        </w:trPr>
        <w:tc>
          <w:tcPr>
            <w:tcW w:w="511" w:type="dxa"/>
            <w:vAlign w:val="center"/>
          </w:tcPr>
          <w:p w14:paraId="556ED056" w14:textId="77777777" w:rsidR="003254BC" w:rsidRPr="00D36BF1" w:rsidRDefault="003254BC" w:rsidP="00CD17ED">
            <w:pPr>
              <w:rPr>
                <w:rFonts w:cs="Arial"/>
              </w:rPr>
            </w:pPr>
            <w:r w:rsidRPr="00D36BF1">
              <w:rPr>
                <w:rFonts w:cs="Arial"/>
              </w:rPr>
              <w:t>km</w:t>
            </w:r>
          </w:p>
        </w:tc>
        <w:tc>
          <w:tcPr>
            <w:tcW w:w="2178" w:type="dxa"/>
            <w:vAlign w:val="center"/>
          </w:tcPr>
          <w:p w14:paraId="173B5E8B" w14:textId="77777777" w:rsidR="003254BC" w:rsidRPr="00D36BF1" w:rsidRDefault="003254BC" w:rsidP="00CD17ED">
            <w:pPr>
              <w:rPr>
                <w:rFonts w:cs="Arial"/>
              </w:rPr>
            </w:pPr>
            <w:r w:rsidRPr="00D36BF1">
              <w:rPr>
                <w:rFonts w:cs="Arial"/>
                <w:color w:val="000000"/>
              </w:rPr>
              <w:t>Sega de vegetació d'una alçària fins 1,20 mts, amb mitjans mecànics o manuals de marge de carretera en un ample de tall de 1,00 mts, inclòs el bufat mecànic dels productes resultants i senyalització mitjançant dos operaris.</w:t>
            </w:r>
          </w:p>
        </w:tc>
        <w:tc>
          <w:tcPr>
            <w:tcW w:w="1134" w:type="dxa"/>
            <w:vAlign w:val="center"/>
          </w:tcPr>
          <w:p w14:paraId="5BA6B22B" w14:textId="77777777" w:rsidR="003254BC" w:rsidRPr="00D36BF1" w:rsidRDefault="003254BC" w:rsidP="00CD17ED">
            <w:pPr>
              <w:rPr>
                <w:rFonts w:cs="Arial"/>
              </w:rPr>
            </w:pPr>
            <w:r w:rsidRPr="00D36BF1">
              <w:rPr>
                <w:rFonts w:cs="Arial"/>
              </w:rPr>
              <w:t>73,05</w:t>
            </w:r>
          </w:p>
        </w:tc>
        <w:tc>
          <w:tcPr>
            <w:tcW w:w="1417" w:type="dxa"/>
            <w:vAlign w:val="center"/>
          </w:tcPr>
          <w:p w14:paraId="250DF3E3" w14:textId="77777777" w:rsidR="003254BC" w:rsidRPr="00D36BF1" w:rsidRDefault="003254BC" w:rsidP="00CD17ED">
            <w:pPr>
              <w:rPr>
                <w:rFonts w:cs="Arial"/>
              </w:rPr>
            </w:pPr>
            <w:r w:rsidRPr="00D36BF1">
              <w:rPr>
                <w:rFonts w:cs="Arial"/>
              </w:rPr>
              <w:t>1.</w:t>
            </w:r>
            <w:r>
              <w:rPr>
                <w:rFonts w:cs="Arial"/>
              </w:rPr>
              <w:t>232</w:t>
            </w:r>
            <w:r w:rsidRPr="00D36BF1">
              <w:rPr>
                <w:rFonts w:cs="Arial"/>
              </w:rPr>
              <w:t>,</w:t>
            </w:r>
            <w:r>
              <w:rPr>
                <w:rFonts w:cs="Arial"/>
              </w:rPr>
              <w:t>5</w:t>
            </w:r>
            <w:r w:rsidRPr="00D36BF1">
              <w:rPr>
                <w:rFonts w:cs="Arial"/>
              </w:rPr>
              <w:t>0</w:t>
            </w:r>
          </w:p>
        </w:tc>
        <w:tc>
          <w:tcPr>
            <w:tcW w:w="992" w:type="dxa"/>
            <w:vAlign w:val="center"/>
          </w:tcPr>
          <w:p w14:paraId="23522442" w14:textId="77777777" w:rsidR="003254BC" w:rsidRPr="00D36BF1" w:rsidRDefault="003254BC" w:rsidP="00CD17ED">
            <w:pPr>
              <w:rPr>
                <w:rFonts w:cs="Arial"/>
              </w:rPr>
            </w:pPr>
          </w:p>
        </w:tc>
        <w:tc>
          <w:tcPr>
            <w:tcW w:w="851" w:type="dxa"/>
            <w:vAlign w:val="center"/>
          </w:tcPr>
          <w:p w14:paraId="2145B4D2" w14:textId="77777777" w:rsidR="003254BC" w:rsidRPr="00D36BF1" w:rsidRDefault="003254BC" w:rsidP="00CD17ED">
            <w:pPr>
              <w:rPr>
                <w:rFonts w:cs="Arial"/>
              </w:rPr>
            </w:pPr>
          </w:p>
        </w:tc>
        <w:tc>
          <w:tcPr>
            <w:tcW w:w="522" w:type="dxa"/>
            <w:vAlign w:val="center"/>
          </w:tcPr>
          <w:p w14:paraId="0A36A2A6" w14:textId="77777777" w:rsidR="003254BC" w:rsidRPr="00D36BF1" w:rsidRDefault="003254BC" w:rsidP="00CD17ED">
            <w:pPr>
              <w:rPr>
                <w:rFonts w:cs="Arial"/>
              </w:rPr>
            </w:pPr>
          </w:p>
        </w:tc>
        <w:tc>
          <w:tcPr>
            <w:tcW w:w="889" w:type="dxa"/>
            <w:vAlign w:val="center"/>
          </w:tcPr>
          <w:p w14:paraId="6D0A8348" w14:textId="77777777" w:rsidR="003254BC" w:rsidRPr="00D36BF1" w:rsidRDefault="003254BC" w:rsidP="00CD17ED">
            <w:pPr>
              <w:rPr>
                <w:rFonts w:cs="Arial"/>
              </w:rPr>
            </w:pPr>
          </w:p>
        </w:tc>
      </w:tr>
      <w:tr w:rsidR="003254BC" w14:paraId="2DCCD894" w14:textId="77777777" w:rsidTr="00CD17ED">
        <w:trPr>
          <w:jc w:val="center"/>
        </w:trPr>
        <w:tc>
          <w:tcPr>
            <w:tcW w:w="511" w:type="dxa"/>
            <w:vAlign w:val="center"/>
          </w:tcPr>
          <w:p w14:paraId="173A1D9A" w14:textId="77777777" w:rsidR="003254BC" w:rsidRPr="00D36BF1" w:rsidRDefault="003254BC" w:rsidP="00CD17ED">
            <w:pPr>
              <w:rPr>
                <w:rFonts w:cs="Arial"/>
              </w:rPr>
            </w:pPr>
            <w:r w:rsidRPr="00D36BF1">
              <w:rPr>
                <w:rFonts w:cs="Arial"/>
              </w:rPr>
              <w:t>km</w:t>
            </w:r>
          </w:p>
        </w:tc>
        <w:tc>
          <w:tcPr>
            <w:tcW w:w="2178" w:type="dxa"/>
            <w:vAlign w:val="center"/>
          </w:tcPr>
          <w:p w14:paraId="2B8E6A93" w14:textId="77777777" w:rsidR="003254BC" w:rsidRPr="00D36BF1" w:rsidRDefault="003254BC" w:rsidP="00CD17ED">
            <w:pPr>
              <w:rPr>
                <w:rFonts w:cs="Arial"/>
              </w:rPr>
            </w:pPr>
            <w:r w:rsidRPr="00D36BF1">
              <w:rPr>
                <w:rFonts w:cs="Arial"/>
                <w:color w:val="000000"/>
              </w:rPr>
              <w:t>Sega de vegetació amb mitjans mecànics o manuals de marge de carretera amb tanca de seguretat (amb o sense SPM), senyals o en punts singulars (ponts, OF, etc) en un ample de tall de 1,00 mts, inclòs el bufat mecànic dels productes resultants i senyalització dels treballs mitjançant dos operaris.</w:t>
            </w:r>
          </w:p>
        </w:tc>
        <w:tc>
          <w:tcPr>
            <w:tcW w:w="1134" w:type="dxa"/>
            <w:vAlign w:val="center"/>
          </w:tcPr>
          <w:p w14:paraId="119B43C6" w14:textId="77777777" w:rsidR="003254BC" w:rsidRPr="00D36BF1" w:rsidRDefault="003254BC" w:rsidP="00CD17ED">
            <w:pPr>
              <w:rPr>
                <w:rFonts w:cs="Arial"/>
              </w:rPr>
            </w:pPr>
            <w:r w:rsidRPr="00D36BF1">
              <w:rPr>
                <w:rFonts w:cs="Arial"/>
              </w:rPr>
              <w:t>279,16</w:t>
            </w:r>
          </w:p>
        </w:tc>
        <w:tc>
          <w:tcPr>
            <w:tcW w:w="1417" w:type="dxa"/>
            <w:vAlign w:val="center"/>
          </w:tcPr>
          <w:p w14:paraId="0C83C984" w14:textId="04F8BAE4" w:rsidR="003254BC" w:rsidRPr="00D36BF1" w:rsidRDefault="00EF669F" w:rsidP="00CD17ED">
            <w:pPr>
              <w:rPr>
                <w:rFonts w:cs="Arial"/>
              </w:rPr>
            </w:pPr>
            <w:r>
              <w:rPr>
                <w:rFonts w:cs="Arial"/>
              </w:rPr>
              <w:t>418</w:t>
            </w:r>
            <w:r w:rsidR="003254BC" w:rsidRPr="00D36BF1">
              <w:rPr>
                <w:rFonts w:cs="Arial"/>
              </w:rPr>
              <w:t>,00</w:t>
            </w:r>
          </w:p>
        </w:tc>
        <w:tc>
          <w:tcPr>
            <w:tcW w:w="992" w:type="dxa"/>
            <w:vAlign w:val="center"/>
          </w:tcPr>
          <w:p w14:paraId="36D6847A" w14:textId="77777777" w:rsidR="003254BC" w:rsidRPr="00D36BF1" w:rsidRDefault="003254BC" w:rsidP="00CD17ED">
            <w:pPr>
              <w:rPr>
                <w:rFonts w:cs="Arial"/>
              </w:rPr>
            </w:pPr>
          </w:p>
        </w:tc>
        <w:tc>
          <w:tcPr>
            <w:tcW w:w="851" w:type="dxa"/>
            <w:vAlign w:val="center"/>
          </w:tcPr>
          <w:p w14:paraId="5EA506A6" w14:textId="77777777" w:rsidR="003254BC" w:rsidRPr="00D36BF1" w:rsidRDefault="003254BC" w:rsidP="00CD17ED">
            <w:pPr>
              <w:rPr>
                <w:rFonts w:cs="Arial"/>
              </w:rPr>
            </w:pPr>
          </w:p>
        </w:tc>
        <w:tc>
          <w:tcPr>
            <w:tcW w:w="522" w:type="dxa"/>
            <w:vAlign w:val="center"/>
          </w:tcPr>
          <w:p w14:paraId="7BFCEF55" w14:textId="77777777" w:rsidR="003254BC" w:rsidRPr="00D36BF1" w:rsidRDefault="003254BC" w:rsidP="00CD17ED">
            <w:pPr>
              <w:rPr>
                <w:rFonts w:cs="Arial"/>
              </w:rPr>
            </w:pPr>
          </w:p>
        </w:tc>
        <w:tc>
          <w:tcPr>
            <w:tcW w:w="889" w:type="dxa"/>
            <w:vAlign w:val="center"/>
          </w:tcPr>
          <w:p w14:paraId="317698B3" w14:textId="77777777" w:rsidR="003254BC" w:rsidRPr="00D36BF1" w:rsidRDefault="003254BC" w:rsidP="00CD17ED">
            <w:pPr>
              <w:rPr>
                <w:rFonts w:cs="Arial"/>
              </w:rPr>
            </w:pPr>
          </w:p>
        </w:tc>
      </w:tr>
      <w:tr w:rsidR="003254BC" w14:paraId="172B2D8B" w14:textId="77777777" w:rsidTr="00CD17ED">
        <w:trPr>
          <w:jc w:val="center"/>
        </w:trPr>
        <w:tc>
          <w:tcPr>
            <w:tcW w:w="511" w:type="dxa"/>
            <w:vAlign w:val="center"/>
          </w:tcPr>
          <w:p w14:paraId="269D7F88" w14:textId="77777777" w:rsidR="003254BC" w:rsidRPr="00D36BF1" w:rsidRDefault="003254BC" w:rsidP="00CD17ED">
            <w:pPr>
              <w:rPr>
                <w:rFonts w:cs="Arial"/>
              </w:rPr>
            </w:pPr>
            <w:r w:rsidRPr="00D36BF1">
              <w:rPr>
                <w:rFonts w:cs="Arial"/>
              </w:rPr>
              <w:t>km</w:t>
            </w:r>
          </w:p>
        </w:tc>
        <w:tc>
          <w:tcPr>
            <w:tcW w:w="2178" w:type="dxa"/>
            <w:vAlign w:val="center"/>
          </w:tcPr>
          <w:p w14:paraId="03324F1D" w14:textId="77777777" w:rsidR="003254BC" w:rsidRPr="00D36BF1" w:rsidRDefault="003254BC" w:rsidP="00CD17ED">
            <w:pPr>
              <w:rPr>
                <w:rFonts w:cs="Arial"/>
              </w:rPr>
            </w:pPr>
            <w:r w:rsidRPr="00D36BF1">
              <w:rPr>
                <w:rFonts w:cs="Arial"/>
                <w:color w:val="000000"/>
              </w:rPr>
              <w:t>Sega de vegetació amb mitjans mecànics amb aspiració de les restes segades.</w:t>
            </w:r>
          </w:p>
        </w:tc>
        <w:tc>
          <w:tcPr>
            <w:tcW w:w="1134" w:type="dxa"/>
            <w:vAlign w:val="center"/>
          </w:tcPr>
          <w:p w14:paraId="3C11C2AF" w14:textId="77777777" w:rsidR="003254BC" w:rsidRPr="00D36BF1" w:rsidRDefault="003254BC" w:rsidP="00CD17ED">
            <w:pPr>
              <w:rPr>
                <w:rFonts w:cs="Arial"/>
              </w:rPr>
            </w:pPr>
            <w:r w:rsidRPr="00D36BF1">
              <w:rPr>
                <w:rFonts w:cs="Arial"/>
              </w:rPr>
              <w:t>104,72</w:t>
            </w:r>
          </w:p>
        </w:tc>
        <w:tc>
          <w:tcPr>
            <w:tcW w:w="1417" w:type="dxa"/>
            <w:vAlign w:val="center"/>
          </w:tcPr>
          <w:p w14:paraId="1066816E" w14:textId="77777777" w:rsidR="003254BC" w:rsidRPr="00D36BF1" w:rsidRDefault="003254BC" w:rsidP="00CD17ED">
            <w:pPr>
              <w:rPr>
                <w:rFonts w:cs="Arial"/>
              </w:rPr>
            </w:pPr>
            <w:r w:rsidRPr="00D36BF1">
              <w:rPr>
                <w:rFonts w:cs="Arial"/>
              </w:rPr>
              <w:t>10,00</w:t>
            </w:r>
          </w:p>
        </w:tc>
        <w:tc>
          <w:tcPr>
            <w:tcW w:w="992" w:type="dxa"/>
            <w:vAlign w:val="center"/>
          </w:tcPr>
          <w:p w14:paraId="478018E0" w14:textId="77777777" w:rsidR="003254BC" w:rsidRPr="00D36BF1" w:rsidRDefault="003254BC" w:rsidP="00CD17ED">
            <w:pPr>
              <w:rPr>
                <w:rFonts w:cs="Arial"/>
              </w:rPr>
            </w:pPr>
          </w:p>
        </w:tc>
        <w:tc>
          <w:tcPr>
            <w:tcW w:w="851" w:type="dxa"/>
            <w:vAlign w:val="center"/>
          </w:tcPr>
          <w:p w14:paraId="184720E5" w14:textId="77777777" w:rsidR="003254BC" w:rsidRPr="00D36BF1" w:rsidRDefault="003254BC" w:rsidP="00CD17ED">
            <w:pPr>
              <w:rPr>
                <w:rFonts w:cs="Arial"/>
              </w:rPr>
            </w:pPr>
          </w:p>
        </w:tc>
        <w:tc>
          <w:tcPr>
            <w:tcW w:w="522" w:type="dxa"/>
            <w:vAlign w:val="center"/>
          </w:tcPr>
          <w:p w14:paraId="7BC5AAA8" w14:textId="77777777" w:rsidR="003254BC" w:rsidRPr="00D36BF1" w:rsidRDefault="003254BC" w:rsidP="00CD17ED">
            <w:pPr>
              <w:rPr>
                <w:rFonts w:cs="Arial"/>
              </w:rPr>
            </w:pPr>
          </w:p>
        </w:tc>
        <w:tc>
          <w:tcPr>
            <w:tcW w:w="889" w:type="dxa"/>
            <w:vAlign w:val="center"/>
          </w:tcPr>
          <w:p w14:paraId="6930FB72" w14:textId="77777777" w:rsidR="003254BC" w:rsidRPr="00D36BF1" w:rsidRDefault="003254BC" w:rsidP="00CD17ED">
            <w:pPr>
              <w:rPr>
                <w:rFonts w:cs="Arial"/>
              </w:rPr>
            </w:pPr>
          </w:p>
        </w:tc>
      </w:tr>
      <w:tr w:rsidR="003254BC" w14:paraId="1CE9638E" w14:textId="77777777" w:rsidTr="00CD17ED">
        <w:trPr>
          <w:jc w:val="center"/>
        </w:trPr>
        <w:tc>
          <w:tcPr>
            <w:tcW w:w="511" w:type="dxa"/>
            <w:vAlign w:val="center"/>
          </w:tcPr>
          <w:p w14:paraId="6E7EDAE6" w14:textId="77777777" w:rsidR="003254BC" w:rsidRPr="00D36BF1" w:rsidRDefault="003254BC" w:rsidP="00CD17ED">
            <w:pPr>
              <w:rPr>
                <w:rFonts w:cs="Arial"/>
              </w:rPr>
            </w:pPr>
            <w:r w:rsidRPr="00D36BF1">
              <w:rPr>
                <w:rFonts w:cs="Arial"/>
              </w:rPr>
              <w:t>km</w:t>
            </w:r>
          </w:p>
        </w:tc>
        <w:tc>
          <w:tcPr>
            <w:tcW w:w="2178" w:type="dxa"/>
            <w:vAlign w:val="center"/>
          </w:tcPr>
          <w:p w14:paraId="13A0AC9B" w14:textId="77777777" w:rsidR="003254BC" w:rsidRPr="00D36BF1" w:rsidRDefault="003254BC" w:rsidP="00CD17ED">
            <w:pPr>
              <w:rPr>
                <w:rFonts w:cs="Arial"/>
              </w:rPr>
            </w:pPr>
            <w:r w:rsidRPr="00D36BF1">
              <w:rPr>
                <w:rFonts w:cs="Arial"/>
                <w:color w:val="000000"/>
              </w:rPr>
              <w:t>Neteja de voral, marge de talús o cuneta fins una amplada de 3,00 mts amb recollida de totes les restes existents en bosses, càrrega i transport a abocador inclòs cànon d'abocament si escau.</w:t>
            </w:r>
          </w:p>
        </w:tc>
        <w:tc>
          <w:tcPr>
            <w:tcW w:w="1134" w:type="dxa"/>
            <w:vAlign w:val="center"/>
          </w:tcPr>
          <w:p w14:paraId="160A8450" w14:textId="77777777" w:rsidR="003254BC" w:rsidRPr="00D36BF1" w:rsidRDefault="003254BC" w:rsidP="00CD17ED">
            <w:pPr>
              <w:rPr>
                <w:rFonts w:cs="Arial"/>
              </w:rPr>
            </w:pPr>
            <w:r w:rsidRPr="00D36BF1">
              <w:rPr>
                <w:rFonts w:cs="Arial"/>
              </w:rPr>
              <w:t>201,32</w:t>
            </w:r>
          </w:p>
        </w:tc>
        <w:tc>
          <w:tcPr>
            <w:tcW w:w="1417" w:type="dxa"/>
            <w:vAlign w:val="center"/>
          </w:tcPr>
          <w:p w14:paraId="2C82A7E9" w14:textId="77777777" w:rsidR="003254BC" w:rsidRPr="00D36BF1" w:rsidRDefault="003254BC" w:rsidP="00CD17ED">
            <w:pPr>
              <w:rPr>
                <w:rFonts w:cs="Arial"/>
              </w:rPr>
            </w:pPr>
            <w:r>
              <w:rPr>
                <w:rFonts w:cs="Arial"/>
              </w:rPr>
              <w:t>38</w:t>
            </w:r>
            <w:r w:rsidRPr="00D36BF1">
              <w:rPr>
                <w:rFonts w:cs="Arial"/>
              </w:rPr>
              <w:t>5,00</w:t>
            </w:r>
          </w:p>
        </w:tc>
        <w:tc>
          <w:tcPr>
            <w:tcW w:w="992" w:type="dxa"/>
            <w:vAlign w:val="center"/>
          </w:tcPr>
          <w:p w14:paraId="2B706DFD" w14:textId="77777777" w:rsidR="003254BC" w:rsidRPr="00D36BF1" w:rsidRDefault="003254BC" w:rsidP="00CD17ED">
            <w:pPr>
              <w:rPr>
                <w:rFonts w:cs="Arial"/>
              </w:rPr>
            </w:pPr>
          </w:p>
        </w:tc>
        <w:tc>
          <w:tcPr>
            <w:tcW w:w="851" w:type="dxa"/>
            <w:vAlign w:val="center"/>
          </w:tcPr>
          <w:p w14:paraId="13383C4F" w14:textId="77777777" w:rsidR="003254BC" w:rsidRPr="00D36BF1" w:rsidRDefault="003254BC" w:rsidP="00CD17ED">
            <w:pPr>
              <w:rPr>
                <w:rFonts w:cs="Arial"/>
              </w:rPr>
            </w:pPr>
          </w:p>
        </w:tc>
        <w:tc>
          <w:tcPr>
            <w:tcW w:w="522" w:type="dxa"/>
            <w:vAlign w:val="center"/>
          </w:tcPr>
          <w:p w14:paraId="6F6E5B6B" w14:textId="77777777" w:rsidR="003254BC" w:rsidRPr="00D36BF1" w:rsidRDefault="003254BC" w:rsidP="00CD17ED">
            <w:pPr>
              <w:rPr>
                <w:rFonts w:cs="Arial"/>
              </w:rPr>
            </w:pPr>
          </w:p>
        </w:tc>
        <w:tc>
          <w:tcPr>
            <w:tcW w:w="889" w:type="dxa"/>
            <w:vAlign w:val="center"/>
          </w:tcPr>
          <w:p w14:paraId="77B604F7" w14:textId="77777777" w:rsidR="003254BC" w:rsidRPr="00D36BF1" w:rsidRDefault="003254BC" w:rsidP="00CD17ED">
            <w:pPr>
              <w:rPr>
                <w:rFonts w:cs="Arial"/>
              </w:rPr>
            </w:pPr>
          </w:p>
        </w:tc>
      </w:tr>
      <w:tr w:rsidR="003254BC" w14:paraId="3EFE80CE" w14:textId="77777777" w:rsidTr="00CD17ED">
        <w:trPr>
          <w:jc w:val="center"/>
        </w:trPr>
        <w:tc>
          <w:tcPr>
            <w:tcW w:w="511" w:type="dxa"/>
            <w:vAlign w:val="center"/>
          </w:tcPr>
          <w:p w14:paraId="409D00BF" w14:textId="77777777" w:rsidR="003254BC" w:rsidRPr="00D36BF1" w:rsidRDefault="003254BC" w:rsidP="00CD17ED">
            <w:pPr>
              <w:rPr>
                <w:rFonts w:cs="Arial"/>
              </w:rPr>
            </w:pPr>
            <w:r w:rsidRPr="00D36BF1">
              <w:rPr>
                <w:rFonts w:cs="Arial"/>
              </w:rPr>
              <w:lastRenderedPageBreak/>
              <w:t>h</w:t>
            </w:r>
          </w:p>
        </w:tc>
        <w:tc>
          <w:tcPr>
            <w:tcW w:w="2178" w:type="dxa"/>
            <w:vAlign w:val="center"/>
          </w:tcPr>
          <w:p w14:paraId="62328822" w14:textId="77777777" w:rsidR="003254BC" w:rsidRPr="00D36BF1" w:rsidRDefault="003254BC" w:rsidP="00CD17ED">
            <w:pPr>
              <w:rPr>
                <w:rFonts w:cs="Arial"/>
              </w:rPr>
            </w:pPr>
            <w:r w:rsidRPr="00D36BF1">
              <w:rPr>
                <w:rFonts w:cs="Arial"/>
                <w:color w:val="000000"/>
              </w:rPr>
              <w:t>Hora d'equip en esporgada de plataner o similar, segons especificacions del Plec de Prescripcions Tècniques Particulars (PPTP).</w:t>
            </w:r>
          </w:p>
        </w:tc>
        <w:tc>
          <w:tcPr>
            <w:tcW w:w="1134" w:type="dxa"/>
            <w:vAlign w:val="center"/>
          </w:tcPr>
          <w:p w14:paraId="479D7E02" w14:textId="77777777" w:rsidR="003254BC" w:rsidRPr="00D36BF1" w:rsidRDefault="003254BC" w:rsidP="00CD17ED">
            <w:pPr>
              <w:rPr>
                <w:rFonts w:cs="Arial"/>
              </w:rPr>
            </w:pPr>
            <w:r w:rsidRPr="00D36BF1">
              <w:rPr>
                <w:rFonts w:cs="Arial"/>
              </w:rPr>
              <w:t>273,68</w:t>
            </w:r>
          </w:p>
        </w:tc>
        <w:tc>
          <w:tcPr>
            <w:tcW w:w="1417" w:type="dxa"/>
            <w:vAlign w:val="center"/>
          </w:tcPr>
          <w:p w14:paraId="7FF7DDA7" w14:textId="77777777" w:rsidR="003254BC" w:rsidRPr="00D36BF1" w:rsidRDefault="003254BC" w:rsidP="00CD17ED">
            <w:pPr>
              <w:rPr>
                <w:rFonts w:cs="Arial"/>
              </w:rPr>
            </w:pPr>
            <w:r>
              <w:rPr>
                <w:rFonts w:cs="Arial"/>
              </w:rPr>
              <w:t>7</w:t>
            </w:r>
            <w:r w:rsidRPr="00D36BF1">
              <w:rPr>
                <w:rFonts w:cs="Arial"/>
              </w:rPr>
              <w:t>5,00</w:t>
            </w:r>
          </w:p>
        </w:tc>
        <w:tc>
          <w:tcPr>
            <w:tcW w:w="992" w:type="dxa"/>
            <w:vAlign w:val="center"/>
          </w:tcPr>
          <w:p w14:paraId="62FF4215" w14:textId="77777777" w:rsidR="003254BC" w:rsidRPr="00D36BF1" w:rsidRDefault="003254BC" w:rsidP="00CD17ED">
            <w:pPr>
              <w:rPr>
                <w:rFonts w:cs="Arial"/>
              </w:rPr>
            </w:pPr>
          </w:p>
        </w:tc>
        <w:tc>
          <w:tcPr>
            <w:tcW w:w="851" w:type="dxa"/>
            <w:vAlign w:val="center"/>
          </w:tcPr>
          <w:p w14:paraId="7597078D" w14:textId="77777777" w:rsidR="003254BC" w:rsidRPr="00D36BF1" w:rsidRDefault="003254BC" w:rsidP="00CD17ED">
            <w:pPr>
              <w:rPr>
                <w:rFonts w:cs="Arial"/>
              </w:rPr>
            </w:pPr>
          </w:p>
        </w:tc>
        <w:tc>
          <w:tcPr>
            <w:tcW w:w="522" w:type="dxa"/>
            <w:vAlign w:val="center"/>
          </w:tcPr>
          <w:p w14:paraId="3E09A9F4" w14:textId="77777777" w:rsidR="003254BC" w:rsidRPr="00D36BF1" w:rsidRDefault="003254BC" w:rsidP="00CD17ED">
            <w:pPr>
              <w:rPr>
                <w:rFonts w:cs="Arial"/>
              </w:rPr>
            </w:pPr>
          </w:p>
        </w:tc>
        <w:tc>
          <w:tcPr>
            <w:tcW w:w="889" w:type="dxa"/>
            <w:vAlign w:val="center"/>
          </w:tcPr>
          <w:p w14:paraId="13C9C7B1" w14:textId="77777777" w:rsidR="003254BC" w:rsidRPr="00D36BF1" w:rsidRDefault="003254BC" w:rsidP="00CD17ED">
            <w:pPr>
              <w:rPr>
                <w:rFonts w:cs="Arial"/>
              </w:rPr>
            </w:pPr>
          </w:p>
        </w:tc>
      </w:tr>
      <w:tr w:rsidR="003254BC" w14:paraId="48C8AB63" w14:textId="77777777" w:rsidTr="00CD17ED">
        <w:trPr>
          <w:jc w:val="center"/>
        </w:trPr>
        <w:tc>
          <w:tcPr>
            <w:tcW w:w="511" w:type="dxa"/>
            <w:vAlign w:val="center"/>
          </w:tcPr>
          <w:p w14:paraId="44A03ED2" w14:textId="77777777" w:rsidR="003254BC" w:rsidRPr="00D36BF1" w:rsidRDefault="003254BC" w:rsidP="00CD17ED">
            <w:pPr>
              <w:rPr>
                <w:rFonts w:cs="Arial"/>
              </w:rPr>
            </w:pPr>
            <w:r w:rsidRPr="00D36BF1">
              <w:rPr>
                <w:rFonts w:cs="Arial"/>
              </w:rPr>
              <w:t>h</w:t>
            </w:r>
          </w:p>
        </w:tc>
        <w:tc>
          <w:tcPr>
            <w:tcW w:w="2178" w:type="dxa"/>
            <w:vAlign w:val="center"/>
          </w:tcPr>
          <w:p w14:paraId="5296CBEA" w14:textId="77777777" w:rsidR="003254BC" w:rsidRPr="00D36BF1" w:rsidRDefault="003254BC" w:rsidP="00CD17ED">
            <w:pPr>
              <w:rPr>
                <w:rFonts w:cs="Arial"/>
              </w:rPr>
            </w:pPr>
            <w:r w:rsidRPr="00D36BF1">
              <w:rPr>
                <w:rFonts w:cs="Arial"/>
                <w:color w:val="000000"/>
              </w:rPr>
              <w:t>Hora d'equip en poda d'arbrat, segons especificacions del Plec de Prescripcions Tècniques Particulars (PPTP).</w:t>
            </w:r>
          </w:p>
        </w:tc>
        <w:tc>
          <w:tcPr>
            <w:tcW w:w="1134" w:type="dxa"/>
            <w:vAlign w:val="center"/>
          </w:tcPr>
          <w:p w14:paraId="7E19B0BD" w14:textId="77777777" w:rsidR="003254BC" w:rsidRPr="00D36BF1" w:rsidRDefault="003254BC" w:rsidP="00CD17ED">
            <w:pPr>
              <w:rPr>
                <w:rFonts w:cs="Arial"/>
              </w:rPr>
            </w:pPr>
            <w:r w:rsidRPr="00D36BF1">
              <w:rPr>
                <w:rFonts w:cs="Arial"/>
              </w:rPr>
              <w:t>336,96</w:t>
            </w:r>
          </w:p>
        </w:tc>
        <w:tc>
          <w:tcPr>
            <w:tcW w:w="1417" w:type="dxa"/>
            <w:vAlign w:val="center"/>
          </w:tcPr>
          <w:p w14:paraId="3A9E2F9B" w14:textId="77777777" w:rsidR="003254BC" w:rsidRPr="00D36BF1" w:rsidRDefault="003254BC" w:rsidP="00CD17ED">
            <w:pPr>
              <w:rPr>
                <w:rFonts w:cs="Arial"/>
              </w:rPr>
            </w:pPr>
            <w:r>
              <w:rPr>
                <w:rFonts w:cs="Arial"/>
              </w:rPr>
              <w:t>10</w:t>
            </w:r>
            <w:r w:rsidRPr="00D36BF1">
              <w:rPr>
                <w:rFonts w:cs="Arial"/>
              </w:rPr>
              <w:t>0,00</w:t>
            </w:r>
          </w:p>
        </w:tc>
        <w:tc>
          <w:tcPr>
            <w:tcW w:w="992" w:type="dxa"/>
            <w:vAlign w:val="center"/>
          </w:tcPr>
          <w:p w14:paraId="61952B58" w14:textId="77777777" w:rsidR="003254BC" w:rsidRPr="00D36BF1" w:rsidRDefault="003254BC" w:rsidP="00CD17ED">
            <w:pPr>
              <w:rPr>
                <w:rFonts w:cs="Arial"/>
              </w:rPr>
            </w:pPr>
          </w:p>
        </w:tc>
        <w:tc>
          <w:tcPr>
            <w:tcW w:w="851" w:type="dxa"/>
            <w:vAlign w:val="center"/>
          </w:tcPr>
          <w:p w14:paraId="32ACA73C" w14:textId="77777777" w:rsidR="003254BC" w:rsidRPr="00D36BF1" w:rsidRDefault="003254BC" w:rsidP="00CD17ED">
            <w:pPr>
              <w:rPr>
                <w:rFonts w:cs="Arial"/>
              </w:rPr>
            </w:pPr>
          </w:p>
        </w:tc>
        <w:tc>
          <w:tcPr>
            <w:tcW w:w="522" w:type="dxa"/>
            <w:vAlign w:val="center"/>
          </w:tcPr>
          <w:p w14:paraId="24988197" w14:textId="77777777" w:rsidR="003254BC" w:rsidRPr="00D36BF1" w:rsidRDefault="003254BC" w:rsidP="00CD17ED">
            <w:pPr>
              <w:rPr>
                <w:rFonts w:cs="Arial"/>
              </w:rPr>
            </w:pPr>
          </w:p>
        </w:tc>
        <w:tc>
          <w:tcPr>
            <w:tcW w:w="889" w:type="dxa"/>
            <w:vAlign w:val="center"/>
          </w:tcPr>
          <w:p w14:paraId="09B03AB3" w14:textId="77777777" w:rsidR="003254BC" w:rsidRPr="00D36BF1" w:rsidRDefault="003254BC" w:rsidP="00CD17ED">
            <w:pPr>
              <w:rPr>
                <w:rFonts w:cs="Arial"/>
              </w:rPr>
            </w:pPr>
          </w:p>
        </w:tc>
      </w:tr>
      <w:tr w:rsidR="003254BC" w14:paraId="4CE962C8" w14:textId="77777777" w:rsidTr="00CD17ED">
        <w:trPr>
          <w:jc w:val="center"/>
        </w:trPr>
        <w:tc>
          <w:tcPr>
            <w:tcW w:w="511" w:type="dxa"/>
            <w:vAlign w:val="center"/>
          </w:tcPr>
          <w:p w14:paraId="5563BDF2" w14:textId="77777777" w:rsidR="003254BC" w:rsidRPr="00D36BF1" w:rsidRDefault="003254BC" w:rsidP="00CD17ED">
            <w:pPr>
              <w:rPr>
                <w:rFonts w:cs="Arial"/>
              </w:rPr>
            </w:pPr>
            <w:r w:rsidRPr="00D36BF1">
              <w:rPr>
                <w:rFonts w:cs="Arial"/>
              </w:rPr>
              <w:t>u</w:t>
            </w:r>
          </w:p>
        </w:tc>
        <w:tc>
          <w:tcPr>
            <w:tcW w:w="2178" w:type="dxa"/>
            <w:vAlign w:val="center"/>
          </w:tcPr>
          <w:p w14:paraId="6E7AC39B" w14:textId="0D9854A1" w:rsidR="003254BC" w:rsidRPr="00D36BF1" w:rsidRDefault="003254BC" w:rsidP="00CD17ED">
            <w:pPr>
              <w:rPr>
                <w:rFonts w:cs="Arial"/>
              </w:rPr>
            </w:pPr>
            <w:r w:rsidRPr="00D36BF1">
              <w:rPr>
                <w:rFonts w:cs="Arial"/>
                <w:color w:val="000000"/>
              </w:rPr>
              <w:t xml:space="preserve">Tala d'arbre </w:t>
            </w:r>
            <w:r w:rsidR="008223F5" w:rsidRPr="00D36BF1">
              <w:rPr>
                <w:rFonts w:cs="Arial"/>
                <w:color w:val="000000"/>
              </w:rPr>
              <w:t>diàmetre</w:t>
            </w:r>
            <w:r w:rsidRPr="00D36BF1">
              <w:rPr>
                <w:rFonts w:cs="Arial"/>
                <w:color w:val="000000"/>
              </w:rPr>
              <w:t xml:space="preserve"> comprès entre 20 i 40 cm, mesurat a 50 cm d'alçada, inclòs l'eliminació de les restes de la copa mitjançant esmicolació o transport a abocador (inclòs cànon d'abocament si escau) i esmicolació o talls dels troncs amb diàmetre superior a 10 cm en longituds de 2,00 mts, càrrega i transport a punt d'abassegament fins a 40 km, a determinar per la Direcció dels Treballs i especificacions del Plec de Prescripcions Tècnics Particulars (PPTP).</w:t>
            </w:r>
          </w:p>
        </w:tc>
        <w:tc>
          <w:tcPr>
            <w:tcW w:w="1134" w:type="dxa"/>
            <w:vAlign w:val="center"/>
          </w:tcPr>
          <w:p w14:paraId="76AEF137" w14:textId="77777777" w:rsidR="003254BC" w:rsidRPr="00D36BF1" w:rsidRDefault="003254BC" w:rsidP="00CD17ED">
            <w:pPr>
              <w:rPr>
                <w:rFonts w:cs="Arial"/>
              </w:rPr>
            </w:pPr>
            <w:r w:rsidRPr="00D36BF1">
              <w:rPr>
                <w:rFonts w:cs="Arial"/>
              </w:rPr>
              <w:t>120,80</w:t>
            </w:r>
          </w:p>
        </w:tc>
        <w:tc>
          <w:tcPr>
            <w:tcW w:w="1417" w:type="dxa"/>
            <w:vAlign w:val="center"/>
          </w:tcPr>
          <w:p w14:paraId="3068B801" w14:textId="77777777" w:rsidR="003254BC" w:rsidRPr="00D36BF1" w:rsidRDefault="003254BC" w:rsidP="00CD17ED">
            <w:pPr>
              <w:rPr>
                <w:rFonts w:cs="Arial"/>
              </w:rPr>
            </w:pPr>
            <w:r w:rsidRPr="00D36BF1">
              <w:rPr>
                <w:rFonts w:cs="Arial"/>
              </w:rPr>
              <w:t>5</w:t>
            </w:r>
            <w:r>
              <w:rPr>
                <w:rFonts w:cs="Arial"/>
              </w:rPr>
              <w:t>5</w:t>
            </w:r>
            <w:r w:rsidRPr="00D36BF1">
              <w:rPr>
                <w:rFonts w:cs="Arial"/>
              </w:rPr>
              <w:t>,00</w:t>
            </w:r>
          </w:p>
        </w:tc>
        <w:tc>
          <w:tcPr>
            <w:tcW w:w="992" w:type="dxa"/>
            <w:vAlign w:val="center"/>
          </w:tcPr>
          <w:p w14:paraId="3C67BCEE" w14:textId="77777777" w:rsidR="003254BC" w:rsidRPr="00D36BF1" w:rsidRDefault="003254BC" w:rsidP="00CD17ED">
            <w:pPr>
              <w:rPr>
                <w:rFonts w:cs="Arial"/>
              </w:rPr>
            </w:pPr>
          </w:p>
        </w:tc>
        <w:tc>
          <w:tcPr>
            <w:tcW w:w="851" w:type="dxa"/>
            <w:vAlign w:val="center"/>
          </w:tcPr>
          <w:p w14:paraId="72C7C3A2" w14:textId="77777777" w:rsidR="003254BC" w:rsidRPr="00D36BF1" w:rsidRDefault="003254BC" w:rsidP="00CD17ED">
            <w:pPr>
              <w:rPr>
                <w:rFonts w:cs="Arial"/>
              </w:rPr>
            </w:pPr>
          </w:p>
        </w:tc>
        <w:tc>
          <w:tcPr>
            <w:tcW w:w="522" w:type="dxa"/>
            <w:vAlign w:val="center"/>
          </w:tcPr>
          <w:p w14:paraId="74A9217F" w14:textId="77777777" w:rsidR="003254BC" w:rsidRPr="00D36BF1" w:rsidRDefault="003254BC" w:rsidP="00CD17ED">
            <w:pPr>
              <w:rPr>
                <w:rFonts w:cs="Arial"/>
              </w:rPr>
            </w:pPr>
          </w:p>
        </w:tc>
        <w:tc>
          <w:tcPr>
            <w:tcW w:w="889" w:type="dxa"/>
            <w:vAlign w:val="center"/>
          </w:tcPr>
          <w:p w14:paraId="17770AE3" w14:textId="77777777" w:rsidR="003254BC" w:rsidRPr="00D36BF1" w:rsidRDefault="003254BC" w:rsidP="00CD17ED">
            <w:pPr>
              <w:rPr>
                <w:rFonts w:cs="Arial"/>
              </w:rPr>
            </w:pPr>
          </w:p>
        </w:tc>
      </w:tr>
      <w:tr w:rsidR="003254BC" w14:paraId="4BE19773" w14:textId="77777777" w:rsidTr="00CD17ED">
        <w:trPr>
          <w:jc w:val="center"/>
        </w:trPr>
        <w:tc>
          <w:tcPr>
            <w:tcW w:w="511" w:type="dxa"/>
            <w:vAlign w:val="center"/>
          </w:tcPr>
          <w:p w14:paraId="307F74F7" w14:textId="77777777" w:rsidR="003254BC" w:rsidRPr="00D36BF1" w:rsidRDefault="003254BC" w:rsidP="00CD17ED">
            <w:pPr>
              <w:rPr>
                <w:rFonts w:cs="Arial"/>
              </w:rPr>
            </w:pPr>
            <w:r w:rsidRPr="00D36BF1">
              <w:rPr>
                <w:rFonts w:cs="Arial"/>
              </w:rPr>
              <w:t>u</w:t>
            </w:r>
          </w:p>
        </w:tc>
        <w:tc>
          <w:tcPr>
            <w:tcW w:w="2178" w:type="dxa"/>
            <w:vAlign w:val="center"/>
          </w:tcPr>
          <w:p w14:paraId="24B6E732" w14:textId="77777777" w:rsidR="003254BC" w:rsidRPr="00D36BF1" w:rsidRDefault="003254BC" w:rsidP="00CD17ED">
            <w:pPr>
              <w:rPr>
                <w:rFonts w:cs="Arial"/>
              </w:rPr>
            </w:pPr>
            <w:r w:rsidRPr="00D36BF1">
              <w:rPr>
                <w:rFonts w:cs="Arial"/>
                <w:color w:val="000000"/>
              </w:rPr>
              <w:t xml:space="preserve">Tala d'arbre de diàmetre superior a 40 cm, mesurat a 50 cm d'alçada, inclòs l'eliminació de les restes de la copa mitjançant esmicolació o transport a abocador (inclòs cànon </w:t>
            </w:r>
            <w:r w:rsidRPr="00D36BF1">
              <w:rPr>
                <w:rFonts w:cs="Arial"/>
                <w:color w:val="000000"/>
              </w:rPr>
              <w:lastRenderedPageBreak/>
              <w:t>d'abocament si escau) i esmicolació o tall dels troncs de diàmetre superior a 10 cm en longituds de 2,00 mts, càrrega i transport a punt d'abassegament fins a 40 km, a determinar per la Direcció dels Treballs i especificacions del Plec de Prescripcions Tècniques Particulars (PPTP).</w:t>
            </w:r>
          </w:p>
        </w:tc>
        <w:tc>
          <w:tcPr>
            <w:tcW w:w="1134" w:type="dxa"/>
            <w:vAlign w:val="center"/>
          </w:tcPr>
          <w:p w14:paraId="17D03D3D" w14:textId="77777777" w:rsidR="003254BC" w:rsidRPr="00D36BF1" w:rsidRDefault="003254BC" w:rsidP="00CD17ED">
            <w:pPr>
              <w:rPr>
                <w:rFonts w:cs="Arial"/>
              </w:rPr>
            </w:pPr>
            <w:r w:rsidRPr="00D36BF1">
              <w:rPr>
                <w:rFonts w:cs="Arial"/>
              </w:rPr>
              <w:lastRenderedPageBreak/>
              <w:t>210,59</w:t>
            </w:r>
          </w:p>
        </w:tc>
        <w:tc>
          <w:tcPr>
            <w:tcW w:w="1417" w:type="dxa"/>
            <w:vAlign w:val="center"/>
          </w:tcPr>
          <w:p w14:paraId="2AC9F8FF" w14:textId="77777777" w:rsidR="003254BC" w:rsidRPr="00D36BF1" w:rsidRDefault="003254BC" w:rsidP="00CD17ED">
            <w:pPr>
              <w:rPr>
                <w:rFonts w:cs="Arial"/>
              </w:rPr>
            </w:pPr>
            <w:r>
              <w:rPr>
                <w:rFonts w:cs="Arial"/>
              </w:rPr>
              <w:t>10</w:t>
            </w:r>
            <w:r w:rsidRPr="00D36BF1">
              <w:rPr>
                <w:rFonts w:cs="Arial"/>
              </w:rPr>
              <w:t>0,00</w:t>
            </w:r>
          </w:p>
        </w:tc>
        <w:tc>
          <w:tcPr>
            <w:tcW w:w="992" w:type="dxa"/>
            <w:vAlign w:val="center"/>
          </w:tcPr>
          <w:p w14:paraId="21620C15" w14:textId="77777777" w:rsidR="003254BC" w:rsidRPr="00D36BF1" w:rsidRDefault="003254BC" w:rsidP="00CD17ED">
            <w:pPr>
              <w:rPr>
                <w:rFonts w:cs="Arial"/>
              </w:rPr>
            </w:pPr>
          </w:p>
        </w:tc>
        <w:tc>
          <w:tcPr>
            <w:tcW w:w="851" w:type="dxa"/>
            <w:vAlign w:val="center"/>
          </w:tcPr>
          <w:p w14:paraId="49763302" w14:textId="77777777" w:rsidR="003254BC" w:rsidRPr="00D36BF1" w:rsidRDefault="003254BC" w:rsidP="00CD17ED">
            <w:pPr>
              <w:rPr>
                <w:rFonts w:cs="Arial"/>
              </w:rPr>
            </w:pPr>
          </w:p>
        </w:tc>
        <w:tc>
          <w:tcPr>
            <w:tcW w:w="522" w:type="dxa"/>
            <w:vAlign w:val="center"/>
          </w:tcPr>
          <w:p w14:paraId="568FA21A" w14:textId="77777777" w:rsidR="003254BC" w:rsidRPr="00D36BF1" w:rsidRDefault="003254BC" w:rsidP="00CD17ED">
            <w:pPr>
              <w:rPr>
                <w:rFonts w:cs="Arial"/>
              </w:rPr>
            </w:pPr>
          </w:p>
        </w:tc>
        <w:tc>
          <w:tcPr>
            <w:tcW w:w="889" w:type="dxa"/>
            <w:vAlign w:val="center"/>
          </w:tcPr>
          <w:p w14:paraId="5F4A9922" w14:textId="77777777" w:rsidR="003254BC" w:rsidRPr="00D36BF1" w:rsidRDefault="003254BC" w:rsidP="00CD17ED">
            <w:pPr>
              <w:rPr>
                <w:rFonts w:cs="Arial"/>
              </w:rPr>
            </w:pPr>
          </w:p>
        </w:tc>
      </w:tr>
      <w:tr w:rsidR="003254BC" w14:paraId="023D766C" w14:textId="77777777" w:rsidTr="00CD17ED">
        <w:trPr>
          <w:jc w:val="center"/>
        </w:trPr>
        <w:tc>
          <w:tcPr>
            <w:tcW w:w="511" w:type="dxa"/>
            <w:vAlign w:val="center"/>
          </w:tcPr>
          <w:p w14:paraId="287BF869" w14:textId="77777777" w:rsidR="003254BC" w:rsidRPr="00D36BF1" w:rsidRDefault="003254BC" w:rsidP="00CD17ED">
            <w:pPr>
              <w:rPr>
                <w:rFonts w:cs="Arial"/>
              </w:rPr>
            </w:pPr>
            <w:r w:rsidRPr="00D36BF1">
              <w:rPr>
                <w:rFonts w:cs="Arial"/>
              </w:rPr>
              <w:t>km</w:t>
            </w:r>
          </w:p>
        </w:tc>
        <w:tc>
          <w:tcPr>
            <w:tcW w:w="2178" w:type="dxa"/>
            <w:vAlign w:val="center"/>
          </w:tcPr>
          <w:p w14:paraId="36F5A19F" w14:textId="3B6328D8" w:rsidR="003254BC" w:rsidRPr="00D36BF1" w:rsidRDefault="003254BC" w:rsidP="00CD17ED">
            <w:pPr>
              <w:rPr>
                <w:rFonts w:cs="Arial"/>
              </w:rPr>
            </w:pPr>
            <w:r w:rsidRPr="00D36BF1">
              <w:rPr>
                <w:rFonts w:cs="Arial"/>
                <w:color w:val="000000"/>
              </w:rPr>
              <w:t xml:space="preserve">Estassada de massa vegetal en un marge de la carretera, en una amplada de 4 mts (mesurat en horitzontal des de la línia on </w:t>
            </w:r>
            <w:r w:rsidR="008223F5" w:rsidRPr="00D36BF1">
              <w:rPr>
                <w:rFonts w:cs="Arial"/>
                <w:color w:val="000000"/>
              </w:rPr>
              <w:t>s’iniciï</w:t>
            </w:r>
            <w:r w:rsidRPr="00D36BF1">
              <w:rPr>
                <w:rFonts w:cs="Arial"/>
                <w:color w:val="000000"/>
              </w:rPr>
              <w:t xml:space="preserve"> de vegetació) amb intensitat MITJA de vegetació (segons descripció del Plec de Prescripcions Tècniques Particulars), inclòs tala i retirada de tot l'arbrat seleccionat de fins a 20 cm de diàmetre mesurat a 0,50 mts d'alçada; esmicolació i transport a l'abocador del brancatge dels arbustos existents i copa d'arbrat talat i esmicolació o transport a punt d'abassegament fins a 40 km (a determinar per la Direcció dels Treballs) de trams de 2 mts de longitud de troncs d'arbres talats amb diàmetre comprès entre 10 i 20 </w:t>
            </w:r>
            <w:r w:rsidRPr="00D36BF1">
              <w:rPr>
                <w:rFonts w:cs="Arial"/>
                <w:color w:val="000000"/>
              </w:rPr>
              <w:lastRenderedPageBreak/>
              <w:t>cm, segons especificacions del Plec de Prescripcions Tècniques Particular (PPTP).</w:t>
            </w:r>
          </w:p>
        </w:tc>
        <w:tc>
          <w:tcPr>
            <w:tcW w:w="1134" w:type="dxa"/>
            <w:vAlign w:val="center"/>
          </w:tcPr>
          <w:p w14:paraId="08462390" w14:textId="77777777" w:rsidR="003254BC" w:rsidRPr="00D36BF1" w:rsidRDefault="003254BC" w:rsidP="00CD17ED">
            <w:pPr>
              <w:rPr>
                <w:rFonts w:cs="Arial"/>
              </w:rPr>
            </w:pPr>
            <w:r w:rsidRPr="00D36BF1">
              <w:rPr>
                <w:rFonts w:cs="Arial"/>
              </w:rPr>
              <w:lastRenderedPageBreak/>
              <w:t>1.788,65</w:t>
            </w:r>
          </w:p>
        </w:tc>
        <w:tc>
          <w:tcPr>
            <w:tcW w:w="1417" w:type="dxa"/>
            <w:vAlign w:val="center"/>
          </w:tcPr>
          <w:p w14:paraId="05CEF3C7" w14:textId="77777777" w:rsidR="003254BC" w:rsidRPr="00D36BF1" w:rsidRDefault="003254BC" w:rsidP="00CD17ED">
            <w:pPr>
              <w:rPr>
                <w:rFonts w:cs="Arial"/>
              </w:rPr>
            </w:pPr>
            <w:r>
              <w:rPr>
                <w:rFonts w:cs="Arial"/>
              </w:rPr>
              <w:t>8</w:t>
            </w:r>
            <w:r w:rsidRPr="00D36BF1">
              <w:rPr>
                <w:rFonts w:cs="Arial"/>
              </w:rPr>
              <w:t>,00</w:t>
            </w:r>
          </w:p>
        </w:tc>
        <w:tc>
          <w:tcPr>
            <w:tcW w:w="992" w:type="dxa"/>
            <w:vAlign w:val="center"/>
          </w:tcPr>
          <w:p w14:paraId="6F6AD010" w14:textId="77777777" w:rsidR="003254BC" w:rsidRPr="00D36BF1" w:rsidRDefault="003254BC" w:rsidP="00CD17ED">
            <w:pPr>
              <w:rPr>
                <w:rFonts w:cs="Arial"/>
              </w:rPr>
            </w:pPr>
          </w:p>
        </w:tc>
        <w:tc>
          <w:tcPr>
            <w:tcW w:w="851" w:type="dxa"/>
            <w:vAlign w:val="center"/>
          </w:tcPr>
          <w:p w14:paraId="6FBCED8C" w14:textId="77777777" w:rsidR="003254BC" w:rsidRPr="00D36BF1" w:rsidRDefault="003254BC" w:rsidP="00CD17ED">
            <w:pPr>
              <w:rPr>
                <w:rFonts w:cs="Arial"/>
              </w:rPr>
            </w:pPr>
          </w:p>
        </w:tc>
        <w:tc>
          <w:tcPr>
            <w:tcW w:w="522" w:type="dxa"/>
            <w:vAlign w:val="center"/>
          </w:tcPr>
          <w:p w14:paraId="3DF1F7E4" w14:textId="77777777" w:rsidR="003254BC" w:rsidRPr="00D36BF1" w:rsidRDefault="003254BC" w:rsidP="00CD17ED">
            <w:pPr>
              <w:rPr>
                <w:rFonts w:cs="Arial"/>
              </w:rPr>
            </w:pPr>
          </w:p>
        </w:tc>
        <w:tc>
          <w:tcPr>
            <w:tcW w:w="889" w:type="dxa"/>
            <w:vAlign w:val="center"/>
          </w:tcPr>
          <w:p w14:paraId="06BFAC31" w14:textId="77777777" w:rsidR="003254BC" w:rsidRPr="00D36BF1" w:rsidRDefault="003254BC" w:rsidP="00CD17ED">
            <w:pPr>
              <w:rPr>
                <w:rFonts w:cs="Arial"/>
              </w:rPr>
            </w:pPr>
          </w:p>
        </w:tc>
      </w:tr>
      <w:tr w:rsidR="003254BC" w14:paraId="2DF351B0" w14:textId="77777777" w:rsidTr="00CD17ED">
        <w:trPr>
          <w:jc w:val="center"/>
        </w:trPr>
        <w:tc>
          <w:tcPr>
            <w:tcW w:w="511" w:type="dxa"/>
            <w:vAlign w:val="center"/>
          </w:tcPr>
          <w:p w14:paraId="0AF4BD91" w14:textId="77777777" w:rsidR="003254BC" w:rsidRPr="00D36BF1" w:rsidRDefault="003254BC" w:rsidP="00CD17ED">
            <w:pPr>
              <w:rPr>
                <w:rFonts w:cs="Arial"/>
              </w:rPr>
            </w:pPr>
            <w:r w:rsidRPr="00D36BF1">
              <w:rPr>
                <w:rFonts w:cs="Arial"/>
              </w:rPr>
              <w:t>km</w:t>
            </w:r>
          </w:p>
        </w:tc>
        <w:tc>
          <w:tcPr>
            <w:tcW w:w="2178" w:type="dxa"/>
            <w:vAlign w:val="center"/>
          </w:tcPr>
          <w:p w14:paraId="6A191D39" w14:textId="5FE4B51A" w:rsidR="003254BC" w:rsidRPr="00D36BF1" w:rsidRDefault="003254BC" w:rsidP="00CD17ED">
            <w:pPr>
              <w:rPr>
                <w:rFonts w:cs="Arial"/>
              </w:rPr>
            </w:pPr>
            <w:r w:rsidRPr="00D36BF1">
              <w:rPr>
                <w:rFonts w:cs="Arial"/>
                <w:color w:val="000000"/>
              </w:rPr>
              <w:t xml:space="preserve">Estassada de massa vegetal en un marge de la carretera, en una amplada de 4 mts (mesurat en horitzontal des de la línia on </w:t>
            </w:r>
            <w:r w:rsidR="008223F5" w:rsidRPr="00D36BF1">
              <w:rPr>
                <w:rFonts w:cs="Arial"/>
                <w:color w:val="000000"/>
              </w:rPr>
              <w:t>s’iniciï</w:t>
            </w:r>
            <w:r w:rsidRPr="00D36BF1">
              <w:rPr>
                <w:rFonts w:cs="Arial"/>
                <w:color w:val="000000"/>
              </w:rPr>
              <w:t xml:space="preserve"> de vegetació) amb intensitat ALTA de vegetació (segons descripció del Plec de Prescripcions Tècniques Particulars), inclòs l'eliminació mitjançant esmicolació de restes i retirada d'arbrat de fins a 20 cm de diàmetre mesurat a 0,50 mts d'alçada, ja sigui per emicolació i transport a l'abocador del brancatge de l'arbust o arbrat i esmicolació o transport a punt d'abassegament fins a 40 km del tram de tronc en longituds de 2 mts amb diàmetre comprès entre 10 i 20 cm, segons determinacions de la Direcció dels Treballs i especificacions del Plec de Prescripcions Tècniques Particulars (PPTP).</w:t>
            </w:r>
          </w:p>
        </w:tc>
        <w:tc>
          <w:tcPr>
            <w:tcW w:w="1134" w:type="dxa"/>
            <w:vAlign w:val="center"/>
          </w:tcPr>
          <w:p w14:paraId="6082F15B" w14:textId="77777777" w:rsidR="003254BC" w:rsidRPr="00D36BF1" w:rsidRDefault="003254BC" w:rsidP="00CD17ED">
            <w:pPr>
              <w:rPr>
                <w:rFonts w:cs="Arial"/>
              </w:rPr>
            </w:pPr>
            <w:r w:rsidRPr="00D36BF1">
              <w:rPr>
                <w:rFonts w:cs="Arial"/>
              </w:rPr>
              <w:t>2.670,20</w:t>
            </w:r>
          </w:p>
        </w:tc>
        <w:tc>
          <w:tcPr>
            <w:tcW w:w="1417" w:type="dxa"/>
            <w:vAlign w:val="center"/>
          </w:tcPr>
          <w:p w14:paraId="1A7222ED" w14:textId="77777777" w:rsidR="003254BC" w:rsidRPr="00D36BF1" w:rsidRDefault="003254BC" w:rsidP="00CD17ED">
            <w:pPr>
              <w:rPr>
                <w:rFonts w:cs="Arial"/>
              </w:rPr>
            </w:pPr>
            <w:r w:rsidRPr="00D36BF1">
              <w:rPr>
                <w:rFonts w:cs="Arial"/>
              </w:rPr>
              <w:t>1</w:t>
            </w:r>
            <w:r>
              <w:rPr>
                <w:rFonts w:cs="Arial"/>
              </w:rPr>
              <w:t>4</w:t>
            </w:r>
            <w:r w:rsidRPr="00D36BF1">
              <w:rPr>
                <w:rFonts w:cs="Arial"/>
              </w:rPr>
              <w:t>,00</w:t>
            </w:r>
          </w:p>
        </w:tc>
        <w:tc>
          <w:tcPr>
            <w:tcW w:w="992" w:type="dxa"/>
            <w:vAlign w:val="center"/>
          </w:tcPr>
          <w:p w14:paraId="27B2A309" w14:textId="77777777" w:rsidR="003254BC" w:rsidRPr="00D36BF1" w:rsidRDefault="003254BC" w:rsidP="00CD17ED">
            <w:pPr>
              <w:rPr>
                <w:rFonts w:cs="Arial"/>
              </w:rPr>
            </w:pPr>
          </w:p>
        </w:tc>
        <w:tc>
          <w:tcPr>
            <w:tcW w:w="851" w:type="dxa"/>
            <w:vAlign w:val="center"/>
          </w:tcPr>
          <w:p w14:paraId="0B2547F2" w14:textId="77777777" w:rsidR="003254BC" w:rsidRPr="00D36BF1" w:rsidRDefault="003254BC" w:rsidP="00CD17ED">
            <w:pPr>
              <w:rPr>
                <w:rFonts w:cs="Arial"/>
              </w:rPr>
            </w:pPr>
          </w:p>
        </w:tc>
        <w:tc>
          <w:tcPr>
            <w:tcW w:w="522" w:type="dxa"/>
            <w:vAlign w:val="center"/>
          </w:tcPr>
          <w:p w14:paraId="3045C0D1" w14:textId="77777777" w:rsidR="003254BC" w:rsidRPr="00D36BF1" w:rsidRDefault="003254BC" w:rsidP="00CD17ED">
            <w:pPr>
              <w:rPr>
                <w:rFonts w:cs="Arial"/>
              </w:rPr>
            </w:pPr>
          </w:p>
        </w:tc>
        <w:tc>
          <w:tcPr>
            <w:tcW w:w="889" w:type="dxa"/>
            <w:vAlign w:val="center"/>
          </w:tcPr>
          <w:p w14:paraId="7F02EAB6" w14:textId="77777777" w:rsidR="003254BC" w:rsidRPr="00D36BF1" w:rsidRDefault="003254BC" w:rsidP="00CD17ED">
            <w:pPr>
              <w:rPr>
                <w:rFonts w:cs="Arial"/>
              </w:rPr>
            </w:pPr>
          </w:p>
        </w:tc>
      </w:tr>
      <w:tr w:rsidR="003254BC" w14:paraId="76986F0B" w14:textId="77777777" w:rsidTr="00CD17ED">
        <w:trPr>
          <w:jc w:val="center"/>
        </w:trPr>
        <w:tc>
          <w:tcPr>
            <w:tcW w:w="511" w:type="dxa"/>
            <w:vAlign w:val="center"/>
          </w:tcPr>
          <w:p w14:paraId="6A91934B" w14:textId="77777777" w:rsidR="003254BC" w:rsidRPr="00D36BF1" w:rsidRDefault="003254BC" w:rsidP="00CD17ED">
            <w:pPr>
              <w:rPr>
                <w:rFonts w:cs="Arial"/>
              </w:rPr>
            </w:pPr>
            <w:r w:rsidRPr="00D36BF1">
              <w:rPr>
                <w:rFonts w:cs="Arial"/>
              </w:rPr>
              <w:t>h</w:t>
            </w:r>
          </w:p>
        </w:tc>
        <w:tc>
          <w:tcPr>
            <w:tcW w:w="2178" w:type="dxa"/>
            <w:vAlign w:val="center"/>
          </w:tcPr>
          <w:p w14:paraId="6DCC9396" w14:textId="77777777" w:rsidR="003254BC" w:rsidRPr="00D36BF1" w:rsidRDefault="003254BC" w:rsidP="00CD17ED">
            <w:pPr>
              <w:rPr>
                <w:rFonts w:cs="Arial"/>
              </w:rPr>
            </w:pPr>
            <w:r w:rsidRPr="00D36BF1">
              <w:rPr>
                <w:rFonts w:cs="Arial"/>
                <w:color w:val="000000"/>
              </w:rPr>
              <w:t>Hora d'equip d'emergència en poda i tala d'arbrat.</w:t>
            </w:r>
          </w:p>
        </w:tc>
        <w:tc>
          <w:tcPr>
            <w:tcW w:w="1134" w:type="dxa"/>
            <w:vAlign w:val="center"/>
          </w:tcPr>
          <w:p w14:paraId="5C46DE8C" w14:textId="77777777" w:rsidR="003254BC" w:rsidRPr="00D36BF1" w:rsidRDefault="003254BC" w:rsidP="00CD17ED">
            <w:pPr>
              <w:rPr>
                <w:rFonts w:cs="Arial"/>
              </w:rPr>
            </w:pPr>
            <w:r w:rsidRPr="00D36BF1">
              <w:rPr>
                <w:rFonts w:cs="Arial"/>
              </w:rPr>
              <w:t>259,14</w:t>
            </w:r>
          </w:p>
        </w:tc>
        <w:tc>
          <w:tcPr>
            <w:tcW w:w="1417" w:type="dxa"/>
            <w:vAlign w:val="center"/>
          </w:tcPr>
          <w:p w14:paraId="25D480D8" w14:textId="77777777" w:rsidR="003254BC" w:rsidRPr="00D36BF1" w:rsidRDefault="003254BC" w:rsidP="00CD17ED">
            <w:pPr>
              <w:rPr>
                <w:rFonts w:cs="Arial"/>
              </w:rPr>
            </w:pPr>
            <w:r w:rsidRPr="00D36BF1">
              <w:rPr>
                <w:rFonts w:cs="Arial"/>
              </w:rPr>
              <w:t>10,00</w:t>
            </w:r>
          </w:p>
        </w:tc>
        <w:tc>
          <w:tcPr>
            <w:tcW w:w="992" w:type="dxa"/>
            <w:vAlign w:val="center"/>
          </w:tcPr>
          <w:p w14:paraId="645FAC18" w14:textId="77777777" w:rsidR="003254BC" w:rsidRPr="00D36BF1" w:rsidRDefault="003254BC" w:rsidP="00CD17ED">
            <w:pPr>
              <w:rPr>
                <w:rFonts w:cs="Arial"/>
              </w:rPr>
            </w:pPr>
          </w:p>
        </w:tc>
        <w:tc>
          <w:tcPr>
            <w:tcW w:w="851" w:type="dxa"/>
            <w:vAlign w:val="center"/>
          </w:tcPr>
          <w:p w14:paraId="4559F574" w14:textId="77777777" w:rsidR="003254BC" w:rsidRPr="00D36BF1" w:rsidRDefault="003254BC" w:rsidP="00CD17ED">
            <w:pPr>
              <w:rPr>
                <w:rFonts w:cs="Arial"/>
              </w:rPr>
            </w:pPr>
          </w:p>
        </w:tc>
        <w:tc>
          <w:tcPr>
            <w:tcW w:w="522" w:type="dxa"/>
            <w:vAlign w:val="center"/>
          </w:tcPr>
          <w:p w14:paraId="272A29BA" w14:textId="77777777" w:rsidR="003254BC" w:rsidRPr="00D36BF1" w:rsidRDefault="003254BC" w:rsidP="00CD17ED">
            <w:pPr>
              <w:rPr>
                <w:rFonts w:cs="Arial"/>
              </w:rPr>
            </w:pPr>
          </w:p>
        </w:tc>
        <w:tc>
          <w:tcPr>
            <w:tcW w:w="889" w:type="dxa"/>
            <w:vAlign w:val="center"/>
          </w:tcPr>
          <w:p w14:paraId="178F7C18" w14:textId="77777777" w:rsidR="003254BC" w:rsidRPr="00D36BF1" w:rsidRDefault="003254BC" w:rsidP="00CD17ED">
            <w:pPr>
              <w:rPr>
                <w:rFonts w:cs="Arial"/>
              </w:rPr>
            </w:pPr>
          </w:p>
        </w:tc>
      </w:tr>
      <w:tr w:rsidR="003254BC" w14:paraId="0EB9C8E8" w14:textId="77777777" w:rsidTr="00CD17ED">
        <w:trPr>
          <w:jc w:val="center"/>
        </w:trPr>
        <w:tc>
          <w:tcPr>
            <w:tcW w:w="511" w:type="dxa"/>
            <w:vAlign w:val="center"/>
          </w:tcPr>
          <w:p w14:paraId="50E90064" w14:textId="77777777" w:rsidR="003254BC" w:rsidRPr="00D36BF1" w:rsidRDefault="003254BC" w:rsidP="00CD17ED">
            <w:pPr>
              <w:rPr>
                <w:rFonts w:cs="Arial"/>
              </w:rPr>
            </w:pPr>
            <w:r w:rsidRPr="00D36BF1">
              <w:rPr>
                <w:rFonts w:cs="Arial"/>
              </w:rPr>
              <w:t>h</w:t>
            </w:r>
          </w:p>
        </w:tc>
        <w:tc>
          <w:tcPr>
            <w:tcW w:w="2178" w:type="dxa"/>
            <w:vAlign w:val="center"/>
          </w:tcPr>
          <w:p w14:paraId="15C0DEDD" w14:textId="77777777" w:rsidR="003254BC" w:rsidRPr="00D36BF1" w:rsidRDefault="003254BC" w:rsidP="00CD17ED">
            <w:pPr>
              <w:rPr>
                <w:rFonts w:cs="Arial"/>
              </w:rPr>
            </w:pPr>
            <w:r w:rsidRPr="00D36BF1">
              <w:rPr>
                <w:rFonts w:cs="Arial"/>
                <w:color w:val="000000"/>
              </w:rPr>
              <w:t xml:space="preserve">Hora d'equip de reg, segons determinacions de la </w:t>
            </w:r>
            <w:r w:rsidRPr="00D36BF1">
              <w:rPr>
                <w:rFonts w:cs="Arial"/>
                <w:color w:val="000000"/>
              </w:rPr>
              <w:lastRenderedPageBreak/>
              <w:t>Direcció de l'Obra i especificacions del Plec de Prescripcions Tècniques Particulars (PPTP).</w:t>
            </w:r>
          </w:p>
        </w:tc>
        <w:tc>
          <w:tcPr>
            <w:tcW w:w="1134" w:type="dxa"/>
            <w:vAlign w:val="center"/>
          </w:tcPr>
          <w:p w14:paraId="2332724B" w14:textId="77777777" w:rsidR="003254BC" w:rsidRPr="00D36BF1" w:rsidRDefault="003254BC" w:rsidP="00CD17ED">
            <w:pPr>
              <w:rPr>
                <w:rFonts w:cs="Arial"/>
              </w:rPr>
            </w:pPr>
            <w:r w:rsidRPr="00D36BF1">
              <w:rPr>
                <w:rFonts w:cs="Arial"/>
              </w:rPr>
              <w:lastRenderedPageBreak/>
              <w:t>179,03</w:t>
            </w:r>
          </w:p>
        </w:tc>
        <w:tc>
          <w:tcPr>
            <w:tcW w:w="1417" w:type="dxa"/>
            <w:vAlign w:val="center"/>
          </w:tcPr>
          <w:p w14:paraId="61576EF3" w14:textId="77777777" w:rsidR="003254BC" w:rsidRPr="00D36BF1" w:rsidRDefault="003254BC" w:rsidP="00CD17ED">
            <w:pPr>
              <w:rPr>
                <w:rFonts w:cs="Arial"/>
              </w:rPr>
            </w:pPr>
            <w:r>
              <w:rPr>
                <w:rFonts w:cs="Arial"/>
              </w:rPr>
              <w:t>10</w:t>
            </w:r>
            <w:r w:rsidRPr="00D36BF1">
              <w:rPr>
                <w:rFonts w:cs="Arial"/>
              </w:rPr>
              <w:t>,00</w:t>
            </w:r>
          </w:p>
        </w:tc>
        <w:tc>
          <w:tcPr>
            <w:tcW w:w="992" w:type="dxa"/>
            <w:vAlign w:val="center"/>
          </w:tcPr>
          <w:p w14:paraId="724859F5" w14:textId="77777777" w:rsidR="003254BC" w:rsidRPr="00D36BF1" w:rsidRDefault="003254BC" w:rsidP="00CD17ED">
            <w:pPr>
              <w:rPr>
                <w:rFonts w:cs="Arial"/>
              </w:rPr>
            </w:pPr>
          </w:p>
        </w:tc>
        <w:tc>
          <w:tcPr>
            <w:tcW w:w="851" w:type="dxa"/>
            <w:vAlign w:val="center"/>
          </w:tcPr>
          <w:p w14:paraId="5CB00B9B" w14:textId="77777777" w:rsidR="003254BC" w:rsidRPr="00D36BF1" w:rsidRDefault="003254BC" w:rsidP="00CD17ED">
            <w:pPr>
              <w:rPr>
                <w:rFonts w:cs="Arial"/>
              </w:rPr>
            </w:pPr>
          </w:p>
        </w:tc>
        <w:tc>
          <w:tcPr>
            <w:tcW w:w="522" w:type="dxa"/>
            <w:vAlign w:val="center"/>
          </w:tcPr>
          <w:p w14:paraId="68BA2008" w14:textId="77777777" w:rsidR="003254BC" w:rsidRPr="00D36BF1" w:rsidRDefault="003254BC" w:rsidP="00CD17ED">
            <w:pPr>
              <w:rPr>
                <w:rFonts w:cs="Arial"/>
              </w:rPr>
            </w:pPr>
          </w:p>
        </w:tc>
        <w:tc>
          <w:tcPr>
            <w:tcW w:w="889" w:type="dxa"/>
            <w:vAlign w:val="center"/>
          </w:tcPr>
          <w:p w14:paraId="476BD43B" w14:textId="77777777" w:rsidR="003254BC" w:rsidRPr="00D36BF1" w:rsidRDefault="003254BC" w:rsidP="00CD17ED">
            <w:pPr>
              <w:rPr>
                <w:rFonts w:cs="Arial"/>
              </w:rPr>
            </w:pPr>
          </w:p>
        </w:tc>
      </w:tr>
      <w:tr w:rsidR="003254BC" w14:paraId="79202EA8" w14:textId="77777777" w:rsidTr="00CD17ED">
        <w:trPr>
          <w:jc w:val="center"/>
        </w:trPr>
        <w:tc>
          <w:tcPr>
            <w:tcW w:w="511" w:type="dxa"/>
            <w:vAlign w:val="center"/>
          </w:tcPr>
          <w:p w14:paraId="085D2E39" w14:textId="77777777" w:rsidR="003254BC" w:rsidRPr="00D36BF1" w:rsidRDefault="003254BC" w:rsidP="00CD17ED">
            <w:pPr>
              <w:rPr>
                <w:rFonts w:cs="Arial"/>
              </w:rPr>
            </w:pPr>
            <w:r w:rsidRPr="00D36BF1">
              <w:rPr>
                <w:rFonts w:cs="Arial"/>
              </w:rPr>
              <w:t>h</w:t>
            </w:r>
          </w:p>
        </w:tc>
        <w:tc>
          <w:tcPr>
            <w:tcW w:w="2178" w:type="dxa"/>
            <w:vAlign w:val="center"/>
          </w:tcPr>
          <w:p w14:paraId="79C2EE2F" w14:textId="1BA0635C" w:rsidR="003254BC" w:rsidRPr="00D36BF1" w:rsidRDefault="003254BC" w:rsidP="00CD17ED">
            <w:pPr>
              <w:rPr>
                <w:rFonts w:cs="Arial"/>
              </w:rPr>
            </w:pPr>
            <w:r w:rsidRPr="00D36BF1">
              <w:rPr>
                <w:rFonts w:cs="Arial"/>
                <w:color w:val="000000"/>
              </w:rPr>
              <w:t xml:space="preserve">Hora d'equip en estassat de canyissos, format per pala </w:t>
            </w:r>
            <w:r w:rsidR="008223F5" w:rsidRPr="00D36BF1">
              <w:rPr>
                <w:rFonts w:cs="Arial"/>
                <w:color w:val="000000"/>
              </w:rPr>
              <w:t>giratòria</w:t>
            </w:r>
            <w:r w:rsidRPr="00D36BF1">
              <w:rPr>
                <w:rFonts w:cs="Arial"/>
                <w:color w:val="000000"/>
              </w:rPr>
              <w:t xml:space="preserve"> sobre cadenes de 15 a 20 Tn, equipat amb capçal forestal de martells d'amplada mínima de 1,80 mts. 2 operaris en tasques de senyalització i neteja (bufat) segons determinacions de la Direcció dels Treballs i especificacions del Plec de Prescripcions Tècniques Particulars (PPTP).</w:t>
            </w:r>
          </w:p>
        </w:tc>
        <w:tc>
          <w:tcPr>
            <w:tcW w:w="1134" w:type="dxa"/>
            <w:vAlign w:val="center"/>
          </w:tcPr>
          <w:p w14:paraId="46388B18" w14:textId="77777777" w:rsidR="003254BC" w:rsidRPr="00D36BF1" w:rsidRDefault="003254BC" w:rsidP="00CD17ED">
            <w:pPr>
              <w:rPr>
                <w:rFonts w:cs="Arial"/>
              </w:rPr>
            </w:pPr>
            <w:r w:rsidRPr="00D36BF1">
              <w:rPr>
                <w:rFonts w:cs="Arial"/>
              </w:rPr>
              <w:t>163,15</w:t>
            </w:r>
          </w:p>
        </w:tc>
        <w:tc>
          <w:tcPr>
            <w:tcW w:w="1417" w:type="dxa"/>
            <w:vAlign w:val="center"/>
          </w:tcPr>
          <w:p w14:paraId="023CE1AD" w14:textId="77777777" w:rsidR="003254BC" w:rsidRPr="00D36BF1" w:rsidRDefault="003254BC" w:rsidP="00CD17ED">
            <w:pPr>
              <w:rPr>
                <w:rFonts w:cs="Arial"/>
              </w:rPr>
            </w:pPr>
            <w:r w:rsidRPr="00D36BF1">
              <w:rPr>
                <w:rFonts w:cs="Arial"/>
              </w:rPr>
              <w:t>10,00</w:t>
            </w:r>
          </w:p>
        </w:tc>
        <w:tc>
          <w:tcPr>
            <w:tcW w:w="992" w:type="dxa"/>
            <w:vAlign w:val="center"/>
          </w:tcPr>
          <w:p w14:paraId="74AA6809" w14:textId="77777777" w:rsidR="003254BC" w:rsidRPr="00D36BF1" w:rsidRDefault="003254BC" w:rsidP="00CD17ED">
            <w:pPr>
              <w:rPr>
                <w:rFonts w:cs="Arial"/>
              </w:rPr>
            </w:pPr>
          </w:p>
        </w:tc>
        <w:tc>
          <w:tcPr>
            <w:tcW w:w="851" w:type="dxa"/>
            <w:vAlign w:val="center"/>
          </w:tcPr>
          <w:p w14:paraId="48661855" w14:textId="77777777" w:rsidR="003254BC" w:rsidRPr="00D36BF1" w:rsidRDefault="003254BC" w:rsidP="00CD17ED">
            <w:pPr>
              <w:rPr>
                <w:rFonts w:cs="Arial"/>
              </w:rPr>
            </w:pPr>
          </w:p>
        </w:tc>
        <w:tc>
          <w:tcPr>
            <w:tcW w:w="522" w:type="dxa"/>
            <w:vAlign w:val="center"/>
          </w:tcPr>
          <w:p w14:paraId="0FC0576A" w14:textId="77777777" w:rsidR="003254BC" w:rsidRPr="00D36BF1" w:rsidRDefault="003254BC" w:rsidP="00CD17ED">
            <w:pPr>
              <w:rPr>
                <w:rFonts w:cs="Arial"/>
              </w:rPr>
            </w:pPr>
          </w:p>
        </w:tc>
        <w:tc>
          <w:tcPr>
            <w:tcW w:w="889" w:type="dxa"/>
            <w:vAlign w:val="center"/>
          </w:tcPr>
          <w:p w14:paraId="60E62B83" w14:textId="77777777" w:rsidR="003254BC" w:rsidRPr="00D36BF1" w:rsidRDefault="003254BC" w:rsidP="00CD17ED">
            <w:pPr>
              <w:rPr>
                <w:rFonts w:cs="Arial"/>
              </w:rPr>
            </w:pPr>
          </w:p>
        </w:tc>
      </w:tr>
      <w:tr w:rsidR="003254BC" w14:paraId="278834C0" w14:textId="77777777" w:rsidTr="00CD17ED">
        <w:trPr>
          <w:jc w:val="center"/>
        </w:trPr>
        <w:tc>
          <w:tcPr>
            <w:tcW w:w="511" w:type="dxa"/>
            <w:vAlign w:val="center"/>
          </w:tcPr>
          <w:p w14:paraId="62AADCB7" w14:textId="77777777" w:rsidR="003254BC" w:rsidRPr="00D36BF1" w:rsidRDefault="003254BC" w:rsidP="00CD17ED">
            <w:pPr>
              <w:rPr>
                <w:rFonts w:cs="Arial"/>
              </w:rPr>
            </w:pPr>
            <w:r w:rsidRPr="00D36BF1">
              <w:rPr>
                <w:rFonts w:cs="Arial"/>
              </w:rPr>
              <w:t>h</w:t>
            </w:r>
          </w:p>
        </w:tc>
        <w:tc>
          <w:tcPr>
            <w:tcW w:w="2178" w:type="dxa"/>
            <w:vAlign w:val="center"/>
          </w:tcPr>
          <w:p w14:paraId="4FE231B8" w14:textId="77777777" w:rsidR="003254BC" w:rsidRPr="00D36BF1" w:rsidRDefault="003254BC" w:rsidP="00CD17ED">
            <w:pPr>
              <w:rPr>
                <w:rFonts w:cs="Arial"/>
              </w:rPr>
            </w:pPr>
            <w:r w:rsidRPr="00D36BF1">
              <w:rPr>
                <w:rFonts w:cs="Arial"/>
                <w:color w:val="000000"/>
              </w:rPr>
              <w:t>Hora d'equip en neteja de papereres i mobiliari urbà format per 2 operaris i un vehicle de transport, inclòs buidat de papereres, reposició de bosses i neteja d'altres elements de mobiliari urbà, així com transport a abocador i cànon d'abocament si escau del material obtingut.</w:t>
            </w:r>
          </w:p>
        </w:tc>
        <w:tc>
          <w:tcPr>
            <w:tcW w:w="1134" w:type="dxa"/>
            <w:vAlign w:val="center"/>
          </w:tcPr>
          <w:p w14:paraId="339A467F" w14:textId="77777777" w:rsidR="003254BC" w:rsidRPr="00D36BF1" w:rsidRDefault="003254BC" w:rsidP="00CD17ED">
            <w:pPr>
              <w:rPr>
                <w:rFonts w:cs="Arial"/>
              </w:rPr>
            </w:pPr>
            <w:r w:rsidRPr="00D36BF1">
              <w:rPr>
                <w:rFonts w:cs="Arial"/>
              </w:rPr>
              <w:t>100,75</w:t>
            </w:r>
          </w:p>
        </w:tc>
        <w:tc>
          <w:tcPr>
            <w:tcW w:w="1417" w:type="dxa"/>
            <w:vAlign w:val="center"/>
          </w:tcPr>
          <w:p w14:paraId="408F4A22" w14:textId="77777777" w:rsidR="003254BC" w:rsidRPr="00D36BF1" w:rsidRDefault="003254BC" w:rsidP="00CD17ED">
            <w:pPr>
              <w:rPr>
                <w:rFonts w:cs="Arial"/>
              </w:rPr>
            </w:pPr>
            <w:r>
              <w:rPr>
                <w:rFonts w:cs="Arial"/>
              </w:rPr>
              <w:t>1</w:t>
            </w:r>
            <w:r w:rsidRPr="00D36BF1">
              <w:rPr>
                <w:rFonts w:cs="Arial"/>
              </w:rPr>
              <w:t>0,00</w:t>
            </w:r>
          </w:p>
        </w:tc>
        <w:tc>
          <w:tcPr>
            <w:tcW w:w="992" w:type="dxa"/>
            <w:vAlign w:val="center"/>
          </w:tcPr>
          <w:p w14:paraId="541BC594" w14:textId="77777777" w:rsidR="003254BC" w:rsidRPr="00D36BF1" w:rsidRDefault="003254BC" w:rsidP="00CD17ED">
            <w:pPr>
              <w:rPr>
                <w:rFonts w:cs="Arial"/>
              </w:rPr>
            </w:pPr>
          </w:p>
        </w:tc>
        <w:tc>
          <w:tcPr>
            <w:tcW w:w="851" w:type="dxa"/>
            <w:vAlign w:val="center"/>
          </w:tcPr>
          <w:p w14:paraId="4877A6B1" w14:textId="77777777" w:rsidR="003254BC" w:rsidRPr="00D36BF1" w:rsidRDefault="003254BC" w:rsidP="00CD17ED">
            <w:pPr>
              <w:rPr>
                <w:rFonts w:cs="Arial"/>
              </w:rPr>
            </w:pPr>
          </w:p>
        </w:tc>
        <w:tc>
          <w:tcPr>
            <w:tcW w:w="522" w:type="dxa"/>
            <w:vAlign w:val="center"/>
          </w:tcPr>
          <w:p w14:paraId="3142ABAB" w14:textId="77777777" w:rsidR="003254BC" w:rsidRPr="00D36BF1" w:rsidRDefault="003254BC" w:rsidP="00CD17ED">
            <w:pPr>
              <w:rPr>
                <w:rFonts w:cs="Arial"/>
              </w:rPr>
            </w:pPr>
          </w:p>
        </w:tc>
        <w:tc>
          <w:tcPr>
            <w:tcW w:w="889" w:type="dxa"/>
            <w:vAlign w:val="center"/>
          </w:tcPr>
          <w:p w14:paraId="65C09104" w14:textId="77777777" w:rsidR="003254BC" w:rsidRPr="00D36BF1" w:rsidRDefault="003254BC" w:rsidP="00CD17ED">
            <w:pPr>
              <w:rPr>
                <w:rFonts w:cs="Arial"/>
              </w:rPr>
            </w:pPr>
          </w:p>
        </w:tc>
      </w:tr>
      <w:tr w:rsidR="00A23C12" w14:paraId="6479DFDF" w14:textId="77777777" w:rsidTr="00CD17ED">
        <w:trPr>
          <w:jc w:val="center"/>
        </w:trPr>
        <w:tc>
          <w:tcPr>
            <w:tcW w:w="511" w:type="dxa"/>
            <w:vAlign w:val="center"/>
          </w:tcPr>
          <w:p w14:paraId="24DC2093" w14:textId="5125CA71" w:rsidR="00A23C12" w:rsidRPr="00D36BF1" w:rsidRDefault="00A23C12" w:rsidP="00A23C12">
            <w:pPr>
              <w:rPr>
                <w:rFonts w:cs="Arial"/>
              </w:rPr>
            </w:pPr>
            <w:r w:rsidRPr="00D36BF1">
              <w:rPr>
                <w:rFonts w:cs="Arial"/>
              </w:rPr>
              <w:t>pa</w:t>
            </w:r>
          </w:p>
        </w:tc>
        <w:tc>
          <w:tcPr>
            <w:tcW w:w="2178" w:type="dxa"/>
            <w:vAlign w:val="center"/>
          </w:tcPr>
          <w:p w14:paraId="2BDA70C2" w14:textId="31D430A9" w:rsidR="00A23C12" w:rsidRPr="00D36BF1" w:rsidRDefault="00A23C12" w:rsidP="00A23C12">
            <w:pPr>
              <w:rPr>
                <w:rFonts w:cs="Arial"/>
                <w:color w:val="000000"/>
              </w:rPr>
            </w:pPr>
            <w:r w:rsidRPr="00E51547">
              <w:rPr>
                <w:rFonts w:cs="Arial"/>
              </w:rPr>
              <w:t>Partida alçada d'abonament íntegre per Seguretat i Salut.</w:t>
            </w:r>
          </w:p>
        </w:tc>
        <w:tc>
          <w:tcPr>
            <w:tcW w:w="1134" w:type="dxa"/>
            <w:vAlign w:val="center"/>
          </w:tcPr>
          <w:p w14:paraId="762495A5" w14:textId="345B948B" w:rsidR="00A23C12" w:rsidRPr="00D36BF1" w:rsidRDefault="00A23C12" w:rsidP="00A23C12">
            <w:pPr>
              <w:rPr>
                <w:rFonts w:cs="Arial"/>
              </w:rPr>
            </w:pPr>
            <w:r w:rsidRPr="00D36BF1">
              <w:rPr>
                <w:rFonts w:cs="Arial"/>
              </w:rPr>
              <w:t>6.825,00</w:t>
            </w:r>
          </w:p>
        </w:tc>
        <w:tc>
          <w:tcPr>
            <w:tcW w:w="1417" w:type="dxa"/>
            <w:vAlign w:val="center"/>
          </w:tcPr>
          <w:p w14:paraId="748DCC9B" w14:textId="385E6779" w:rsidR="00A23C12" w:rsidRDefault="00A23C12" w:rsidP="00A23C12">
            <w:pPr>
              <w:rPr>
                <w:rFonts w:cs="Arial"/>
              </w:rPr>
            </w:pPr>
            <w:r w:rsidRPr="00D36BF1">
              <w:rPr>
                <w:rFonts w:cs="Arial"/>
              </w:rPr>
              <w:t>1,00</w:t>
            </w:r>
          </w:p>
        </w:tc>
        <w:tc>
          <w:tcPr>
            <w:tcW w:w="992" w:type="dxa"/>
            <w:vAlign w:val="center"/>
          </w:tcPr>
          <w:p w14:paraId="7EEF4546" w14:textId="77777777" w:rsidR="00A23C12" w:rsidRPr="00D36BF1" w:rsidRDefault="00A23C12" w:rsidP="00A23C12">
            <w:pPr>
              <w:rPr>
                <w:rFonts w:cs="Arial"/>
              </w:rPr>
            </w:pPr>
          </w:p>
        </w:tc>
        <w:tc>
          <w:tcPr>
            <w:tcW w:w="851" w:type="dxa"/>
            <w:vAlign w:val="center"/>
          </w:tcPr>
          <w:p w14:paraId="3C418F15" w14:textId="77777777" w:rsidR="00A23C12" w:rsidRPr="00D36BF1" w:rsidRDefault="00A23C12" w:rsidP="00A23C12">
            <w:pPr>
              <w:rPr>
                <w:rFonts w:cs="Arial"/>
              </w:rPr>
            </w:pPr>
          </w:p>
        </w:tc>
        <w:tc>
          <w:tcPr>
            <w:tcW w:w="522" w:type="dxa"/>
            <w:vAlign w:val="center"/>
          </w:tcPr>
          <w:p w14:paraId="3A1AEDD3" w14:textId="77777777" w:rsidR="00A23C12" w:rsidRPr="00D36BF1" w:rsidRDefault="00A23C12" w:rsidP="00A23C12">
            <w:pPr>
              <w:rPr>
                <w:rFonts w:cs="Arial"/>
              </w:rPr>
            </w:pPr>
          </w:p>
        </w:tc>
        <w:tc>
          <w:tcPr>
            <w:tcW w:w="889" w:type="dxa"/>
            <w:vAlign w:val="center"/>
          </w:tcPr>
          <w:p w14:paraId="36227F49" w14:textId="77777777" w:rsidR="00A23C12" w:rsidRPr="00D36BF1" w:rsidRDefault="00A23C12" w:rsidP="00A23C12">
            <w:pPr>
              <w:rPr>
                <w:rFonts w:cs="Arial"/>
              </w:rPr>
            </w:pPr>
          </w:p>
        </w:tc>
      </w:tr>
      <w:tr w:rsidR="003254BC" w14:paraId="6E7309CF" w14:textId="77777777" w:rsidTr="00CD17ED">
        <w:trPr>
          <w:trHeight w:val="556"/>
          <w:jc w:val="center"/>
        </w:trPr>
        <w:tc>
          <w:tcPr>
            <w:tcW w:w="5240" w:type="dxa"/>
            <w:gridSpan w:val="4"/>
            <w:shd w:val="clear" w:color="auto" w:fill="D9D9D9" w:themeFill="background1" w:themeFillShade="D9"/>
            <w:vAlign w:val="center"/>
          </w:tcPr>
          <w:p w14:paraId="2F5C6B9D" w14:textId="77777777" w:rsidR="003254BC" w:rsidRPr="00D36BF1" w:rsidRDefault="003254BC" w:rsidP="00CD17ED">
            <w:pPr>
              <w:jc w:val="center"/>
              <w:rPr>
                <w:rFonts w:cs="Arial"/>
              </w:rPr>
            </w:pPr>
            <w:r w:rsidRPr="00AA2750">
              <w:rPr>
                <w:rFonts w:cs="Arial"/>
                <w:b/>
                <w:bCs/>
              </w:rPr>
              <w:t>TOTAL</w:t>
            </w:r>
          </w:p>
        </w:tc>
        <w:tc>
          <w:tcPr>
            <w:tcW w:w="992" w:type="dxa"/>
            <w:vAlign w:val="center"/>
          </w:tcPr>
          <w:p w14:paraId="079932EA" w14:textId="77777777" w:rsidR="003254BC" w:rsidRPr="00D36BF1" w:rsidRDefault="003254BC" w:rsidP="00CD17ED">
            <w:pPr>
              <w:rPr>
                <w:rFonts w:cs="Arial"/>
              </w:rPr>
            </w:pPr>
          </w:p>
        </w:tc>
        <w:tc>
          <w:tcPr>
            <w:tcW w:w="851" w:type="dxa"/>
            <w:vAlign w:val="center"/>
          </w:tcPr>
          <w:p w14:paraId="1B42FC6C" w14:textId="77777777" w:rsidR="003254BC" w:rsidRPr="00D36BF1" w:rsidRDefault="003254BC" w:rsidP="00CD17ED">
            <w:pPr>
              <w:rPr>
                <w:rFonts w:cs="Arial"/>
              </w:rPr>
            </w:pPr>
          </w:p>
        </w:tc>
        <w:tc>
          <w:tcPr>
            <w:tcW w:w="522" w:type="dxa"/>
            <w:vAlign w:val="center"/>
          </w:tcPr>
          <w:p w14:paraId="73DA84A9" w14:textId="77777777" w:rsidR="003254BC" w:rsidRPr="00D36BF1" w:rsidRDefault="003254BC" w:rsidP="00CD17ED">
            <w:pPr>
              <w:rPr>
                <w:rFonts w:cs="Arial"/>
              </w:rPr>
            </w:pPr>
          </w:p>
        </w:tc>
        <w:tc>
          <w:tcPr>
            <w:tcW w:w="889" w:type="dxa"/>
            <w:vAlign w:val="center"/>
          </w:tcPr>
          <w:p w14:paraId="212047E6" w14:textId="77777777" w:rsidR="003254BC" w:rsidRPr="00D36BF1" w:rsidRDefault="003254BC" w:rsidP="00CD17ED">
            <w:pPr>
              <w:rPr>
                <w:rFonts w:cs="Arial"/>
              </w:rPr>
            </w:pPr>
          </w:p>
        </w:tc>
      </w:tr>
    </w:tbl>
    <w:p w14:paraId="652D6310" w14:textId="77777777" w:rsidR="003254BC" w:rsidRDefault="003254BC" w:rsidP="003254BC">
      <w:pPr>
        <w:jc w:val="left"/>
        <w:rPr>
          <w:b/>
          <w:sz w:val="22"/>
          <w:szCs w:val="22"/>
        </w:rPr>
      </w:pPr>
    </w:p>
    <w:p w14:paraId="193E3F32" w14:textId="77777777" w:rsidR="003254BC" w:rsidRDefault="003254BC" w:rsidP="003254BC">
      <w:pPr>
        <w:jc w:val="left"/>
        <w:rPr>
          <w:b/>
          <w:sz w:val="22"/>
          <w:szCs w:val="22"/>
        </w:rPr>
      </w:pPr>
    </w:p>
    <w:p w14:paraId="040B279A" w14:textId="77777777" w:rsidR="003254BC" w:rsidRDefault="003254BC" w:rsidP="003254BC">
      <w:pPr>
        <w:jc w:val="left"/>
        <w:rPr>
          <w:b/>
          <w:sz w:val="22"/>
          <w:szCs w:val="22"/>
        </w:rPr>
      </w:pPr>
    </w:p>
    <w:p w14:paraId="3AFAE888" w14:textId="77777777" w:rsidR="003254BC" w:rsidRDefault="003254BC" w:rsidP="003254BC">
      <w:pPr>
        <w:jc w:val="left"/>
        <w:rPr>
          <w:b/>
          <w:sz w:val="22"/>
          <w:szCs w:val="22"/>
        </w:rPr>
      </w:pPr>
    </w:p>
    <w:p w14:paraId="5E50D470" w14:textId="77777777" w:rsidR="003254BC" w:rsidRDefault="003254BC" w:rsidP="003254BC">
      <w:pPr>
        <w:jc w:val="left"/>
        <w:rPr>
          <w:b/>
          <w:sz w:val="22"/>
          <w:szCs w:val="22"/>
        </w:rPr>
      </w:pPr>
    </w:p>
    <w:p w14:paraId="4497506D" w14:textId="77777777" w:rsidR="003254BC" w:rsidRDefault="003254BC" w:rsidP="003254BC">
      <w:pPr>
        <w:jc w:val="left"/>
        <w:rPr>
          <w:b/>
          <w:sz w:val="22"/>
          <w:szCs w:val="22"/>
        </w:rPr>
      </w:pPr>
    </w:p>
    <w:p w14:paraId="7AAF9A42" w14:textId="77777777" w:rsidR="003254BC" w:rsidRDefault="003254BC" w:rsidP="003254BC">
      <w:pPr>
        <w:jc w:val="left"/>
        <w:rPr>
          <w:b/>
          <w:sz w:val="22"/>
          <w:szCs w:val="22"/>
        </w:rPr>
      </w:pPr>
    </w:p>
    <w:p w14:paraId="7D58CC02" w14:textId="77777777" w:rsidR="00D96678" w:rsidRDefault="00D96678" w:rsidP="003254BC">
      <w:pPr>
        <w:jc w:val="left"/>
        <w:rPr>
          <w:b/>
          <w:sz w:val="22"/>
          <w:szCs w:val="22"/>
        </w:rPr>
      </w:pPr>
    </w:p>
    <w:p w14:paraId="02E07F1F" w14:textId="77777777" w:rsidR="00C5486E" w:rsidRDefault="00C5486E" w:rsidP="003254BC">
      <w:pPr>
        <w:jc w:val="left"/>
        <w:rPr>
          <w:b/>
          <w:sz w:val="22"/>
          <w:szCs w:val="22"/>
        </w:rPr>
      </w:pPr>
    </w:p>
    <w:p w14:paraId="43258380" w14:textId="77777777" w:rsidR="00C5486E" w:rsidRDefault="00C5486E" w:rsidP="003254BC">
      <w:pPr>
        <w:jc w:val="left"/>
        <w:rPr>
          <w:b/>
          <w:sz w:val="22"/>
          <w:szCs w:val="22"/>
        </w:rPr>
      </w:pPr>
    </w:p>
    <w:p w14:paraId="5E2E9D3E" w14:textId="77777777" w:rsidR="00C5486E" w:rsidRDefault="00C5486E" w:rsidP="003254BC">
      <w:pPr>
        <w:jc w:val="left"/>
        <w:rPr>
          <w:b/>
          <w:sz w:val="22"/>
          <w:szCs w:val="22"/>
        </w:rPr>
      </w:pPr>
    </w:p>
    <w:p w14:paraId="3BBDD1EC" w14:textId="77777777" w:rsidR="00C5486E" w:rsidRPr="00CF3F59" w:rsidRDefault="00C5486E" w:rsidP="003254BC">
      <w:pPr>
        <w:jc w:val="left"/>
        <w:rPr>
          <w:b/>
          <w:sz w:val="22"/>
          <w:szCs w:val="22"/>
        </w:rPr>
      </w:pPr>
    </w:p>
    <w:p w14:paraId="46B77BFA" w14:textId="30045497" w:rsidR="003254BC" w:rsidRPr="003254BC" w:rsidRDefault="003254BC" w:rsidP="00C5486E">
      <w:pPr>
        <w:pStyle w:val="Pargrafdellista"/>
        <w:numPr>
          <w:ilvl w:val="2"/>
          <w:numId w:val="23"/>
        </w:numPr>
        <w:tabs>
          <w:tab w:val="clear" w:pos="1440"/>
          <w:tab w:val="num" w:pos="851"/>
          <w:tab w:val="num" w:pos="1276"/>
        </w:tabs>
        <w:ind w:left="426"/>
        <w:jc w:val="both"/>
        <w:rPr>
          <w:rFonts w:ascii="Arial" w:eastAsia="Times New Roman" w:hAnsi="Arial" w:cs="Arial"/>
          <w:b/>
          <w:bCs/>
          <w:lang w:eastAsia="ca-ES"/>
        </w:rPr>
      </w:pPr>
      <w:r w:rsidRPr="003254BC">
        <w:rPr>
          <w:rFonts w:ascii="Arial" w:eastAsia="Times New Roman" w:hAnsi="Arial" w:cs="Arial"/>
          <w:b/>
          <w:bCs/>
          <w:lang w:eastAsia="ca-ES"/>
        </w:rPr>
        <w:t xml:space="preserve">Aportació de maquinària addicional (amb el seu personal, si escau) per sobre de la mínima exigida a la clàusula 1.10 d’aquest plec </w:t>
      </w:r>
    </w:p>
    <w:p w14:paraId="081C061B" w14:textId="77777777" w:rsidR="003254BC" w:rsidRPr="00856E79" w:rsidRDefault="003254BC" w:rsidP="003254BC"/>
    <w:p w14:paraId="1D102FDC" w14:textId="77777777" w:rsidR="00C5486E" w:rsidRPr="00856E79" w:rsidRDefault="00C5486E" w:rsidP="00C5486E"/>
    <w:p w14:paraId="1108BEC7" w14:textId="77777777" w:rsidR="00C5486E" w:rsidRPr="00856E79" w:rsidRDefault="00C5486E" w:rsidP="00C5486E"/>
    <w:tbl>
      <w:tblPr>
        <w:tblStyle w:val="Taulaambquadrcula"/>
        <w:tblW w:w="0" w:type="auto"/>
        <w:tblLook w:val="04A0" w:firstRow="1" w:lastRow="0" w:firstColumn="1" w:lastColumn="0" w:noHBand="0" w:noVBand="1"/>
      </w:tblPr>
      <w:tblGrid>
        <w:gridCol w:w="5098"/>
        <w:gridCol w:w="2232"/>
        <w:gridCol w:w="1164"/>
      </w:tblGrid>
      <w:tr w:rsidR="00C5486E" w:rsidRPr="002C225A" w14:paraId="3DF6FED1" w14:textId="77777777" w:rsidTr="00403A69">
        <w:trPr>
          <w:trHeight w:val="580"/>
        </w:trPr>
        <w:tc>
          <w:tcPr>
            <w:tcW w:w="5098" w:type="dxa"/>
            <w:tcBorders>
              <w:right w:val="nil"/>
            </w:tcBorders>
            <w:shd w:val="clear" w:color="auto" w:fill="D9D9D9" w:themeFill="background1" w:themeFillShade="D9"/>
            <w:vAlign w:val="center"/>
          </w:tcPr>
          <w:p w14:paraId="178B8015" w14:textId="77777777" w:rsidR="00C5486E" w:rsidRPr="002C225A" w:rsidRDefault="00C5486E" w:rsidP="00403A69">
            <w:pPr>
              <w:tabs>
                <w:tab w:val="left" w:pos="0"/>
                <w:tab w:val="left" w:pos="1296"/>
                <w:tab w:val="left" w:pos="1440"/>
              </w:tabs>
              <w:suppressAutoHyphens/>
              <w:rPr>
                <w:spacing w:val="-2"/>
                <w:sz w:val="22"/>
                <w:szCs w:val="22"/>
                <w:highlight w:val="yellow"/>
              </w:rPr>
            </w:pPr>
            <w:r w:rsidRPr="007C75D0">
              <w:rPr>
                <w:rFonts w:cs="Arial"/>
                <w:b/>
                <w:bCs/>
                <w:sz w:val="22"/>
                <w:szCs w:val="22"/>
              </w:rPr>
              <w:t>Equips</w:t>
            </w:r>
          </w:p>
        </w:tc>
        <w:tc>
          <w:tcPr>
            <w:tcW w:w="2232" w:type="dxa"/>
            <w:tcBorders>
              <w:left w:val="nil"/>
              <w:right w:val="nil"/>
            </w:tcBorders>
            <w:shd w:val="clear" w:color="auto" w:fill="D9D9D9" w:themeFill="background1" w:themeFillShade="D9"/>
          </w:tcPr>
          <w:p w14:paraId="5DBD6A69" w14:textId="77777777" w:rsidR="00C5486E" w:rsidRPr="002C225A" w:rsidRDefault="00C5486E" w:rsidP="00403A69">
            <w:pPr>
              <w:tabs>
                <w:tab w:val="left" w:pos="0"/>
                <w:tab w:val="left" w:pos="1296"/>
                <w:tab w:val="left" w:pos="1440"/>
              </w:tabs>
              <w:suppressAutoHyphens/>
              <w:rPr>
                <w:spacing w:val="-2"/>
                <w:sz w:val="22"/>
                <w:szCs w:val="22"/>
                <w:highlight w:val="yellow"/>
              </w:rPr>
            </w:pPr>
          </w:p>
        </w:tc>
        <w:tc>
          <w:tcPr>
            <w:tcW w:w="1164" w:type="dxa"/>
            <w:tcBorders>
              <w:left w:val="nil"/>
            </w:tcBorders>
            <w:shd w:val="clear" w:color="auto" w:fill="D9D9D9" w:themeFill="background1" w:themeFillShade="D9"/>
          </w:tcPr>
          <w:p w14:paraId="46A8349B" w14:textId="77777777" w:rsidR="00C5486E" w:rsidRPr="002C225A" w:rsidRDefault="00C5486E" w:rsidP="00403A69">
            <w:pPr>
              <w:tabs>
                <w:tab w:val="left" w:pos="0"/>
                <w:tab w:val="left" w:pos="1296"/>
                <w:tab w:val="left" w:pos="1440"/>
              </w:tabs>
              <w:suppressAutoHyphens/>
              <w:rPr>
                <w:spacing w:val="-2"/>
                <w:sz w:val="22"/>
                <w:szCs w:val="22"/>
                <w:highlight w:val="yellow"/>
              </w:rPr>
            </w:pPr>
          </w:p>
        </w:tc>
      </w:tr>
      <w:tr w:rsidR="00C5486E" w:rsidRPr="002C225A" w14:paraId="149CDADC" w14:textId="77777777" w:rsidTr="00403A69">
        <w:trPr>
          <w:trHeight w:val="2580"/>
        </w:trPr>
        <w:tc>
          <w:tcPr>
            <w:tcW w:w="5098" w:type="dxa"/>
            <w:shd w:val="clear" w:color="auto" w:fill="D9D9D9" w:themeFill="background1" w:themeFillShade="D9"/>
            <w:vAlign w:val="center"/>
          </w:tcPr>
          <w:p w14:paraId="479A6FF7" w14:textId="77777777" w:rsidR="00C5486E" w:rsidRPr="007C75D0" w:rsidRDefault="00C5486E" w:rsidP="00403A69">
            <w:pPr>
              <w:rPr>
                <w:rFonts w:cs="Arial"/>
                <w:b/>
                <w:bCs/>
                <w:sz w:val="22"/>
                <w:szCs w:val="22"/>
              </w:rPr>
            </w:pPr>
            <w:r w:rsidRPr="007C75D0">
              <w:rPr>
                <w:rFonts w:cs="Arial"/>
                <w:b/>
                <w:bCs/>
                <w:sz w:val="22"/>
                <w:szCs w:val="22"/>
              </w:rPr>
              <w:t xml:space="preserve">Equip format per tractor amb potència mínima a 90 CV equipat amb braç segador d’ample mínim efectiu de 1,00 m, junt amb la disposició permanent i exclusiva de 3 operaris, dos per a tasques de senyalització i l’altre com conductor, per cada tractor ofert. </w:t>
            </w:r>
          </w:p>
          <w:p w14:paraId="0AC640FB" w14:textId="77777777" w:rsidR="00C5486E" w:rsidRPr="002C225A" w:rsidRDefault="00C5486E" w:rsidP="00403A69">
            <w:pPr>
              <w:tabs>
                <w:tab w:val="left" w:pos="0"/>
                <w:tab w:val="left" w:pos="1296"/>
                <w:tab w:val="left" w:pos="1440"/>
              </w:tabs>
              <w:suppressAutoHyphens/>
              <w:rPr>
                <w:spacing w:val="-2"/>
                <w:sz w:val="22"/>
                <w:szCs w:val="22"/>
                <w:highlight w:val="yellow"/>
              </w:rPr>
            </w:pPr>
            <w:r w:rsidRPr="007C75D0">
              <w:rPr>
                <w:rFonts w:cs="Arial"/>
                <w:sz w:val="22"/>
                <w:szCs w:val="22"/>
              </w:rPr>
              <w:t>(En el període comprès del 1 de maig al 31 de juliol i del 15 de setembre a 31 de desembre de cada any)</w:t>
            </w:r>
          </w:p>
        </w:tc>
        <w:tc>
          <w:tcPr>
            <w:tcW w:w="2232" w:type="dxa"/>
            <w:shd w:val="clear" w:color="auto" w:fill="F2F2F2" w:themeFill="background1" w:themeFillShade="F2"/>
          </w:tcPr>
          <w:p w14:paraId="72B7A663" w14:textId="77777777" w:rsidR="00C5486E" w:rsidRPr="00856E79" w:rsidRDefault="00C5486E" w:rsidP="00403A69">
            <w:pPr>
              <w:pStyle w:val="TableParagraph"/>
              <w:jc w:val="center"/>
              <w:rPr>
                <w:spacing w:val="-2"/>
                <w:lang w:val="es-ES"/>
              </w:rPr>
            </w:pPr>
            <w:r w:rsidRPr="00856E79">
              <w:rPr>
                <w:b/>
                <w:noProof/>
                <w:lang w:eastAsia="es-ES"/>
              </w:rPr>
              <w:t>Ofereix millora de l’equip mínim (Indicar SÍ/NO en el lloc que pertoqui)</w:t>
            </w:r>
          </w:p>
        </w:tc>
        <w:tc>
          <w:tcPr>
            <w:tcW w:w="1164" w:type="dxa"/>
            <w:shd w:val="clear" w:color="auto" w:fill="F2F2F2" w:themeFill="background1" w:themeFillShade="F2"/>
          </w:tcPr>
          <w:p w14:paraId="0A770F91" w14:textId="77777777" w:rsidR="00C5486E" w:rsidRPr="00856E79" w:rsidRDefault="00C5486E" w:rsidP="00403A69">
            <w:pPr>
              <w:tabs>
                <w:tab w:val="left" w:pos="0"/>
                <w:tab w:val="left" w:pos="1296"/>
                <w:tab w:val="left" w:pos="1440"/>
              </w:tabs>
              <w:suppressAutoHyphens/>
              <w:jc w:val="center"/>
              <w:rPr>
                <w:spacing w:val="-2"/>
                <w:sz w:val="22"/>
                <w:szCs w:val="22"/>
              </w:rPr>
            </w:pPr>
            <w:r w:rsidRPr="00856E79">
              <w:rPr>
                <w:rFonts w:cs="Arial"/>
                <w:b/>
                <w:bCs/>
                <w:sz w:val="22"/>
                <w:szCs w:val="22"/>
              </w:rPr>
              <w:t>Número d’equips oferts</w:t>
            </w:r>
          </w:p>
        </w:tc>
      </w:tr>
      <w:tr w:rsidR="00C5486E" w:rsidRPr="008223F5" w14:paraId="5088A814" w14:textId="77777777" w:rsidTr="00403A69">
        <w:trPr>
          <w:trHeight w:val="1348"/>
        </w:trPr>
        <w:tc>
          <w:tcPr>
            <w:tcW w:w="5098" w:type="dxa"/>
          </w:tcPr>
          <w:p w14:paraId="6084F1B4" w14:textId="77777777" w:rsidR="00C5486E" w:rsidRPr="00FE5230" w:rsidRDefault="00C5486E" w:rsidP="00403A69">
            <w:pPr>
              <w:ind w:right="34"/>
              <w:rPr>
                <w:spacing w:val="-2"/>
                <w:sz w:val="22"/>
                <w:szCs w:val="22"/>
                <w:lang w:val="es-ES"/>
              </w:rPr>
            </w:pPr>
          </w:p>
          <w:p w14:paraId="673960AD" w14:textId="77777777" w:rsidR="00C5486E" w:rsidRPr="008223F5" w:rsidRDefault="00C5486E" w:rsidP="000A1DA6">
            <w:pPr>
              <w:numPr>
                <w:ilvl w:val="0"/>
                <w:numId w:val="79"/>
              </w:numPr>
              <w:ind w:left="316" w:right="34"/>
              <w:rPr>
                <w:rFonts w:cs="Arial"/>
                <w:sz w:val="22"/>
                <w:szCs w:val="22"/>
              </w:rPr>
            </w:pPr>
            <w:r w:rsidRPr="008223F5">
              <w:rPr>
                <w:rFonts w:cs="Arial"/>
                <w:sz w:val="22"/>
                <w:szCs w:val="22"/>
              </w:rPr>
              <w:t>Ofereix posar a disposició en el punt de treball en un termini màxim de 5 h. a partir de la comunicació a l’adreça de correu habilitada (ACH)</w:t>
            </w:r>
          </w:p>
          <w:p w14:paraId="1F3EC855" w14:textId="77777777" w:rsidR="00C5486E" w:rsidRPr="008223F5" w:rsidRDefault="00C5486E" w:rsidP="00403A69">
            <w:pPr>
              <w:pStyle w:val="Pargrafdellista"/>
              <w:ind w:left="336"/>
              <w:jc w:val="both"/>
              <w:rPr>
                <w:spacing w:val="-2"/>
                <w:lang w:val="es-ES"/>
              </w:rPr>
            </w:pPr>
          </w:p>
        </w:tc>
        <w:tc>
          <w:tcPr>
            <w:tcW w:w="2232" w:type="dxa"/>
            <w:vAlign w:val="center"/>
          </w:tcPr>
          <w:p w14:paraId="4698258B"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c>
          <w:tcPr>
            <w:tcW w:w="1164" w:type="dxa"/>
            <w:vAlign w:val="center"/>
          </w:tcPr>
          <w:p w14:paraId="55E515F8" w14:textId="77777777" w:rsidR="00C5486E" w:rsidRPr="008223F5" w:rsidRDefault="00C5486E" w:rsidP="00403A69">
            <w:pPr>
              <w:tabs>
                <w:tab w:val="left" w:pos="0"/>
                <w:tab w:val="left" w:pos="1296"/>
                <w:tab w:val="left" w:pos="1440"/>
              </w:tabs>
              <w:suppressAutoHyphens/>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1    </w:t>
            </w:r>
            <w:r w:rsidRPr="008223F5">
              <w:rPr>
                <w:rFonts w:cs="Arial"/>
                <w:noProof/>
                <w:sz w:val="32"/>
                <w:szCs w:val="32"/>
                <w:lang w:eastAsia="es-ES"/>
              </w:rPr>
              <w:t></w:t>
            </w:r>
            <w:r w:rsidRPr="008223F5">
              <w:rPr>
                <w:rFonts w:cs="Arial"/>
                <w:noProof/>
                <w:sz w:val="22"/>
                <w:szCs w:val="22"/>
                <w:lang w:eastAsia="es-ES"/>
              </w:rPr>
              <w:t>2</w:t>
            </w:r>
          </w:p>
        </w:tc>
      </w:tr>
      <w:tr w:rsidR="00C5486E" w:rsidRPr="008223F5" w14:paraId="6F352456" w14:textId="77777777" w:rsidTr="00403A69">
        <w:tc>
          <w:tcPr>
            <w:tcW w:w="5098" w:type="dxa"/>
          </w:tcPr>
          <w:p w14:paraId="25A4F111" w14:textId="77777777" w:rsidR="00C5486E" w:rsidRPr="008223F5" w:rsidRDefault="00C5486E" w:rsidP="000A1DA6">
            <w:pPr>
              <w:pStyle w:val="Pargrafdellista"/>
              <w:numPr>
                <w:ilvl w:val="0"/>
                <w:numId w:val="80"/>
              </w:numPr>
              <w:tabs>
                <w:tab w:val="left" w:pos="0"/>
              </w:tabs>
              <w:suppressAutoHyphens/>
              <w:ind w:left="316"/>
              <w:jc w:val="both"/>
              <w:rPr>
                <w:rFonts w:ascii="Arial" w:hAnsi="Arial" w:cs="Arial"/>
                <w:spacing w:val="-2"/>
              </w:rPr>
            </w:pPr>
            <w:r w:rsidRPr="008223F5">
              <w:rPr>
                <w:rFonts w:ascii="Arial" w:hAnsi="Arial" w:cs="Arial"/>
              </w:rPr>
              <w:t xml:space="preserve">Ofereix posar a disposició </w:t>
            </w:r>
            <w:r w:rsidRPr="008223F5">
              <w:rPr>
                <w:rFonts w:ascii="Arial" w:hAnsi="Arial" w:cs="Arial"/>
                <w:lang w:eastAsia="ca-ES"/>
              </w:rPr>
              <w:t>en el punt de treball a l’inici de la següent jornada hàbil de treball a partir de la comunicació a l’adreça de correu habilitada (ACH)</w:t>
            </w:r>
          </w:p>
          <w:p w14:paraId="43C0DEEF" w14:textId="77777777" w:rsidR="00C5486E" w:rsidRPr="008223F5" w:rsidRDefault="00C5486E" w:rsidP="00403A69">
            <w:pPr>
              <w:pStyle w:val="Pargrafdellista"/>
              <w:tabs>
                <w:tab w:val="left" w:pos="0"/>
              </w:tabs>
              <w:suppressAutoHyphens/>
              <w:ind w:left="284"/>
              <w:jc w:val="both"/>
              <w:rPr>
                <w:rFonts w:ascii="Arial" w:hAnsi="Arial" w:cs="Arial"/>
                <w:spacing w:val="-2"/>
              </w:rPr>
            </w:pPr>
          </w:p>
        </w:tc>
        <w:tc>
          <w:tcPr>
            <w:tcW w:w="2232" w:type="dxa"/>
            <w:vAlign w:val="center"/>
          </w:tcPr>
          <w:p w14:paraId="593554C8"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c>
          <w:tcPr>
            <w:tcW w:w="1164" w:type="dxa"/>
            <w:vAlign w:val="center"/>
          </w:tcPr>
          <w:p w14:paraId="6E027450" w14:textId="77777777" w:rsidR="00C5486E" w:rsidRPr="008223F5" w:rsidRDefault="00C5486E" w:rsidP="00403A69">
            <w:pPr>
              <w:tabs>
                <w:tab w:val="left" w:pos="0"/>
                <w:tab w:val="left" w:pos="1296"/>
                <w:tab w:val="left" w:pos="1440"/>
              </w:tabs>
              <w:suppressAutoHyphens/>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1    </w:t>
            </w:r>
            <w:r w:rsidRPr="008223F5">
              <w:rPr>
                <w:rFonts w:cs="Arial"/>
                <w:noProof/>
                <w:sz w:val="32"/>
                <w:szCs w:val="32"/>
                <w:lang w:eastAsia="es-ES"/>
              </w:rPr>
              <w:t></w:t>
            </w:r>
            <w:r w:rsidRPr="008223F5">
              <w:rPr>
                <w:rFonts w:cs="Arial"/>
                <w:noProof/>
                <w:sz w:val="22"/>
                <w:szCs w:val="22"/>
                <w:lang w:eastAsia="es-ES"/>
              </w:rPr>
              <w:t>2</w:t>
            </w:r>
          </w:p>
        </w:tc>
      </w:tr>
      <w:tr w:rsidR="00C5486E" w:rsidRPr="008223F5" w14:paraId="51DEB853" w14:textId="77777777" w:rsidTr="00403A69">
        <w:tc>
          <w:tcPr>
            <w:tcW w:w="5098" w:type="dxa"/>
          </w:tcPr>
          <w:p w14:paraId="64BFDA12" w14:textId="77777777" w:rsidR="00C5486E" w:rsidRPr="008223F5" w:rsidRDefault="00C5486E" w:rsidP="000A1DA6">
            <w:pPr>
              <w:pStyle w:val="Pargrafdellista"/>
              <w:numPr>
                <w:ilvl w:val="0"/>
                <w:numId w:val="81"/>
              </w:numPr>
              <w:tabs>
                <w:tab w:val="clear" w:pos="1495"/>
                <w:tab w:val="left" w:pos="0"/>
              </w:tabs>
              <w:suppressAutoHyphens/>
              <w:ind w:left="316"/>
              <w:jc w:val="both"/>
              <w:rPr>
                <w:rFonts w:ascii="Arial" w:hAnsi="Arial" w:cs="Arial"/>
                <w:spacing w:val="-2"/>
              </w:rPr>
            </w:pPr>
            <w:r w:rsidRPr="008223F5">
              <w:rPr>
                <w:rFonts w:ascii="Arial" w:hAnsi="Arial" w:cs="Arial"/>
              </w:rPr>
              <w:t xml:space="preserve">Ofereix posar a disposició </w:t>
            </w:r>
            <w:r w:rsidRPr="008223F5">
              <w:rPr>
                <w:rFonts w:ascii="Arial" w:hAnsi="Arial" w:cs="Arial"/>
                <w:lang w:eastAsia="ca-ES"/>
              </w:rPr>
              <w:t>en el punt de treball a l’inici de la següent setmana de treball a partir de la comunicació a l’adreça de correu habilitada (ACH)</w:t>
            </w:r>
          </w:p>
          <w:p w14:paraId="2F1DD4DC" w14:textId="77777777" w:rsidR="00C5486E" w:rsidRPr="008223F5" w:rsidRDefault="00C5486E" w:rsidP="00403A69">
            <w:pPr>
              <w:pStyle w:val="Pargrafdellista"/>
              <w:tabs>
                <w:tab w:val="left" w:pos="0"/>
              </w:tabs>
              <w:suppressAutoHyphens/>
              <w:ind w:left="284"/>
              <w:jc w:val="both"/>
              <w:rPr>
                <w:rFonts w:ascii="Arial" w:hAnsi="Arial" w:cs="Arial"/>
                <w:spacing w:val="-2"/>
              </w:rPr>
            </w:pPr>
          </w:p>
        </w:tc>
        <w:tc>
          <w:tcPr>
            <w:tcW w:w="2232" w:type="dxa"/>
            <w:vAlign w:val="center"/>
          </w:tcPr>
          <w:p w14:paraId="267BBA1D"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c>
          <w:tcPr>
            <w:tcW w:w="1164" w:type="dxa"/>
            <w:vAlign w:val="center"/>
          </w:tcPr>
          <w:p w14:paraId="739FBB3B" w14:textId="77777777" w:rsidR="00C5486E" w:rsidRPr="008223F5" w:rsidRDefault="00C5486E" w:rsidP="00403A69">
            <w:pPr>
              <w:tabs>
                <w:tab w:val="left" w:pos="0"/>
                <w:tab w:val="left" w:pos="1296"/>
                <w:tab w:val="left" w:pos="1440"/>
              </w:tabs>
              <w:suppressAutoHyphens/>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1    </w:t>
            </w:r>
            <w:r w:rsidRPr="008223F5">
              <w:rPr>
                <w:rFonts w:cs="Arial"/>
                <w:noProof/>
                <w:sz w:val="32"/>
                <w:szCs w:val="32"/>
                <w:lang w:eastAsia="es-ES"/>
              </w:rPr>
              <w:t></w:t>
            </w:r>
            <w:r w:rsidRPr="008223F5">
              <w:rPr>
                <w:rFonts w:cs="Arial"/>
                <w:noProof/>
                <w:sz w:val="22"/>
                <w:szCs w:val="22"/>
                <w:lang w:eastAsia="es-ES"/>
              </w:rPr>
              <w:t>2</w:t>
            </w:r>
          </w:p>
        </w:tc>
      </w:tr>
    </w:tbl>
    <w:p w14:paraId="68522596" w14:textId="77777777" w:rsidR="00C5486E" w:rsidRPr="008223F5" w:rsidRDefault="00C5486E" w:rsidP="00C5486E">
      <w:pPr>
        <w:tabs>
          <w:tab w:val="left" w:pos="0"/>
          <w:tab w:val="left" w:pos="1296"/>
          <w:tab w:val="left" w:pos="1440"/>
        </w:tabs>
        <w:suppressAutoHyphens/>
        <w:rPr>
          <w:spacing w:val="-2"/>
          <w:sz w:val="22"/>
          <w:szCs w:val="22"/>
        </w:rPr>
      </w:pPr>
    </w:p>
    <w:p w14:paraId="3278D8BD" w14:textId="77777777" w:rsidR="00C5486E" w:rsidRPr="008223F5" w:rsidRDefault="00C5486E" w:rsidP="00C5486E">
      <w:pPr>
        <w:tabs>
          <w:tab w:val="left" w:pos="0"/>
          <w:tab w:val="left" w:pos="1296"/>
          <w:tab w:val="left" w:pos="1440"/>
        </w:tabs>
        <w:suppressAutoHyphens/>
        <w:rPr>
          <w:spacing w:val="-2"/>
          <w:sz w:val="22"/>
          <w:szCs w:val="22"/>
        </w:rPr>
      </w:pPr>
    </w:p>
    <w:p w14:paraId="611F9E0E" w14:textId="77777777" w:rsidR="00C5486E" w:rsidRPr="008223F5" w:rsidRDefault="00C5486E" w:rsidP="00C5486E">
      <w:pPr>
        <w:tabs>
          <w:tab w:val="left" w:pos="0"/>
          <w:tab w:val="left" w:pos="1296"/>
          <w:tab w:val="left" w:pos="1440"/>
        </w:tabs>
        <w:suppressAutoHyphens/>
        <w:rPr>
          <w:spacing w:val="-2"/>
          <w:sz w:val="22"/>
          <w:szCs w:val="22"/>
        </w:rPr>
      </w:pPr>
    </w:p>
    <w:p w14:paraId="14FF5F4C" w14:textId="77777777" w:rsidR="00C5486E" w:rsidRPr="008223F5" w:rsidRDefault="00C5486E" w:rsidP="00C5486E">
      <w:pPr>
        <w:tabs>
          <w:tab w:val="left" w:pos="0"/>
          <w:tab w:val="left" w:pos="1296"/>
          <w:tab w:val="left" w:pos="1440"/>
        </w:tabs>
        <w:suppressAutoHyphens/>
        <w:rPr>
          <w:spacing w:val="-2"/>
          <w:sz w:val="22"/>
          <w:szCs w:val="22"/>
        </w:rPr>
      </w:pPr>
    </w:p>
    <w:p w14:paraId="23F7A2C7" w14:textId="77777777" w:rsidR="00C5486E" w:rsidRPr="008223F5" w:rsidRDefault="00C5486E" w:rsidP="00C5486E">
      <w:pPr>
        <w:tabs>
          <w:tab w:val="left" w:pos="0"/>
          <w:tab w:val="left" w:pos="1296"/>
          <w:tab w:val="left" w:pos="1440"/>
        </w:tabs>
        <w:suppressAutoHyphens/>
        <w:rPr>
          <w:spacing w:val="-2"/>
          <w:sz w:val="22"/>
          <w:szCs w:val="22"/>
        </w:rPr>
      </w:pPr>
    </w:p>
    <w:p w14:paraId="6E2C80A9" w14:textId="77777777" w:rsidR="00C5486E" w:rsidRPr="008223F5" w:rsidRDefault="00C5486E" w:rsidP="00C5486E">
      <w:pPr>
        <w:tabs>
          <w:tab w:val="left" w:pos="0"/>
          <w:tab w:val="left" w:pos="1296"/>
          <w:tab w:val="left" w:pos="1440"/>
        </w:tabs>
        <w:suppressAutoHyphens/>
        <w:rPr>
          <w:spacing w:val="-2"/>
          <w:sz w:val="22"/>
          <w:szCs w:val="22"/>
        </w:rPr>
      </w:pPr>
    </w:p>
    <w:p w14:paraId="3C50C177" w14:textId="77777777" w:rsidR="00C5486E" w:rsidRPr="008223F5" w:rsidRDefault="00C5486E" w:rsidP="00C5486E">
      <w:pPr>
        <w:tabs>
          <w:tab w:val="left" w:pos="0"/>
          <w:tab w:val="left" w:pos="1296"/>
          <w:tab w:val="left" w:pos="1440"/>
        </w:tabs>
        <w:suppressAutoHyphens/>
        <w:rPr>
          <w:spacing w:val="-2"/>
          <w:sz w:val="22"/>
          <w:szCs w:val="22"/>
        </w:rPr>
      </w:pPr>
    </w:p>
    <w:p w14:paraId="011AC5A1" w14:textId="77777777" w:rsidR="00C5486E" w:rsidRPr="008223F5" w:rsidRDefault="00C5486E" w:rsidP="00C5486E">
      <w:pPr>
        <w:tabs>
          <w:tab w:val="left" w:pos="0"/>
          <w:tab w:val="left" w:pos="1296"/>
          <w:tab w:val="left" w:pos="1440"/>
        </w:tabs>
        <w:suppressAutoHyphens/>
        <w:rPr>
          <w:spacing w:val="-2"/>
          <w:sz w:val="22"/>
          <w:szCs w:val="22"/>
        </w:rPr>
      </w:pPr>
    </w:p>
    <w:p w14:paraId="7B1C6B54" w14:textId="77777777" w:rsidR="00C5486E" w:rsidRPr="008223F5" w:rsidRDefault="00C5486E" w:rsidP="00C5486E">
      <w:pPr>
        <w:tabs>
          <w:tab w:val="left" w:pos="0"/>
          <w:tab w:val="left" w:pos="1296"/>
          <w:tab w:val="left" w:pos="1440"/>
        </w:tabs>
        <w:suppressAutoHyphens/>
        <w:rPr>
          <w:spacing w:val="-2"/>
          <w:sz w:val="22"/>
          <w:szCs w:val="22"/>
        </w:rPr>
      </w:pPr>
    </w:p>
    <w:tbl>
      <w:tblPr>
        <w:tblStyle w:val="Taulaambquadrcula"/>
        <w:tblW w:w="0" w:type="auto"/>
        <w:tblLook w:val="04A0" w:firstRow="1" w:lastRow="0" w:firstColumn="1" w:lastColumn="0" w:noHBand="0" w:noVBand="1"/>
      </w:tblPr>
      <w:tblGrid>
        <w:gridCol w:w="5524"/>
        <w:gridCol w:w="2835"/>
      </w:tblGrid>
      <w:tr w:rsidR="00C5486E" w:rsidRPr="008223F5" w14:paraId="10D59827" w14:textId="77777777" w:rsidTr="00403A69">
        <w:trPr>
          <w:trHeight w:val="580"/>
        </w:trPr>
        <w:tc>
          <w:tcPr>
            <w:tcW w:w="5524" w:type="dxa"/>
            <w:shd w:val="clear" w:color="auto" w:fill="D9D9D9" w:themeFill="background1" w:themeFillShade="D9"/>
          </w:tcPr>
          <w:p w14:paraId="5245599D" w14:textId="77777777" w:rsidR="00C5486E" w:rsidRPr="008223F5" w:rsidRDefault="00C5486E" w:rsidP="00403A69">
            <w:pPr>
              <w:tabs>
                <w:tab w:val="left" w:pos="0"/>
                <w:tab w:val="left" w:pos="1296"/>
                <w:tab w:val="left" w:pos="1440"/>
              </w:tabs>
              <w:suppressAutoHyphens/>
              <w:rPr>
                <w:spacing w:val="-2"/>
                <w:sz w:val="22"/>
                <w:szCs w:val="22"/>
              </w:rPr>
            </w:pPr>
            <w:r w:rsidRPr="008223F5">
              <w:rPr>
                <w:rFonts w:cs="Arial"/>
                <w:b/>
                <w:bCs/>
                <w:sz w:val="22"/>
                <w:szCs w:val="22"/>
              </w:rPr>
              <w:t>Equips</w:t>
            </w:r>
          </w:p>
        </w:tc>
        <w:tc>
          <w:tcPr>
            <w:tcW w:w="2835" w:type="dxa"/>
            <w:shd w:val="clear" w:color="auto" w:fill="D9D9D9" w:themeFill="background1" w:themeFillShade="D9"/>
          </w:tcPr>
          <w:p w14:paraId="498BBCC4" w14:textId="77777777" w:rsidR="00C5486E" w:rsidRPr="008223F5" w:rsidRDefault="00C5486E" w:rsidP="00403A69">
            <w:pPr>
              <w:tabs>
                <w:tab w:val="left" w:pos="0"/>
                <w:tab w:val="left" w:pos="1296"/>
                <w:tab w:val="left" w:pos="1440"/>
              </w:tabs>
              <w:suppressAutoHyphens/>
              <w:rPr>
                <w:spacing w:val="-2"/>
                <w:sz w:val="22"/>
                <w:szCs w:val="22"/>
              </w:rPr>
            </w:pPr>
          </w:p>
        </w:tc>
      </w:tr>
      <w:tr w:rsidR="00C5486E" w:rsidRPr="008223F5" w14:paraId="1043E0C7" w14:textId="77777777" w:rsidTr="00403A69">
        <w:trPr>
          <w:trHeight w:val="2155"/>
        </w:trPr>
        <w:tc>
          <w:tcPr>
            <w:tcW w:w="5524" w:type="dxa"/>
            <w:shd w:val="clear" w:color="auto" w:fill="D9D9D9" w:themeFill="background1" w:themeFillShade="D9"/>
          </w:tcPr>
          <w:p w14:paraId="6D3AC7B0" w14:textId="77777777" w:rsidR="00C5486E" w:rsidRPr="008223F5" w:rsidRDefault="00C5486E" w:rsidP="00403A69">
            <w:pPr>
              <w:rPr>
                <w:rFonts w:cs="Arial"/>
                <w:b/>
                <w:bCs/>
                <w:sz w:val="22"/>
                <w:szCs w:val="22"/>
              </w:rPr>
            </w:pPr>
            <w:r w:rsidRPr="008223F5">
              <w:rPr>
                <w:rFonts w:cs="Arial"/>
                <w:b/>
                <w:bCs/>
                <w:sz w:val="22"/>
                <w:szCs w:val="22"/>
              </w:rPr>
              <w:t>Excavadora giratòria amb potència superior a 125 Kw i braç fins a 7 m. d’alçada equipada amb capçal triturador d’ample mínim de treball de 2,00 m. junt amb la disposició d’un operari conductor en les jornades de treball que determini la Direcció dels Treballs.</w:t>
            </w:r>
          </w:p>
          <w:p w14:paraId="030B9BA2" w14:textId="77777777" w:rsidR="00C5486E" w:rsidRPr="008223F5" w:rsidRDefault="00C5486E" w:rsidP="00403A69">
            <w:pPr>
              <w:tabs>
                <w:tab w:val="left" w:pos="0"/>
                <w:tab w:val="left" w:pos="1296"/>
                <w:tab w:val="left" w:pos="1440"/>
              </w:tabs>
              <w:suppressAutoHyphens/>
              <w:rPr>
                <w:spacing w:val="-2"/>
                <w:sz w:val="22"/>
                <w:szCs w:val="22"/>
              </w:rPr>
            </w:pPr>
            <w:r w:rsidRPr="008223F5">
              <w:rPr>
                <w:rFonts w:cs="Arial"/>
                <w:sz w:val="22"/>
                <w:szCs w:val="22"/>
              </w:rPr>
              <w:t>(En el període comprès del 15 d’octubre al 31 de març de cada any)</w:t>
            </w:r>
          </w:p>
        </w:tc>
        <w:tc>
          <w:tcPr>
            <w:tcW w:w="2835" w:type="dxa"/>
            <w:shd w:val="clear" w:color="auto" w:fill="F2F2F2" w:themeFill="background1" w:themeFillShade="F2"/>
          </w:tcPr>
          <w:p w14:paraId="6F5E5085"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b/>
                <w:noProof/>
                <w:sz w:val="22"/>
                <w:szCs w:val="22"/>
                <w:lang w:eastAsia="es-ES"/>
              </w:rPr>
              <w:t>Ofereix millora de l’equip mínim (Indicar SÍ/NO en el lloc que pertoqui)</w:t>
            </w:r>
          </w:p>
        </w:tc>
      </w:tr>
      <w:tr w:rsidR="00C5486E" w:rsidRPr="008223F5" w14:paraId="7EC11D3D" w14:textId="77777777" w:rsidTr="00403A69">
        <w:trPr>
          <w:trHeight w:val="1201"/>
        </w:trPr>
        <w:tc>
          <w:tcPr>
            <w:tcW w:w="5524" w:type="dxa"/>
            <w:shd w:val="clear" w:color="auto" w:fill="FFFFFF" w:themeFill="background1"/>
          </w:tcPr>
          <w:p w14:paraId="1712F069" w14:textId="77777777" w:rsidR="00C5486E" w:rsidRPr="008223F5" w:rsidRDefault="00C5486E" w:rsidP="000A1DA6">
            <w:pPr>
              <w:numPr>
                <w:ilvl w:val="0"/>
                <w:numId w:val="82"/>
              </w:numPr>
              <w:ind w:left="316" w:right="34"/>
              <w:rPr>
                <w:rFonts w:cs="Arial"/>
                <w:sz w:val="22"/>
                <w:szCs w:val="22"/>
              </w:rPr>
            </w:pPr>
            <w:r w:rsidRPr="008223F5">
              <w:rPr>
                <w:rFonts w:cs="Arial"/>
                <w:sz w:val="22"/>
                <w:szCs w:val="22"/>
              </w:rPr>
              <w:t>Ofereix posar a disposició en el punt de treball en un termini màxim de 5 h. a partir de la comunicació a l’adreça de correu habilitada (ACH)</w:t>
            </w:r>
          </w:p>
          <w:p w14:paraId="4C9DB5E0" w14:textId="77777777" w:rsidR="00C5486E" w:rsidRPr="008223F5" w:rsidRDefault="00C5486E" w:rsidP="00403A69">
            <w:pPr>
              <w:pStyle w:val="Pargrafdellista"/>
              <w:ind w:left="316"/>
              <w:jc w:val="both"/>
              <w:rPr>
                <w:rFonts w:ascii="Arial" w:hAnsi="Arial" w:cs="Arial"/>
                <w:spacing w:val="-2"/>
              </w:rPr>
            </w:pPr>
          </w:p>
        </w:tc>
        <w:tc>
          <w:tcPr>
            <w:tcW w:w="2835" w:type="dxa"/>
            <w:vAlign w:val="center"/>
          </w:tcPr>
          <w:p w14:paraId="59572206"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r>
      <w:tr w:rsidR="00C5486E" w:rsidRPr="008223F5" w14:paraId="13DD268A" w14:textId="77777777" w:rsidTr="00403A69">
        <w:trPr>
          <w:trHeight w:val="1100"/>
        </w:trPr>
        <w:tc>
          <w:tcPr>
            <w:tcW w:w="5524" w:type="dxa"/>
            <w:shd w:val="clear" w:color="auto" w:fill="FFFFFF" w:themeFill="background1"/>
          </w:tcPr>
          <w:p w14:paraId="518B9DED" w14:textId="77777777" w:rsidR="00C5486E" w:rsidRPr="008223F5" w:rsidRDefault="00C5486E" w:rsidP="000A1DA6">
            <w:pPr>
              <w:pStyle w:val="Pargrafdellista"/>
              <w:numPr>
                <w:ilvl w:val="0"/>
                <w:numId w:val="82"/>
              </w:numPr>
              <w:tabs>
                <w:tab w:val="left" w:pos="316"/>
              </w:tabs>
              <w:ind w:left="316"/>
              <w:jc w:val="both"/>
              <w:rPr>
                <w:rFonts w:ascii="Arial" w:hAnsi="Arial" w:cs="Arial"/>
                <w:spacing w:val="-2"/>
              </w:rPr>
            </w:pPr>
            <w:r w:rsidRPr="008223F5">
              <w:rPr>
                <w:rFonts w:ascii="Arial" w:hAnsi="Arial" w:cs="Arial"/>
              </w:rPr>
              <w:t>Ofereix posar a</w:t>
            </w:r>
            <w:r w:rsidRPr="008223F5">
              <w:rPr>
                <w:rFonts w:ascii="Arial" w:hAnsi="Arial" w:cs="Arial"/>
                <w:lang w:eastAsia="ca-ES"/>
              </w:rPr>
              <w:t xml:space="preserve"> disposició en el punt de treball a l’inici de la següent jornada hàbil de treball a partir de la  comunicació a l’adreça de correu habilitada (ACH)</w:t>
            </w:r>
          </w:p>
          <w:p w14:paraId="7436752C" w14:textId="77777777" w:rsidR="00C5486E" w:rsidRPr="008223F5" w:rsidRDefault="00C5486E" w:rsidP="00403A69">
            <w:pPr>
              <w:tabs>
                <w:tab w:val="left" w:pos="316"/>
              </w:tabs>
              <w:ind w:left="-110"/>
              <w:rPr>
                <w:rFonts w:cs="Arial"/>
                <w:spacing w:val="-2"/>
              </w:rPr>
            </w:pPr>
          </w:p>
        </w:tc>
        <w:tc>
          <w:tcPr>
            <w:tcW w:w="2835" w:type="dxa"/>
            <w:vAlign w:val="center"/>
          </w:tcPr>
          <w:p w14:paraId="6839FE49"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r>
      <w:tr w:rsidR="00C5486E" w:rsidRPr="008223F5" w14:paraId="4CDCB308" w14:textId="77777777" w:rsidTr="00403A69">
        <w:tc>
          <w:tcPr>
            <w:tcW w:w="5524" w:type="dxa"/>
            <w:shd w:val="clear" w:color="auto" w:fill="FFFFFF" w:themeFill="background1"/>
          </w:tcPr>
          <w:p w14:paraId="261C44D1" w14:textId="77777777" w:rsidR="00C5486E" w:rsidRPr="008223F5" w:rsidRDefault="00C5486E" w:rsidP="000A1DA6">
            <w:pPr>
              <w:pStyle w:val="Pargrafdellista"/>
              <w:numPr>
                <w:ilvl w:val="0"/>
                <w:numId w:val="82"/>
              </w:numPr>
              <w:tabs>
                <w:tab w:val="left" w:pos="336"/>
              </w:tabs>
              <w:ind w:left="316"/>
              <w:jc w:val="both"/>
              <w:rPr>
                <w:rFonts w:ascii="Arial" w:hAnsi="Arial" w:cs="Arial"/>
                <w:lang w:eastAsia="ca-ES"/>
              </w:rPr>
            </w:pPr>
            <w:r w:rsidRPr="008223F5">
              <w:rPr>
                <w:rFonts w:ascii="Arial" w:hAnsi="Arial" w:cs="Arial"/>
              </w:rPr>
              <w:t>Ofereix posar a</w:t>
            </w:r>
            <w:r w:rsidRPr="008223F5">
              <w:rPr>
                <w:rFonts w:ascii="Arial" w:hAnsi="Arial" w:cs="Arial"/>
                <w:lang w:eastAsia="ca-ES"/>
              </w:rPr>
              <w:t xml:space="preserve"> disposició en el punt de treball a l’inici de la següent setmana de treball a partir de la comunicació a l’adreça de correu habilitada (ACH)</w:t>
            </w:r>
          </w:p>
          <w:p w14:paraId="2588C0BF" w14:textId="77777777" w:rsidR="00C5486E" w:rsidRPr="008223F5" w:rsidRDefault="00C5486E" w:rsidP="00403A69">
            <w:pPr>
              <w:tabs>
                <w:tab w:val="left" w:pos="0"/>
                <w:tab w:val="left" w:pos="1296"/>
                <w:tab w:val="left" w:pos="1440"/>
              </w:tabs>
              <w:suppressAutoHyphens/>
              <w:rPr>
                <w:rFonts w:cs="Arial"/>
                <w:spacing w:val="-2"/>
              </w:rPr>
            </w:pPr>
          </w:p>
        </w:tc>
        <w:tc>
          <w:tcPr>
            <w:tcW w:w="2835" w:type="dxa"/>
            <w:vAlign w:val="center"/>
          </w:tcPr>
          <w:p w14:paraId="0A57296B"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r>
    </w:tbl>
    <w:p w14:paraId="49CD067C" w14:textId="77777777" w:rsidR="00C5486E" w:rsidRPr="008223F5" w:rsidRDefault="00C5486E" w:rsidP="00C5486E">
      <w:pPr>
        <w:tabs>
          <w:tab w:val="left" w:pos="0"/>
          <w:tab w:val="left" w:pos="1296"/>
          <w:tab w:val="left" w:pos="1440"/>
        </w:tabs>
        <w:suppressAutoHyphens/>
        <w:rPr>
          <w:spacing w:val="-2"/>
          <w:sz w:val="22"/>
          <w:szCs w:val="22"/>
        </w:rPr>
      </w:pPr>
    </w:p>
    <w:p w14:paraId="597E8EF3" w14:textId="77777777" w:rsidR="00C5486E" w:rsidRPr="008223F5" w:rsidRDefault="00C5486E" w:rsidP="00C5486E">
      <w:pPr>
        <w:tabs>
          <w:tab w:val="left" w:pos="0"/>
          <w:tab w:val="left" w:pos="1296"/>
          <w:tab w:val="left" w:pos="1440"/>
        </w:tabs>
        <w:suppressAutoHyphens/>
        <w:rPr>
          <w:spacing w:val="-2"/>
          <w:sz w:val="22"/>
          <w:szCs w:val="22"/>
        </w:rPr>
      </w:pPr>
    </w:p>
    <w:tbl>
      <w:tblPr>
        <w:tblStyle w:val="Taulaambquadrcula"/>
        <w:tblW w:w="0" w:type="auto"/>
        <w:tblInd w:w="-5" w:type="dxa"/>
        <w:tblLook w:val="04A0" w:firstRow="1" w:lastRow="0" w:firstColumn="1" w:lastColumn="0" w:noHBand="0" w:noVBand="1"/>
      </w:tblPr>
      <w:tblGrid>
        <w:gridCol w:w="5529"/>
        <w:gridCol w:w="2835"/>
      </w:tblGrid>
      <w:tr w:rsidR="00C5486E" w:rsidRPr="008223F5" w14:paraId="0DDE5E53" w14:textId="77777777" w:rsidTr="00403A69">
        <w:trPr>
          <w:trHeight w:val="580"/>
        </w:trPr>
        <w:tc>
          <w:tcPr>
            <w:tcW w:w="5529" w:type="dxa"/>
            <w:shd w:val="clear" w:color="auto" w:fill="D9D9D9" w:themeFill="background1" w:themeFillShade="D9"/>
          </w:tcPr>
          <w:p w14:paraId="673EDA30" w14:textId="77777777" w:rsidR="00C5486E" w:rsidRPr="008223F5" w:rsidRDefault="00C5486E" w:rsidP="00403A69">
            <w:pPr>
              <w:tabs>
                <w:tab w:val="left" w:pos="0"/>
                <w:tab w:val="left" w:pos="1296"/>
                <w:tab w:val="left" w:pos="1440"/>
              </w:tabs>
              <w:suppressAutoHyphens/>
              <w:rPr>
                <w:spacing w:val="-2"/>
                <w:sz w:val="22"/>
                <w:szCs w:val="22"/>
              </w:rPr>
            </w:pPr>
            <w:r w:rsidRPr="008223F5">
              <w:rPr>
                <w:rFonts w:cs="Arial"/>
                <w:b/>
                <w:bCs/>
                <w:sz w:val="22"/>
                <w:szCs w:val="22"/>
              </w:rPr>
              <w:t>Equips</w:t>
            </w:r>
          </w:p>
        </w:tc>
        <w:tc>
          <w:tcPr>
            <w:tcW w:w="2835" w:type="dxa"/>
            <w:shd w:val="clear" w:color="auto" w:fill="D9D9D9" w:themeFill="background1" w:themeFillShade="D9"/>
          </w:tcPr>
          <w:p w14:paraId="71456270" w14:textId="77777777" w:rsidR="00C5486E" w:rsidRPr="008223F5" w:rsidRDefault="00C5486E" w:rsidP="00403A69">
            <w:pPr>
              <w:tabs>
                <w:tab w:val="left" w:pos="0"/>
                <w:tab w:val="left" w:pos="1296"/>
                <w:tab w:val="left" w:pos="1440"/>
              </w:tabs>
              <w:suppressAutoHyphens/>
              <w:rPr>
                <w:spacing w:val="-2"/>
                <w:sz w:val="22"/>
                <w:szCs w:val="22"/>
              </w:rPr>
            </w:pPr>
          </w:p>
        </w:tc>
      </w:tr>
      <w:tr w:rsidR="00C5486E" w:rsidRPr="008223F5" w14:paraId="0D7215BD" w14:textId="77777777" w:rsidTr="00403A69">
        <w:trPr>
          <w:trHeight w:val="1667"/>
        </w:trPr>
        <w:tc>
          <w:tcPr>
            <w:tcW w:w="5529" w:type="dxa"/>
            <w:shd w:val="clear" w:color="auto" w:fill="D9D9D9" w:themeFill="background1" w:themeFillShade="D9"/>
          </w:tcPr>
          <w:p w14:paraId="26D53E8A" w14:textId="77777777" w:rsidR="00C5486E" w:rsidRPr="008223F5" w:rsidRDefault="00C5486E" w:rsidP="00403A69">
            <w:pPr>
              <w:rPr>
                <w:rFonts w:cs="Arial"/>
                <w:b/>
                <w:bCs/>
                <w:sz w:val="22"/>
                <w:szCs w:val="22"/>
              </w:rPr>
            </w:pPr>
            <w:r w:rsidRPr="008223F5">
              <w:rPr>
                <w:rFonts w:cs="Arial"/>
                <w:b/>
                <w:bCs/>
                <w:sz w:val="22"/>
                <w:szCs w:val="22"/>
              </w:rPr>
              <w:t>Camió amb grua fins 10 m. d’alçada, amb cistella homologada per personal, junt amb la disposició d’un operari conductor en les jornades de treball que determini la Direcció dels Treballs.</w:t>
            </w:r>
          </w:p>
          <w:p w14:paraId="5DCD0A4D" w14:textId="77777777" w:rsidR="00C5486E" w:rsidRPr="008223F5" w:rsidRDefault="00C5486E" w:rsidP="00403A69">
            <w:pPr>
              <w:tabs>
                <w:tab w:val="left" w:pos="0"/>
                <w:tab w:val="left" w:pos="1296"/>
                <w:tab w:val="left" w:pos="1440"/>
              </w:tabs>
              <w:suppressAutoHyphens/>
              <w:rPr>
                <w:spacing w:val="-2"/>
                <w:sz w:val="22"/>
                <w:szCs w:val="22"/>
              </w:rPr>
            </w:pPr>
            <w:r w:rsidRPr="008223F5">
              <w:rPr>
                <w:rFonts w:cs="Arial"/>
              </w:rPr>
              <w:t xml:space="preserve">(En el període comprès del 15 d’octubre al 31 de març de cada any) </w:t>
            </w:r>
          </w:p>
        </w:tc>
        <w:tc>
          <w:tcPr>
            <w:tcW w:w="2835" w:type="dxa"/>
            <w:shd w:val="clear" w:color="auto" w:fill="F1F1F1"/>
          </w:tcPr>
          <w:p w14:paraId="1E110178" w14:textId="77777777" w:rsidR="00C5486E" w:rsidRPr="008223F5" w:rsidRDefault="00C5486E" w:rsidP="00403A69">
            <w:pPr>
              <w:pStyle w:val="TableParagraph"/>
              <w:jc w:val="center"/>
              <w:rPr>
                <w:spacing w:val="-2"/>
                <w:lang w:val="es-ES"/>
              </w:rPr>
            </w:pPr>
            <w:r w:rsidRPr="008223F5">
              <w:rPr>
                <w:b/>
                <w:noProof/>
                <w:lang w:eastAsia="es-ES"/>
              </w:rPr>
              <w:t>Ofereix millora de l’equip mínim (Indicar SÍ/NO on pertoqui)</w:t>
            </w:r>
          </w:p>
        </w:tc>
      </w:tr>
      <w:tr w:rsidR="00C5486E" w:rsidRPr="008223F5" w14:paraId="2F1EE462" w14:textId="77777777" w:rsidTr="00403A69">
        <w:trPr>
          <w:trHeight w:val="1274"/>
        </w:trPr>
        <w:tc>
          <w:tcPr>
            <w:tcW w:w="5529" w:type="dxa"/>
            <w:shd w:val="clear" w:color="auto" w:fill="FFFFFF" w:themeFill="background1"/>
          </w:tcPr>
          <w:p w14:paraId="6CB8AF87" w14:textId="77777777" w:rsidR="00C5486E" w:rsidRPr="008223F5" w:rsidRDefault="00C5486E" w:rsidP="00403A69">
            <w:pPr>
              <w:ind w:right="34"/>
              <w:rPr>
                <w:spacing w:val="-2"/>
                <w:sz w:val="22"/>
                <w:szCs w:val="22"/>
                <w:lang w:val="es-ES"/>
              </w:rPr>
            </w:pPr>
          </w:p>
          <w:p w14:paraId="0432ACE8" w14:textId="77777777" w:rsidR="00C5486E" w:rsidRPr="008223F5" w:rsidRDefault="00C5486E" w:rsidP="000A1DA6">
            <w:pPr>
              <w:numPr>
                <w:ilvl w:val="0"/>
                <w:numId w:val="83"/>
              </w:numPr>
              <w:ind w:left="316" w:right="34"/>
              <w:rPr>
                <w:rFonts w:cs="Arial"/>
                <w:sz w:val="22"/>
                <w:szCs w:val="22"/>
              </w:rPr>
            </w:pPr>
            <w:r w:rsidRPr="008223F5">
              <w:rPr>
                <w:rFonts w:cs="Arial"/>
                <w:sz w:val="22"/>
                <w:szCs w:val="22"/>
              </w:rPr>
              <w:t>Ofereix posar a disposició en el punt de treball en un termini màxim de 5 h. a partir de la comunicació a l’adreça de correu habilitada (ACH)</w:t>
            </w:r>
          </w:p>
          <w:p w14:paraId="271FF243" w14:textId="77777777" w:rsidR="00C5486E" w:rsidRPr="008223F5" w:rsidRDefault="00C5486E" w:rsidP="00403A69">
            <w:pPr>
              <w:tabs>
                <w:tab w:val="left" w:pos="1296"/>
                <w:tab w:val="left" w:pos="1440"/>
              </w:tabs>
              <w:suppressAutoHyphens/>
              <w:ind w:left="174"/>
              <w:rPr>
                <w:spacing w:val="-2"/>
                <w:sz w:val="22"/>
                <w:szCs w:val="22"/>
              </w:rPr>
            </w:pPr>
          </w:p>
        </w:tc>
        <w:tc>
          <w:tcPr>
            <w:tcW w:w="2835" w:type="dxa"/>
            <w:vAlign w:val="center"/>
          </w:tcPr>
          <w:p w14:paraId="0F9DADBD"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r>
      <w:tr w:rsidR="00C5486E" w:rsidRPr="008223F5" w14:paraId="122A7341" w14:textId="77777777" w:rsidTr="00403A69">
        <w:trPr>
          <w:trHeight w:val="1130"/>
        </w:trPr>
        <w:tc>
          <w:tcPr>
            <w:tcW w:w="5529" w:type="dxa"/>
            <w:shd w:val="clear" w:color="auto" w:fill="FFFFFF" w:themeFill="background1"/>
          </w:tcPr>
          <w:p w14:paraId="4F2C4A55" w14:textId="77777777" w:rsidR="00C5486E" w:rsidRPr="008223F5" w:rsidRDefault="00C5486E" w:rsidP="000A1DA6">
            <w:pPr>
              <w:pStyle w:val="Pargrafdellista"/>
              <w:numPr>
                <w:ilvl w:val="0"/>
                <w:numId w:val="83"/>
              </w:numPr>
              <w:tabs>
                <w:tab w:val="left" w:pos="316"/>
              </w:tabs>
              <w:ind w:left="316"/>
              <w:jc w:val="both"/>
              <w:rPr>
                <w:rFonts w:ascii="Arial" w:hAnsi="Arial" w:cs="Arial"/>
                <w:spacing w:val="-2"/>
              </w:rPr>
            </w:pPr>
            <w:r w:rsidRPr="008223F5">
              <w:rPr>
                <w:rFonts w:ascii="Arial" w:hAnsi="Arial" w:cs="Arial"/>
              </w:rPr>
              <w:lastRenderedPageBreak/>
              <w:t>Ofereix posar a</w:t>
            </w:r>
            <w:r w:rsidRPr="008223F5">
              <w:rPr>
                <w:rFonts w:ascii="Arial" w:hAnsi="Arial" w:cs="Arial"/>
                <w:lang w:eastAsia="ca-ES"/>
              </w:rPr>
              <w:t xml:space="preserve"> disposició en el punt de treball a l’inici de la següent jornada hàbil de treball a partir de la  comunicació a l’adreça de correu habilitada (ACH)</w:t>
            </w:r>
          </w:p>
          <w:p w14:paraId="712C8AB3" w14:textId="77777777" w:rsidR="00C5486E" w:rsidRPr="008223F5" w:rsidRDefault="00C5486E" w:rsidP="00403A69">
            <w:pPr>
              <w:pStyle w:val="Pargrafdellista"/>
              <w:tabs>
                <w:tab w:val="left" w:pos="0"/>
              </w:tabs>
              <w:suppressAutoHyphens/>
              <w:ind w:left="317"/>
              <w:jc w:val="both"/>
              <w:rPr>
                <w:rFonts w:ascii="Arial" w:hAnsi="Arial" w:cs="Arial"/>
                <w:spacing w:val="-2"/>
              </w:rPr>
            </w:pPr>
          </w:p>
        </w:tc>
        <w:tc>
          <w:tcPr>
            <w:tcW w:w="2835" w:type="dxa"/>
            <w:vAlign w:val="center"/>
          </w:tcPr>
          <w:p w14:paraId="54D1DD7A"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r>
      <w:tr w:rsidR="00C5486E" w:rsidRPr="008223F5" w14:paraId="238E3187" w14:textId="77777777" w:rsidTr="00403A69">
        <w:trPr>
          <w:trHeight w:val="834"/>
        </w:trPr>
        <w:tc>
          <w:tcPr>
            <w:tcW w:w="5529" w:type="dxa"/>
            <w:shd w:val="clear" w:color="auto" w:fill="FFFFFF" w:themeFill="background1"/>
          </w:tcPr>
          <w:p w14:paraId="0194479A" w14:textId="77777777" w:rsidR="00C5486E" w:rsidRPr="008223F5" w:rsidRDefault="00C5486E" w:rsidP="000A1DA6">
            <w:pPr>
              <w:pStyle w:val="Pargrafdellista"/>
              <w:numPr>
                <w:ilvl w:val="0"/>
                <w:numId w:val="83"/>
              </w:numPr>
              <w:tabs>
                <w:tab w:val="left" w:pos="336"/>
              </w:tabs>
              <w:ind w:left="316"/>
              <w:jc w:val="both"/>
              <w:rPr>
                <w:rFonts w:ascii="Arial" w:hAnsi="Arial" w:cs="Arial"/>
                <w:lang w:eastAsia="ca-ES"/>
              </w:rPr>
            </w:pPr>
            <w:r w:rsidRPr="008223F5">
              <w:rPr>
                <w:rFonts w:ascii="Arial" w:hAnsi="Arial" w:cs="Arial"/>
              </w:rPr>
              <w:t>Ofereix posar a</w:t>
            </w:r>
            <w:r w:rsidRPr="008223F5">
              <w:rPr>
                <w:rFonts w:ascii="Arial" w:hAnsi="Arial" w:cs="Arial"/>
                <w:lang w:eastAsia="ca-ES"/>
              </w:rPr>
              <w:t xml:space="preserve"> disposició en el punt de treball a l’inici de la següent setmana de treball a partir de la comunicació a l’adreça de correu habilitada (ACH)</w:t>
            </w:r>
          </w:p>
          <w:p w14:paraId="308BA142" w14:textId="77777777" w:rsidR="00C5486E" w:rsidRPr="008223F5" w:rsidRDefault="00C5486E" w:rsidP="00403A69">
            <w:pPr>
              <w:pStyle w:val="Pargrafdellista"/>
              <w:tabs>
                <w:tab w:val="left" w:pos="0"/>
              </w:tabs>
              <w:suppressAutoHyphens/>
              <w:ind w:left="317"/>
              <w:jc w:val="both"/>
              <w:rPr>
                <w:rFonts w:ascii="Arial" w:hAnsi="Arial" w:cs="Arial"/>
                <w:spacing w:val="-2"/>
              </w:rPr>
            </w:pPr>
          </w:p>
        </w:tc>
        <w:tc>
          <w:tcPr>
            <w:tcW w:w="2835" w:type="dxa"/>
            <w:tcBorders>
              <w:bottom w:val="single" w:sz="4" w:space="0" w:color="auto"/>
            </w:tcBorders>
            <w:vAlign w:val="center"/>
          </w:tcPr>
          <w:p w14:paraId="77B6314C"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r>
    </w:tbl>
    <w:p w14:paraId="210EBC1F" w14:textId="77777777" w:rsidR="00C5486E" w:rsidRPr="008223F5" w:rsidRDefault="00C5486E" w:rsidP="00C5486E">
      <w:pPr>
        <w:tabs>
          <w:tab w:val="left" w:pos="0"/>
          <w:tab w:val="left" w:pos="1296"/>
          <w:tab w:val="left" w:pos="1440"/>
        </w:tabs>
        <w:suppressAutoHyphens/>
        <w:rPr>
          <w:spacing w:val="-2"/>
          <w:sz w:val="22"/>
          <w:szCs w:val="22"/>
        </w:rPr>
      </w:pPr>
    </w:p>
    <w:p w14:paraId="4D53ADF4" w14:textId="77777777" w:rsidR="00C5486E" w:rsidRPr="008223F5" w:rsidRDefault="00C5486E" w:rsidP="00C5486E">
      <w:pPr>
        <w:tabs>
          <w:tab w:val="left" w:pos="0"/>
          <w:tab w:val="left" w:pos="1296"/>
          <w:tab w:val="left" w:pos="1440"/>
        </w:tabs>
        <w:suppressAutoHyphens/>
        <w:rPr>
          <w:spacing w:val="-2"/>
          <w:sz w:val="22"/>
          <w:szCs w:val="22"/>
        </w:rPr>
      </w:pPr>
    </w:p>
    <w:tbl>
      <w:tblPr>
        <w:tblStyle w:val="Taulaambquadrcula"/>
        <w:tblW w:w="8364" w:type="dxa"/>
        <w:tblInd w:w="-5" w:type="dxa"/>
        <w:tblLook w:val="04A0" w:firstRow="1" w:lastRow="0" w:firstColumn="1" w:lastColumn="0" w:noHBand="0" w:noVBand="1"/>
      </w:tblPr>
      <w:tblGrid>
        <w:gridCol w:w="5500"/>
        <w:gridCol w:w="2864"/>
      </w:tblGrid>
      <w:tr w:rsidR="00C5486E" w:rsidRPr="008223F5" w14:paraId="6AF4A43B" w14:textId="77777777" w:rsidTr="00403A69">
        <w:trPr>
          <w:trHeight w:val="409"/>
        </w:trPr>
        <w:tc>
          <w:tcPr>
            <w:tcW w:w="5500" w:type="dxa"/>
            <w:shd w:val="clear" w:color="auto" w:fill="D9D9D9" w:themeFill="background1" w:themeFillShade="D9"/>
            <w:hideMark/>
          </w:tcPr>
          <w:p w14:paraId="1E45486D" w14:textId="77777777" w:rsidR="00C5486E" w:rsidRPr="008223F5" w:rsidRDefault="00C5486E" w:rsidP="00403A69">
            <w:pPr>
              <w:jc w:val="left"/>
              <w:rPr>
                <w:rFonts w:cs="Arial"/>
                <w:b/>
                <w:bCs/>
                <w:sz w:val="22"/>
                <w:szCs w:val="22"/>
              </w:rPr>
            </w:pPr>
            <w:r w:rsidRPr="008223F5">
              <w:rPr>
                <w:rFonts w:cs="Arial"/>
                <w:b/>
                <w:bCs/>
                <w:sz w:val="22"/>
                <w:szCs w:val="22"/>
              </w:rPr>
              <w:t>Equips</w:t>
            </w:r>
          </w:p>
        </w:tc>
        <w:tc>
          <w:tcPr>
            <w:tcW w:w="2864" w:type="dxa"/>
            <w:shd w:val="clear" w:color="auto" w:fill="D9D9D9" w:themeFill="background1" w:themeFillShade="D9"/>
            <w:hideMark/>
          </w:tcPr>
          <w:p w14:paraId="62F84ED1" w14:textId="77777777" w:rsidR="00C5486E" w:rsidRPr="008223F5" w:rsidRDefault="00C5486E" w:rsidP="00403A69">
            <w:pPr>
              <w:jc w:val="center"/>
              <w:rPr>
                <w:rFonts w:cs="Arial"/>
                <w:b/>
                <w:bCs/>
                <w:sz w:val="22"/>
                <w:szCs w:val="22"/>
              </w:rPr>
            </w:pPr>
            <w:r w:rsidRPr="008223F5">
              <w:rPr>
                <w:rFonts w:cs="Arial"/>
                <w:b/>
                <w:bCs/>
                <w:sz w:val="22"/>
                <w:szCs w:val="22"/>
              </w:rPr>
              <w:t>Valoració màxima</w:t>
            </w:r>
          </w:p>
        </w:tc>
      </w:tr>
      <w:tr w:rsidR="00C5486E" w:rsidRPr="008223F5" w14:paraId="0694E0D4" w14:textId="77777777" w:rsidTr="00403A69">
        <w:trPr>
          <w:trHeight w:val="1101"/>
        </w:trPr>
        <w:tc>
          <w:tcPr>
            <w:tcW w:w="5500" w:type="dxa"/>
            <w:shd w:val="clear" w:color="auto" w:fill="D9D9D9" w:themeFill="background1" w:themeFillShade="D9"/>
          </w:tcPr>
          <w:p w14:paraId="464D5263" w14:textId="77777777" w:rsidR="00C5486E" w:rsidRPr="008223F5" w:rsidRDefault="00C5486E" w:rsidP="00403A69">
            <w:pPr>
              <w:rPr>
                <w:rFonts w:cs="Arial"/>
                <w:b/>
                <w:bCs/>
                <w:sz w:val="22"/>
                <w:szCs w:val="22"/>
              </w:rPr>
            </w:pPr>
            <w:r w:rsidRPr="008223F5">
              <w:rPr>
                <w:rFonts w:cs="Arial"/>
                <w:b/>
                <w:bCs/>
                <w:sz w:val="22"/>
                <w:szCs w:val="22"/>
              </w:rPr>
              <w:t>Trituradora de restes vegetals amb capacitat per triturar troncs de més de 20 cm. de diàmetre i rendiment superior a 30 m3/h.</w:t>
            </w:r>
          </w:p>
          <w:p w14:paraId="1F5E699F" w14:textId="77777777" w:rsidR="00C5486E" w:rsidRPr="008223F5" w:rsidRDefault="00C5486E" w:rsidP="00403A69">
            <w:pPr>
              <w:tabs>
                <w:tab w:val="left" w:pos="0"/>
                <w:tab w:val="left" w:pos="1296"/>
                <w:tab w:val="left" w:pos="1440"/>
              </w:tabs>
              <w:suppressAutoHyphens/>
              <w:rPr>
                <w:spacing w:val="-2"/>
                <w:sz w:val="22"/>
                <w:szCs w:val="22"/>
              </w:rPr>
            </w:pPr>
            <w:r w:rsidRPr="008223F5">
              <w:rPr>
                <w:rFonts w:cs="Arial"/>
                <w:sz w:val="22"/>
                <w:szCs w:val="22"/>
              </w:rPr>
              <w:t>(Al llarg de tot l’any)</w:t>
            </w:r>
          </w:p>
        </w:tc>
        <w:tc>
          <w:tcPr>
            <w:tcW w:w="2864" w:type="dxa"/>
            <w:shd w:val="clear" w:color="auto" w:fill="F1F1F1"/>
          </w:tcPr>
          <w:p w14:paraId="0406C172" w14:textId="77777777" w:rsidR="00C5486E" w:rsidRPr="008223F5" w:rsidRDefault="00C5486E" w:rsidP="00403A69">
            <w:pPr>
              <w:pStyle w:val="TableParagraph"/>
              <w:jc w:val="center"/>
              <w:rPr>
                <w:b/>
                <w:noProof/>
                <w:lang w:eastAsia="es-ES"/>
              </w:rPr>
            </w:pPr>
            <w:r w:rsidRPr="008223F5">
              <w:rPr>
                <w:b/>
                <w:noProof/>
                <w:lang w:eastAsia="es-ES"/>
              </w:rPr>
              <w:t xml:space="preserve">Ofereix millora de l’equip mínim </w:t>
            </w:r>
          </w:p>
          <w:p w14:paraId="1237ED3C" w14:textId="77777777" w:rsidR="00C5486E" w:rsidRPr="008223F5" w:rsidRDefault="00C5486E" w:rsidP="00403A69">
            <w:pPr>
              <w:pStyle w:val="TableParagraph"/>
              <w:jc w:val="center"/>
              <w:rPr>
                <w:spacing w:val="-2"/>
                <w:lang w:val="es-ES"/>
              </w:rPr>
            </w:pPr>
            <w:r w:rsidRPr="008223F5">
              <w:rPr>
                <w:b/>
                <w:noProof/>
                <w:lang w:eastAsia="es-ES"/>
              </w:rPr>
              <w:t>(Indicar SÍ/NO)</w:t>
            </w:r>
          </w:p>
        </w:tc>
      </w:tr>
      <w:tr w:rsidR="00C5486E" w:rsidRPr="008223F5" w14:paraId="1B774AA7" w14:textId="77777777" w:rsidTr="00403A69">
        <w:trPr>
          <w:trHeight w:val="1281"/>
        </w:trPr>
        <w:tc>
          <w:tcPr>
            <w:tcW w:w="5500" w:type="dxa"/>
            <w:shd w:val="clear" w:color="auto" w:fill="FFFFFF" w:themeFill="background1"/>
          </w:tcPr>
          <w:p w14:paraId="1881EA2D" w14:textId="77777777" w:rsidR="00C5486E" w:rsidRPr="008223F5" w:rsidRDefault="00C5486E" w:rsidP="00403A69">
            <w:pPr>
              <w:ind w:right="34"/>
              <w:rPr>
                <w:spacing w:val="-2"/>
                <w:sz w:val="22"/>
                <w:szCs w:val="22"/>
                <w:lang w:val="es-ES"/>
              </w:rPr>
            </w:pPr>
          </w:p>
          <w:p w14:paraId="4B018CED" w14:textId="77777777" w:rsidR="00C5486E" w:rsidRPr="008223F5" w:rsidRDefault="00C5486E" w:rsidP="000A1DA6">
            <w:pPr>
              <w:numPr>
                <w:ilvl w:val="0"/>
                <w:numId w:val="84"/>
              </w:numPr>
              <w:ind w:left="316" w:right="34"/>
              <w:rPr>
                <w:rFonts w:cs="Arial"/>
                <w:sz w:val="22"/>
                <w:szCs w:val="22"/>
              </w:rPr>
            </w:pPr>
            <w:r w:rsidRPr="008223F5">
              <w:rPr>
                <w:rFonts w:cs="Arial"/>
                <w:sz w:val="22"/>
                <w:szCs w:val="22"/>
              </w:rPr>
              <w:t>Ofereix posar a disposició en el punt de treball en un termini màxim de 5 h. a partir de la comunicació a l’adreça de correu habilitada (ACH)</w:t>
            </w:r>
          </w:p>
          <w:p w14:paraId="15882C01" w14:textId="77777777" w:rsidR="00C5486E" w:rsidRPr="008223F5" w:rsidRDefault="00C5486E" w:rsidP="00403A69">
            <w:pPr>
              <w:tabs>
                <w:tab w:val="left" w:pos="1296"/>
                <w:tab w:val="left" w:pos="1440"/>
              </w:tabs>
              <w:suppressAutoHyphens/>
              <w:ind w:left="174"/>
              <w:rPr>
                <w:spacing w:val="-2"/>
                <w:sz w:val="22"/>
                <w:szCs w:val="22"/>
              </w:rPr>
            </w:pPr>
          </w:p>
        </w:tc>
        <w:tc>
          <w:tcPr>
            <w:tcW w:w="2864" w:type="dxa"/>
            <w:vAlign w:val="center"/>
          </w:tcPr>
          <w:p w14:paraId="240CD5EA"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r>
      <w:tr w:rsidR="00C5486E" w:rsidRPr="008223F5" w14:paraId="61D013F4" w14:textId="77777777" w:rsidTr="00403A69">
        <w:trPr>
          <w:trHeight w:val="980"/>
        </w:trPr>
        <w:tc>
          <w:tcPr>
            <w:tcW w:w="5500" w:type="dxa"/>
            <w:shd w:val="clear" w:color="auto" w:fill="FFFFFF" w:themeFill="background1"/>
          </w:tcPr>
          <w:p w14:paraId="4A779793" w14:textId="77777777" w:rsidR="00C5486E" w:rsidRPr="008223F5" w:rsidRDefault="00C5486E" w:rsidP="000A1DA6">
            <w:pPr>
              <w:pStyle w:val="Pargrafdellista"/>
              <w:numPr>
                <w:ilvl w:val="0"/>
                <w:numId w:val="84"/>
              </w:numPr>
              <w:tabs>
                <w:tab w:val="left" w:pos="316"/>
              </w:tabs>
              <w:ind w:left="316"/>
              <w:jc w:val="both"/>
              <w:rPr>
                <w:rFonts w:ascii="Arial" w:hAnsi="Arial" w:cs="Arial"/>
                <w:spacing w:val="-2"/>
              </w:rPr>
            </w:pPr>
            <w:r w:rsidRPr="008223F5">
              <w:rPr>
                <w:rFonts w:ascii="Arial" w:hAnsi="Arial" w:cs="Arial"/>
              </w:rPr>
              <w:t>Ofereix posar a</w:t>
            </w:r>
            <w:r w:rsidRPr="008223F5">
              <w:rPr>
                <w:rFonts w:ascii="Arial" w:hAnsi="Arial" w:cs="Arial"/>
                <w:lang w:eastAsia="ca-ES"/>
              </w:rPr>
              <w:t xml:space="preserve"> disposició en el punt de treball a l’inici de la següent jornada hàbil de treball a partir de la  comunicació a l’adreça de correu habilitada (ACH)</w:t>
            </w:r>
          </w:p>
          <w:p w14:paraId="68FEB100" w14:textId="77777777" w:rsidR="00C5486E" w:rsidRPr="008223F5" w:rsidRDefault="00C5486E" w:rsidP="00403A69">
            <w:pPr>
              <w:pStyle w:val="Pargrafdellista"/>
              <w:tabs>
                <w:tab w:val="left" w:pos="0"/>
              </w:tabs>
              <w:suppressAutoHyphens/>
              <w:ind w:left="317"/>
              <w:jc w:val="both"/>
              <w:rPr>
                <w:rFonts w:ascii="Arial" w:hAnsi="Arial" w:cs="Arial"/>
                <w:spacing w:val="-2"/>
              </w:rPr>
            </w:pPr>
          </w:p>
        </w:tc>
        <w:tc>
          <w:tcPr>
            <w:tcW w:w="2864" w:type="dxa"/>
            <w:vAlign w:val="center"/>
          </w:tcPr>
          <w:p w14:paraId="0DD93B99"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r>
      <w:tr w:rsidR="00C5486E" w:rsidRPr="008223F5" w14:paraId="7BB33321" w14:textId="77777777" w:rsidTr="00403A69">
        <w:trPr>
          <w:trHeight w:val="953"/>
        </w:trPr>
        <w:tc>
          <w:tcPr>
            <w:tcW w:w="5500" w:type="dxa"/>
            <w:shd w:val="clear" w:color="auto" w:fill="FFFFFF" w:themeFill="background1"/>
          </w:tcPr>
          <w:p w14:paraId="069A5A66" w14:textId="77777777" w:rsidR="00C5486E" w:rsidRPr="008223F5" w:rsidRDefault="00C5486E" w:rsidP="000A1DA6">
            <w:pPr>
              <w:pStyle w:val="Pargrafdellista"/>
              <w:numPr>
                <w:ilvl w:val="0"/>
                <w:numId w:val="84"/>
              </w:numPr>
              <w:tabs>
                <w:tab w:val="left" w:pos="336"/>
              </w:tabs>
              <w:ind w:left="316"/>
              <w:jc w:val="both"/>
              <w:rPr>
                <w:rFonts w:ascii="Arial" w:hAnsi="Arial" w:cs="Arial"/>
                <w:lang w:eastAsia="ca-ES"/>
              </w:rPr>
            </w:pPr>
            <w:r w:rsidRPr="008223F5">
              <w:rPr>
                <w:rFonts w:ascii="Arial" w:hAnsi="Arial" w:cs="Arial"/>
              </w:rPr>
              <w:t>Ofereix posar a</w:t>
            </w:r>
            <w:r w:rsidRPr="008223F5">
              <w:rPr>
                <w:rFonts w:ascii="Arial" w:hAnsi="Arial" w:cs="Arial"/>
                <w:lang w:eastAsia="ca-ES"/>
              </w:rPr>
              <w:t xml:space="preserve"> disposició en el punt de treball a l’inici de la següent setmana de treball a partir de la comunicació a l’adreça de correu habilitada (ACH)</w:t>
            </w:r>
          </w:p>
          <w:p w14:paraId="6A8ABDF7" w14:textId="77777777" w:rsidR="00C5486E" w:rsidRPr="008223F5" w:rsidRDefault="00C5486E" w:rsidP="00403A69">
            <w:pPr>
              <w:pStyle w:val="Pargrafdellista"/>
              <w:tabs>
                <w:tab w:val="left" w:pos="0"/>
              </w:tabs>
              <w:suppressAutoHyphens/>
              <w:ind w:left="317"/>
              <w:jc w:val="both"/>
              <w:rPr>
                <w:rFonts w:ascii="Arial" w:hAnsi="Arial" w:cs="Arial"/>
                <w:spacing w:val="-2"/>
              </w:rPr>
            </w:pPr>
          </w:p>
        </w:tc>
        <w:tc>
          <w:tcPr>
            <w:tcW w:w="2864" w:type="dxa"/>
            <w:vAlign w:val="center"/>
          </w:tcPr>
          <w:p w14:paraId="67A68E6F"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r>
    </w:tbl>
    <w:p w14:paraId="24BD6E07" w14:textId="77777777" w:rsidR="00C5486E" w:rsidRPr="008223F5" w:rsidRDefault="00C5486E" w:rsidP="00C5486E">
      <w:pPr>
        <w:tabs>
          <w:tab w:val="left" w:pos="0"/>
          <w:tab w:val="left" w:pos="1296"/>
          <w:tab w:val="left" w:pos="1440"/>
        </w:tabs>
        <w:suppressAutoHyphens/>
        <w:rPr>
          <w:spacing w:val="-2"/>
          <w:sz w:val="22"/>
          <w:szCs w:val="22"/>
        </w:rPr>
      </w:pPr>
    </w:p>
    <w:p w14:paraId="1232D1E5" w14:textId="77777777" w:rsidR="00C5486E" w:rsidRPr="008223F5" w:rsidRDefault="00C5486E" w:rsidP="00C5486E">
      <w:pPr>
        <w:tabs>
          <w:tab w:val="left" w:pos="0"/>
          <w:tab w:val="left" w:pos="1296"/>
          <w:tab w:val="left" w:pos="1440"/>
        </w:tabs>
        <w:suppressAutoHyphens/>
        <w:rPr>
          <w:spacing w:val="-2"/>
          <w:sz w:val="22"/>
          <w:szCs w:val="22"/>
        </w:rPr>
      </w:pPr>
    </w:p>
    <w:tbl>
      <w:tblPr>
        <w:tblStyle w:val="Taulaambquadrcula"/>
        <w:tblW w:w="8364" w:type="dxa"/>
        <w:tblInd w:w="-5" w:type="dxa"/>
        <w:tblLook w:val="04A0" w:firstRow="1" w:lastRow="0" w:firstColumn="1" w:lastColumn="0" w:noHBand="0" w:noVBand="1"/>
      </w:tblPr>
      <w:tblGrid>
        <w:gridCol w:w="5500"/>
        <w:gridCol w:w="2864"/>
      </w:tblGrid>
      <w:tr w:rsidR="00C5486E" w:rsidRPr="008223F5" w14:paraId="5C623D20" w14:textId="77777777" w:rsidTr="00403A69">
        <w:trPr>
          <w:trHeight w:val="406"/>
        </w:trPr>
        <w:tc>
          <w:tcPr>
            <w:tcW w:w="5500" w:type="dxa"/>
            <w:shd w:val="clear" w:color="auto" w:fill="D9D9D9" w:themeFill="background1" w:themeFillShade="D9"/>
            <w:hideMark/>
          </w:tcPr>
          <w:p w14:paraId="42AAFF61" w14:textId="77777777" w:rsidR="00C5486E" w:rsidRPr="008223F5" w:rsidRDefault="00C5486E" w:rsidP="00403A69">
            <w:pPr>
              <w:jc w:val="left"/>
              <w:rPr>
                <w:rFonts w:cs="Arial"/>
                <w:b/>
                <w:bCs/>
                <w:sz w:val="22"/>
                <w:szCs w:val="22"/>
              </w:rPr>
            </w:pPr>
            <w:r w:rsidRPr="008223F5">
              <w:rPr>
                <w:rFonts w:cs="Arial"/>
                <w:b/>
                <w:bCs/>
                <w:sz w:val="22"/>
                <w:szCs w:val="22"/>
              </w:rPr>
              <w:t>Equips</w:t>
            </w:r>
          </w:p>
        </w:tc>
        <w:tc>
          <w:tcPr>
            <w:tcW w:w="2864" w:type="dxa"/>
            <w:shd w:val="clear" w:color="auto" w:fill="D9D9D9" w:themeFill="background1" w:themeFillShade="D9"/>
            <w:hideMark/>
          </w:tcPr>
          <w:p w14:paraId="35140721" w14:textId="77777777" w:rsidR="00C5486E" w:rsidRPr="008223F5" w:rsidRDefault="00C5486E" w:rsidP="00403A69">
            <w:pPr>
              <w:jc w:val="center"/>
              <w:rPr>
                <w:rFonts w:cs="Arial"/>
                <w:b/>
                <w:bCs/>
                <w:sz w:val="22"/>
                <w:szCs w:val="22"/>
              </w:rPr>
            </w:pPr>
            <w:r w:rsidRPr="008223F5">
              <w:rPr>
                <w:rFonts w:cs="Arial"/>
                <w:b/>
                <w:bCs/>
                <w:sz w:val="22"/>
                <w:szCs w:val="22"/>
              </w:rPr>
              <w:t>Valoració màxima</w:t>
            </w:r>
          </w:p>
        </w:tc>
      </w:tr>
      <w:tr w:rsidR="00C5486E" w:rsidRPr="008223F5" w14:paraId="3B504DF8" w14:textId="77777777" w:rsidTr="00403A69">
        <w:trPr>
          <w:trHeight w:val="927"/>
        </w:trPr>
        <w:tc>
          <w:tcPr>
            <w:tcW w:w="5500" w:type="dxa"/>
            <w:shd w:val="clear" w:color="auto" w:fill="D9D9D9" w:themeFill="background1" w:themeFillShade="D9"/>
            <w:vAlign w:val="center"/>
          </w:tcPr>
          <w:p w14:paraId="3FCFE10C" w14:textId="77777777" w:rsidR="00C5486E" w:rsidRPr="008223F5" w:rsidRDefault="00C5486E" w:rsidP="00403A69">
            <w:pPr>
              <w:rPr>
                <w:rFonts w:cs="Arial"/>
                <w:b/>
                <w:bCs/>
                <w:sz w:val="22"/>
                <w:szCs w:val="22"/>
              </w:rPr>
            </w:pPr>
            <w:r w:rsidRPr="008223F5">
              <w:rPr>
                <w:rFonts w:cs="Arial"/>
                <w:b/>
                <w:bCs/>
                <w:sz w:val="22"/>
                <w:szCs w:val="22"/>
              </w:rPr>
              <w:t>Cuba d’aigua amb capacitat superior als 5.000 litres amb bomba</w:t>
            </w:r>
          </w:p>
          <w:p w14:paraId="24F95CD5" w14:textId="77777777" w:rsidR="00C5486E" w:rsidRPr="008223F5" w:rsidRDefault="00C5486E" w:rsidP="00403A69">
            <w:pPr>
              <w:tabs>
                <w:tab w:val="left" w:pos="0"/>
                <w:tab w:val="left" w:pos="1296"/>
                <w:tab w:val="left" w:pos="1440"/>
              </w:tabs>
              <w:suppressAutoHyphens/>
              <w:rPr>
                <w:spacing w:val="-2"/>
                <w:sz w:val="22"/>
                <w:szCs w:val="22"/>
              </w:rPr>
            </w:pPr>
            <w:r w:rsidRPr="008223F5">
              <w:rPr>
                <w:rFonts w:cs="Arial"/>
                <w:sz w:val="22"/>
                <w:szCs w:val="22"/>
              </w:rPr>
              <w:t>En el període comprès del 1 de juny al 30 de setembre de cada any)</w:t>
            </w:r>
          </w:p>
        </w:tc>
        <w:tc>
          <w:tcPr>
            <w:tcW w:w="2864" w:type="dxa"/>
            <w:shd w:val="clear" w:color="auto" w:fill="F1F1F1"/>
          </w:tcPr>
          <w:p w14:paraId="0D6B1832" w14:textId="77777777" w:rsidR="00C5486E" w:rsidRPr="008223F5" w:rsidRDefault="00C5486E" w:rsidP="00403A69">
            <w:pPr>
              <w:pStyle w:val="TableParagraph"/>
              <w:jc w:val="center"/>
              <w:rPr>
                <w:b/>
                <w:noProof/>
                <w:lang w:eastAsia="es-ES"/>
              </w:rPr>
            </w:pPr>
            <w:r w:rsidRPr="008223F5">
              <w:rPr>
                <w:b/>
                <w:noProof/>
                <w:lang w:eastAsia="es-ES"/>
              </w:rPr>
              <w:t>Ofereix millora de</w:t>
            </w:r>
          </w:p>
          <w:p w14:paraId="608BEE35" w14:textId="77777777" w:rsidR="00C5486E" w:rsidRPr="008223F5" w:rsidRDefault="00C5486E" w:rsidP="00403A69">
            <w:pPr>
              <w:pStyle w:val="TableParagraph"/>
              <w:jc w:val="center"/>
              <w:rPr>
                <w:b/>
                <w:noProof/>
                <w:lang w:eastAsia="es-ES"/>
              </w:rPr>
            </w:pPr>
            <w:r w:rsidRPr="008223F5">
              <w:rPr>
                <w:b/>
                <w:noProof/>
                <w:lang w:eastAsia="es-ES"/>
              </w:rPr>
              <w:t>l’equip mínim</w:t>
            </w:r>
          </w:p>
          <w:p w14:paraId="733E625C" w14:textId="77777777" w:rsidR="00C5486E" w:rsidRPr="008223F5" w:rsidRDefault="00C5486E" w:rsidP="00403A69">
            <w:pPr>
              <w:pStyle w:val="TableParagraph"/>
              <w:jc w:val="center"/>
              <w:rPr>
                <w:spacing w:val="-2"/>
                <w:lang w:val="es-ES"/>
              </w:rPr>
            </w:pPr>
            <w:r w:rsidRPr="008223F5">
              <w:rPr>
                <w:b/>
                <w:noProof/>
                <w:lang w:eastAsia="es-ES"/>
              </w:rPr>
              <w:t>(Indicar SÍ/NO)</w:t>
            </w:r>
          </w:p>
        </w:tc>
      </w:tr>
      <w:tr w:rsidR="00C5486E" w:rsidRPr="008223F5" w14:paraId="7881D6E7" w14:textId="77777777" w:rsidTr="00403A69">
        <w:trPr>
          <w:trHeight w:val="991"/>
        </w:trPr>
        <w:tc>
          <w:tcPr>
            <w:tcW w:w="5500" w:type="dxa"/>
            <w:shd w:val="clear" w:color="auto" w:fill="FFFFFF" w:themeFill="background1"/>
          </w:tcPr>
          <w:p w14:paraId="12CC0853" w14:textId="77777777" w:rsidR="00C5486E" w:rsidRPr="008223F5" w:rsidRDefault="00C5486E" w:rsidP="00403A69">
            <w:pPr>
              <w:ind w:right="34"/>
              <w:rPr>
                <w:rFonts w:cs="Arial"/>
                <w:sz w:val="22"/>
                <w:szCs w:val="22"/>
              </w:rPr>
            </w:pPr>
          </w:p>
          <w:p w14:paraId="38681AD7" w14:textId="77777777" w:rsidR="00C5486E" w:rsidRPr="008223F5" w:rsidRDefault="00C5486E" w:rsidP="000A1DA6">
            <w:pPr>
              <w:numPr>
                <w:ilvl w:val="0"/>
                <w:numId w:val="85"/>
              </w:numPr>
              <w:ind w:left="316" w:right="34"/>
              <w:rPr>
                <w:rFonts w:cs="Arial"/>
                <w:sz w:val="22"/>
                <w:szCs w:val="22"/>
              </w:rPr>
            </w:pPr>
            <w:r w:rsidRPr="008223F5">
              <w:rPr>
                <w:rFonts w:cs="Arial"/>
                <w:sz w:val="22"/>
                <w:szCs w:val="22"/>
              </w:rPr>
              <w:t>Ofereix posar a disposició en el punt de treball en un termini màxim de 5 h. a partir de la comunicació a l’adreça de correu habilitada (ACH)</w:t>
            </w:r>
          </w:p>
          <w:p w14:paraId="0CDA76E9" w14:textId="77777777" w:rsidR="00C5486E" w:rsidRPr="008223F5" w:rsidRDefault="00C5486E" w:rsidP="00403A69">
            <w:pPr>
              <w:tabs>
                <w:tab w:val="left" w:pos="317"/>
                <w:tab w:val="left" w:pos="1258"/>
                <w:tab w:val="left" w:pos="1296"/>
                <w:tab w:val="left" w:pos="1440"/>
              </w:tabs>
              <w:suppressAutoHyphens/>
              <w:ind w:left="317"/>
              <w:rPr>
                <w:spacing w:val="-2"/>
                <w:sz w:val="22"/>
                <w:szCs w:val="22"/>
              </w:rPr>
            </w:pPr>
          </w:p>
        </w:tc>
        <w:tc>
          <w:tcPr>
            <w:tcW w:w="2864" w:type="dxa"/>
            <w:vAlign w:val="center"/>
          </w:tcPr>
          <w:p w14:paraId="34108317"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r>
      <w:tr w:rsidR="00C5486E" w:rsidRPr="008223F5" w14:paraId="118AC3CA" w14:textId="77777777" w:rsidTr="00403A69">
        <w:trPr>
          <w:trHeight w:val="1191"/>
        </w:trPr>
        <w:tc>
          <w:tcPr>
            <w:tcW w:w="5500" w:type="dxa"/>
            <w:shd w:val="clear" w:color="auto" w:fill="FFFFFF" w:themeFill="background1"/>
          </w:tcPr>
          <w:p w14:paraId="281E5C0C" w14:textId="77777777" w:rsidR="00C5486E" w:rsidRPr="008223F5" w:rsidRDefault="00C5486E" w:rsidP="000A1DA6">
            <w:pPr>
              <w:pStyle w:val="Pargrafdellista"/>
              <w:numPr>
                <w:ilvl w:val="0"/>
                <w:numId w:val="85"/>
              </w:numPr>
              <w:tabs>
                <w:tab w:val="left" w:pos="316"/>
              </w:tabs>
              <w:ind w:left="316"/>
              <w:jc w:val="both"/>
              <w:rPr>
                <w:rFonts w:ascii="Arial" w:hAnsi="Arial" w:cs="Arial"/>
                <w:spacing w:val="-2"/>
              </w:rPr>
            </w:pPr>
            <w:r w:rsidRPr="008223F5">
              <w:rPr>
                <w:rFonts w:ascii="Arial" w:hAnsi="Arial" w:cs="Arial"/>
              </w:rPr>
              <w:lastRenderedPageBreak/>
              <w:t>Ofereix posar a</w:t>
            </w:r>
            <w:r w:rsidRPr="008223F5">
              <w:rPr>
                <w:rFonts w:ascii="Arial" w:hAnsi="Arial" w:cs="Arial"/>
                <w:lang w:eastAsia="ca-ES"/>
              </w:rPr>
              <w:t xml:space="preserve"> disposició en el punt de treball a l’inici de la següent jornada hàbil de treball a partir de la  comunicació a l’adreça de correu habilitada (ACH)</w:t>
            </w:r>
          </w:p>
          <w:p w14:paraId="2FBE0337" w14:textId="77777777" w:rsidR="00C5486E" w:rsidRPr="008223F5" w:rsidRDefault="00C5486E" w:rsidP="00403A69">
            <w:pPr>
              <w:pStyle w:val="Pargrafdellista"/>
              <w:tabs>
                <w:tab w:val="left" w:pos="0"/>
              </w:tabs>
              <w:suppressAutoHyphens/>
              <w:ind w:left="317"/>
              <w:jc w:val="both"/>
              <w:rPr>
                <w:rFonts w:ascii="Arial" w:hAnsi="Arial" w:cs="Arial"/>
                <w:spacing w:val="-2"/>
              </w:rPr>
            </w:pPr>
          </w:p>
        </w:tc>
        <w:tc>
          <w:tcPr>
            <w:tcW w:w="2864" w:type="dxa"/>
            <w:vAlign w:val="center"/>
          </w:tcPr>
          <w:p w14:paraId="278E1A11" w14:textId="77777777" w:rsidR="00C5486E" w:rsidRPr="008223F5"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r>
      <w:tr w:rsidR="00C5486E" w:rsidRPr="002C225A" w14:paraId="34752056" w14:textId="77777777" w:rsidTr="00403A69">
        <w:trPr>
          <w:trHeight w:val="1052"/>
        </w:trPr>
        <w:tc>
          <w:tcPr>
            <w:tcW w:w="5500" w:type="dxa"/>
            <w:shd w:val="clear" w:color="auto" w:fill="FFFFFF" w:themeFill="background1"/>
          </w:tcPr>
          <w:p w14:paraId="1385C60C" w14:textId="77777777" w:rsidR="00C5486E" w:rsidRPr="008223F5" w:rsidRDefault="00C5486E" w:rsidP="000A1DA6">
            <w:pPr>
              <w:pStyle w:val="Pargrafdellista"/>
              <w:numPr>
                <w:ilvl w:val="0"/>
                <w:numId w:val="85"/>
              </w:numPr>
              <w:tabs>
                <w:tab w:val="left" w:pos="336"/>
              </w:tabs>
              <w:ind w:left="316"/>
              <w:jc w:val="both"/>
              <w:rPr>
                <w:rFonts w:ascii="Arial" w:hAnsi="Arial" w:cs="Arial"/>
                <w:lang w:eastAsia="ca-ES"/>
              </w:rPr>
            </w:pPr>
            <w:r w:rsidRPr="008223F5">
              <w:rPr>
                <w:rFonts w:ascii="Arial" w:hAnsi="Arial" w:cs="Arial"/>
              </w:rPr>
              <w:t>Ofereix posar a</w:t>
            </w:r>
            <w:r w:rsidRPr="008223F5">
              <w:rPr>
                <w:rFonts w:ascii="Arial" w:hAnsi="Arial" w:cs="Arial"/>
                <w:lang w:eastAsia="ca-ES"/>
              </w:rPr>
              <w:t xml:space="preserve"> disposició en el punt de treball a l’inici de la següent setmana de treball a partir de la comunicació a l’adreça de correu habilitada (ACH)</w:t>
            </w:r>
          </w:p>
          <w:p w14:paraId="0E0B6D8A" w14:textId="77777777" w:rsidR="00C5486E" w:rsidRPr="008223F5" w:rsidRDefault="00C5486E" w:rsidP="00403A69">
            <w:pPr>
              <w:pStyle w:val="Pargrafdellista"/>
              <w:tabs>
                <w:tab w:val="left" w:pos="0"/>
              </w:tabs>
              <w:suppressAutoHyphens/>
              <w:ind w:left="317"/>
              <w:jc w:val="both"/>
              <w:rPr>
                <w:rFonts w:ascii="Arial" w:hAnsi="Arial" w:cs="Arial"/>
                <w:spacing w:val="-2"/>
              </w:rPr>
            </w:pPr>
          </w:p>
        </w:tc>
        <w:tc>
          <w:tcPr>
            <w:tcW w:w="2864" w:type="dxa"/>
            <w:vAlign w:val="center"/>
          </w:tcPr>
          <w:p w14:paraId="6775FCEE" w14:textId="77777777" w:rsidR="00C5486E" w:rsidRPr="0082520D" w:rsidRDefault="00C5486E" w:rsidP="00403A69">
            <w:pPr>
              <w:tabs>
                <w:tab w:val="left" w:pos="0"/>
                <w:tab w:val="left" w:pos="1296"/>
                <w:tab w:val="left" w:pos="1440"/>
              </w:tabs>
              <w:suppressAutoHyphens/>
              <w:jc w:val="center"/>
              <w:rPr>
                <w:spacing w:val="-2"/>
                <w:sz w:val="22"/>
                <w:szCs w:val="22"/>
              </w:rPr>
            </w:pPr>
            <w:r w:rsidRPr="008223F5">
              <w:rPr>
                <w:rFonts w:cs="Arial"/>
                <w:noProof/>
                <w:sz w:val="32"/>
                <w:szCs w:val="32"/>
                <w:lang w:eastAsia="es-ES"/>
              </w:rPr>
              <w:t></w:t>
            </w:r>
            <w:r w:rsidRPr="008223F5">
              <w:rPr>
                <w:rFonts w:cs="Arial"/>
                <w:noProof/>
                <w:sz w:val="22"/>
                <w:szCs w:val="22"/>
                <w:lang w:eastAsia="es-ES"/>
              </w:rPr>
              <w:t xml:space="preserve">SÍ    </w:t>
            </w:r>
            <w:r w:rsidRPr="008223F5">
              <w:rPr>
                <w:rFonts w:cs="Arial"/>
                <w:noProof/>
                <w:sz w:val="32"/>
                <w:szCs w:val="32"/>
                <w:lang w:eastAsia="es-ES"/>
              </w:rPr>
              <w:t></w:t>
            </w:r>
            <w:r w:rsidRPr="008223F5">
              <w:rPr>
                <w:rFonts w:cs="Arial"/>
                <w:noProof/>
                <w:sz w:val="22"/>
                <w:szCs w:val="22"/>
                <w:lang w:eastAsia="es-ES"/>
              </w:rPr>
              <w:t>NO</w:t>
            </w:r>
          </w:p>
        </w:tc>
      </w:tr>
    </w:tbl>
    <w:p w14:paraId="0C664FF9" w14:textId="77777777" w:rsidR="00C5486E" w:rsidRPr="006F3323" w:rsidRDefault="00C5486E" w:rsidP="00C5486E">
      <w:pPr>
        <w:rPr>
          <w:noProof/>
          <w:highlight w:val="yellow"/>
          <w:lang w:eastAsia="es-ES"/>
        </w:rPr>
      </w:pPr>
    </w:p>
    <w:p w14:paraId="4C16B6EF" w14:textId="77777777" w:rsidR="00C5486E" w:rsidRDefault="00C5486E" w:rsidP="00C5486E">
      <w:pPr>
        <w:rPr>
          <w:sz w:val="22"/>
          <w:szCs w:val="22"/>
        </w:rPr>
      </w:pPr>
    </w:p>
    <w:p w14:paraId="169B5909" w14:textId="77777777" w:rsidR="00D96678" w:rsidRDefault="00D96678" w:rsidP="003254BC">
      <w:pPr>
        <w:rPr>
          <w:sz w:val="22"/>
          <w:szCs w:val="22"/>
        </w:rPr>
      </w:pPr>
    </w:p>
    <w:p w14:paraId="178829F3" w14:textId="0FA9E57A" w:rsidR="003254BC" w:rsidRPr="00F30DC0" w:rsidRDefault="003254BC" w:rsidP="003254BC">
      <w:pPr>
        <w:pStyle w:val="Ttol3"/>
        <w:numPr>
          <w:ilvl w:val="2"/>
          <w:numId w:val="23"/>
        </w:numPr>
        <w:tabs>
          <w:tab w:val="clear" w:pos="1440"/>
          <w:tab w:val="left" w:pos="-1094"/>
          <w:tab w:val="left" w:pos="-720"/>
          <w:tab w:val="left" w:pos="0"/>
          <w:tab w:val="num" w:pos="1134"/>
        </w:tabs>
        <w:spacing w:before="0" w:after="0" w:line="264" w:lineRule="auto"/>
        <w:ind w:left="284"/>
        <w:rPr>
          <w:rFonts w:cs="Arial"/>
          <w:noProof/>
        </w:rPr>
      </w:pPr>
      <w:r w:rsidRPr="00F30DC0">
        <w:rPr>
          <w:rFonts w:cs="Arial"/>
        </w:rPr>
        <w:t xml:space="preserve">Aportació </w:t>
      </w:r>
      <w:r w:rsidRPr="00F30DC0">
        <w:rPr>
          <w:rFonts w:cs="Arial"/>
          <w:bCs/>
          <w:szCs w:val="22"/>
        </w:rPr>
        <w:t xml:space="preserve">zona </w:t>
      </w:r>
      <w:r>
        <w:rPr>
          <w:rFonts w:cs="Arial"/>
          <w:bCs/>
          <w:szCs w:val="22"/>
        </w:rPr>
        <w:t>d’</w:t>
      </w:r>
      <w:r w:rsidRPr="00F30DC0">
        <w:rPr>
          <w:rFonts w:cs="Arial"/>
          <w:bCs/>
          <w:szCs w:val="22"/>
        </w:rPr>
        <w:t xml:space="preserve">abassegament addicional </w:t>
      </w:r>
      <w:r w:rsidRPr="00F30DC0">
        <w:rPr>
          <w:bCs/>
          <w:szCs w:val="22"/>
        </w:rPr>
        <w:t>a la mínima exigida a la clàusula 16 del DTA</w:t>
      </w:r>
    </w:p>
    <w:p w14:paraId="5DBE18C8" w14:textId="77777777" w:rsidR="003254BC" w:rsidRPr="002C225A" w:rsidRDefault="003254BC" w:rsidP="003254BC">
      <w:pPr>
        <w:tabs>
          <w:tab w:val="left" w:pos="0"/>
          <w:tab w:val="left" w:pos="1296"/>
          <w:tab w:val="left" w:pos="1440"/>
        </w:tabs>
        <w:suppressAutoHyphens/>
        <w:rPr>
          <w:rFonts w:cs="Arial"/>
          <w:spacing w:val="-2"/>
          <w:sz w:val="22"/>
          <w:szCs w:val="22"/>
          <w:highlight w:val="yellow"/>
          <w:lang w:eastAsia="es-ES"/>
        </w:rPr>
      </w:pPr>
    </w:p>
    <w:tbl>
      <w:tblPr>
        <w:tblW w:w="866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24"/>
        <w:gridCol w:w="2238"/>
      </w:tblGrid>
      <w:tr w:rsidR="003254BC" w:rsidRPr="002C225A" w14:paraId="37C12CFC" w14:textId="77777777" w:rsidTr="00CD17ED">
        <w:trPr>
          <w:trHeight w:val="544"/>
          <w:tblHeader/>
        </w:trPr>
        <w:tc>
          <w:tcPr>
            <w:tcW w:w="6424" w:type="dxa"/>
            <w:shd w:val="clear" w:color="000000" w:fill="D9D9D9"/>
            <w:vAlign w:val="center"/>
            <w:hideMark/>
          </w:tcPr>
          <w:p w14:paraId="60C991C3" w14:textId="77777777" w:rsidR="003254BC" w:rsidRPr="00030FBA" w:rsidRDefault="003254BC" w:rsidP="00CD17ED">
            <w:pPr>
              <w:rPr>
                <w:rFonts w:cs="Arial"/>
                <w:b/>
                <w:bCs/>
                <w:sz w:val="22"/>
                <w:szCs w:val="22"/>
              </w:rPr>
            </w:pPr>
            <w:r w:rsidRPr="00030FBA">
              <w:rPr>
                <w:rFonts w:cs="Arial"/>
                <w:b/>
                <w:bCs/>
                <w:sz w:val="22"/>
                <w:szCs w:val="22"/>
              </w:rPr>
              <w:t xml:space="preserve">Zona abassegament addicional </w:t>
            </w:r>
          </w:p>
        </w:tc>
        <w:tc>
          <w:tcPr>
            <w:tcW w:w="2238" w:type="dxa"/>
            <w:shd w:val="clear" w:color="000000" w:fill="D9D9D9"/>
            <w:vAlign w:val="center"/>
            <w:hideMark/>
          </w:tcPr>
          <w:p w14:paraId="2FE9CF44" w14:textId="77777777" w:rsidR="003254BC" w:rsidRPr="00030FBA" w:rsidRDefault="003254BC" w:rsidP="00CD17ED">
            <w:pPr>
              <w:jc w:val="center"/>
              <w:rPr>
                <w:rFonts w:cs="Arial"/>
                <w:b/>
                <w:bCs/>
                <w:sz w:val="22"/>
                <w:szCs w:val="22"/>
              </w:rPr>
            </w:pPr>
            <w:r w:rsidRPr="00030FBA">
              <w:rPr>
                <w:rFonts w:cs="Arial"/>
                <w:b/>
                <w:bCs/>
                <w:sz w:val="22"/>
                <w:szCs w:val="22"/>
              </w:rPr>
              <w:t>Superfície addicional oferta en metres quadrats</w:t>
            </w:r>
          </w:p>
        </w:tc>
      </w:tr>
      <w:tr w:rsidR="003254BC" w:rsidRPr="002C225A" w14:paraId="3884A37E" w14:textId="77777777" w:rsidTr="00CD17ED">
        <w:trPr>
          <w:trHeight w:val="483"/>
        </w:trPr>
        <w:tc>
          <w:tcPr>
            <w:tcW w:w="6424" w:type="dxa"/>
            <w:shd w:val="clear" w:color="auto" w:fill="FFFFFF"/>
            <w:hideMark/>
          </w:tcPr>
          <w:p w14:paraId="08E78BC1" w14:textId="77777777" w:rsidR="003254BC" w:rsidRPr="00030FBA" w:rsidRDefault="003254BC" w:rsidP="00CD17ED">
            <w:pPr>
              <w:rPr>
                <w:rFonts w:cs="Arial"/>
                <w:b/>
                <w:sz w:val="22"/>
                <w:szCs w:val="22"/>
              </w:rPr>
            </w:pPr>
          </w:p>
          <w:p w14:paraId="35E9142D" w14:textId="77777777" w:rsidR="003254BC" w:rsidRPr="00030FBA" w:rsidRDefault="003254BC" w:rsidP="00CD17ED">
            <w:pPr>
              <w:ind w:left="34" w:right="110"/>
              <w:rPr>
                <w:rFonts w:cs="Arial"/>
                <w:bCs/>
                <w:sz w:val="22"/>
                <w:szCs w:val="22"/>
              </w:rPr>
            </w:pPr>
            <w:r w:rsidRPr="00030FBA">
              <w:rPr>
                <w:rFonts w:cs="Arial"/>
                <w:sz w:val="22"/>
                <w:szCs w:val="22"/>
              </w:rPr>
              <w:t>Zona d’abassegament addicional fins un màxim de superfície a valorar de 4.000 m2:</w:t>
            </w:r>
          </w:p>
          <w:p w14:paraId="49B7CA81" w14:textId="77777777" w:rsidR="003254BC" w:rsidRPr="00030FBA" w:rsidRDefault="003254BC" w:rsidP="00CD17ED">
            <w:pPr>
              <w:jc w:val="left"/>
              <w:rPr>
                <w:rFonts w:cs="Arial"/>
                <w:bCs/>
              </w:rPr>
            </w:pPr>
          </w:p>
          <w:p w14:paraId="2AE08DA2" w14:textId="77777777" w:rsidR="003254BC" w:rsidRPr="00030FBA" w:rsidRDefault="003254BC" w:rsidP="00CD17ED">
            <w:pPr>
              <w:spacing w:before="80" w:after="80" w:line="264" w:lineRule="auto"/>
              <w:ind w:left="360"/>
              <w:rPr>
                <w:rFonts w:cs="Arial"/>
                <w:sz w:val="22"/>
                <w:lang w:eastAsia="es-ES"/>
              </w:rPr>
            </w:pPr>
            <m:oMath>
              <m:r>
                <w:rPr>
                  <w:rFonts w:ascii="Cambria Math" w:hAnsi="Cambria Math" w:cs="Arial"/>
                  <w:sz w:val="22"/>
                  <w:lang w:eastAsia="es-ES"/>
                </w:rPr>
                <m:t xml:space="preserve">Punts sup.abassegament= </m:t>
              </m:r>
              <m:f>
                <m:fPr>
                  <m:ctrlPr>
                    <w:rPr>
                      <w:rFonts w:ascii="Cambria Math" w:hAnsi="Cambria Math" w:cs="Arial"/>
                      <w:i/>
                      <w:sz w:val="22"/>
                      <w:szCs w:val="22"/>
                      <w:lang w:eastAsia="es-ES"/>
                    </w:rPr>
                  </m:ctrlPr>
                </m:fPr>
                <m:num>
                  <m:r>
                    <w:rPr>
                      <w:rFonts w:ascii="Cambria Math" w:hAnsi="Cambria Math" w:cs="Arial"/>
                      <w:sz w:val="22"/>
                      <w:lang w:eastAsia="es-ES"/>
                    </w:rPr>
                    <m:t>Superficie  abagassament [m2]</m:t>
                  </m:r>
                </m:num>
                <m:den>
                  <m:r>
                    <w:rPr>
                      <w:rFonts w:ascii="Cambria Math" w:hAnsi="Cambria Math" w:cs="Arial"/>
                      <w:sz w:val="22"/>
                      <w:szCs w:val="22"/>
                      <w:lang w:eastAsia="es-ES"/>
                    </w:rPr>
                    <m:t>4</m:t>
                  </m:r>
                  <m:r>
                    <w:rPr>
                      <w:rFonts w:ascii="Cambria Math" w:hAnsi="Cambria Math" w:cs="Arial"/>
                      <w:sz w:val="22"/>
                      <w:lang w:eastAsia="es-ES"/>
                    </w:rPr>
                    <m:t>.000</m:t>
                  </m:r>
                </m:den>
              </m:f>
            </m:oMath>
            <w:r w:rsidRPr="00030FBA">
              <w:rPr>
                <w:rFonts w:cs="Arial"/>
                <w:sz w:val="22"/>
                <w:szCs w:val="22"/>
                <w:lang w:eastAsia="es-ES"/>
              </w:rPr>
              <w:t xml:space="preserve"> x 10</w:t>
            </w:r>
          </w:p>
          <w:p w14:paraId="03A6405E" w14:textId="77777777" w:rsidR="003254BC" w:rsidRPr="00030FBA" w:rsidRDefault="003254BC" w:rsidP="00CD17ED">
            <w:pPr>
              <w:jc w:val="left"/>
              <w:rPr>
                <w:rFonts w:cs="Arial"/>
                <w:bCs/>
              </w:rPr>
            </w:pPr>
          </w:p>
        </w:tc>
        <w:tc>
          <w:tcPr>
            <w:tcW w:w="2238" w:type="dxa"/>
            <w:shd w:val="clear" w:color="auto" w:fill="FFFFFF"/>
            <w:hideMark/>
          </w:tcPr>
          <w:p w14:paraId="1C0018B0" w14:textId="77777777" w:rsidR="003254BC" w:rsidRPr="00030FBA" w:rsidRDefault="003254BC" w:rsidP="00CD17ED">
            <w:pPr>
              <w:jc w:val="center"/>
              <w:rPr>
                <w:rFonts w:cs="Arial"/>
                <w:b/>
                <w:bCs/>
              </w:rPr>
            </w:pPr>
          </w:p>
          <w:p w14:paraId="4ABFD6CD" w14:textId="77777777" w:rsidR="003254BC" w:rsidRPr="00030FBA" w:rsidRDefault="003254BC" w:rsidP="00CD17ED">
            <w:pPr>
              <w:jc w:val="center"/>
              <w:rPr>
                <w:rFonts w:cs="Arial"/>
                <w:b/>
                <w:bCs/>
              </w:rPr>
            </w:pPr>
          </w:p>
          <w:p w14:paraId="3CA05F86" w14:textId="77777777" w:rsidR="003254BC" w:rsidRPr="00030FBA" w:rsidRDefault="003254BC" w:rsidP="00CD17ED">
            <w:pPr>
              <w:jc w:val="center"/>
              <w:rPr>
                <w:rFonts w:cs="Arial"/>
                <w:bCs/>
                <w:sz w:val="22"/>
                <w:szCs w:val="22"/>
              </w:rPr>
            </w:pPr>
            <w:r w:rsidRPr="00030FBA">
              <w:rPr>
                <w:rFonts w:cs="Arial"/>
                <w:bCs/>
                <w:sz w:val="22"/>
                <w:szCs w:val="22"/>
              </w:rPr>
              <w:t>Superfície oferta:</w:t>
            </w:r>
          </w:p>
          <w:p w14:paraId="6F7D647B" w14:textId="77777777" w:rsidR="003254BC" w:rsidRPr="00030FBA" w:rsidRDefault="003254BC" w:rsidP="00CD17ED">
            <w:pPr>
              <w:jc w:val="center"/>
              <w:rPr>
                <w:rFonts w:cs="Arial"/>
                <w:b/>
                <w:bCs/>
              </w:rPr>
            </w:pPr>
            <w:r w:rsidRPr="00030FBA">
              <w:rPr>
                <w:rFonts w:cs="Arial"/>
                <w:bCs/>
                <w:sz w:val="22"/>
                <w:szCs w:val="22"/>
              </w:rPr>
              <w:t>................ m2</w:t>
            </w:r>
          </w:p>
        </w:tc>
      </w:tr>
    </w:tbl>
    <w:p w14:paraId="5380E653" w14:textId="77777777" w:rsidR="003254BC" w:rsidRDefault="003254BC" w:rsidP="003254BC">
      <w:pPr>
        <w:autoSpaceDE w:val="0"/>
        <w:autoSpaceDN w:val="0"/>
        <w:adjustRightInd w:val="0"/>
        <w:rPr>
          <w:rFonts w:cs="Arial"/>
          <w:sz w:val="16"/>
          <w:szCs w:val="16"/>
        </w:rPr>
      </w:pPr>
      <w:r w:rsidRPr="00030FBA">
        <w:rPr>
          <w:rFonts w:cs="Arial"/>
          <w:b/>
          <w:sz w:val="16"/>
          <w:szCs w:val="16"/>
          <w:lang w:eastAsia="es-ES"/>
        </w:rPr>
        <w:t>(*)Zona d’abassegament addicional</w:t>
      </w:r>
      <w:r w:rsidRPr="00030FBA">
        <w:rPr>
          <w:rFonts w:cs="Arial"/>
          <w:sz w:val="16"/>
          <w:szCs w:val="16"/>
          <w:lang w:eastAsia="es-ES"/>
        </w:rPr>
        <w:t xml:space="preserve">: </w:t>
      </w:r>
      <w:r w:rsidRPr="00030FBA">
        <w:rPr>
          <w:rFonts w:cs="Arial"/>
          <w:sz w:val="16"/>
          <w:szCs w:val="16"/>
        </w:rPr>
        <w:t>s’assignarà fins a un màxim de 10 punts, en funció de la superfície addicional sobre la que es fixa com a mínim al document tècni</w:t>
      </w:r>
      <w:r w:rsidRPr="00F30DC0">
        <w:rPr>
          <w:rFonts w:cs="Arial"/>
          <w:sz w:val="16"/>
          <w:szCs w:val="16"/>
        </w:rPr>
        <w:t>c (DTA) (1.</w:t>
      </w:r>
      <w:r w:rsidRPr="00030FBA">
        <w:rPr>
          <w:rFonts w:cs="Arial"/>
          <w:sz w:val="16"/>
          <w:szCs w:val="16"/>
        </w:rPr>
        <w:t>000 m2) i fins un màxim de superfície a valorar addicionalment de 4.000 m2</w:t>
      </w:r>
    </w:p>
    <w:p w14:paraId="1310D7EB" w14:textId="77777777" w:rsidR="003254BC" w:rsidRDefault="003254BC" w:rsidP="003254BC">
      <w:pPr>
        <w:autoSpaceDE w:val="0"/>
        <w:autoSpaceDN w:val="0"/>
        <w:adjustRightInd w:val="0"/>
        <w:rPr>
          <w:rFonts w:cs="Arial"/>
          <w:sz w:val="16"/>
          <w:szCs w:val="16"/>
          <w:lang w:eastAsia="es-ES"/>
        </w:rPr>
      </w:pPr>
    </w:p>
    <w:p w14:paraId="08381D14" w14:textId="77777777" w:rsidR="003254BC" w:rsidRPr="001F3BE0" w:rsidRDefault="003254BC" w:rsidP="003254BC">
      <w:pPr>
        <w:autoSpaceDE w:val="0"/>
        <w:autoSpaceDN w:val="0"/>
        <w:adjustRightInd w:val="0"/>
        <w:rPr>
          <w:rFonts w:cs="Arial"/>
          <w:sz w:val="16"/>
          <w:szCs w:val="16"/>
          <w:lang w:eastAsia="es-ES"/>
        </w:rPr>
      </w:pPr>
    </w:p>
    <w:p w14:paraId="6BC03F69" w14:textId="77777777" w:rsidR="003254BC" w:rsidRDefault="003254BC" w:rsidP="003254BC">
      <w:pPr>
        <w:rPr>
          <w:sz w:val="22"/>
          <w:szCs w:val="22"/>
        </w:rPr>
      </w:pPr>
      <w:r w:rsidRPr="00CF3F59">
        <w:rPr>
          <w:sz w:val="22"/>
          <w:szCs w:val="22"/>
        </w:rPr>
        <w:t>(Data i signatura)."</w:t>
      </w:r>
    </w:p>
    <w:p w14:paraId="35BA9B28" w14:textId="77777777" w:rsidR="008A3D77" w:rsidRDefault="008A3D77" w:rsidP="006A26AE">
      <w:pPr>
        <w:rPr>
          <w:sz w:val="22"/>
          <w:szCs w:val="22"/>
        </w:rPr>
      </w:pPr>
    </w:p>
    <w:p w14:paraId="122AD21D" w14:textId="77777777" w:rsidR="008A3D77" w:rsidRDefault="008A3D77" w:rsidP="006A26AE">
      <w:pPr>
        <w:rPr>
          <w:sz w:val="22"/>
          <w:szCs w:val="22"/>
        </w:rPr>
      </w:pPr>
    </w:p>
    <w:p w14:paraId="06C0C1FD" w14:textId="77777777" w:rsidR="008A3D77" w:rsidRDefault="008A3D77" w:rsidP="006A26AE">
      <w:pPr>
        <w:rPr>
          <w:sz w:val="22"/>
          <w:szCs w:val="22"/>
        </w:rPr>
      </w:pPr>
    </w:p>
    <w:p w14:paraId="03EBE58A" w14:textId="77777777" w:rsidR="00D96678" w:rsidRDefault="00D96678" w:rsidP="006A26AE">
      <w:pPr>
        <w:rPr>
          <w:sz w:val="22"/>
          <w:szCs w:val="22"/>
        </w:rPr>
      </w:pPr>
    </w:p>
    <w:p w14:paraId="0000F2B9" w14:textId="77777777" w:rsidR="00D96678" w:rsidRDefault="00D96678" w:rsidP="006A26AE">
      <w:pPr>
        <w:rPr>
          <w:sz w:val="22"/>
          <w:szCs w:val="22"/>
        </w:rPr>
      </w:pPr>
    </w:p>
    <w:p w14:paraId="37D0C592" w14:textId="77777777" w:rsidR="00D96678" w:rsidRDefault="00D96678" w:rsidP="006A26AE">
      <w:pPr>
        <w:rPr>
          <w:sz w:val="22"/>
          <w:szCs w:val="22"/>
        </w:rPr>
      </w:pPr>
    </w:p>
    <w:p w14:paraId="0D08F0D2" w14:textId="77777777" w:rsidR="00D96678" w:rsidRDefault="00D96678" w:rsidP="006A26AE">
      <w:pPr>
        <w:rPr>
          <w:sz w:val="22"/>
          <w:szCs w:val="22"/>
        </w:rPr>
      </w:pPr>
    </w:p>
    <w:p w14:paraId="6DA121D0" w14:textId="77777777" w:rsidR="00D96678" w:rsidRDefault="00D96678" w:rsidP="006A26AE">
      <w:pPr>
        <w:rPr>
          <w:sz w:val="22"/>
          <w:szCs w:val="22"/>
        </w:rPr>
      </w:pPr>
    </w:p>
    <w:p w14:paraId="2E2A738A" w14:textId="77777777" w:rsidR="00D96678" w:rsidRDefault="00D96678" w:rsidP="006A26AE">
      <w:pPr>
        <w:rPr>
          <w:sz w:val="22"/>
          <w:szCs w:val="22"/>
        </w:rPr>
      </w:pPr>
    </w:p>
    <w:p w14:paraId="500AC1A4" w14:textId="77777777" w:rsidR="00D96678" w:rsidRDefault="00D96678" w:rsidP="006A26AE">
      <w:pPr>
        <w:rPr>
          <w:sz w:val="22"/>
          <w:szCs w:val="22"/>
        </w:rPr>
      </w:pPr>
    </w:p>
    <w:p w14:paraId="5086BD60" w14:textId="77777777" w:rsidR="00D96678" w:rsidRDefault="00D96678" w:rsidP="006A26AE">
      <w:pPr>
        <w:rPr>
          <w:sz w:val="22"/>
          <w:szCs w:val="22"/>
        </w:rPr>
      </w:pPr>
    </w:p>
    <w:p w14:paraId="35DB088F" w14:textId="77777777" w:rsidR="00D96678" w:rsidRDefault="00D96678" w:rsidP="006A26AE">
      <w:pPr>
        <w:rPr>
          <w:sz w:val="22"/>
          <w:szCs w:val="22"/>
        </w:rPr>
      </w:pPr>
    </w:p>
    <w:p w14:paraId="0038AA85" w14:textId="77777777" w:rsidR="00D96678" w:rsidRDefault="00D96678" w:rsidP="006A26AE">
      <w:pPr>
        <w:rPr>
          <w:sz w:val="22"/>
          <w:szCs w:val="22"/>
        </w:rPr>
      </w:pPr>
    </w:p>
    <w:p w14:paraId="25A357A8" w14:textId="0976065D" w:rsidR="00C5486E" w:rsidRDefault="00C5486E">
      <w:pPr>
        <w:jc w:val="left"/>
        <w:rPr>
          <w:sz w:val="22"/>
          <w:szCs w:val="22"/>
        </w:rPr>
      </w:pPr>
      <w:r>
        <w:rPr>
          <w:sz w:val="22"/>
          <w:szCs w:val="22"/>
        </w:rPr>
        <w:br w:type="page"/>
      </w:r>
    </w:p>
    <w:p w14:paraId="5CC24DAB" w14:textId="77777777" w:rsidR="00D96678" w:rsidRDefault="00D96678" w:rsidP="006A26AE">
      <w:pPr>
        <w:rPr>
          <w:sz w:val="22"/>
          <w:szCs w:val="22"/>
        </w:rPr>
      </w:pPr>
    </w:p>
    <w:p w14:paraId="5C4A4C41" w14:textId="77777777" w:rsidR="000A1DA6" w:rsidRDefault="000A1DA6" w:rsidP="006A26AE">
      <w:pPr>
        <w:rPr>
          <w:sz w:val="22"/>
          <w:szCs w:val="22"/>
        </w:rPr>
      </w:pPr>
    </w:p>
    <w:p w14:paraId="3CA0B806" w14:textId="77777777" w:rsidR="00D96678" w:rsidRDefault="00D96678" w:rsidP="006A26AE">
      <w:pPr>
        <w:rPr>
          <w:sz w:val="22"/>
          <w:szCs w:val="22"/>
        </w:rPr>
      </w:pPr>
    </w:p>
    <w:p w14:paraId="35E8C120" w14:textId="1726DFA7" w:rsidR="003254BC" w:rsidRPr="00D75991" w:rsidRDefault="003254BC" w:rsidP="003254BC">
      <w:pPr>
        <w:tabs>
          <w:tab w:val="center" w:pos="4252"/>
          <w:tab w:val="right" w:pos="8504"/>
        </w:tabs>
        <w:jc w:val="left"/>
        <w:rPr>
          <w:rFonts w:cs="Arial"/>
          <w:b/>
          <w:sz w:val="22"/>
          <w:szCs w:val="22"/>
          <w:u w:val="single"/>
        </w:rPr>
      </w:pPr>
      <w:r w:rsidRPr="00D75991">
        <w:rPr>
          <w:rFonts w:cs="Arial"/>
          <w:b/>
          <w:sz w:val="22"/>
          <w:szCs w:val="22"/>
          <w:u w:val="single"/>
        </w:rPr>
        <w:t xml:space="preserve">LOT </w:t>
      </w:r>
      <w:r>
        <w:rPr>
          <w:rFonts w:cs="Arial"/>
          <w:b/>
          <w:sz w:val="22"/>
          <w:szCs w:val="22"/>
          <w:u w:val="single"/>
        </w:rPr>
        <w:t>4</w:t>
      </w:r>
      <w:r w:rsidRPr="00D75991">
        <w:rPr>
          <w:rFonts w:cs="Arial"/>
          <w:b/>
          <w:sz w:val="22"/>
          <w:szCs w:val="22"/>
          <w:u w:val="single"/>
        </w:rPr>
        <w:t xml:space="preserve">. </w:t>
      </w:r>
      <w:r>
        <w:rPr>
          <w:rFonts w:cs="Arial"/>
          <w:b/>
          <w:sz w:val="22"/>
          <w:szCs w:val="22"/>
          <w:u w:val="single"/>
        </w:rPr>
        <w:t>VILAFRANCA</w:t>
      </w:r>
    </w:p>
    <w:p w14:paraId="3D45C4B6" w14:textId="77777777" w:rsidR="003254BC" w:rsidRPr="006C3133" w:rsidRDefault="003254BC" w:rsidP="003254BC">
      <w:pPr>
        <w:rPr>
          <w:noProof/>
          <w:sz w:val="22"/>
          <w:lang w:eastAsia="es-ES"/>
        </w:rPr>
      </w:pPr>
    </w:p>
    <w:p w14:paraId="38985D06" w14:textId="68F03432" w:rsidR="003254BC" w:rsidRPr="003254BC" w:rsidRDefault="003254BC" w:rsidP="003254BC">
      <w:pPr>
        <w:pStyle w:val="Pargrafdellista"/>
        <w:numPr>
          <w:ilvl w:val="3"/>
          <w:numId w:val="23"/>
        </w:numPr>
        <w:tabs>
          <w:tab w:val="clear" w:pos="1800"/>
          <w:tab w:val="num" w:pos="851"/>
          <w:tab w:val="num" w:pos="1134"/>
          <w:tab w:val="num" w:pos="1440"/>
        </w:tabs>
        <w:ind w:left="284"/>
        <w:rPr>
          <w:rFonts w:ascii="Arial" w:eastAsia="Times New Roman" w:hAnsi="Arial"/>
          <w:spacing w:val="-2"/>
          <w:lang w:eastAsia="es-ES"/>
        </w:rPr>
      </w:pPr>
      <w:r w:rsidRPr="003254BC">
        <w:rPr>
          <w:rFonts w:ascii="Arial" w:eastAsia="Times New Roman" w:hAnsi="Arial"/>
          <w:b/>
          <w:bCs/>
          <w:spacing w:val="-2"/>
          <w:lang w:eastAsia="es-ES"/>
        </w:rPr>
        <w:t>Proposició econòmica:</w:t>
      </w:r>
      <w:r w:rsidRPr="003254BC">
        <w:rPr>
          <w:rFonts w:ascii="Arial" w:eastAsia="Times New Roman" w:hAnsi="Arial"/>
          <w:spacing w:val="-2"/>
          <w:lang w:eastAsia="es-ES"/>
        </w:rPr>
        <w:t xml:space="preserve"> en tractar-se de preus unitaris, la proposició econòmica, basada en el preu, haurà d’ajustar-se al model següent:</w:t>
      </w:r>
    </w:p>
    <w:p w14:paraId="48358007" w14:textId="77777777" w:rsidR="003254BC" w:rsidRPr="006C3133" w:rsidRDefault="003254BC" w:rsidP="003254BC">
      <w:pPr>
        <w:rPr>
          <w:noProof/>
          <w:sz w:val="22"/>
          <w:lang w:eastAsia="es-ES"/>
        </w:rPr>
      </w:pPr>
    </w:p>
    <w:p w14:paraId="477D6602" w14:textId="77777777" w:rsidR="003254BC" w:rsidRPr="006C3133" w:rsidRDefault="003254BC" w:rsidP="003254BC">
      <w:pPr>
        <w:rPr>
          <w:rFonts w:cs="Arial"/>
          <w:sz w:val="22"/>
          <w:szCs w:val="22"/>
        </w:rPr>
      </w:pPr>
    </w:p>
    <w:p w14:paraId="30BF2FEC" w14:textId="13C62E71" w:rsidR="003254BC" w:rsidRPr="00040B96" w:rsidRDefault="003254BC" w:rsidP="003254BC">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Pr="00E005E3">
        <w:rPr>
          <w:rFonts w:cs="Arial"/>
          <w:b/>
          <w:sz w:val="22"/>
          <w:szCs w:val="22"/>
        </w:rPr>
        <w:t>TREBALLS D</w:t>
      </w:r>
      <w:r>
        <w:rPr>
          <w:rFonts w:cs="Arial"/>
          <w:b/>
          <w:sz w:val="22"/>
          <w:szCs w:val="22"/>
        </w:rPr>
        <w:t>E NETEJA VIÀRIA</w:t>
      </w:r>
      <w:r w:rsidRPr="00E005E3">
        <w:rPr>
          <w:rFonts w:cs="Arial"/>
          <w:b/>
          <w:sz w:val="22"/>
          <w:szCs w:val="22"/>
        </w:rPr>
        <w:t xml:space="preserve"> DE LA XARXA DE CARRETERES TITULARIT</w:t>
      </w:r>
      <w:r>
        <w:rPr>
          <w:rFonts w:cs="Arial"/>
          <w:b/>
          <w:sz w:val="22"/>
          <w:szCs w:val="22"/>
        </w:rPr>
        <w:t>AT DE LA DIPUTACIÓ DE BARCELONA,</w:t>
      </w:r>
      <w:r w:rsidRPr="00E005E3">
        <w:rPr>
          <w:rFonts w:cs="Arial"/>
          <w:b/>
          <w:sz w:val="22"/>
          <w:szCs w:val="22"/>
        </w:rPr>
        <w:t xml:space="preserve"> ANYS 202</w:t>
      </w:r>
      <w:r>
        <w:rPr>
          <w:rFonts w:cs="Arial"/>
          <w:b/>
          <w:sz w:val="22"/>
          <w:szCs w:val="22"/>
        </w:rPr>
        <w:t>6</w:t>
      </w:r>
      <w:r w:rsidRPr="00E005E3">
        <w:rPr>
          <w:rFonts w:cs="Arial"/>
          <w:b/>
          <w:sz w:val="22"/>
          <w:szCs w:val="22"/>
        </w:rPr>
        <w:t>-202</w:t>
      </w:r>
      <w:r>
        <w:rPr>
          <w:rFonts w:cs="Arial"/>
          <w:b/>
          <w:sz w:val="22"/>
          <w:szCs w:val="22"/>
        </w:rPr>
        <w:t>7,</w:t>
      </w:r>
      <w:r w:rsidRPr="00E005E3">
        <w:rPr>
          <w:rFonts w:cs="Arial"/>
          <w:b/>
          <w:sz w:val="22"/>
          <w:szCs w:val="22"/>
        </w:rPr>
        <w:t xml:space="preserve"> DELS TRAMS DE CARRETERES ADSCRITS AL</w:t>
      </w:r>
      <w:r>
        <w:rPr>
          <w:rFonts w:cs="Arial"/>
          <w:b/>
          <w:sz w:val="22"/>
          <w:szCs w:val="22"/>
        </w:rPr>
        <w:t xml:space="preserve"> SECTOR</w:t>
      </w:r>
      <w:r w:rsidRPr="00E005E3">
        <w:rPr>
          <w:rFonts w:cs="Arial"/>
          <w:b/>
          <w:sz w:val="22"/>
          <w:szCs w:val="22"/>
        </w:rPr>
        <w:t xml:space="preserve"> DE CONSERVACIÓ DE</w:t>
      </w:r>
      <w:r>
        <w:rPr>
          <w:rFonts w:cs="Arial"/>
          <w:b/>
          <w:sz w:val="22"/>
          <w:szCs w:val="22"/>
        </w:rPr>
        <w:t xml:space="preserve"> VILAFRANCA </w:t>
      </w:r>
      <w:r w:rsidRPr="006C3133">
        <w:rPr>
          <w:rFonts w:cs="Arial"/>
          <w:b/>
          <w:sz w:val="22"/>
          <w:szCs w:val="22"/>
        </w:rPr>
        <w:t xml:space="preserve">(LOT </w:t>
      </w:r>
      <w:r>
        <w:rPr>
          <w:rFonts w:cs="Arial"/>
          <w:b/>
          <w:sz w:val="22"/>
          <w:szCs w:val="22"/>
        </w:rPr>
        <w:t>4</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319E385E" w14:textId="77777777" w:rsidR="003254BC" w:rsidRDefault="003254BC" w:rsidP="003254BC">
      <w:pPr>
        <w:tabs>
          <w:tab w:val="left" w:pos="0"/>
          <w:tab w:val="left" w:pos="1296"/>
          <w:tab w:val="left" w:pos="1440"/>
        </w:tabs>
        <w:suppressAutoHyphens/>
        <w:rPr>
          <w:b/>
          <w:spacing w:val="-2"/>
          <w:sz w:val="22"/>
          <w:szCs w:val="22"/>
          <w:lang w:eastAsia="es-ES"/>
        </w:rPr>
      </w:pPr>
    </w:p>
    <w:p w14:paraId="1DE53A81" w14:textId="77777777" w:rsidR="003254BC" w:rsidRDefault="003254BC" w:rsidP="003254BC">
      <w:pPr>
        <w:tabs>
          <w:tab w:val="left" w:pos="0"/>
          <w:tab w:val="left" w:pos="1296"/>
          <w:tab w:val="left" w:pos="1440"/>
        </w:tabs>
        <w:suppressAutoHyphens/>
        <w:rPr>
          <w:b/>
          <w:spacing w:val="-2"/>
          <w:sz w:val="22"/>
          <w:szCs w:val="22"/>
          <w:lang w:eastAsia="es-ES"/>
        </w:rPr>
      </w:pPr>
    </w:p>
    <w:p w14:paraId="7E021DDB" w14:textId="77777777" w:rsidR="003254BC" w:rsidRDefault="003254BC" w:rsidP="003254BC">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tbl>
      <w:tblPr>
        <w:tblStyle w:val="Taulaambquadrcula"/>
        <w:tblpPr w:leftFromText="141" w:rightFromText="141" w:vertAnchor="page" w:horzAnchor="margin" w:tblpXSpec="center" w:tblpY="3064"/>
        <w:tblW w:w="0" w:type="auto"/>
        <w:jc w:val="center"/>
        <w:tblLayout w:type="fixed"/>
        <w:tblLook w:val="04A0" w:firstRow="1" w:lastRow="0" w:firstColumn="1" w:lastColumn="0" w:noHBand="0" w:noVBand="1"/>
      </w:tblPr>
      <w:tblGrid>
        <w:gridCol w:w="511"/>
        <w:gridCol w:w="2178"/>
        <w:gridCol w:w="1134"/>
        <w:gridCol w:w="1417"/>
        <w:gridCol w:w="992"/>
        <w:gridCol w:w="851"/>
        <w:gridCol w:w="522"/>
        <w:gridCol w:w="889"/>
      </w:tblGrid>
      <w:tr w:rsidR="003254BC" w14:paraId="798EDF40" w14:textId="77777777" w:rsidTr="00CD17ED">
        <w:trPr>
          <w:jc w:val="center"/>
        </w:trPr>
        <w:tc>
          <w:tcPr>
            <w:tcW w:w="511" w:type="dxa"/>
            <w:shd w:val="clear" w:color="auto" w:fill="D9D9D9" w:themeFill="background1" w:themeFillShade="D9"/>
            <w:vAlign w:val="center"/>
          </w:tcPr>
          <w:p w14:paraId="2491DC8D" w14:textId="77777777" w:rsidR="003254BC" w:rsidRPr="00D36BF1" w:rsidRDefault="003254BC" w:rsidP="00CD17ED">
            <w:pPr>
              <w:rPr>
                <w:rFonts w:cs="Arial"/>
                <w:b/>
                <w:bCs/>
              </w:rPr>
            </w:pPr>
            <w:r w:rsidRPr="00D36BF1">
              <w:rPr>
                <w:rFonts w:cs="Arial"/>
                <w:b/>
                <w:bCs/>
              </w:rPr>
              <w:lastRenderedPageBreak/>
              <w:t>Ut</w:t>
            </w:r>
          </w:p>
        </w:tc>
        <w:tc>
          <w:tcPr>
            <w:tcW w:w="2178" w:type="dxa"/>
            <w:shd w:val="clear" w:color="auto" w:fill="D9D9D9" w:themeFill="background1" w:themeFillShade="D9"/>
            <w:vAlign w:val="center"/>
          </w:tcPr>
          <w:p w14:paraId="0AC6DFB9" w14:textId="77777777" w:rsidR="003254BC" w:rsidRPr="00D36BF1" w:rsidRDefault="003254BC" w:rsidP="00CD17ED">
            <w:pPr>
              <w:rPr>
                <w:rFonts w:cs="Arial"/>
                <w:b/>
                <w:bCs/>
              </w:rPr>
            </w:pPr>
            <w:r w:rsidRPr="00D36BF1">
              <w:rPr>
                <w:rFonts w:cs="Arial"/>
                <w:b/>
                <w:bCs/>
              </w:rPr>
              <w:t>Concepte</w:t>
            </w:r>
          </w:p>
        </w:tc>
        <w:tc>
          <w:tcPr>
            <w:tcW w:w="1134" w:type="dxa"/>
            <w:shd w:val="clear" w:color="auto" w:fill="D9D9D9" w:themeFill="background1" w:themeFillShade="D9"/>
            <w:vAlign w:val="center"/>
          </w:tcPr>
          <w:p w14:paraId="3478F70E" w14:textId="77777777" w:rsidR="00875242" w:rsidRDefault="003254BC" w:rsidP="00CD17ED">
            <w:pPr>
              <w:rPr>
                <w:rFonts w:cs="Arial"/>
                <w:b/>
                <w:bCs/>
              </w:rPr>
            </w:pPr>
            <w:r w:rsidRPr="00D36BF1">
              <w:rPr>
                <w:rFonts w:cs="Arial"/>
                <w:b/>
                <w:bCs/>
              </w:rPr>
              <w:t>Preus unitaris màxims de licitació</w:t>
            </w:r>
          </w:p>
          <w:p w14:paraId="0A816F29" w14:textId="3627EB41" w:rsidR="003254BC" w:rsidRPr="00D36BF1" w:rsidRDefault="003254BC" w:rsidP="00CD17ED">
            <w:pPr>
              <w:rPr>
                <w:rFonts w:cs="Arial"/>
                <w:b/>
                <w:bCs/>
              </w:rPr>
            </w:pPr>
            <w:r w:rsidRPr="00D36BF1">
              <w:rPr>
                <w:rFonts w:cs="Arial"/>
                <w:b/>
                <w:bCs/>
              </w:rPr>
              <w:t>(IVA exclòs)</w:t>
            </w:r>
          </w:p>
        </w:tc>
        <w:tc>
          <w:tcPr>
            <w:tcW w:w="1417" w:type="dxa"/>
            <w:shd w:val="clear" w:color="auto" w:fill="D9D9D9" w:themeFill="background1" w:themeFillShade="D9"/>
            <w:vAlign w:val="center"/>
          </w:tcPr>
          <w:p w14:paraId="22923F27" w14:textId="77777777" w:rsidR="003254BC" w:rsidRPr="00D36BF1" w:rsidRDefault="003254BC" w:rsidP="00CD17ED">
            <w:pPr>
              <w:rPr>
                <w:rFonts w:cs="Arial"/>
                <w:b/>
                <w:bCs/>
              </w:rPr>
            </w:pPr>
            <w:r w:rsidRPr="00D36BF1">
              <w:rPr>
                <w:rFonts w:cs="Arial"/>
                <w:b/>
                <w:bCs/>
              </w:rPr>
              <w:t>Amidament</w:t>
            </w:r>
          </w:p>
        </w:tc>
        <w:tc>
          <w:tcPr>
            <w:tcW w:w="992" w:type="dxa"/>
            <w:shd w:val="clear" w:color="auto" w:fill="D9D9D9" w:themeFill="background1" w:themeFillShade="D9"/>
            <w:vAlign w:val="center"/>
          </w:tcPr>
          <w:p w14:paraId="5F8D8B0A" w14:textId="77777777" w:rsidR="003254BC" w:rsidRPr="00D36BF1" w:rsidRDefault="003254BC" w:rsidP="00CD17ED">
            <w:pPr>
              <w:rPr>
                <w:rFonts w:cs="Arial"/>
                <w:b/>
                <w:bCs/>
              </w:rPr>
            </w:pPr>
            <w:r w:rsidRPr="00D36BF1">
              <w:rPr>
                <w:rFonts w:cs="Arial"/>
                <w:b/>
                <w:bCs/>
              </w:rPr>
              <w:t>Preu unitari ofert (IVA exclòs)</w:t>
            </w:r>
          </w:p>
        </w:tc>
        <w:tc>
          <w:tcPr>
            <w:tcW w:w="851" w:type="dxa"/>
            <w:shd w:val="clear" w:color="auto" w:fill="D9D9D9" w:themeFill="background1" w:themeFillShade="D9"/>
            <w:vAlign w:val="center"/>
          </w:tcPr>
          <w:p w14:paraId="541BF099" w14:textId="77777777" w:rsidR="003254BC" w:rsidRPr="00D36BF1" w:rsidRDefault="003254BC" w:rsidP="00CD17ED">
            <w:pPr>
              <w:rPr>
                <w:rFonts w:cs="Arial"/>
                <w:b/>
                <w:bCs/>
              </w:rPr>
            </w:pPr>
            <w:r w:rsidRPr="00D36BF1">
              <w:rPr>
                <w:rFonts w:cs="Arial"/>
                <w:b/>
                <w:bCs/>
              </w:rPr>
              <w:t>Tipus % IVA</w:t>
            </w:r>
          </w:p>
        </w:tc>
        <w:tc>
          <w:tcPr>
            <w:tcW w:w="522" w:type="dxa"/>
            <w:shd w:val="clear" w:color="auto" w:fill="D9D9D9" w:themeFill="background1" w:themeFillShade="D9"/>
            <w:vAlign w:val="center"/>
          </w:tcPr>
          <w:p w14:paraId="4EEA01FC" w14:textId="77777777" w:rsidR="003254BC" w:rsidRPr="00D36BF1" w:rsidRDefault="003254BC" w:rsidP="00CD17ED">
            <w:pPr>
              <w:rPr>
                <w:rFonts w:cs="Arial"/>
                <w:b/>
                <w:bCs/>
              </w:rPr>
            </w:pPr>
            <w:r w:rsidRPr="00D36BF1">
              <w:rPr>
                <w:rFonts w:cs="Arial"/>
                <w:b/>
                <w:bCs/>
              </w:rPr>
              <w:t>Import IVA</w:t>
            </w:r>
          </w:p>
        </w:tc>
        <w:tc>
          <w:tcPr>
            <w:tcW w:w="889" w:type="dxa"/>
            <w:shd w:val="clear" w:color="auto" w:fill="D9D9D9" w:themeFill="background1" w:themeFillShade="D9"/>
            <w:vAlign w:val="center"/>
          </w:tcPr>
          <w:p w14:paraId="025B09AD" w14:textId="77777777" w:rsidR="003254BC" w:rsidRPr="00D36BF1" w:rsidRDefault="003254BC" w:rsidP="00CD17ED">
            <w:pPr>
              <w:rPr>
                <w:rFonts w:cs="Arial"/>
                <w:b/>
                <w:bCs/>
              </w:rPr>
            </w:pPr>
            <w:r w:rsidRPr="00D36BF1">
              <w:rPr>
                <w:rFonts w:cs="Arial"/>
                <w:b/>
                <w:bCs/>
              </w:rPr>
              <w:t>Total preu unitari ofert (IVA inclòs)</w:t>
            </w:r>
          </w:p>
        </w:tc>
      </w:tr>
      <w:tr w:rsidR="003254BC" w14:paraId="5B36E330" w14:textId="77777777" w:rsidTr="00CD17ED">
        <w:trPr>
          <w:jc w:val="center"/>
        </w:trPr>
        <w:tc>
          <w:tcPr>
            <w:tcW w:w="511" w:type="dxa"/>
            <w:vAlign w:val="center"/>
          </w:tcPr>
          <w:p w14:paraId="79179D4C" w14:textId="77777777" w:rsidR="003254BC" w:rsidRPr="00D36BF1" w:rsidRDefault="003254BC" w:rsidP="00CD17ED">
            <w:pPr>
              <w:rPr>
                <w:rFonts w:cs="Arial"/>
              </w:rPr>
            </w:pPr>
            <w:r w:rsidRPr="00D36BF1">
              <w:rPr>
                <w:rFonts w:cs="Arial"/>
              </w:rPr>
              <w:t>km</w:t>
            </w:r>
          </w:p>
        </w:tc>
        <w:tc>
          <w:tcPr>
            <w:tcW w:w="2178" w:type="dxa"/>
            <w:vAlign w:val="center"/>
          </w:tcPr>
          <w:p w14:paraId="19FA77E7" w14:textId="77777777" w:rsidR="003254BC" w:rsidRPr="00D36BF1" w:rsidRDefault="003254BC" w:rsidP="00CD17ED">
            <w:pPr>
              <w:rPr>
                <w:rFonts w:cs="Arial"/>
              </w:rPr>
            </w:pPr>
            <w:r w:rsidRPr="00D36BF1">
              <w:rPr>
                <w:rFonts w:cs="Arial"/>
                <w:color w:val="000000"/>
              </w:rPr>
              <w:t>Sega de vegetació d'una alçària fins 1,20 mts, amb mitjans mecànics o manuals de marge de carretera en un ample de tall de 1,00 mts, inclòs el bufat mecànic dels productes resultants i senyalització mitjançant dos operaris.</w:t>
            </w:r>
          </w:p>
        </w:tc>
        <w:tc>
          <w:tcPr>
            <w:tcW w:w="1134" w:type="dxa"/>
            <w:vAlign w:val="center"/>
          </w:tcPr>
          <w:p w14:paraId="38D6A62B" w14:textId="77777777" w:rsidR="003254BC" w:rsidRPr="00D36BF1" w:rsidRDefault="003254BC" w:rsidP="00CD17ED">
            <w:pPr>
              <w:rPr>
                <w:rFonts w:cs="Arial"/>
              </w:rPr>
            </w:pPr>
            <w:r w:rsidRPr="00D36BF1">
              <w:rPr>
                <w:rFonts w:cs="Arial"/>
              </w:rPr>
              <w:t>73,05</w:t>
            </w:r>
          </w:p>
        </w:tc>
        <w:tc>
          <w:tcPr>
            <w:tcW w:w="1417" w:type="dxa"/>
            <w:vAlign w:val="center"/>
          </w:tcPr>
          <w:p w14:paraId="1DB1A3E1" w14:textId="77777777" w:rsidR="003254BC" w:rsidRPr="00D36BF1" w:rsidRDefault="003254BC" w:rsidP="00CD17ED">
            <w:pPr>
              <w:rPr>
                <w:rFonts w:cs="Arial"/>
              </w:rPr>
            </w:pPr>
            <w:r w:rsidRPr="00D36BF1">
              <w:rPr>
                <w:rFonts w:cs="Arial"/>
              </w:rPr>
              <w:t>1.</w:t>
            </w:r>
            <w:r>
              <w:rPr>
                <w:rFonts w:cs="Arial"/>
              </w:rPr>
              <w:t>4</w:t>
            </w:r>
            <w:r w:rsidRPr="00D36BF1">
              <w:rPr>
                <w:rFonts w:cs="Arial"/>
              </w:rPr>
              <w:t>1</w:t>
            </w:r>
            <w:r>
              <w:rPr>
                <w:rFonts w:cs="Arial"/>
              </w:rPr>
              <w:t>5</w:t>
            </w:r>
            <w:r w:rsidRPr="00D36BF1">
              <w:rPr>
                <w:rFonts w:cs="Arial"/>
              </w:rPr>
              <w:t>,00</w:t>
            </w:r>
          </w:p>
        </w:tc>
        <w:tc>
          <w:tcPr>
            <w:tcW w:w="992" w:type="dxa"/>
            <w:vAlign w:val="center"/>
          </w:tcPr>
          <w:p w14:paraId="42E8A390" w14:textId="77777777" w:rsidR="003254BC" w:rsidRPr="00D36BF1" w:rsidRDefault="003254BC" w:rsidP="00CD17ED">
            <w:pPr>
              <w:rPr>
                <w:rFonts w:cs="Arial"/>
              </w:rPr>
            </w:pPr>
          </w:p>
        </w:tc>
        <w:tc>
          <w:tcPr>
            <w:tcW w:w="851" w:type="dxa"/>
            <w:vAlign w:val="center"/>
          </w:tcPr>
          <w:p w14:paraId="71D7A752" w14:textId="77777777" w:rsidR="003254BC" w:rsidRPr="00D36BF1" w:rsidRDefault="003254BC" w:rsidP="00CD17ED">
            <w:pPr>
              <w:rPr>
                <w:rFonts w:cs="Arial"/>
              </w:rPr>
            </w:pPr>
          </w:p>
        </w:tc>
        <w:tc>
          <w:tcPr>
            <w:tcW w:w="522" w:type="dxa"/>
            <w:vAlign w:val="center"/>
          </w:tcPr>
          <w:p w14:paraId="793AF716" w14:textId="77777777" w:rsidR="003254BC" w:rsidRPr="00D36BF1" w:rsidRDefault="003254BC" w:rsidP="00CD17ED">
            <w:pPr>
              <w:rPr>
                <w:rFonts w:cs="Arial"/>
              </w:rPr>
            </w:pPr>
          </w:p>
        </w:tc>
        <w:tc>
          <w:tcPr>
            <w:tcW w:w="889" w:type="dxa"/>
            <w:vAlign w:val="center"/>
          </w:tcPr>
          <w:p w14:paraId="66260266" w14:textId="77777777" w:rsidR="003254BC" w:rsidRPr="00D36BF1" w:rsidRDefault="003254BC" w:rsidP="00CD17ED">
            <w:pPr>
              <w:rPr>
                <w:rFonts w:cs="Arial"/>
              </w:rPr>
            </w:pPr>
          </w:p>
        </w:tc>
      </w:tr>
      <w:tr w:rsidR="003254BC" w14:paraId="35C6406D" w14:textId="77777777" w:rsidTr="00CD17ED">
        <w:trPr>
          <w:jc w:val="center"/>
        </w:trPr>
        <w:tc>
          <w:tcPr>
            <w:tcW w:w="511" w:type="dxa"/>
            <w:vAlign w:val="center"/>
          </w:tcPr>
          <w:p w14:paraId="63B683FF" w14:textId="77777777" w:rsidR="003254BC" w:rsidRPr="00D36BF1" w:rsidRDefault="003254BC" w:rsidP="00CD17ED">
            <w:pPr>
              <w:rPr>
                <w:rFonts w:cs="Arial"/>
              </w:rPr>
            </w:pPr>
            <w:r w:rsidRPr="00D36BF1">
              <w:rPr>
                <w:rFonts w:cs="Arial"/>
              </w:rPr>
              <w:t>km</w:t>
            </w:r>
          </w:p>
        </w:tc>
        <w:tc>
          <w:tcPr>
            <w:tcW w:w="2178" w:type="dxa"/>
            <w:vAlign w:val="center"/>
          </w:tcPr>
          <w:p w14:paraId="6BF2CC7D" w14:textId="77777777" w:rsidR="003254BC" w:rsidRPr="00D36BF1" w:rsidRDefault="003254BC" w:rsidP="00CD17ED">
            <w:pPr>
              <w:rPr>
                <w:rFonts w:cs="Arial"/>
              </w:rPr>
            </w:pPr>
            <w:r w:rsidRPr="00D36BF1">
              <w:rPr>
                <w:rFonts w:cs="Arial"/>
                <w:color w:val="000000"/>
              </w:rPr>
              <w:t>Sega de vegetació amb mitjans mecànics o manuals de marge de carretera amb tanca de seguretat (amb o sense SPM), senyals o en punts singulars (ponts, OF, etc) en un ample de tall de 1,00 mts, inclòs el bufat mecànic dels productes resultants i senyalització dels treballs mitjançant dos operaris.</w:t>
            </w:r>
          </w:p>
        </w:tc>
        <w:tc>
          <w:tcPr>
            <w:tcW w:w="1134" w:type="dxa"/>
            <w:vAlign w:val="center"/>
          </w:tcPr>
          <w:p w14:paraId="5C9BC51B" w14:textId="77777777" w:rsidR="003254BC" w:rsidRPr="00D36BF1" w:rsidRDefault="003254BC" w:rsidP="00CD17ED">
            <w:pPr>
              <w:rPr>
                <w:rFonts w:cs="Arial"/>
              </w:rPr>
            </w:pPr>
            <w:r w:rsidRPr="00D36BF1">
              <w:rPr>
                <w:rFonts w:cs="Arial"/>
              </w:rPr>
              <w:t>279,16</w:t>
            </w:r>
          </w:p>
        </w:tc>
        <w:tc>
          <w:tcPr>
            <w:tcW w:w="1417" w:type="dxa"/>
            <w:vAlign w:val="center"/>
          </w:tcPr>
          <w:p w14:paraId="5EE573A6" w14:textId="77777777" w:rsidR="003254BC" w:rsidRPr="00D36BF1" w:rsidRDefault="003254BC" w:rsidP="00CD17ED">
            <w:pPr>
              <w:rPr>
                <w:rFonts w:cs="Arial"/>
              </w:rPr>
            </w:pPr>
            <w:r>
              <w:rPr>
                <w:rFonts w:cs="Arial"/>
              </w:rPr>
              <w:t>3</w:t>
            </w:r>
            <w:r w:rsidRPr="00D36BF1">
              <w:rPr>
                <w:rFonts w:cs="Arial"/>
              </w:rPr>
              <w:t>6</w:t>
            </w:r>
            <w:r>
              <w:rPr>
                <w:rFonts w:cs="Arial"/>
              </w:rPr>
              <w:t>4</w:t>
            </w:r>
            <w:r w:rsidRPr="00D36BF1">
              <w:rPr>
                <w:rFonts w:cs="Arial"/>
              </w:rPr>
              <w:t>,00</w:t>
            </w:r>
          </w:p>
        </w:tc>
        <w:tc>
          <w:tcPr>
            <w:tcW w:w="992" w:type="dxa"/>
            <w:vAlign w:val="center"/>
          </w:tcPr>
          <w:p w14:paraId="23929527" w14:textId="77777777" w:rsidR="003254BC" w:rsidRPr="00D36BF1" w:rsidRDefault="003254BC" w:rsidP="00CD17ED">
            <w:pPr>
              <w:rPr>
                <w:rFonts w:cs="Arial"/>
              </w:rPr>
            </w:pPr>
          </w:p>
        </w:tc>
        <w:tc>
          <w:tcPr>
            <w:tcW w:w="851" w:type="dxa"/>
            <w:vAlign w:val="center"/>
          </w:tcPr>
          <w:p w14:paraId="4970B795" w14:textId="77777777" w:rsidR="003254BC" w:rsidRPr="00D36BF1" w:rsidRDefault="003254BC" w:rsidP="00CD17ED">
            <w:pPr>
              <w:rPr>
                <w:rFonts w:cs="Arial"/>
              </w:rPr>
            </w:pPr>
          </w:p>
        </w:tc>
        <w:tc>
          <w:tcPr>
            <w:tcW w:w="522" w:type="dxa"/>
            <w:vAlign w:val="center"/>
          </w:tcPr>
          <w:p w14:paraId="043FB4BC" w14:textId="77777777" w:rsidR="003254BC" w:rsidRPr="00D36BF1" w:rsidRDefault="003254BC" w:rsidP="00CD17ED">
            <w:pPr>
              <w:rPr>
                <w:rFonts w:cs="Arial"/>
              </w:rPr>
            </w:pPr>
          </w:p>
        </w:tc>
        <w:tc>
          <w:tcPr>
            <w:tcW w:w="889" w:type="dxa"/>
            <w:vAlign w:val="center"/>
          </w:tcPr>
          <w:p w14:paraId="1B054F77" w14:textId="77777777" w:rsidR="003254BC" w:rsidRPr="00D36BF1" w:rsidRDefault="003254BC" w:rsidP="00CD17ED">
            <w:pPr>
              <w:rPr>
                <w:rFonts w:cs="Arial"/>
              </w:rPr>
            </w:pPr>
          </w:p>
        </w:tc>
      </w:tr>
      <w:tr w:rsidR="003254BC" w14:paraId="1BFB4602" w14:textId="77777777" w:rsidTr="00CD17ED">
        <w:trPr>
          <w:jc w:val="center"/>
        </w:trPr>
        <w:tc>
          <w:tcPr>
            <w:tcW w:w="511" w:type="dxa"/>
            <w:vAlign w:val="center"/>
          </w:tcPr>
          <w:p w14:paraId="11A27848" w14:textId="77777777" w:rsidR="003254BC" w:rsidRPr="00D36BF1" w:rsidRDefault="003254BC" w:rsidP="00CD17ED">
            <w:pPr>
              <w:rPr>
                <w:rFonts w:cs="Arial"/>
              </w:rPr>
            </w:pPr>
            <w:r w:rsidRPr="00D36BF1">
              <w:rPr>
                <w:rFonts w:cs="Arial"/>
              </w:rPr>
              <w:t>km</w:t>
            </w:r>
          </w:p>
        </w:tc>
        <w:tc>
          <w:tcPr>
            <w:tcW w:w="2178" w:type="dxa"/>
            <w:vAlign w:val="center"/>
          </w:tcPr>
          <w:p w14:paraId="20ED1E1A" w14:textId="77777777" w:rsidR="003254BC" w:rsidRPr="00D36BF1" w:rsidRDefault="003254BC" w:rsidP="00CD17ED">
            <w:pPr>
              <w:rPr>
                <w:rFonts w:cs="Arial"/>
              </w:rPr>
            </w:pPr>
            <w:r w:rsidRPr="00D36BF1">
              <w:rPr>
                <w:rFonts w:cs="Arial"/>
                <w:color w:val="000000"/>
              </w:rPr>
              <w:t>Sega de vegetació amb mitjans mecànics amb aspiració de les restes segades.</w:t>
            </w:r>
          </w:p>
        </w:tc>
        <w:tc>
          <w:tcPr>
            <w:tcW w:w="1134" w:type="dxa"/>
            <w:vAlign w:val="center"/>
          </w:tcPr>
          <w:p w14:paraId="43A88AE9" w14:textId="77777777" w:rsidR="003254BC" w:rsidRPr="00D36BF1" w:rsidRDefault="003254BC" w:rsidP="00CD17ED">
            <w:pPr>
              <w:rPr>
                <w:rFonts w:cs="Arial"/>
              </w:rPr>
            </w:pPr>
            <w:r w:rsidRPr="00D36BF1">
              <w:rPr>
                <w:rFonts w:cs="Arial"/>
              </w:rPr>
              <w:t>104,72</w:t>
            </w:r>
          </w:p>
        </w:tc>
        <w:tc>
          <w:tcPr>
            <w:tcW w:w="1417" w:type="dxa"/>
            <w:vAlign w:val="center"/>
          </w:tcPr>
          <w:p w14:paraId="33E5E0B7" w14:textId="77777777" w:rsidR="003254BC" w:rsidRPr="00D36BF1" w:rsidRDefault="003254BC" w:rsidP="00CD17ED">
            <w:pPr>
              <w:rPr>
                <w:rFonts w:cs="Arial"/>
              </w:rPr>
            </w:pPr>
            <w:r w:rsidRPr="00D36BF1">
              <w:rPr>
                <w:rFonts w:cs="Arial"/>
              </w:rPr>
              <w:t>10,00</w:t>
            </w:r>
          </w:p>
        </w:tc>
        <w:tc>
          <w:tcPr>
            <w:tcW w:w="992" w:type="dxa"/>
            <w:vAlign w:val="center"/>
          </w:tcPr>
          <w:p w14:paraId="14EA9EAE" w14:textId="77777777" w:rsidR="003254BC" w:rsidRPr="00D36BF1" w:rsidRDefault="003254BC" w:rsidP="00CD17ED">
            <w:pPr>
              <w:rPr>
                <w:rFonts w:cs="Arial"/>
              </w:rPr>
            </w:pPr>
          </w:p>
        </w:tc>
        <w:tc>
          <w:tcPr>
            <w:tcW w:w="851" w:type="dxa"/>
            <w:vAlign w:val="center"/>
          </w:tcPr>
          <w:p w14:paraId="07D636A8" w14:textId="77777777" w:rsidR="003254BC" w:rsidRPr="00D36BF1" w:rsidRDefault="003254BC" w:rsidP="00CD17ED">
            <w:pPr>
              <w:rPr>
                <w:rFonts w:cs="Arial"/>
              </w:rPr>
            </w:pPr>
          </w:p>
        </w:tc>
        <w:tc>
          <w:tcPr>
            <w:tcW w:w="522" w:type="dxa"/>
            <w:vAlign w:val="center"/>
          </w:tcPr>
          <w:p w14:paraId="3FFB7C69" w14:textId="77777777" w:rsidR="003254BC" w:rsidRPr="00D36BF1" w:rsidRDefault="003254BC" w:rsidP="00CD17ED">
            <w:pPr>
              <w:rPr>
                <w:rFonts w:cs="Arial"/>
              </w:rPr>
            </w:pPr>
          </w:p>
        </w:tc>
        <w:tc>
          <w:tcPr>
            <w:tcW w:w="889" w:type="dxa"/>
            <w:vAlign w:val="center"/>
          </w:tcPr>
          <w:p w14:paraId="2DE09685" w14:textId="77777777" w:rsidR="003254BC" w:rsidRPr="00D36BF1" w:rsidRDefault="003254BC" w:rsidP="00CD17ED">
            <w:pPr>
              <w:rPr>
                <w:rFonts w:cs="Arial"/>
              </w:rPr>
            </w:pPr>
          </w:p>
        </w:tc>
      </w:tr>
      <w:tr w:rsidR="003254BC" w14:paraId="4B7D7CFF" w14:textId="77777777" w:rsidTr="00CD17ED">
        <w:trPr>
          <w:jc w:val="center"/>
        </w:trPr>
        <w:tc>
          <w:tcPr>
            <w:tcW w:w="511" w:type="dxa"/>
            <w:vAlign w:val="center"/>
          </w:tcPr>
          <w:p w14:paraId="11B97E77" w14:textId="77777777" w:rsidR="003254BC" w:rsidRPr="00D36BF1" w:rsidRDefault="003254BC" w:rsidP="00CD17ED">
            <w:pPr>
              <w:rPr>
                <w:rFonts w:cs="Arial"/>
              </w:rPr>
            </w:pPr>
            <w:r w:rsidRPr="00D36BF1">
              <w:rPr>
                <w:rFonts w:cs="Arial"/>
              </w:rPr>
              <w:t>km</w:t>
            </w:r>
          </w:p>
        </w:tc>
        <w:tc>
          <w:tcPr>
            <w:tcW w:w="2178" w:type="dxa"/>
            <w:vAlign w:val="center"/>
          </w:tcPr>
          <w:p w14:paraId="14355680" w14:textId="77777777" w:rsidR="003254BC" w:rsidRPr="00D36BF1" w:rsidRDefault="003254BC" w:rsidP="00CD17ED">
            <w:pPr>
              <w:rPr>
                <w:rFonts w:cs="Arial"/>
              </w:rPr>
            </w:pPr>
            <w:r w:rsidRPr="00D36BF1">
              <w:rPr>
                <w:rFonts w:cs="Arial"/>
                <w:color w:val="000000"/>
              </w:rPr>
              <w:t>Neteja de voral, marge de talús o cuneta fins una amplada de 3,00 mts amb recollida de totes les restes existents en bosses, càrrega i transport a abocador inclòs cànon d'abocament si escau.</w:t>
            </w:r>
          </w:p>
        </w:tc>
        <w:tc>
          <w:tcPr>
            <w:tcW w:w="1134" w:type="dxa"/>
            <w:vAlign w:val="center"/>
          </w:tcPr>
          <w:p w14:paraId="5D4439F9" w14:textId="77777777" w:rsidR="003254BC" w:rsidRPr="00D36BF1" w:rsidRDefault="003254BC" w:rsidP="00CD17ED">
            <w:pPr>
              <w:rPr>
                <w:rFonts w:cs="Arial"/>
              </w:rPr>
            </w:pPr>
            <w:r w:rsidRPr="00D36BF1">
              <w:rPr>
                <w:rFonts w:cs="Arial"/>
              </w:rPr>
              <w:t>201,32</w:t>
            </w:r>
          </w:p>
        </w:tc>
        <w:tc>
          <w:tcPr>
            <w:tcW w:w="1417" w:type="dxa"/>
            <w:vAlign w:val="center"/>
          </w:tcPr>
          <w:p w14:paraId="1D70FE9E" w14:textId="77777777" w:rsidR="003254BC" w:rsidRPr="00D36BF1" w:rsidRDefault="003254BC" w:rsidP="00CD17ED">
            <w:pPr>
              <w:rPr>
                <w:rFonts w:cs="Arial"/>
              </w:rPr>
            </w:pPr>
            <w:r w:rsidRPr="00D36BF1">
              <w:rPr>
                <w:rFonts w:cs="Arial"/>
              </w:rPr>
              <w:t>5</w:t>
            </w:r>
            <w:r>
              <w:rPr>
                <w:rFonts w:cs="Arial"/>
              </w:rPr>
              <w:t>79</w:t>
            </w:r>
            <w:r w:rsidRPr="00D36BF1">
              <w:rPr>
                <w:rFonts w:cs="Arial"/>
              </w:rPr>
              <w:t>,00</w:t>
            </w:r>
          </w:p>
        </w:tc>
        <w:tc>
          <w:tcPr>
            <w:tcW w:w="992" w:type="dxa"/>
            <w:vAlign w:val="center"/>
          </w:tcPr>
          <w:p w14:paraId="12E4C23A" w14:textId="77777777" w:rsidR="003254BC" w:rsidRPr="00D36BF1" w:rsidRDefault="003254BC" w:rsidP="00CD17ED">
            <w:pPr>
              <w:rPr>
                <w:rFonts w:cs="Arial"/>
              </w:rPr>
            </w:pPr>
          </w:p>
        </w:tc>
        <w:tc>
          <w:tcPr>
            <w:tcW w:w="851" w:type="dxa"/>
            <w:vAlign w:val="center"/>
          </w:tcPr>
          <w:p w14:paraId="6CFBE1D7" w14:textId="77777777" w:rsidR="003254BC" w:rsidRPr="00D36BF1" w:rsidRDefault="003254BC" w:rsidP="00CD17ED">
            <w:pPr>
              <w:rPr>
                <w:rFonts w:cs="Arial"/>
              </w:rPr>
            </w:pPr>
          </w:p>
        </w:tc>
        <w:tc>
          <w:tcPr>
            <w:tcW w:w="522" w:type="dxa"/>
            <w:vAlign w:val="center"/>
          </w:tcPr>
          <w:p w14:paraId="1613ECD8" w14:textId="77777777" w:rsidR="003254BC" w:rsidRPr="00D36BF1" w:rsidRDefault="003254BC" w:rsidP="00CD17ED">
            <w:pPr>
              <w:rPr>
                <w:rFonts w:cs="Arial"/>
              </w:rPr>
            </w:pPr>
          </w:p>
        </w:tc>
        <w:tc>
          <w:tcPr>
            <w:tcW w:w="889" w:type="dxa"/>
            <w:vAlign w:val="center"/>
          </w:tcPr>
          <w:p w14:paraId="1571D823" w14:textId="77777777" w:rsidR="003254BC" w:rsidRPr="00D36BF1" w:rsidRDefault="003254BC" w:rsidP="00CD17ED">
            <w:pPr>
              <w:rPr>
                <w:rFonts w:cs="Arial"/>
              </w:rPr>
            </w:pPr>
          </w:p>
        </w:tc>
      </w:tr>
      <w:tr w:rsidR="003254BC" w14:paraId="2C2BE347" w14:textId="77777777" w:rsidTr="00CD17ED">
        <w:trPr>
          <w:jc w:val="center"/>
        </w:trPr>
        <w:tc>
          <w:tcPr>
            <w:tcW w:w="511" w:type="dxa"/>
            <w:vAlign w:val="center"/>
          </w:tcPr>
          <w:p w14:paraId="28312B03" w14:textId="77777777" w:rsidR="003254BC" w:rsidRPr="00D36BF1" w:rsidRDefault="003254BC" w:rsidP="00CD17ED">
            <w:pPr>
              <w:rPr>
                <w:rFonts w:cs="Arial"/>
              </w:rPr>
            </w:pPr>
            <w:r w:rsidRPr="00D36BF1">
              <w:rPr>
                <w:rFonts w:cs="Arial"/>
              </w:rPr>
              <w:lastRenderedPageBreak/>
              <w:t>h</w:t>
            </w:r>
          </w:p>
        </w:tc>
        <w:tc>
          <w:tcPr>
            <w:tcW w:w="2178" w:type="dxa"/>
            <w:vAlign w:val="center"/>
          </w:tcPr>
          <w:p w14:paraId="014BECE8" w14:textId="77777777" w:rsidR="003254BC" w:rsidRPr="00D36BF1" w:rsidRDefault="003254BC" w:rsidP="00CD17ED">
            <w:pPr>
              <w:rPr>
                <w:rFonts w:cs="Arial"/>
              </w:rPr>
            </w:pPr>
            <w:r w:rsidRPr="00D36BF1">
              <w:rPr>
                <w:rFonts w:cs="Arial"/>
                <w:color w:val="000000"/>
              </w:rPr>
              <w:t>Hora d'equip en esporgada de plataner o similar, segons especificacions del Plec de Prescripcions Tècniques Particulars (PPTP).</w:t>
            </w:r>
          </w:p>
        </w:tc>
        <w:tc>
          <w:tcPr>
            <w:tcW w:w="1134" w:type="dxa"/>
            <w:vAlign w:val="center"/>
          </w:tcPr>
          <w:p w14:paraId="58CC3973" w14:textId="77777777" w:rsidR="003254BC" w:rsidRPr="00D36BF1" w:rsidRDefault="003254BC" w:rsidP="00CD17ED">
            <w:pPr>
              <w:rPr>
                <w:rFonts w:cs="Arial"/>
              </w:rPr>
            </w:pPr>
            <w:r w:rsidRPr="00D36BF1">
              <w:rPr>
                <w:rFonts w:cs="Arial"/>
              </w:rPr>
              <w:t>273,68</w:t>
            </w:r>
          </w:p>
        </w:tc>
        <w:tc>
          <w:tcPr>
            <w:tcW w:w="1417" w:type="dxa"/>
            <w:vAlign w:val="center"/>
          </w:tcPr>
          <w:p w14:paraId="2DC4E152" w14:textId="77777777" w:rsidR="003254BC" w:rsidRPr="00D36BF1" w:rsidRDefault="003254BC" w:rsidP="00CD17ED">
            <w:pPr>
              <w:rPr>
                <w:rFonts w:cs="Arial"/>
              </w:rPr>
            </w:pPr>
            <w:r>
              <w:rPr>
                <w:rFonts w:cs="Arial"/>
              </w:rPr>
              <w:t>3</w:t>
            </w:r>
            <w:r w:rsidRPr="00D36BF1">
              <w:rPr>
                <w:rFonts w:cs="Arial"/>
              </w:rPr>
              <w:t>0,00</w:t>
            </w:r>
          </w:p>
        </w:tc>
        <w:tc>
          <w:tcPr>
            <w:tcW w:w="992" w:type="dxa"/>
            <w:vAlign w:val="center"/>
          </w:tcPr>
          <w:p w14:paraId="7504E558" w14:textId="77777777" w:rsidR="003254BC" w:rsidRPr="00D36BF1" w:rsidRDefault="003254BC" w:rsidP="00CD17ED">
            <w:pPr>
              <w:rPr>
                <w:rFonts w:cs="Arial"/>
              </w:rPr>
            </w:pPr>
          </w:p>
        </w:tc>
        <w:tc>
          <w:tcPr>
            <w:tcW w:w="851" w:type="dxa"/>
            <w:vAlign w:val="center"/>
          </w:tcPr>
          <w:p w14:paraId="57DF6A03" w14:textId="77777777" w:rsidR="003254BC" w:rsidRPr="00D36BF1" w:rsidRDefault="003254BC" w:rsidP="00CD17ED">
            <w:pPr>
              <w:rPr>
                <w:rFonts w:cs="Arial"/>
              </w:rPr>
            </w:pPr>
          </w:p>
        </w:tc>
        <w:tc>
          <w:tcPr>
            <w:tcW w:w="522" w:type="dxa"/>
            <w:vAlign w:val="center"/>
          </w:tcPr>
          <w:p w14:paraId="30F2D779" w14:textId="77777777" w:rsidR="003254BC" w:rsidRPr="00D36BF1" w:rsidRDefault="003254BC" w:rsidP="00CD17ED">
            <w:pPr>
              <w:rPr>
                <w:rFonts w:cs="Arial"/>
              </w:rPr>
            </w:pPr>
          </w:p>
        </w:tc>
        <w:tc>
          <w:tcPr>
            <w:tcW w:w="889" w:type="dxa"/>
            <w:vAlign w:val="center"/>
          </w:tcPr>
          <w:p w14:paraId="6F410363" w14:textId="77777777" w:rsidR="003254BC" w:rsidRPr="00D36BF1" w:rsidRDefault="003254BC" w:rsidP="00CD17ED">
            <w:pPr>
              <w:rPr>
                <w:rFonts w:cs="Arial"/>
              </w:rPr>
            </w:pPr>
          </w:p>
        </w:tc>
      </w:tr>
      <w:tr w:rsidR="003254BC" w14:paraId="13860197" w14:textId="77777777" w:rsidTr="00CD17ED">
        <w:trPr>
          <w:jc w:val="center"/>
        </w:trPr>
        <w:tc>
          <w:tcPr>
            <w:tcW w:w="511" w:type="dxa"/>
            <w:vAlign w:val="center"/>
          </w:tcPr>
          <w:p w14:paraId="2ABAED71" w14:textId="77777777" w:rsidR="003254BC" w:rsidRPr="00D36BF1" w:rsidRDefault="003254BC" w:rsidP="00CD17ED">
            <w:pPr>
              <w:rPr>
                <w:rFonts w:cs="Arial"/>
              </w:rPr>
            </w:pPr>
            <w:r w:rsidRPr="00D36BF1">
              <w:rPr>
                <w:rFonts w:cs="Arial"/>
              </w:rPr>
              <w:t>h</w:t>
            </w:r>
          </w:p>
        </w:tc>
        <w:tc>
          <w:tcPr>
            <w:tcW w:w="2178" w:type="dxa"/>
            <w:vAlign w:val="center"/>
          </w:tcPr>
          <w:p w14:paraId="6033C8F0" w14:textId="77777777" w:rsidR="003254BC" w:rsidRPr="00D36BF1" w:rsidRDefault="003254BC" w:rsidP="00CD17ED">
            <w:pPr>
              <w:rPr>
                <w:rFonts w:cs="Arial"/>
              </w:rPr>
            </w:pPr>
            <w:r w:rsidRPr="00D36BF1">
              <w:rPr>
                <w:rFonts w:cs="Arial"/>
                <w:color w:val="000000"/>
              </w:rPr>
              <w:t>Hora d'equip en poda d'arbrat, segons especificacions del Plec de Prescripcions Tècniques Particulars (PPTP).</w:t>
            </w:r>
          </w:p>
        </w:tc>
        <w:tc>
          <w:tcPr>
            <w:tcW w:w="1134" w:type="dxa"/>
            <w:vAlign w:val="center"/>
          </w:tcPr>
          <w:p w14:paraId="3DB08491" w14:textId="77777777" w:rsidR="003254BC" w:rsidRPr="00D36BF1" w:rsidRDefault="003254BC" w:rsidP="00CD17ED">
            <w:pPr>
              <w:rPr>
                <w:rFonts w:cs="Arial"/>
              </w:rPr>
            </w:pPr>
            <w:r w:rsidRPr="00D36BF1">
              <w:rPr>
                <w:rFonts w:cs="Arial"/>
              </w:rPr>
              <w:t>336,96</w:t>
            </w:r>
          </w:p>
        </w:tc>
        <w:tc>
          <w:tcPr>
            <w:tcW w:w="1417" w:type="dxa"/>
            <w:vAlign w:val="center"/>
          </w:tcPr>
          <w:p w14:paraId="37DA7F4D" w14:textId="77777777" w:rsidR="003254BC" w:rsidRPr="00D36BF1" w:rsidRDefault="003254BC" w:rsidP="00CD17ED">
            <w:pPr>
              <w:rPr>
                <w:rFonts w:cs="Arial"/>
              </w:rPr>
            </w:pPr>
            <w:r>
              <w:rPr>
                <w:rFonts w:cs="Arial"/>
              </w:rPr>
              <w:t>6</w:t>
            </w:r>
            <w:r w:rsidRPr="00D36BF1">
              <w:rPr>
                <w:rFonts w:cs="Arial"/>
              </w:rPr>
              <w:t>0,00</w:t>
            </w:r>
          </w:p>
        </w:tc>
        <w:tc>
          <w:tcPr>
            <w:tcW w:w="992" w:type="dxa"/>
            <w:vAlign w:val="center"/>
          </w:tcPr>
          <w:p w14:paraId="54527188" w14:textId="77777777" w:rsidR="003254BC" w:rsidRPr="00D36BF1" w:rsidRDefault="003254BC" w:rsidP="00CD17ED">
            <w:pPr>
              <w:rPr>
                <w:rFonts w:cs="Arial"/>
              </w:rPr>
            </w:pPr>
          </w:p>
        </w:tc>
        <w:tc>
          <w:tcPr>
            <w:tcW w:w="851" w:type="dxa"/>
            <w:vAlign w:val="center"/>
          </w:tcPr>
          <w:p w14:paraId="79DA4FF6" w14:textId="77777777" w:rsidR="003254BC" w:rsidRPr="00D36BF1" w:rsidRDefault="003254BC" w:rsidP="00CD17ED">
            <w:pPr>
              <w:rPr>
                <w:rFonts w:cs="Arial"/>
              </w:rPr>
            </w:pPr>
          </w:p>
        </w:tc>
        <w:tc>
          <w:tcPr>
            <w:tcW w:w="522" w:type="dxa"/>
            <w:vAlign w:val="center"/>
          </w:tcPr>
          <w:p w14:paraId="473A7D3D" w14:textId="77777777" w:rsidR="003254BC" w:rsidRPr="00D36BF1" w:rsidRDefault="003254BC" w:rsidP="00CD17ED">
            <w:pPr>
              <w:rPr>
                <w:rFonts w:cs="Arial"/>
              </w:rPr>
            </w:pPr>
          </w:p>
        </w:tc>
        <w:tc>
          <w:tcPr>
            <w:tcW w:w="889" w:type="dxa"/>
            <w:vAlign w:val="center"/>
          </w:tcPr>
          <w:p w14:paraId="29E36427" w14:textId="77777777" w:rsidR="003254BC" w:rsidRPr="00D36BF1" w:rsidRDefault="003254BC" w:rsidP="00CD17ED">
            <w:pPr>
              <w:rPr>
                <w:rFonts w:cs="Arial"/>
              </w:rPr>
            </w:pPr>
          </w:p>
        </w:tc>
      </w:tr>
      <w:tr w:rsidR="003254BC" w14:paraId="3C0E539B" w14:textId="77777777" w:rsidTr="00CD17ED">
        <w:trPr>
          <w:jc w:val="center"/>
        </w:trPr>
        <w:tc>
          <w:tcPr>
            <w:tcW w:w="511" w:type="dxa"/>
            <w:vAlign w:val="center"/>
          </w:tcPr>
          <w:p w14:paraId="16F7B408" w14:textId="77777777" w:rsidR="003254BC" w:rsidRPr="00D36BF1" w:rsidRDefault="003254BC" w:rsidP="00CD17ED">
            <w:pPr>
              <w:rPr>
                <w:rFonts w:cs="Arial"/>
              </w:rPr>
            </w:pPr>
            <w:r w:rsidRPr="00D36BF1">
              <w:rPr>
                <w:rFonts w:cs="Arial"/>
              </w:rPr>
              <w:t>u</w:t>
            </w:r>
          </w:p>
        </w:tc>
        <w:tc>
          <w:tcPr>
            <w:tcW w:w="2178" w:type="dxa"/>
            <w:vAlign w:val="center"/>
          </w:tcPr>
          <w:p w14:paraId="37C256E5" w14:textId="4290509C" w:rsidR="003254BC" w:rsidRPr="00D36BF1" w:rsidRDefault="003254BC" w:rsidP="00CD17ED">
            <w:pPr>
              <w:rPr>
                <w:rFonts w:cs="Arial"/>
              </w:rPr>
            </w:pPr>
            <w:r w:rsidRPr="00D36BF1">
              <w:rPr>
                <w:rFonts w:cs="Arial"/>
                <w:color w:val="000000"/>
              </w:rPr>
              <w:t xml:space="preserve">Tala d'arbre </w:t>
            </w:r>
            <w:r w:rsidR="001B532B" w:rsidRPr="00D36BF1">
              <w:rPr>
                <w:rFonts w:cs="Arial"/>
                <w:color w:val="000000"/>
              </w:rPr>
              <w:t>diàmetre</w:t>
            </w:r>
            <w:r w:rsidRPr="00D36BF1">
              <w:rPr>
                <w:rFonts w:cs="Arial"/>
                <w:color w:val="000000"/>
              </w:rPr>
              <w:t xml:space="preserve"> comprès entre 20 i 40 cm, mesurat a 50 cm d'alçada, inclòs l'eliminació de les restes de la copa mitjançant esmicolació o transport a abocador (inclòs cànon d'abocament si escau) i esmicolació o talls dels troncs amb diàmetre superior a 10 cm en longituds de 2,00 mts, càrrega i transport a punt d'abassegament fins a 40 km, a determinar per la Direcció dels Treballs i especificacions del Plec de Prescripcions Tècnics Particulars (PPTP).</w:t>
            </w:r>
          </w:p>
        </w:tc>
        <w:tc>
          <w:tcPr>
            <w:tcW w:w="1134" w:type="dxa"/>
            <w:vAlign w:val="center"/>
          </w:tcPr>
          <w:p w14:paraId="358C6DAD" w14:textId="77777777" w:rsidR="003254BC" w:rsidRPr="00D36BF1" w:rsidRDefault="003254BC" w:rsidP="00CD17ED">
            <w:pPr>
              <w:rPr>
                <w:rFonts w:cs="Arial"/>
              </w:rPr>
            </w:pPr>
            <w:r w:rsidRPr="00D36BF1">
              <w:rPr>
                <w:rFonts w:cs="Arial"/>
              </w:rPr>
              <w:t>120,80</w:t>
            </w:r>
          </w:p>
        </w:tc>
        <w:tc>
          <w:tcPr>
            <w:tcW w:w="1417" w:type="dxa"/>
            <w:vAlign w:val="center"/>
          </w:tcPr>
          <w:p w14:paraId="6758618F" w14:textId="77777777" w:rsidR="003254BC" w:rsidRPr="00D36BF1" w:rsidRDefault="003254BC" w:rsidP="00CD17ED">
            <w:pPr>
              <w:rPr>
                <w:rFonts w:cs="Arial"/>
              </w:rPr>
            </w:pPr>
            <w:r>
              <w:rPr>
                <w:rFonts w:cs="Arial"/>
              </w:rPr>
              <w:t>4</w:t>
            </w:r>
            <w:r w:rsidRPr="00D36BF1">
              <w:rPr>
                <w:rFonts w:cs="Arial"/>
              </w:rPr>
              <w:t>5,00</w:t>
            </w:r>
          </w:p>
        </w:tc>
        <w:tc>
          <w:tcPr>
            <w:tcW w:w="992" w:type="dxa"/>
            <w:vAlign w:val="center"/>
          </w:tcPr>
          <w:p w14:paraId="44A39160" w14:textId="77777777" w:rsidR="003254BC" w:rsidRPr="00D36BF1" w:rsidRDefault="003254BC" w:rsidP="00CD17ED">
            <w:pPr>
              <w:rPr>
                <w:rFonts w:cs="Arial"/>
              </w:rPr>
            </w:pPr>
          </w:p>
        </w:tc>
        <w:tc>
          <w:tcPr>
            <w:tcW w:w="851" w:type="dxa"/>
            <w:vAlign w:val="center"/>
          </w:tcPr>
          <w:p w14:paraId="520CF554" w14:textId="77777777" w:rsidR="003254BC" w:rsidRPr="00D36BF1" w:rsidRDefault="003254BC" w:rsidP="00CD17ED">
            <w:pPr>
              <w:rPr>
                <w:rFonts w:cs="Arial"/>
              </w:rPr>
            </w:pPr>
          </w:p>
        </w:tc>
        <w:tc>
          <w:tcPr>
            <w:tcW w:w="522" w:type="dxa"/>
            <w:vAlign w:val="center"/>
          </w:tcPr>
          <w:p w14:paraId="562C6F1B" w14:textId="77777777" w:rsidR="003254BC" w:rsidRPr="00D36BF1" w:rsidRDefault="003254BC" w:rsidP="00CD17ED">
            <w:pPr>
              <w:rPr>
                <w:rFonts w:cs="Arial"/>
              </w:rPr>
            </w:pPr>
          </w:p>
        </w:tc>
        <w:tc>
          <w:tcPr>
            <w:tcW w:w="889" w:type="dxa"/>
            <w:vAlign w:val="center"/>
          </w:tcPr>
          <w:p w14:paraId="01AF459D" w14:textId="77777777" w:rsidR="003254BC" w:rsidRPr="00D36BF1" w:rsidRDefault="003254BC" w:rsidP="00CD17ED">
            <w:pPr>
              <w:rPr>
                <w:rFonts w:cs="Arial"/>
              </w:rPr>
            </w:pPr>
          </w:p>
        </w:tc>
      </w:tr>
      <w:tr w:rsidR="003254BC" w14:paraId="00AA08DC" w14:textId="77777777" w:rsidTr="00CD17ED">
        <w:trPr>
          <w:jc w:val="center"/>
        </w:trPr>
        <w:tc>
          <w:tcPr>
            <w:tcW w:w="511" w:type="dxa"/>
            <w:vAlign w:val="center"/>
          </w:tcPr>
          <w:p w14:paraId="0CAA244D" w14:textId="77777777" w:rsidR="003254BC" w:rsidRPr="00D36BF1" w:rsidRDefault="003254BC" w:rsidP="00CD17ED">
            <w:pPr>
              <w:rPr>
                <w:rFonts w:cs="Arial"/>
              </w:rPr>
            </w:pPr>
            <w:r w:rsidRPr="00D36BF1">
              <w:rPr>
                <w:rFonts w:cs="Arial"/>
              </w:rPr>
              <w:t>u</w:t>
            </w:r>
          </w:p>
        </w:tc>
        <w:tc>
          <w:tcPr>
            <w:tcW w:w="2178" w:type="dxa"/>
            <w:vAlign w:val="center"/>
          </w:tcPr>
          <w:p w14:paraId="763F50EC" w14:textId="77777777" w:rsidR="003254BC" w:rsidRPr="00D36BF1" w:rsidRDefault="003254BC" w:rsidP="00CD17ED">
            <w:pPr>
              <w:rPr>
                <w:rFonts w:cs="Arial"/>
              </w:rPr>
            </w:pPr>
            <w:r w:rsidRPr="00D36BF1">
              <w:rPr>
                <w:rFonts w:cs="Arial"/>
                <w:color w:val="000000"/>
              </w:rPr>
              <w:t xml:space="preserve">Tala d'arbre de diàmetre superior a 40 cm, mesurat a 50 cm d'alçada, inclòs l'eliminació de les restes de la copa mitjançant esmicolació o transport a abocador (inclòs cànon </w:t>
            </w:r>
            <w:r w:rsidRPr="00D36BF1">
              <w:rPr>
                <w:rFonts w:cs="Arial"/>
                <w:color w:val="000000"/>
              </w:rPr>
              <w:lastRenderedPageBreak/>
              <w:t>d'abocament si escau) i esmicolació o tall dels troncs de diàmetre superior a 10 cm en longituds de 2,00 mts, càrrega i transport a punt d'abassegament fins a 40 km, a determinar per la Direcció dels Treballs i especificacions del Plec de Prescripcions Tècniques Particulars (PPTP).</w:t>
            </w:r>
          </w:p>
        </w:tc>
        <w:tc>
          <w:tcPr>
            <w:tcW w:w="1134" w:type="dxa"/>
            <w:vAlign w:val="center"/>
          </w:tcPr>
          <w:p w14:paraId="76105B5A" w14:textId="77777777" w:rsidR="003254BC" w:rsidRPr="00D36BF1" w:rsidRDefault="003254BC" w:rsidP="00CD17ED">
            <w:pPr>
              <w:rPr>
                <w:rFonts w:cs="Arial"/>
              </w:rPr>
            </w:pPr>
            <w:r w:rsidRPr="00D36BF1">
              <w:rPr>
                <w:rFonts w:cs="Arial"/>
              </w:rPr>
              <w:lastRenderedPageBreak/>
              <w:t>210,59</w:t>
            </w:r>
          </w:p>
        </w:tc>
        <w:tc>
          <w:tcPr>
            <w:tcW w:w="1417" w:type="dxa"/>
            <w:vAlign w:val="center"/>
          </w:tcPr>
          <w:p w14:paraId="6C8D8201" w14:textId="77777777" w:rsidR="003254BC" w:rsidRPr="00D36BF1" w:rsidRDefault="003254BC" w:rsidP="00CD17ED">
            <w:pPr>
              <w:rPr>
                <w:rFonts w:cs="Arial"/>
              </w:rPr>
            </w:pPr>
            <w:r>
              <w:rPr>
                <w:rFonts w:cs="Arial"/>
              </w:rPr>
              <w:t>9</w:t>
            </w:r>
            <w:r w:rsidRPr="00D36BF1">
              <w:rPr>
                <w:rFonts w:cs="Arial"/>
              </w:rPr>
              <w:t>0,00</w:t>
            </w:r>
          </w:p>
        </w:tc>
        <w:tc>
          <w:tcPr>
            <w:tcW w:w="992" w:type="dxa"/>
            <w:vAlign w:val="center"/>
          </w:tcPr>
          <w:p w14:paraId="0BC15960" w14:textId="77777777" w:rsidR="003254BC" w:rsidRPr="00D36BF1" w:rsidRDefault="003254BC" w:rsidP="00CD17ED">
            <w:pPr>
              <w:rPr>
                <w:rFonts w:cs="Arial"/>
              </w:rPr>
            </w:pPr>
          </w:p>
        </w:tc>
        <w:tc>
          <w:tcPr>
            <w:tcW w:w="851" w:type="dxa"/>
            <w:vAlign w:val="center"/>
          </w:tcPr>
          <w:p w14:paraId="138E78D7" w14:textId="77777777" w:rsidR="003254BC" w:rsidRPr="00D36BF1" w:rsidRDefault="003254BC" w:rsidP="00CD17ED">
            <w:pPr>
              <w:rPr>
                <w:rFonts w:cs="Arial"/>
              </w:rPr>
            </w:pPr>
          </w:p>
        </w:tc>
        <w:tc>
          <w:tcPr>
            <w:tcW w:w="522" w:type="dxa"/>
            <w:vAlign w:val="center"/>
          </w:tcPr>
          <w:p w14:paraId="5BBE9616" w14:textId="77777777" w:rsidR="003254BC" w:rsidRPr="00D36BF1" w:rsidRDefault="003254BC" w:rsidP="00CD17ED">
            <w:pPr>
              <w:rPr>
                <w:rFonts w:cs="Arial"/>
              </w:rPr>
            </w:pPr>
          </w:p>
        </w:tc>
        <w:tc>
          <w:tcPr>
            <w:tcW w:w="889" w:type="dxa"/>
            <w:vAlign w:val="center"/>
          </w:tcPr>
          <w:p w14:paraId="3990BCDC" w14:textId="77777777" w:rsidR="003254BC" w:rsidRPr="00D36BF1" w:rsidRDefault="003254BC" w:rsidP="00CD17ED">
            <w:pPr>
              <w:rPr>
                <w:rFonts w:cs="Arial"/>
              </w:rPr>
            </w:pPr>
          </w:p>
        </w:tc>
      </w:tr>
      <w:tr w:rsidR="003254BC" w14:paraId="64142569" w14:textId="77777777" w:rsidTr="00CD17ED">
        <w:trPr>
          <w:jc w:val="center"/>
        </w:trPr>
        <w:tc>
          <w:tcPr>
            <w:tcW w:w="511" w:type="dxa"/>
            <w:vAlign w:val="center"/>
          </w:tcPr>
          <w:p w14:paraId="16229799" w14:textId="77777777" w:rsidR="003254BC" w:rsidRPr="00D36BF1" w:rsidRDefault="003254BC" w:rsidP="00CD17ED">
            <w:pPr>
              <w:rPr>
                <w:rFonts w:cs="Arial"/>
              </w:rPr>
            </w:pPr>
            <w:r w:rsidRPr="00D36BF1">
              <w:rPr>
                <w:rFonts w:cs="Arial"/>
              </w:rPr>
              <w:t>km</w:t>
            </w:r>
          </w:p>
        </w:tc>
        <w:tc>
          <w:tcPr>
            <w:tcW w:w="2178" w:type="dxa"/>
            <w:vAlign w:val="center"/>
          </w:tcPr>
          <w:p w14:paraId="481E7A7C" w14:textId="56DCAE68" w:rsidR="003254BC" w:rsidRPr="00D36BF1" w:rsidRDefault="003254BC" w:rsidP="00CD17ED">
            <w:pPr>
              <w:rPr>
                <w:rFonts w:cs="Arial"/>
              </w:rPr>
            </w:pPr>
            <w:r w:rsidRPr="00D36BF1">
              <w:rPr>
                <w:rFonts w:cs="Arial"/>
                <w:color w:val="000000"/>
              </w:rPr>
              <w:t xml:space="preserve">Estassada de massa vegetal en un marge de la carretera, en una amplada de 4 mts (mesurat en horitzontal des de la línia on </w:t>
            </w:r>
            <w:r w:rsidR="001B532B" w:rsidRPr="00D36BF1">
              <w:rPr>
                <w:rFonts w:cs="Arial"/>
                <w:color w:val="000000"/>
              </w:rPr>
              <w:t>s’iniciï</w:t>
            </w:r>
            <w:r w:rsidRPr="00D36BF1">
              <w:rPr>
                <w:rFonts w:cs="Arial"/>
                <w:color w:val="000000"/>
              </w:rPr>
              <w:t xml:space="preserve"> de vegetació) amb intensitat MITJA de vegetació (segons descripció del Plec de Prescripcions Tècniques Particulars), inclòs tala i retirada de tot l'arbrat seleccionat de fins a 20 cm de diàmetre mesurat a 0,50 mts d'alçada; esmicolació i transport a l'abocador del brancatge dels arbustos existents i copa d'arbrat talat i esmicolació o transport a punt d'abassegament fins a 40 km (a determinar per la Direcció dels Treballs) de trams de 2 mts de longitud de troncs d'arbres talats amb diàmetre comprès entre 10 i 20 </w:t>
            </w:r>
            <w:r w:rsidRPr="00D36BF1">
              <w:rPr>
                <w:rFonts w:cs="Arial"/>
                <w:color w:val="000000"/>
              </w:rPr>
              <w:lastRenderedPageBreak/>
              <w:t>cm, segons especificacions del Plec de Prescripcions Tècniques Particular (PPTP).</w:t>
            </w:r>
          </w:p>
        </w:tc>
        <w:tc>
          <w:tcPr>
            <w:tcW w:w="1134" w:type="dxa"/>
            <w:vAlign w:val="center"/>
          </w:tcPr>
          <w:p w14:paraId="544DCB56" w14:textId="77777777" w:rsidR="003254BC" w:rsidRPr="00D36BF1" w:rsidRDefault="003254BC" w:rsidP="00CD17ED">
            <w:pPr>
              <w:rPr>
                <w:rFonts w:cs="Arial"/>
              </w:rPr>
            </w:pPr>
            <w:r w:rsidRPr="00D36BF1">
              <w:rPr>
                <w:rFonts w:cs="Arial"/>
              </w:rPr>
              <w:lastRenderedPageBreak/>
              <w:t>1.788,65</w:t>
            </w:r>
          </w:p>
        </w:tc>
        <w:tc>
          <w:tcPr>
            <w:tcW w:w="1417" w:type="dxa"/>
            <w:vAlign w:val="center"/>
          </w:tcPr>
          <w:p w14:paraId="477E9422" w14:textId="77777777" w:rsidR="003254BC" w:rsidRPr="00D36BF1" w:rsidRDefault="003254BC" w:rsidP="00CD17ED">
            <w:pPr>
              <w:rPr>
                <w:rFonts w:cs="Arial"/>
              </w:rPr>
            </w:pPr>
            <w:r w:rsidRPr="00D36BF1">
              <w:rPr>
                <w:rFonts w:cs="Arial"/>
              </w:rPr>
              <w:t>1</w:t>
            </w:r>
            <w:r>
              <w:rPr>
                <w:rFonts w:cs="Arial"/>
              </w:rPr>
              <w:t>1</w:t>
            </w:r>
            <w:r w:rsidRPr="00D36BF1">
              <w:rPr>
                <w:rFonts w:cs="Arial"/>
              </w:rPr>
              <w:t>,00</w:t>
            </w:r>
          </w:p>
        </w:tc>
        <w:tc>
          <w:tcPr>
            <w:tcW w:w="992" w:type="dxa"/>
            <w:vAlign w:val="center"/>
          </w:tcPr>
          <w:p w14:paraId="5E05B9C9" w14:textId="77777777" w:rsidR="003254BC" w:rsidRPr="00D36BF1" w:rsidRDefault="003254BC" w:rsidP="00CD17ED">
            <w:pPr>
              <w:rPr>
                <w:rFonts w:cs="Arial"/>
              </w:rPr>
            </w:pPr>
          </w:p>
        </w:tc>
        <w:tc>
          <w:tcPr>
            <w:tcW w:w="851" w:type="dxa"/>
            <w:vAlign w:val="center"/>
          </w:tcPr>
          <w:p w14:paraId="1CB54144" w14:textId="77777777" w:rsidR="003254BC" w:rsidRPr="00D36BF1" w:rsidRDefault="003254BC" w:rsidP="00CD17ED">
            <w:pPr>
              <w:rPr>
                <w:rFonts w:cs="Arial"/>
              </w:rPr>
            </w:pPr>
          </w:p>
        </w:tc>
        <w:tc>
          <w:tcPr>
            <w:tcW w:w="522" w:type="dxa"/>
            <w:vAlign w:val="center"/>
          </w:tcPr>
          <w:p w14:paraId="7095A118" w14:textId="77777777" w:rsidR="003254BC" w:rsidRPr="00D36BF1" w:rsidRDefault="003254BC" w:rsidP="00CD17ED">
            <w:pPr>
              <w:rPr>
                <w:rFonts w:cs="Arial"/>
              </w:rPr>
            </w:pPr>
          </w:p>
        </w:tc>
        <w:tc>
          <w:tcPr>
            <w:tcW w:w="889" w:type="dxa"/>
            <w:vAlign w:val="center"/>
          </w:tcPr>
          <w:p w14:paraId="37521C4A" w14:textId="77777777" w:rsidR="003254BC" w:rsidRPr="00D36BF1" w:rsidRDefault="003254BC" w:rsidP="00CD17ED">
            <w:pPr>
              <w:rPr>
                <w:rFonts w:cs="Arial"/>
              </w:rPr>
            </w:pPr>
          </w:p>
        </w:tc>
      </w:tr>
      <w:tr w:rsidR="003254BC" w14:paraId="2F5E9A50" w14:textId="77777777" w:rsidTr="00CD17ED">
        <w:trPr>
          <w:jc w:val="center"/>
        </w:trPr>
        <w:tc>
          <w:tcPr>
            <w:tcW w:w="511" w:type="dxa"/>
            <w:vAlign w:val="center"/>
          </w:tcPr>
          <w:p w14:paraId="73EC27E0" w14:textId="77777777" w:rsidR="003254BC" w:rsidRPr="00D36BF1" w:rsidRDefault="003254BC" w:rsidP="00CD17ED">
            <w:pPr>
              <w:rPr>
                <w:rFonts w:cs="Arial"/>
              </w:rPr>
            </w:pPr>
            <w:r w:rsidRPr="00D36BF1">
              <w:rPr>
                <w:rFonts w:cs="Arial"/>
              </w:rPr>
              <w:t>km</w:t>
            </w:r>
          </w:p>
        </w:tc>
        <w:tc>
          <w:tcPr>
            <w:tcW w:w="2178" w:type="dxa"/>
            <w:vAlign w:val="center"/>
          </w:tcPr>
          <w:p w14:paraId="45C2AA72" w14:textId="205FA2E8" w:rsidR="003254BC" w:rsidRPr="00D36BF1" w:rsidRDefault="003254BC" w:rsidP="00CD17ED">
            <w:pPr>
              <w:rPr>
                <w:rFonts w:cs="Arial"/>
              </w:rPr>
            </w:pPr>
            <w:r w:rsidRPr="00D36BF1">
              <w:rPr>
                <w:rFonts w:cs="Arial"/>
                <w:color w:val="000000"/>
              </w:rPr>
              <w:t xml:space="preserve">Estassada de massa vegetal en un marge de la carretera, en una amplada de 4 mts (mesurat en horitzontal des de la línia on </w:t>
            </w:r>
            <w:r w:rsidR="001B532B" w:rsidRPr="00D36BF1">
              <w:rPr>
                <w:rFonts w:cs="Arial"/>
                <w:color w:val="000000"/>
              </w:rPr>
              <w:t>s’iniciï</w:t>
            </w:r>
            <w:r w:rsidRPr="00D36BF1">
              <w:rPr>
                <w:rFonts w:cs="Arial"/>
                <w:color w:val="000000"/>
              </w:rPr>
              <w:t xml:space="preserve"> de vegetació) amb intensitat ALTA de vegetació (segons descripció del Plec de Prescripcions Tècniques Particulars), inclòs l'eliminació mitjançant esmicolació de restes i retirada d'arbrat de fins a 20 cm de diàmetre mesurat a 0,50 mts d'alçada, ja sigui per emicolació i transport a l'abocador del brancatge de l'arbust o arbrat i esmicolació o transport a punt d'abassegament fins a 40 km del tram de tronc en longituds de 2 mts amb diàmetre comprès entre 10 i 20 cm, segons determinacions de la Direcció dels Treballs i especificacions del Plec de Prescripcions Tècniques Particulars (PPTP).</w:t>
            </w:r>
          </w:p>
        </w:tc>
        <w:tc>
          <w:tcPr>
            <w:tcW w:w="1134" w:type="dxa"/>
            <w:vAlign w:val="center"/>
          </w:tcPr>
          <w:p w14:paraId="5811AACF" w14:textId="77777777" w:rsidR="003254BC" w:rsidRPr="00D36BF1" w:rsidRDefault="003254BC" w:rsidP="00CD17ED">
            <w:pPr>
              <w:rPr>
                <w:rFonts w:cs="Arial"/>
              </w:rPr>
            </w:pPr>
            <w:r w:rsidRPr="00D36BF1">
              <w:rPr>
                <w:rFonts w:cs="Arial"/>
              </w:rPr>
              <w:t>2.670,20</w:t>
            </w:r>
          </w:p>
        </w:tc>
        <w:tc>
          <w:tcPr>
            <w:tcW w:w="1417" w:type="dxa"/>
            <w:vAlign w:val="center"/>
          </w:tcPr>
          <w:p w14:paraId="38D2A768" w14:textId="77777777" w:rsidR="003254BC" w:rsidRPr="00D36BF1" w:rsidRDefault="003254BC" w:rsidP="00CD17ED">
            <w:pPr>
              <w:rPr>
                <w:rFonts w:cs="Arial"/>
              </w:rPr>
            </w:pPr>
            <w:r>
              <w:rPr>
                <w:rFonts w:cs="Arial"/>
              </w:rPr>
              <w:t>7</w:t>
            </w:r>
            <w:r w:rsidRPr="00D36BF1">
              <w:rPr>
                <w:rFonts w:cs="Arial"/>
              </w:rPr>
              <w:t>,00</w:t>
            </w:r>
          </w:p>
        </w:tc>
        <w:tc>
          <w:tcPr>
            <w:tcW w:w="992" w:type="dxa"/>
            <w:vAlign w:val="center"/>
          </w:tcPr>
          <w:p w14:paraId="046D2351" w14:textId="77777777" w:rsidR="003254BC" w:rsidRPr="00D36BF1" w:rsidRDefault="003254BC" w:rsidP="00CD17ED">
            <w:pPr>
              <w:rPr>
                <w:rFonts w:cs="Arial"/>
              </w:rPr>
            </w:pPr>
          </w:p>
        </w:tc>
        <w:tc>
          <w:tcPr>
            <w:tcW w:w="851" w:type="dxa"/>
            <w:vAlign w:val="center"/>
          </w:tcPr>
          <w:p w14:paraId="69F0886E" w14:textId="77777777" w:rsidR="003254BC" w:rsidRPr="00D36BF1" w:rsidRDefault="003254BC" w:rsidP="00CD17ED">
            <w:pPr>
              <w:rPr>
                <w:rFonts w:cs="Arial"/>
              </w:rPr>
            </w:pPr>
          </w:p>
        </w:tc>
        <w:tc>
          <w:tcPr>
            <w:tcW w:w="522" w:type="dxa"/>
            <w:vAlign w:val="center"/>
          </w:tcPr>
          <w:p w14:paraId="4BAED208" w14:textId="77777777" w:rsidR="003254BC" w:rsidRPr="00D36BF1" w:rsidRDefault="003254BC" w:rsidP="00CD17ED">
            <w:pPr>
              <w:rPr>
                <w:rFonts w:cs="Arial"/>
              </w:rPr>
            </w:pPr>
          </w:p>
        </w:tc>
        <w:tc>
          <w:tcPr>
            <w:tcW w:w="889" w:type="dxa"/>
            <w:vAlign w:val="center"/>
          </w:tcPr>
          <w:p w14:paraId="0CBC503B" w14:textId="77777777" w:rsidR="003254BC" w:rsidRPr="00D36BF1" w:rsidRDefault="003254BC" w:rsidP="00CD17ED">
            <w:pPr>
              <w:rPr>
                <w:rFonts w:cs="Arial"/>
              </w:rPr>
            </w:pPr>
          </w:p>
        </w:tc>
      </w:tr>
      <w:tr w:rsidR="003254BC" w14:paraId="142EECA5" w14:textId="77777777" w:rsidTr="00CD17ED">
        <w:trPr>
          <w:jc w:val="center"/>
        </w:trPr>
        <w:tc>
          <w:tcPr>
            <w:tcW w:w="511" w:type="dxa"/>
            <w:vAlign w:val="center"/>
          </w:tcPr>
          <w:p w14:paraId="5B52AF5A" w14:textId="77777777" w:rsidR="003254BC" w:rsidRPr="00D36BF1" w:rsidRDefault="003254BC" w:rsidP="00CD17ED">
            <w:pPr>
              <w:rPr>
                <w:rFonts w:cs="Arial"/>
              </w:rPr>
            </w:pPr>
            <w:r w:rsidRPr="00D36BF1">
              <w:rPr>
                <w:rFonts w:cs="Arial"/>
              </w:rPr>
              <w:t>h</w:t>
            </w:r>
          </w:p>
        </w:tc>
        <w:tc>
          <w:tcPr>
            <w:tcW w:w="2178" w:type="dxa"/>
            <w:vAlign w:val="center"/>
          </w:tcPr>
          <w:p w14:paraId="0E1DE3B1" w14:textId="77777777" w:rsidR="003254BC" w:rsidRPr="00D36BF1" w:rsidRDefault="003254BC" w:rsidP="00CD17ED">
            <w:pPr>
              <w:rPr>
                <w:rFonts w:cs="Arial"/>
              </w:rPr>
            </w:pPr>
            <w:r w:rsidRPr="00D36BF1">
              <w:rPr>
                <w:rFonts w:cs="Arial"/>
                <w:color w:val="000000"/>
              </w:rPr>
              <w:t>Hora d'equip d'emergència en poda i tala d'arbrat.</w:t>
            </w:r>
          </w:p>
        </w:tc>
        <w:tc>
          <w:tcPr>
            <w:tcW w:w="1134" w:type="dxa"/>
            <w:vAlign w:val="center"/>
          </w:tcPr>
          <w:p w14:paraId="2BB4C888" w14:textId="77777777" w:rsidR="003254BC" w:rsidRPr="00D36BF1" w:rsidRDefault="003254BC" w:rsidP="00CD17ED">
            <w:pPr>
              <w:rPr>
                <w:rFonts w:cs="Arial"/>
              </w:rPr>
            </w:pPr>
            <w:r w:rsidRPr="00D36BF1">
              <w:rPr>
                <w:rFonts w:cs="Arial"/>
              </w:rPr>
              <w:t>259,14</w:t>
            </w:r>
          </w:p>
        </w:tc>
        <w:tc>
          <w:tcPr>
            <w:tcW w:w="1417" w:type="dxa"/>
            <w:vAlign w:val="center"/>
          </w:tcPr>
          <w:p w14:paraId="517DCAF8" w14:textId="77777777" w:rsidR="003254BC" w:rsidRPr="00D36BF1" w:rsidRDefault="003254BC" w:rsidP="00CD17ED">
            <w:pPr>
              <w:rPr>
                <w:rFonts w:cs="Arial"/>
              </w:rPr>
            </w:pPr>
            <w:r w:rsidRPr="00D36BF1">
              <w:rPr>
                <w:rFonts w:cs="Arial"/>
              </w:rPr>
              <w:t>10,00</w:t>
            </w:r>
          </w:p>
        </w:tc>
        <w:tc>
          <w:tcPr>
            <w:tcW w:w="992" w:type="dxa"/>
            <w:vAlign w:val="center"/>
          </w:tcPr>
          <w:p w14:paraId="61E06375" w14:textId="77777777" w:rsidR="003254BC" w:rsidRPr="00D36BF1" w:rsidRDefault="003254BC" w:rsidP="00CD17ED">
            <w:pPr>
              <w:rPr>
                <w:rFonts w:cs="Arial"/>
              </w:rPr>
            </w:pPr>
          </w:p>
        </w:tc>
        <w:tc>
          <w:tcPr>
            <w:tcW w:w="851" w:type="dxa"/>
            <w:vAlign w:val="center"/>
          </w:tcPr>
          <w:p w14:paraId="785477C3" w14:textId="77777777" w:rsidR="003254BC" w:rsidRPr="00D36BF1" w:rsidRDefault="003254BC" w:rsidP="00CD17ED">
            <w:pPr>
              <w:rPr>
                <w:rFonts w:cs="Arial"/>
              </w:rPr>
            </w:pPr>
          </w:p>
        </w:tc>
        <w:tc>
          <w:tcPr>
            <w:tcW w:w="522" w:type="dxa"/>
            <w:vAlign w:val="center"/>
          </w:tcPr>
          <w:p w14:paraId="5B836222" w14:textId="77777777" w:rsidR="003254BC" w:rsidRPr="00D36BF1" w:rsidRDefault="003254BC" w:rsidP="00CD17ED">
            <w:pPr>
              <w:rPr>
                <w:rFonts w:cs="Arial"/>
              </w:rPr>
            </w:pPr>
          </w:p>
        </w:tc>
        <w:tc>
          <w:tcPr>
            <w:tcW w:w="889" w:type="dxa"/>
            <w:vAlign w:val="center"/>
          </w:tcPr>
          <w:p w14:paraId="5A589A93" w14:textId="77777777" w:rsidR="003254BC" w:rsidRPr="00D36BF1" w:rsidRDefault="003254BC" w:rsidP="00CD17ED">
            <w:pPr>
              <w:rPr>
                <w:rFonts w:cs="Arial"/>
              </w:rPr>
            </w:pPr>
          </w:p>
        </w:tc>
      </w:tr>
      <w:tr w:rsidR="003254BC" w14:paraId="22A20F1E" w14:textId="77777777" w:rsidTr="00CD17ED">
        <w:trPr>
          <w:jc w:val="center"/>
        </w:trPr>
        <w:tc>
          <w:tcPr>
            <w:tcW w:w="511" w:type="dxa"/>
            <w:vAlign w:val="center"/>
          </w:tcPr>
          <w:p w14:paraId="6739375A" w14:textId="77777777" w:rsidR="003254BC" w:rsidRPr="00D36BF1" w:rsidRDefault="003254BC" w:rsidP="00CD17ED">
            <w:pPr>
              <w:rPr>
                <w:rFonts w:cs="Arial"/>
              </w:rPr>
            </w:pPr>
            <w:r w:rsidRPr="00D36BF1">
              <w:rPr>
                <w:rFonts w:cs="Arial"/>
              </w:rPr>
              <w:t>h</w:t>
            </w:r>
          </w:p>
        </w:tc>
        <w:tc>
          <w:tcPr>
            <w:tcW w:w="2178" w:type="dxa"/>
            <w:vAlign w:val="center"/>
          </w:tcPr>
          <w:p w14:paraId="190D677E" w14:textId="77777777" w:rsidR="003254BC" w:rsidRPr="00D36BF1" w:rsidRDefault="003254BC" w:rsidP="00CD17ED">
            <w:pPr>
              <w:rPr>
                <w:rFonts w:cs="Arial"/>
              </w:rPr>
            </w:pPr>
            <w:r w:rsidRPr="00D36BF1">
              <w:rPr>
                <w:rFonts w:cs="Arial"/>
                <w:color w:val="000000"/>
              </w:rPr>
              <w:t xml:space="preserve">Hora d'equip de reg, segons determinacions de la </w:t>
            </w:r>
            <w:r w:rsidRPr="00D36BF1">
              <w:rPr>
                <w:rFonts w:cs="Arial"/>
                <w:color w:val="000000"/>
              </w:rPr>
              <w:lastRenderedPageBreak/>
              <w:t>Direcció de l'Obra i especificacions del Plec de Prescripcions Tècniques Particulars (PPTP).</w:t>
            </w:r>
          </w:p>
        </w:tc>
        <w:tc>
          <w:tcPr>
            <w:tcW w:w="1134" w:type="dxa"/>
            <w:vAlign w:val="center"/>
          </w:tcPr>
          <w:p w14:paraId="3248008D" w14:textId="77777777" w:rsidR="003254BC" w:rsidRPr="00D36BF1" w:rsidRDefault="003254BC" w:rsidP="00CD17ED">
            <w:pPr>
              <w:rPr>
                <w:rFonts w:cs="Arial"/>
              </w:rPr>
            </w:pPr>
            <w:r w:rsidRPr="00D36BF1">
              <w:rPr>
                <w:rFonts w:cs="Arial"/>
              </w:rPr>
              <w:lastRenderedPageBreak/>
              <w:t>179,03</w:t>
            </w:r>
          </w:p>
        </w:tc>
        <w:tc>
          <w:tcPr>
            <w:tcW w:w="1417" w:type="dxa"/>
            <w:vAlign w:val="center"/>
          </w:tcPr>
          <w:p w14:paraId="0F49E868" w14:textId="77777777" w:rsidR="003254BC" w:rsidRPr="00D36BF1" w:rsidRDefault="003254BC" w:rsidP="00CD17ED">
            <w:pPr>
              <w:rPr>
                <w:rFonts w:cs="Arial"/>
              </w:rPr>
            </w:pPr>
            <w:r>
              <w:rPr>
                <w:rFonts w:cs="Arial"/>
              </w:rPr>
              <w:t>10</w:t>
            </w:r>
            <w:r w:rsidRPr="00D36BF1">
              <w:rPr>
                <w:rFonts w:cs="Arial"/>
              </w:rPr>
              <w:t>,00</w:t>
            </w:r>
          </w:p>
        </w:tc>
        <w:tc>
          <w:tcPr>
            <w:tcW w:w="992" w:type="dxa"/>
            <w:vAlign w:val="center"/>
          </w:tcPr>
          <w:p w14:paraId="2165A6B0" w14:textId="77777777" w:rsidR="003254BC" w:rsidRPr="00D36BF1" w:rsidRDefault="003254BC" w:rsidP="00CD17ED">
            <w:pPr>
              <w:rPr>
                <w:rFonts w:cs="Arial"/>
              </w:rPr>
            </w:pPr>
          </w:p>
        </w:tc>
        <w:tc>
          <w:tcPr>
            <w:tcW w:w="851" w:type="dxa"/>
            <w:vAlign w:val="center"/>
          </w:tcPr>
          <w:p w14:paraId="53B87DA9" w14:textId="77777777" w:rsidR="003254BC" w:rsidRPr="00D36BF1" w:rsidRDefault="003254BC" w:rsidP="00CD17ED">
            <w:pPr>
              <w:rPr>
                <w:rFonts w:cs="Arial"/>
              </w:rPr>
            </w:pPr>
          </w:p>
        </w:tc>
        <w:tc>
          <w:tcPr>
            <w:tcW w:w="522" w:type="dxa"/>
            <w:vAlign w:val="center"/>
          </w:tcPr>
          <w:p w14:paraId="67B9A06C" w14:textId="77777777" w:rsidR="003254BC" w:rsidRPr="00D36BF1" w:rsidRDefault="003254BC" w:rsidP="00CD17ED">
            <w:pPr>
              <w:rPr>
                <w:rFonts w:cs="Arial"/>
              </w:rPr>
            </w:pPr>
          </w:p>
        </w:tc>
        <w:tc>
          <w:tcPr>
            <w:tcW w:w="889" w:type="dxa"/>
            <w:vAlign w:val="center"/>
          </w:tcPr>
          <w:p w14:paraId="574C3BE1" w14:textId="77777777" w:rsidR="003254BC" w:rsidRPr="00D36BF1" w:rsidRDefault="003254BC" w:rsidP="00CD17ED">
            <w:pPr>
              <w:rPr>
                <w:rFonts w:cs="Arial"/>
              </w:rPr>
            </w:pPr>
          </w:p>
        </w:tc>
      </w:tr>
      <w:tr w:rsidR="003254BC" w14:paraId="641E48B0" w14:textId="77777777" w:rsidTr="00CD17ED">
        <w:trPr>
          <w:jc w:val="center"/>
        </w:trPr>
        <w:tc>
          <w:tcPr>
            <w:tcW w:w="511" w:type="dxa"/>
            <w:vAlign w:val="center"/>
          </w:tcPr>
          <w:p w14:paraId="3E2AA659" w14:textId="77777777" w:rsidR="003254BC" w:rsidRPr="00D36BF1" w:rsidRDefault="003254BC" w:rsidP="00CD17ED">
            <w:pPr>
              <w:rPr>
                <w:rFonts w:cs="Arial"/>
              </w:rPr>
            </w:pPr>
            <w:r w:rsidRPr="00D36BF1">
              <w:rPr>
                <w:rFonts w:cs="Arial"/>
              </w:rPr>
              <w:t>h</w:t>
            </w:r>
          </w:p>
        </w:tc>
        <w:tc>
          <w:tcPr>
            <w:tcW w:w="2178" w:type="dxa"/>
            <w:vAlign w:val="center"/>
          </w:tcPr>
          <w:p w14:paraId="053C83DF" w14:textId="6F2EDE31" w:rsidR="003254BC" w:rsidRPr="00D36BF1" w:rsidRDefault="003254BC" w:rsidP="00CD17ED">
            <w:pPr>
              <w:rPr>
                <w:rFonts w:cs="Arial"/>
              </w:rPr>
            </w:pPr>
            <w:r w:rsidRPr="00D36BF1">
              <w:rPr>
                <w:rFonts w:cs="Arial"/>
                <w:color w:val="000000"/>
              </w:rPr>
              <w:t xml:space="preserve">Hora d'equip en estassat de canyissos, format per pala </w:t>
            </w:r>
            <w:r w:rsidR="001B532B" w:rsidRPr="00D36BF1">
              <w:rPr>
                <w:rFonts w:cs="Arial"/>
                <w:color w:val="000000"/>
              </w:rPr>
              <w:t>giratòria</w:t>
            </w:r>
            <w:r w:rsidRPr="00D36BF1">
              <w:rPr>
                <w:rFonts w:cs="Arial"/>
                <w:color w:val="000000"/>
              </w:rPr>
              <w:t xml:space="preserve"> sobre cadenes de 15 a 20 Tn, equipat amb capçal forestal de martells d'amplada mínima de 1,80 mts. 2 operaris en tasques de senyalització i neteja (bufat) segons determinacions de la Direcció dels Treballs i especificacions del Plec de Prescripcions Tècniques Particulars (PPTP).</w:t>
            </w:r>
          </w:p>
        </w:tc>
        <w:tc>
          <w:tcPr>
            <w:tcW w:w="1134" w:type="dxa"/>
            <w:vAlign w:val="center"/>
          </w:tcPr>
          <w:p w14:paraId="7D9BA5D3" w14:textId="77777777" w:rsidR="003254BC" w:rsidRPr="00D36BF1" w:rsidRDefault="003254BC" w:rsidP="00CD17ED">
            <w:pPr>
              <w:rPr>
                <w:rFonts w:cs="Arial"/>
              </w:rPr>
            </w:pPr>
            <w:r w:rsidRPr="00D36BF1">
              <w:rPr>
                <w:rFonts w:cs="Arial"/>
              </w:rPr>
              <w:t>163,15</w:t>
            </w:r>
          </w:p>
        </w:tc>
        <w:tc>
          <w:tcPr>
            <w:tcW w:w="1417" w:type="dxa"/>
            <w:vAlign w:val="center"/>
          </w:tcPr>
          <w:p w14:paraId="5735891C" w14:textId="77777777" w:rsidR="003254BC" w:rsidRPr="00D36BF1" w:rsidRDefault="003254BC" w:rsidP="00CD17ED">
            <w:pPr>
              <w:rPr>
                <w:rFonts w:cs="Arial"/>
              </w:rPr>
            </w:pPr>
            <w:r w:rsidRPr="00D36BF1">
              <w:rPr>
                <w:rFonts w:cs="Arial"/>
              </w:rPr>
              <w:t>10,00</w:t>
            </w:r>
          </w:p>
        </w:tc>
        <w:tc>
          <w:tcPr>
            <w:tcW w:w="992" w:type="dxa"/>
            <w:vAlign w:val="center"/>
          </w:tcPr>
          <w:p w14:paraId="3BD9E1F2" w14:textId="77777777" w:rsidR="003254BC" w:rsidRPr="00D36BF1" w:rsidRDefault="003254BC" w:rsidP="00CD17ED">
            <w:pPr>
              <w:rPr>
                <w:rFonts w:cs="Arial"/>
              </w:rPr>
            </w:pPr>
          </w:p>
        </w:tc>
        <w:tc>
          <w:tcPr>
            <w:tcW w:w="851" w:type="dxa"/>
            <w:vAlign w:val="center"/>
          </w:tcPr>
          <w:p w14:paraId="30BDD489" w14:textId="77777777" w:rsidR="003254BC" w:rsidRPr="00D36BF1" w:rsidRDefault="003254BC" w:rsidP="00CD17ED">
            <w:pPr>
              <w:rPr>
                <w:rFonts w:cs="Arial"/>
              </w:rPr>
            </w:pPr>
          </w:p>
        </w:tc>
        <w:tc>
          <w:tcPr>
            <w:tcW w:w="522" w:type="dxa"/>
            <w:vAlign w:val="center"/>
          </w:tcPr>
          <w:p w14:paraId="7D8F5A84" w14:textId="77777777" w:rsidR="003254BC" w:rsidRPr="00D36BF1" w:rsidRDefault="003254BC" w:rsidP="00CD17ED">
            <w:pPr>
              <w:rPr>
                <w:rFonts w:cs="Arial"/>
              </w:rPr>
            </w:pPr>
          </w:p>
        </w:tc>
        <w:tc>
          <w:tcPr>
            <w:tcW w:w="889" w:type="dxa"/>
            <w:vAlign w:val="center"/>
          </w:tcPr>
          <w:p w14:paraId="7F90767B" w14:textId="77777777" w:rsidR="003254BC" w:rsidRPr="00D36BF1" w:rsidRDefault="003254BC" w:rsidP="00CD17ED">
            <w:pPr>
              <w:rPr>
                <w:rFonts w:cs="Arial"/>
              </w:rPr>
            </w:pPr>
          </w:p>
        </w:tc>
      </w:tr>
      <w:tr w:rsidR="003254BC" w14:paraId="17023650" w14:textId="77777777" w:rsidTr="00CD17ED">
        <w:trPr>
          <w:jc w:val="center"/>
        </w:trPr>
        <w:tc>
          <w:tcPr>
            <w:tcW w:w="511" w:type="dxa"/>
            <w:vAlign w:val="center"/>
          </w:tcPr>
          <w:p w14:paraId="78D77973" w14:textId="77777777" w:rsidR="003254BC" w:rsidRPr="00D36BF1" w:rsidRDefault="003254BC" w:rsidP="00CD17ED">
            <w:pPr>
              <w:rPr>
                <w:rFonts w:cs="Arial"/>
              </w:rPr>
            </w:pPr>
            <w:r w:rsidRPr="00D36BF1">
              <w:rPr>
                <w:rFonts w:cs="Arial"/>
              </w:rPr>
              <w:t>h</w:t>
            </w:r>
          </w:p>
        </w:tc>
        <w:tc>
          <w:tcPr>
            <w:tcW w:w="2178" w:type="dxa"/>
            <w:vAlign w:val="center"/>
          </w:tcPr>
          <w:p w14:paraId="7D5B3818" w14:textId="77777777" w:rsidR="003254BC" w:rsidRPr="00D36BF1" w:rsidRDefault="003254BC" w:rsidP="00CD17ED">
            <w:pPr>
              <w:rPr>
                <w:rFonts w:cs="Arial"/>
              </w:rPr>
            </w:pPr>
            <w:r w:rsidRPr="00D36BF1">
              <w:rPr>
                <w:rFonts w:cs="Arial"/>
                <w:color w:val="000000"/>
              </w:rPr>
              <w:t>Hora d'equip en neteja de papereres i mobiliari urbà format per 2 operaris i un vehicle de transport, inclòs buidat de papereres, reposició de bosses i neteja d'altres elements de mobiliari urbà, així com transport a abocador i cànon d'abocament si escau del material obtingut.</w:t>
            </w:r>
          </w:p>
        </w:tc>
        <w:tc>
          <w:tcPr>
            <w:tcW w:w="1134" w:type="dxa"/>
            <w:vAlign w:val="center"/>
          </w:tcPr>
          <w:p w14:paraId="2F83F2B8" w14:textId="77777777" w:rsidR="003254BC" w:rsidRPr="00D36BF1" w:rsidRDefault="003254BC" w:rsidP="00CD17ED">
            <w:pPr>
              <w:rPr>
                <w:rFonts w:cs="Arial"/>
              </w:rPr>
            </w:pPr>
            <w:r w:rsidRPr="00D36BF1">
              <w:rPr>
                <w:rFonts w:cs="Arial"/>
              </w:rPr>
              <w:t>100,75</w:t>
            </w:r>
          </w:p>
        </w:tc>
        <w:tc>
          <w:tcPr>
            <w:tcW w:w="1417" w:type="dxa"/>
            <w:vAlign w:val="center"/>
          </w:tcPr>
          <w:p w14:paraId="74035C60" w14:textId="77777777" w:rsidR="003254BC" w:rsidRPr="00D36BF1" w:rsidRDefault="003254BC" w:rsidP="00CD17ED">
            <w:pPr>
              <w:rPr>
                <w:rFonts w:cs="Arial"/>
              </w:rPr>
            </w:pPr>
            <w:r>
              <w:rPr>
                <w:rFonts w:cs="Arial"/>
              </w:rPr>
              <w:t>1</w:t>
            </w:r>
            <w:r w:rsidRPr="00D36BF1">
              <w:rPr>
                <w:rFonts w:cs="Arial"/>
              </w:rPr>
              <w:t>0,00</w:t>
            </w:r>
          </w:p>
        </w:tc>
        <w:tc>
          <w:tcPr>
            <w:tcW w:w="992" w:type="dxa"/>
            <w:vAlign w:val="center"/>
          </w:tcPr>
          <w:p w14:paraId="3FFBBF6B" w14:textId="77777777" w:rsidR="003254BC" w:rsidRPr="00D36BF1" w:rsidRDefault="003254BC" w:rsidP="00CD17ED">
            <w:pPr>
              <w:rPr>
                <w:rFonts w:cs="Arial"/>
              </w:rPr>
            </w:pPr>
          </w:p>
        </w:tc>
        <w:tc>
          <w:tcPr>
            <w:tcW w:w="851" w:type="dxa"/>
            <w:vAlign w:val="center"/>
          </w:tcPr>
          <w:p w14:paraId="37EB3F1E" w14:textId="77777777" w:rsidR="003254BC" w:rsidRPr="00D36BF1" w:rsidRDefault="003254BC" w:rsidP="00CD17ED">
            <w:pPr>
              <w:rPr>
                <w:rFonts w:cs="Arial"/>
              </w:rPr>
            </w:pPr>
          </w:p>
        </w:tc>
        <w:tc>
          <w:tcPr>
            <w:tcW w:w="522" w:type="dxa"/>
            <w:vAlign w:val="center"/>
          </w:tcPr>
          <w:p w14:paraId="56E1342B" w14:textId="77777777" w:rsidR="003254BC" w:rsidRPr="00D36BF1" w:rsidRDefault="003254BC" w:rsidP="00CD17ED">
            <w:pPr>
              <w:rPr>
                <w:rFonts w:cs="Arial"/>
              </w:rPr>
            </w:pPr>
          </w:p>
        </w:tc>
        <w:tc>
          <w:tcPr>
            <w:tcW w:w="889" w:type="dxa"/>
            <w:vAlign w:val="center"/>
          </w:tcPr>
          <w:p w14:paraId="189B4066" w14:textId="77777777" w:rsidR="003254BC" w:rsidRPr="00D36BF1" w:rsidRDefault="003254BC" w:rsidP="00CD17ED">
            <w:pPr>
              <w:rPr>
                <w:rFonts w:cs="Arial"/>
              </w:rPr>
            </w:pPr>
          </w:p>
        </w:tc>
      </w:tr>
      <w:tr w:rsidR="003254BC" w14:paraId="1D8E578B" w14:textId="77777777" w:rsidTr="00CD17ED">
        <w:trPr>
          <w:jc w:val="center"/>
        </w:trPr>
        <w:tc>
          <w:tcPr>
            <w:tcW w:w="511" w:type="dxa"/>
            <w:vAlign w:val="center"/>
          </w:tcPr>
          <w:p w14:paraId="4AEA69D0" w14:textId="77777777" w:rsidR="003254BC" w:rsidRPr="00D36BF1" w:rsidRDefault="003254BC" w:rsidP="00CD17ED">
            <w:pPr>
              <w:rPr>
                <w:rFonts w:cs="Arial"/>
              </w:rPr>
            </w:pPr>
            <w:r w:rsidRPr="00D36BF1">
              <w:rPr>
                <w:rFonts w:cs="Arial"/>
              </w:rPr>
              <w:t>pa</w:t>
            </w:r>
          </w:p>
        </w:tc>
        <w:tc>
          <w:tcPr>
            <w:tcW w:w="2178" w:type="dxa"/>
            <w:vAlign w:val="center"/>
          </w:tcPr>
          <w:p w14:paraId="1DEA26BC" w14:textId="7C44D45A" w:rsidR="003254BC" w:rsidRPr="00D36BF1" w:rsidRDefault="003254BC" w:rsidP="00CD17ED">
            <w:pPr>
              <w:rPr>
                <w:rFonts w:cs="Arial"/>
              </w:rPr>
            </w:pPr>
            <w:r w:rsidRPr="00D36BF1">
              <w:rPr>
                <w:rFonts w:cs="Arial"/>
                <w:color w:val="000000"/>
              </w:rPr>
              <w:t xml:space="preserve">Partida alçada d'abonament </w:t>
            </w:r>
            <w:r w:rsidR="001B532B" w:rsidRPr="00D36BF1">
              <w:rPr>
                <w:rFonts w:cs="Arial"/>
                <w:color w:val="000000"/>
              </w:rPr>
              <w:t>íntegre</w:t>
            </w:r>
            <w:r w:rsidRPr="00D36BF1">
              <w:rPr>
                <w:rFonts w:cs="Arial"/>
                <w:color w:val="000000"/>
              </w:rPr>
              <w:t xml:space="preserve"> per Seguretat i Salut.</w:t>
            </w:r>
          </w:p>
        </w:tc>
        <w:tc>
          <w:tcPr>
            <w:tcW w:w="1134" w:type="dxa"/>
            <w:vAlign w:val="center"/>
          </w:tcPr>
          <w:p w14:paraId="3E5C9E1A" w14:textId="77937368" w:rsidR="003254BC" w:rsidRPr="00D36BF1" w:rsidRDefault="003254BC" w:rsidP="001B532B">
            <w:pPr>
              <w:rPr>
                <w:rFonts w:cs="Arial"/>
              </w:rPr>
            </w:pPr>
            <w:r w:rsidRPr="00D36BF1">
              <w:rPr>
                <w:rFonts w:cs="Arial"/>
              </w:rPr>
              <w:t>6.825,00</w:t>
            </w:r>
          </w:p>
        </w:tc>
        <w:tc>
          <w:tcPr>
            <w:tcW w:w="1417" w:type="dxa"/>
            <w:vAlign w:val="center"/>
          </w:tcPr>
          <w:p w14:paraId="022A2DAE" w14:textId="77777777" w:rsidR="003254BC" w:rsidRPr="00D36BF1" w:rsidRDefault="003254BC" w:rsidP="00CD17ED">
            <w:pPr>
              <w:rPr>
                <w:rFonts w:cs="Arial"/>
              </w:rPr>
            </w:pPr>
            <w:r w:rsidRPr="00D36BF1">
              <w:rPr>
                <w:rFonts w:cs="Arial"/>
              </w:rPr>
              <w:t>1,00</w:t>
            </w:r>
          </w:p>
        </w:tc>
        <w:tc>
          <w:tcPr>
            <w:tcW w:w="992" w:type="dxa"/>
            <w:vAlign w:val="center"/>
          </w:tcPr>
          <w:p w14:paraId="272724B5" w14:textId="77777777" w:rsidR="003254BC" w:rsidRPr="00D36BF1" w:rsidRDefault="003254BC" w:rsidP="00CD17ED">
            <w:pPr>
              <w:rPr>
                <w:rFonts w:cs="Arial"/>
              </w:rPr>
            </w:pPr>
          </w:p>
        </w:tc>
        <w:tc>
          <w:tcPr>
            <w:tcW w:w="851" w:type="dxa"/>
            <w:vAlign w:val="center"/>
          </w:tcPr>
          <w:p w14:paraId="23B80BF3" w14:textId="77777777" w:rsidR="003254BC" w:rsidRPr="00D36BF1" w:rsidRDefault="003254BC" w:rsidP="00CD17ED">
            <w:pPr>
              <w:rPr>
                <w:rFonts w:cs="Arial"/>
              </w:rPr>
            </w:pPr>
          </w:p>
        </w:tc>
        <w:tc>
          <w:tcPr>
            <w:tcW w:w="522" w:type="dxa"/>
            <w:vAlign w:val="center"/>
          </w:tcPr>
          <w:p w14:paraId="66AF2BBD" w14:textId="77777777" w:rsidR="003254BC" w:rsidRPr="00D36BF1" w:rsidRDefault="003254BC" w:rsidP="00CD17ED">
            <w:pPr>
              <w:rPr>
                <w:rFonts w:cs="Arial"/>
              </w:rPr>
            </w:pPr>
          </w:p>
        </w:tc>
        <w:tc>
          <w:tcPr>
            <w:tcW w:w="889" w:type="dxa"/>
            <w:vAlign w:val="center"/>
          </w:tcPr>
          <w:p w14:paraId="692DCFEB" w14:textId="77777777" w:rsidR="003254BC" w:rsidRPr="00D36BF1" w:rsidRDefault="003254BC" w:rsidP="00CD17ED">
            <w:pPr>
              <w:rPr>
                <w:rFonts w:cs="Arial"/>
              </w:rPr>
            </w:pPr>
          </w:p>
        </w:tc>
      </w:tr>
      <w:tr w:rsidR="003254BC" w14:paraId="2C678993" w14:textId="77777777" w:rsidTr="00CD17ED">
        <w:trPr>
          <w:trHeight w:val="556"/>
          <w:jc w:val="center"/>
        </w:trPr>
        <w:tc>
          <w:tcPr>
            <w:tcW w:w="5240" w:type="dxa"/>
            <w:gridSpan w:val="4"/>
            <w:shd w:val="clear" w:color="auto" w:fill="D9D9D9" w:themeFill="background1" w:themeFillShade="D9"/>
            <w:vAlign w:val="center"/>
          </w:tcPr>
          <w:p w14:paraId="78C13BEB" w14:textId="77777777" w:rsidR="003254BC" w:rsidRPr="00D36BF1" w:rsidRDefault="003254BC" w:rsidP="00CD17ED">
            <w:pPr>
              <w:jc w:val="center"/>
              <w:rPr>
                <w:rFonts w:cs="Arial"/>
              </w:rPr>
            </w:pPr>
            <w:r w:rsidRPr="00AA2750">
              <w:rPr>
                <w:rFonts w:cs="Arial"/>
                <w:b/>
                <w:bCs/>
              </w:rPr>
              <w:t>TOTAL</w:t>
            </w:r>
          </w:p>
        </w:tc>
        <w:tc>
          <w:tcPr>
            <w:tcW w:w="992" w:type="dxa"/>
            <w:vAlign w:val="center"/>
          </w:tcPr>
          <w:p w14:paraId="2824B111" w14:textId="77777777" w:rsidR="003254BC" w:rsidRPr="00D36BF1" w:rsidRDefault="003254BC" w:rsidP="00CD17ED">
            <w:pPr>
              <w:rPr>
                <w:rFonts w:cs="Arial"/>
              </w:rPr>
            </w:pPr>
          </w:p>
        </w:tc>
        <w:tc>
          <w:tcPr>
            <w:tcW w:w="851" w:type="dxa"/>
            <w:vAlign w:val="center"/>
          </w:tcPr>
          <w:p w14:paraId="22A9950C" w14:textId="77777777" w:rsidR="003254BC" w:rsidRPr="00D36BF1" w:rsidRDefault="003254BC" w:rsidP="00CD17ED">
            <w:pPr>
              <w:rPr>
                <w:rFonts w:cs="Arial"/>
              </w:rPr>
            </w:pPr>
          </w:p>
        </w:tc>
        <w:tc>
          <w:tcPr>
            <w:tcW w:w="522" w:type="dxa"/>
            <w:vAlign w:val="center"/>
          </w:tcPr>
          <w:p w14:paraId="5EC7A5DB" w14:textId="77777777" w:rsidR="003254BC" w:rsidRPr="00D36BF1" w:rsidRDefault="003254BC" w:rsidP="00CD17ED">
            <w:pPr>
              <w:rPr>
                <w:rFonts w:cs="Arial"/>
              </w:rPr>
            </w:pPr>
          </w:p>
        </w:tc>
        <w:tc>
          <w:tcPr>
            <w:tcW w:w="889" w:type="dxa"/>
            <w:vAlign w:val="center"/>
          </w:tcPr>
          <w:p w14:paraId="2C329AC0" w14:textId="77777777" w:rsidR="003254BC" w:rsidRPr="00D36BF1" w:rsidRDefault="003254BC" w:rsidP="00CD17ED">
            <w:pPr>
              <w:rPr>
                <w:rFonts w:cs="Arial"/>
              </w:rPr>
            </w:pPr>
          </w:p>
        </w:tc>
      </w:tr>
    </w:tbl>
    <w:p w14:paraId="1B158D5E" w14:textId="77777777" w:rsidR="003254BC" w:rsidRPr="007202F4" w:rsidRDefault="003254BC" w:rsidP="003254BC">
      <w:pPr>
        <w:rPr>
          <w:b/>
          <w:bCs/>
        </w:rPr>
      </w:pPr>
    </w:p>
    <w:p w14:paraId="32406733" w14:textId="77777777" w:rsidR="003254BC" w:rsidRDefault="003254BC" w:rsidP="003254BC">
      <w:pPr>
        <w:tabs>
          <w:tab w:val="left" w:pos="0"/>
          <w:tab w:val="left" w:pos="1296"/>
          <w:tab w:val="left" w:pos="1440"/>
        </w:tabs>
        <w:suppressAutoHyphens/>
        <w:rPr>
          <w:spacing w:val="-2"/>
          <w:sz w:val="22"/>
          <w:szCs w:val="22"/>
        </w:rPr>
      </w:pPr>
    </w:p>
    <w:p w14:paraId="40E21CF1" w14:textId="77777777" w:rsidR="003254BC" w:rsidRDefault="003254BC" w:rsidP="003254BC">
      <w:pPr>
        <w:jc w:val="left"/>
        <w:rPr>
          <w:b/>
          <w:sz w:val="22"/>
          <w:szCs w:val="22"/>
        </w:rPr>
      </w:pPr>
    </w:p>
    <w:p w14:paraId="057D7382" w14:textId="77777777" w:rsidR="00D96678" w:rsidRDefault="00D96678" w:rsidP="003254BC">
      <w:pPr>
        <w:jc w:val="left"/>
        <w:rPr>
          <w:b/>
          <w:sz w:val="22"/>
          <w:szCs w:val="22"/>
        </w:rPr>
      </w:pPr>
    </w:p>
    <w:p w14:paraId="3D7D0EDC" w14:textId="77777777" w:rsidR="003254BC" w:rsidRDefault="003254BC" w:rsidP="003254BC">
      <w:pPr>
        <w:jc w:val="left"/>
        <w:rPr>
          <w:b/>
          <w:sz w:val="22"/>
          <w:szCs w:val="22"/>
        </w:rPr>
      </w:pPr>
    </w:p>
    <w:p w14:paraId="5259AD5D" w14:textId="77777777" w:rsidR="000A1DA6" w:rsidRDefault="000A1DA6" w:rsidP="003254BC">
      <w:pPr>
        <w:jc w:val="left"/>
        <w:rPr>
          <w:b/>
          <w:sz w:val="22"/>
          <w:szCs w:val="22"/>
        </w:rPr>
      </w:pPr>
    </w:p>
    <w:p w14:paraId="5CC971F4" w14:textId="77777777" w:rsidR="000A1DA6" w:rsidRDefault="000A1DA6" w:rsidP="003254BC">
      <w:pPr>
        <w:jc w:val="left"/>
        <w:rPr>
          <w:b/>
          <w:sz w:val="22"/>
          <w:szCs w:val="22"/>
        </w:rPr>
      </w:pPr>
    </w:p>
    <w:p w14:paraId="33E3F5AB" w14:textId="77777777" w:rsidR="000A1DA6" w:rsidRDefault="000A1DA6" w:rsidP="003254BC">
      <w:pPr>
        <w:jc w:val="left"/>
        <w:rPr>
          <w:b/>
          <w:sz w:val="22"/>
          <w:szCs w:val="22"/>
        </w:rPr>
      </w:pPr>
    </w:p>
    <w:p w14:paraId="7EBF71EC" w14:textId="77777777" w:rsidR="000A1DA6" w:rsidRPr="00CF3F59" w:rsidRDefault="000A1DA6" w:rsidP="003254BC">
      <w:pPr>
        <w:jc w:val="left"/>
        <w:rPr>
          <w:b/>
          <w:sz w:val="22"/>
          <w:szCs w:val="22"/>
        </w:rPr>
      </w:pPr>
    </w:p>
    <w:p w14:paraId="01AFE870" w14:textId="1BAF5C79" w:rsidR="003254BC" w:rsidRPr="003254BC" w:rsidRDefault="003254BC" w:rsidP="000A1DA6">
      <w:pPr>
        <w:pStyle w:val="Pargrafdellista"/>
        <w:numPr>
          <w:ilvl w:val="3"/>
          <w:numId w:val="23"/>
        </w:numPr>
        <w:tabs>
          <w:tab w:val="clear" w:pos="1800"/>
          <w:tab w:val="num" w:pos="851"/>
          <w:tab w:val="num" w:pos="1276"/>
          <w:tab w:val="num" w:pos="1701"/>
        </w:tabs>
        <w:ind w:left="426"/>
        <w:jc w:val="both"/>
        <w:rPr>
          <w:rFonts w:ascii="Arial" w:eastAsia="Times New Roman" w:hAnsi="Arial" w:cs="Arial"/>
          <w:b/>
          <w:bCs/>
          <w:lang w:eastAsia="ca-ES"/>
        </w:rPr>
      </w:pPr>
      <w:r w:rsidRPr="003254BC">
        <w:rPr>
          <w:rFonts w:ascii="Arial" w:eastAsia="Times New Roman" w:hAnsi="Arial" w:cs="Arial"/>
          <w:b/>
          <w:bCs/>
          <w:lang w:eastAsia="ca-ES"/>
        </w:rPr>
        <w:t xml:space="preserve">Aportació de maquinària addicional (amb el seu personal, si escau) per sobre de la mínima exigida a la clàusula 1.10 d’aquest plec </w:t>
      </w:r>
    </w:p>
    <w:p w14:paraId="5474D459" w14:textId="77777777" w:rsidR="003254BC" w:rsidRPr="00856E79" w:rsidRDefault="003254BC" w:rsidP="003254BC"/>
    <w:p w14:paraId="1ADD22A5" w14:textId="77777777" w:rsidR="000A1DA6" w:rsidRPr="00856E79" w:rsidRDefault="000A1DA6" w:rsidP="000A1DA6"/>
    <w:tbl>
      <w:tblPr>
        <w:tblStyle w:val="Taulaambquadrcula"/>
        <w:tblW w:w="0" w:type="auto"/>
        <w:tblLook w:val="04A0" w:firstRow="1" w:lastRow="0" w:firstColumn="1" w:lastColumn="0" w:noHBand="0" w:noVBand="1"/>
      </w:tblPr>
      <w:tblGrid>
        <w:gridCol w:w="5098"/>
        <w:gridCol w:w="2232"/>
        <w:gridCol w:w="1164"/>
      </w:tblGrid>
      <w:tr w:rsidR="000A1DA6" w:rsidRPr="002C225A" w14:paraId="7A2D400B" w14:textId="77777777" w:rsidTr="00403A69">
        <w:trPr>
          <w:trHeight w:val="580"/>
        </w:trPr>
        <w:tc>
          <w:tcPr>
            <w:tcW w:w="5098" w:type="dxa"/>
            <w:tcBorders>
              <w:right w:val="nil"/>
            </w:tcBorders>
            <w:shd w:val="clear" w:color="auto" w:fill="D9D9D9" w:themeFill="background1" w:themeFillShade="D9"/>
            <w:vAlign w:val="center"/>
          </w:tcPr>
          <w:p w14:paraId="3086DBE0" w14:textId="77777777" w:rsidR="000A1DA6" w:rsidRPr="002C225A" w:rsidRDefault="000A1DA6" w:rsidP="00403A69">
            <w:pPr>
              <w:tabs>
                <w:tab w:val="left" w:pos="0"/>
                <w:tab w:val="left" w:pos="1296"/>
                <w:tab w:val="left" w:pos="1440"/>
              </w:tabs>
              <w:suppressAutoHyphens/>
              <w:rPr>
                <w:spacing w:val="-2"/>
                <w:sz w:val="22"/>
                <w:szCs w:val="22"/>
                <w:highlight w:val="yellow"/>
              </w:rPr>
            </w:pPr>
            <w:r w:rsidRPr="007C75D0">
              <w:rPr>
                <w:rFonts w:cs="Arial"/>
                <w:b/>
                <w:bCs/>
                <w:sz w:val="22"/>
                <w:szCs w:val="22"/>
              </w:rPr>
              <w:t>Equips</w:t>
            </w:r>
          </w:p>
        </w:tc>
        <w:tc>
          <w:tcPr>
            <w:tcW w:w="2232" w:type="dxa"/>
            <w:tcBorders>
              <w:left w:val="nil"/>
              <w:right w:val="nil"/>
            </w:tcBorders>
            <w:shd w:val="clear" w:color="auto" w:fill="D9D9D9" w:themeFill="background1" w:themeFillShade="D9"/>
          </w:tcPr>
          <w:p w14:paraId="40ADE23D" w14:textId="77777777" w:rsidR="000A1DA6" w:rsidRPr="002C225A" w:rsidRDefault="000A1DA6" w:rsidP="00403A69">
            <w:pPr>
              <w:tabs>
                <w:tab w:val="left" w:pos="0"/>
                <w:tab w:val="left" w:pos="1296"/>
                <w:tab w:val="left" w:pos="1440"/>
              </w:tabs>
              <w:suppressAutoHyphens/>
              <w:rPr>
                <w:spacing w:val="-2"/>
                <w:sz w:val="22"/>
                <w:szCs w:val="22"/>
                <w:highlight w:val="yellow"/>
              </w:rPr>
            </w:pPr>
          </w:p>
        </w:tc>
        <w:tc>
          <w:tcPr>
            <w:tcW w:w="1164" w:type="dxa"/>
            <w:tcBorders>
              <w:left w:val="nil"/>
            </w:tcBorders>
            <w:shd w:val="clear" w:color="auto" w:fill="D9D9D9" w:themeFill="background1" w:themeFillShade="D9"/>
          </w:tcPr>
          <w:p w14:paraId="69CD0B09" w14:textId="77777777" w:rsidR="000A1DA6" w:rsidRPr="002C225A" w:rsidRDefault="000A1DA6" w:rsidP="00403A69">
            <w:pPr>
              <w:tabs>
                <w:tab w:val="left" w:pos="0"/>
                <w:tab w:val="left" w:pos="1296"/>
                <w:tab w:val="left" w:pos="1440"/>
              </w:tabs>
              <w:suppressAutoHyphens/>
              <w:rPr>
                <w:spacing w:val="-2"/>
                <w:sz w:val="22"/>
                <w:szCs w:val="22"/>
                <w:highlight w:val="yellow"/>
              </w:rPr>
            </w:pPr>
          </w:p>
        </w:tc>
      </w:tr>
      <w:tr w:rsidR="000A1DA6" w:rsidRPr="002C225A" w14:paraId="6F548586" w14:textId="77777777" w:rsidTr="00403A69">
        <w:trPr>
          <w:trHeight w:val="2580"/>
        </w:trPr>
        <w:tc>
          <w:tcPr>
            <w:tcW w:w="5098" w:type="dxa"/>
            <w:shd w:val="clear" w:color="auto" w:fill="D9D9D9" w:themeFill="background1" w:themeFillShade="D9"/>
            <w:vAlign w:val="center"/>
          </w:tcPr>
          <w:p w14:paraId="34FED5CA" w14:textId="77777777" w:rsidR="000A1DA6" w:rsidRPr="007C75D0" w:rsidRDefault="000A1DA6" w:rsidP="00403A69">
            <w:pPr>
              <w:rPr>
                <w:rFonts w:cs="Arial"/>
                <w:b/>
                <w:bCs/>
                <w:sz w:val="22"/>
                <w:szCs w:val="22"/>
              </w:rPr>
            </w:pPr>
            <w:r w:rsidRPr="007C75D0">
              <w:rPr>
                <w:rFonts w:cs="Arial"/>
                <w:b/>
                <w:bCs/>
                <w:sz w:val="22"/>
                <w:szCs w:val="22"/>
              </w:rPr>
              <w:t xml:space="preserve">Equip format per tractor amb potència mínima a 90 CV equipat amb braç segador d’ample mínim efectiu de 1,00 m, junt amb la disposició permanent i exclusiva de 3 operaris, dos per a tasques de senyalització i l’altre com conductor, per cada tractor ofert. </w:t>
            </w:r>
          </w:p>
          <w:p w14:paraId="2F5C8086" w14:textId="77777777" w:rsidR="000A1DA6" w:rsidRPr="002C225A" w:rsidRDefault="000A1DA6" w:rsidP="00403A69">
            <w:pPr>
              <w:tabs>
                <w:tab w:val="left" w:pos="0"/>
                <w:tab w:val="left" w:pos="1296"/>
                <w:tab w:val="left" w:pos="1440"/>
              </w:tabs>
              <w:suppressAutoHyphens/>
              <w:rPr>
                <w:spacing w:val="-2"/>
                <w:sz w:val="22"/>
                <w:szCs w:val="22"/>
                <w:highlight w:val="yellow"/>
              </w:rPr>
            </w:pPr>
            <w:r w:rsidRPr="007C75D0">
              <w:rPr>
                <w:rFonts w:cs="Arial"/>
                <w:sz w:val="22"/>
                <w:szCs w:val="22"/>
              </w:rPr>
              <w:t>(En el període comprès del 1 de maig al 31 de juliol i del 15 de setembre a 31 de desembre de cada any)</w:t>
            </w:r>
          </w:p>
        </w:tc>
        <w:tc>
          <w:tcPr>
            <w:tcW w:w="2232" w:type="dxa"/>
            <w:shd w:val="clear" w:color="auto" w:fill="F2F2F2" w:themeFill="background1" w:themeFillShade="F2"/>
          </w:tcPr>
          <w:p w14:paraId="0ABB5BDD" w14:textId="77777777" w:rsidR="000A1DA6" w:rsidRPr="00856E79" w:rsidRDefault="000A1DA6" w:rsidP="00403A69">
            <w:pPr>
              <w:pStyle w:val="TableParagraph"/>
              <w:jc w:val="center"/>
              <w:rPr>
                <w:spacing w:val="-2"/>
                <w:lang w:val="es-ES"/>
              </w:rPr>
            </w:pPr>
            <w:r w:rsidRPr="00856E79">
              <w:rPr>
                <w:b/>
                <w:noProof/>
                <w:lang w:eastAsia="es-ES"/>
              </w:rPr>
              <w:t>Ofereix millora de l’equip mínim (Indicar SÍ/NO en el lloc que pertoqui)</w:t>
            </w:r>
          </w:p>
        </w:tc>
        <w:tc>
          <w:tcPr>
            <w:tcW w:w="1164" w:type="dxa"/>
            <w:shd w:val="clear" w:color="auto" w:fill="F2F2F2" w:themeFill="background1" w:themeFillShade="F2"/>
          </w:tcPr>
          <w:p w14:paraId="50BFF631" w14:textId="77777777" w:rsidR="000A1DA6" w:rsidRPr="00856E79" w:rsidRDefault="000A1DA6" w:rsidP="00403A69">
            <w:pPr>
              <w:tabs>
                <w:tab w:val="left" w:pos="0"/>
                <w:tab w:val="left" w:pos="1296"/>
                <w:tab w:val="left" w:pos="1440"/>
              </w:tabs>
              <w:suppressAutoHyphens/>
              <w:jc w:val="center"/>
              <w:rPr>
                <w:spacing w:val="-2"/>
                <w:sz w:val="22"/>
                <w:szCs w:val="22"/>
              </w:rPr>
            </w:pPr>
            <w:r w:rsidRPr="00856E79">
              <w:rPr>
                <w:rFonts w:cs="Arial"/>
                <w:b/>
                <w:bCs/>
                <w:sz w:val="22"/>
                <w:szCs w:val="22"/>
              </w:rPr>
              <w:t>Número d’equips oferts</w:t>
            </w:r>
          </w:p>
        </w:tc>
      </w:tr>
      <w:tr w:rsidR="000A1DA6" w:rsidRPr="001B532B" w14:paraId="2EADD1C8" w14:textId="77777777" w:rsidTr="00403A69">
        <w:trPr>
          <w:trHeight w:val="1348"/>
        </w:trPr>
        <w:tc>
          <w:tcPr>
            <w:tcW w:w="5098" w:type="dxa"/>
          </w:tcPr>
          <w:p w14:paraId="189349B6" w14:textId="77777777" w:rsidR="000A1DA6" w:rsidRPr="00FE5230" w:rsidRDefault="000A1DA6" w:rsidP="00403A69">
            <w:pPr>
              <w:ind w:right="34"/>
              <w:rPr>
                <w:spacing w:val="-2"/>
                <w:sz w:val="22"/>
                <w:szCs w:val="22"/>
                <w:lang w:val="es-ES"/>
              </w:rPr>
            </w:pPr>
          </w:p>
          <w:p w14:paraId="657F9179" w14:textId="77777777" w:rsidR="000A1DA6" w:rsidRPr="001B532B" w:rsidRDefault="000A1DA6" w:rsidP="000A1DA6">
            <w:pPr>
              <w:numPr>
                <w:ilvl w:val="0"/>
                <w:numId w:val="86"/>
              </w:numPr>
              <w:ind w:left="316" w:right="34"/>
              <w:rPr>
                <w:rFonts w:cs="Arial"/>
                <w:sz w:val="22"/>
                <w:szCs w:val="22"/>
              </w:rPr>
            </w:pPr>
            <w:r w:rsidRPr="001B532B">
              <w:rPr>
                <w:rFonts w:cs="Arial"/>
                <w:sz w:val="22"/>
                <w:szCs w:val="22"/>
              </w:rPr>
              <w:t>Ofereix posar a disposició en el punt de treball en un termini màxim de 5 h. a partir de la comunicació a l’adreça de correu habilitada (ACH)</w:t>
            </w:r>
          </w:p>
          <w:p w14:paraId="69FCBE4C" w14:textId="77777777" w:rsidR="000A1DA6" w:rsidRPr="001B532B" w:rsidRDefault="000A1DA6" w:rsidP="00403A69">
            <w:pPr>
              <w:pStyle w:val="Pargrafdellista"/>
              <w:ind w:left="336"/>
              <w:jc w:val="both"/>
              <w:rPr>
                <w:spacing w:val="-2"/>
                <w:lang w:val="es-ES"/>
              </w:rPr>
            </w:pPr>
          </w:p>
        </w:tc>
        <w:tc>
          <w:tcPr>
            <w:tcW w:w="2232" w:type="dxa"/>
            <w:vAlign w:val="center"/>
          </w:tcPr>
          <w:p w14:paraId="201D66AB"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c>
          <w:tcPr>
            <w:tcW w:w="1164" w:type="dxa"/>
            <w:vAlign w:val="center"/>
          </w:tcPr>
          <w:p w14:paraId="22F867AB" w14:textId="77777777" w:rsidR="000A1DA6" w:rsidRPr="001B532B" w:rsidRDefault="000A1DA6" w:rsidP="00403A69">
            <w:pPr>
              <w:tabs>
                <w:tab w:val="left" w:pos="0"/>
                <w:tab w:val="left" w:pos="1296"/>
                <w:tab w:val="left" w:pos="1440"/>
              </w:tabs>
              <w:suppressAutoHyphens/>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1    </w:t>
            </w:r>
            <w:r w:rsidRPr="001B532B">
              <w:rPr>
                <w:rFonts w:cs="Arial"/>
                <w:noProof/>
                <w:sz w:val="32"/>
                <w:szCs w:val="32"/>
                <w:lang w:eastAsia="es-ES"/>
              </w:rPr>
              <w:t></w:t>
            </w:r>
            <w:r w:rsidRPr="001B532B">
              <w:rPr>
                <w:rFonts w:cs="Arial"/>
                <w:noProof/>
                <w:sz w:val="22"/>
                <w:szCs w:val="22"/>
                <w:lang w:eastAsia="es-ES"/>
              </w:rPr>
              <w:t>2</w:t>
            </w:r>
          </w:p>
        </w:tc>
      </w:tr>
      <w:tr w:rsidR="000A1DA6" w:rsidRPr="001B532B" w14:paraId="776EACB2" w14:textId="77777777" w:rsidTr="00403A69">
        <w:tc>
          <w:tcPr>
            <w:tcW w:w="5098" w:type="dxa"/>
          </w:tcPr>
          <w:p w14:paraId="5D55A425" w14:textId="77777777" w:rsidR="000A1DA6" w:rsidRPr="001B532B" w:rsidRDefault="000A1DA6" w:rsidP="000A1DA6">
            <w:pPr>
              <w:pStyle w:val="Pargrafdellista"/>
              <w:numPr>
                <w:ilvl w:val="0"/>
                <w:numId w:val="87"/>
              </w:numPr>
              <w:tabs>
                <w:tab w:val="left" w:pos="0"/>
              </w:tabs>
              <w:suppressAutoHyphens/>
              <w:ind w:left="316"/>
              <w:jc w:val="both"/>
              <w:rPr>
                <w:rFonts w:ascii="Arial" w:hAnsi="Arial" w:cs="Arial"/>
                <w:spacing w:val="-2"/>
              </w:rPr>
            </w:pPr>
            <w:r w:rsidRPr="001B532B">
              <w:rPr>
                <w:rFonts w:ascii="Arial" w:hAnsi="Arial" w:cs="Arial"/>
              </w:rPr>
              <w:t xml:space="preserve">Ofereix posar a disposició </w:t>
            </w:r>
            <w:r w:rsidRPr="001B532B">
              <w:rPr>
                <w:rFonts w:ascii="Arial" w:hAnsi="Arial" w:cs="Arial"/>
                <w:lang w:eastAsia="ca-ES"/>
              </w:rPr>
              <w:t>en el punt de treball a l’inici de la següent jornada hàbil de treball a partir de la comunicació a l’adreça de correu habilitada (ACH)</w:t>
            </w:r>
          </w:p>
          <w:p w14:paraId="39870C03" w14:textId="77777777" w:rsidR="000A1DA6" w:rsidRPr="001B532B" w:rsidRDefault="000A1DA6" w:rsidP="00403A69">
            <w:pPr>
              <w:pStyle w:val="Pargrafdellista"/>
              <w:tabs>
                <w:tab w:val="left" w:pos="0"/>
              </w:tabs>
              <w:suppressAutoHyphens/>
              <w:ind w:left="284"/>
              <w:jc w:val="both"/>
              <w:rPr>
                <w:rFonts w:ascii="Arial" w:hAnsi="Arial" w:cs="Arial"/>
                <w:spacing w:val="-2"/>
              </w:rPr>
            </w:pPr>
          </w:p>
        </w:tc>
        <w:tc>
          <w:tcPr>
            <w:tcW w:w="2232" w:type="dxa"/>
            <w:vAlign w:val="center"/>
          </w:tcPr>
          <w:p w14:paraId="0CE4B080"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c>
          <w:tcPr>
            <w:tcW w:w="1164" w:type="dxa"/>
            <w:vAlign w:val="center"/>
          </w:tcPr>
          <w:p w14:paraId="3C53D712" w14:textId="77777777" w:rsidR="000A1DA6" w:rsidRPr="001B532B" w:rsidRDefault="000A1DA6" w:rsidP="00403A69">
            <w:pPr>
              <w:tabs>
                <w:tab w:val="left" w:pos="0"/>
                <w:tab w:val="left" w:pos="1296"/>
                <w:tab w:val="left" w:pos="1440"/>
              </w:tabs>
              <w:suppressAutoHyphens/>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1    </w:t>
            </w:r>
            <w:r w:rsidRPr="001B532B">
              <w:rPr>
                <w:rFonts w:cs="Arial"/>
                <w:noProof/>
                <w:sz w:val="32"/>
                <w:szCs w:val="32"/>
                <w:lang w:eastAsia="es-ES"/>
              </w:rPr>
              <w:t></w:t>
            </w:r>
            <w:r w:rsidRPr="001B532B">
              <w:rPr>
                <w:rFonts w:cs="Arial"/>
                <w:noProof/>
                <w:sz w:val="22"/>
                <w:szCs w:val="22"/>
                <w:lang w:eastAsia="es-ES"/>
              </w:rPr>
              <w:t>2</w:t>
            </w:r>
          </w:p>
        </w:tc>
      </w:tr>
      <w:tr w:rsidR="000A1DA6" w:rsidRPr="001B532B" w14:paraId="1C956E42" w14:textId="77777777" w:rsidTr="00403A69">
        <w:tc>
          <w:tcPr>
            <w:tcW w:w="5098" w:type="dxa"/>
          </w:tcPr>
          <w:p w14:paraId="6BE41CBA" w14:textId="77777777" w:rsidR="000A1DA6" w:rsidRPr="001B532B" w:rsidRDefault="000A1DA6" w:rsidP="000A1DA6">
            <w:pPr>
              <w:pStyle w:val="Pargrafdellista"/>
              <w:numPr>
                <w:ilvl w:val="0"/>
                <w:numId w:val="88"/>
              </w:numPr>
              <w:tabs>
                <w:tab w:val="clear" w:pos="1495"/>
                <w:tab w:val="left" w:pos="0"/>
              </w:tabs>
              <w:suppressAutoHyphens/>
              <w:ind w:left="316"/>
              <w:jc w:val="both"/>
              <w:rPr>
                <w:rFonts w:ascii="Arial" w:hAnsi="Arial" w:cs="Arial"/>
                <w:spacing w:val="-2"/>
              </w:rPr>
            </w:pPr>
            <w:r w:rsidRPr="001B532B">
              <w:rPr>
                <w:rFonts w:ascii="Arial" w:hAnsi="Arial" w:cs="Arial"/>
              </w:rPr>
              <w:t xml:space="preserve">Ofereix posar a disposició </w:t>
            </w:r>
            <w:r w:rsidRPr="001B532B">
              <w:rPr>
                <w:rFonts w:ascii="Arial" w:hAnsi="Arial" w:cs="Arial"/>
                <w:lang w:eastAsia="ca-ES"/>
              </w:rPr>
              <w:t>en el punt de treball a l’inici de la següent setmana de treball a partir de la comunicació a l’adreça de correu habilitada (ACH)</w:t>
            </w:r>
          </w:p>
          <w:p w14:paraId="292EF359" w14:textId="77777777" w:rsidR="000A1DA6" w:rsidRPr="001B532B" w:rsidRDefault="000A1DA6" w:rsidP="00403A69">
            <w:pPr>
              <w:pStyle w:val="Pargrafdellista"/>
              <w:tabs>
                <w:tab w:val="left" w:pos="0"/>
              </w:tabs>
              <w:suppressAutoHyphens/>
              <w:ind w:left="284"/>
              <w:jc w:val="both"/>
              <w:rPr>
                <w:rFonts w:ascii="Arial" w:hAnsi="Arial" w:cs="Arial"/>
                <w:spacing w:val="-2"/>
              </w:rPr>
            </w:pPr>
          </w:p>
        </w:tc>
        <w:tc>
          <w:tcPr>
            <w:tcW w:w="2232" w:type="dxa"/>
            <w:vAlign w:val="center"/>
          </w:tcPr>
          <w:p w14:paraId="093A66D7"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c>
          <w:tcPr>
            <w:tcW w:w="1164" w:type="dxa"/>
            <w:vAlign w:val="center"/>
          </w:tcPr>
          <w:p w14:paraId="208800DA" w14:textId="77777777" w:rsidR="000A1DA6" w:rsidRPr="001B532B" w:rsidRDefault="000A1DA6" w:rsidP="00403A69">
            <w:pPr>
              <w:tabs>
                <w:tab w:val="left" w:pos="0"/>
                <w:tab w:val="left" w:pos="1296"/>
                <w:tab w:val="left" w:pos="1440"/>
              </w:tabs>
              <w:suppressAutoHyphens/>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1    </w:t>
            </w:r>
            <w:r w:rsidRPr="001B532B">
              <w:rPr>
                <w:rFonts w:cs="Arial"/>
                <w:noProof/>
                <w:sz w:val="32"/>
                <w:szCs w:val="32"/>
                <w:lang w:eastAsia="es-ES"/>
              </w:rPr>
              <w:t></w:t>
            </w:r>
            <w:r w:rsidRPr="001B532B">
              <w:rPr>
                <w:rFonts w:cs="Arial"/>
                <w:noProof/>
                <w:sz w:val="22"/>
                <w:szCs w:val="22"/>
                <w:lang w:eastAsia="es-ES"/>
              </w:rPr>
              <w:t>2</w:t>
            </w:r>
          </w:p>
        </w:tc>
      </w:tr>
    </w:tbl>
    <w:p w14:paraId="2BB3A342" w14:textId="77777777" w:rsidR="000A1DA6" w:rsidRPr="001B532B" w:rsidRDefault="000A1DA6" w:rsidP="000A1DA6">
      <w:pPr>
        <w:tabs>
          <w:tab w:val="left" w:pos="0"/>
          <w:tab w:val="left" w:pos="1296"/>
          <w:tab w:val="left" w:pos="1440"/>
        </w:tabs>
        <w:suppressAutoHyphens/>
        <w:rPr>
          <w:spacing w:val="-2"/>
          <w:sz w:val="22"/>
          <w:szCs w:val="22"/>
        </w:rPr>
      </w:pPr>
    </w:p>
    <w:p w14:paraId="258AE72E" w14:textId="77777777" w:rsidR="000A1DA6" w:rsidRPr="001B532B" w:rsidRDefault="000A1DA6" w:rsidP="000A1DA6">
      <w:pPr>
        <w:tabs>
          <w:tab w:val="left" w:pos="0"/>
          <w:tab w:val="left" w:pos="1296"/>
          <w:tab w:val="left" w:pos="1440"/>
        </w:tabs>
        <w:suppressAutoHyphens/>
        <w:rPr>
          <w:spacing w:val="-2"/>
          <w:sz w:val="22"/>
          <w:szCs w:val="22"/>
        </w:rPr>
      </w:pPr>
    </w:p>
    <w:p w14:paraId="5CD39F22" w14:textId="77777777" w:rsidR="000A1DA6" w:rsidRPr="001B532B" w:rsidRDefault="000A1DA6" w:rsidP="000A1DA6">
      <w:pPr>
        <w:tabs>
          <w:tab w:val="left" w:pos="0"/>
          <w:tab w:val="left" w:pos="1296"/>
          <w:tab w:val="left" w:pos="1440"/>
        </w:tabs>
        <w:suppressAutoHyphens/>
        <w:rPr>
          <w:spacing w:val="-2"/>
          <w:sz w:val="22"/>
          <w:szCs w:val="22"/>
        </w:rPr>
      </w:pPr>
    </w:p>
    <w:p w14:paraId="3D8CC9DF" w14:textId="77777777" w:rsidR="000A1DA6" w:rsidRPr="001B532B" w:rsidRDefault="000A1DA6" w:rsidP="000A1DA6">
      <w:pPr>
        <w:tabs>
          <w:tab w:val="left" w:pos="0"/>
          <w:tab w:val="left" w:pos="1296"/>
          <w:tab w:val="left" w:pos="1440"/>
        </w:tabs>
        <w:suppressAutoHyphens/>
        <w:rPr>
          <w:spacing w:val="-2"/>
          <w:sz w:val="22"/>
          <w:szCs w:val="22"/>
        </w:rPr>
      </w:pPr>
    </w:p>
    <w:p w14:paraId="5D2946C7" w14:textId="77777777" w:rsidR="000A1DA6" w:rsidRPr="001B532B" w:rsidRDefault="000A1DA6" w:rsidP="000A1DA6">
      <w:pPr>
        <w:tabs>
          <w:tab w:val="left" w:pos="0"/>
          <w:tab w:val="left" w:pos="1296"/>
          <w:tab w:val="left" w:pos="1440"/>
        </w:tabs>
        <w:suppressAutoHyphens/>
        <w:rPr>
          <w:spacing w:val="-2"/>
          <w:sz w:val="22"/>
          <w:szCs w:val="22"/>
        </w:rPr>
      </w:pPr>
    </w:p>
    <w:p w14:paraId="138D272C" w14:textId="77777777" w:rsidR="000A1DA6" w:rsidRPr="001B532B" w:rsidRDefault="000A1DA6" w:rsidP="000A1DA6">
      <w:pPr>
        <w:tabs>
          <w:tab w:val="left" w:pos="0"/>
          <w:tab w:val="left" w:pos="1296"/>
          <w:tab w:val="left" w:pos="1440"/>
        </w:tabs>
        <w:suppressAutoHyphens/>
        <w:rPr>
          <w:spacing w:val="-2"/>
          <w:sz w:val="22"/>
          <w:szCs w:val="22"/>
        </w:rPr>
      </w:pPr>
    </w:p>
    <w:p w14:paraId="29248586" w14:textId="77777777" w:rsidR="000A1DA6" w:rsidRPr="001B532B" w:rsidRDefault="000A1DA6" w:rsidP="000A1DA6">
      <w:pPr>
        <w:tabs>
          <w:tab w:val="left" w:pos="0"/>
          <w:tab w:val="left" w:pos="1296"/>
          <w:tab w:val="left" w:pos="1440"/>
        </w:tabs>
        <w:suppressAutoHyphens/>
        <w:rPr>
          <w:spacing w:val="-2"/>
          <w:sz w:val="22"/>
          <w:szCs w:val="22"/>
        </w:rPr>
      </w:pPr>
    </w:p>
    <w:p w14:paraId="7923248B" w14:textId="77777777" w:rsidR="000A1DA6" w:rsidRPr="001B532B" w:rsidRDefault="000A1DA6" w:rsidP="000A1DA6">
      <w:pPr>
        <w:tabs>
          <w:tab w:val="left" w:pos="0"/>
          <w:tab w:val="left" w:pos="1296"/>
          <w:tab w:val="left" w:pos="1440"/>
        </w:tabs>
        <w:suppressAutoHyphens/>
        <w:rPr>
          <w:spacing w:val="-2"/>
          <w:sz w:val="22"/>
          <w:szCs w:val="22"/>
        </w:rPr>
      </w:pPr>
    </w:p>
    <w:p w14:paraId="543DD18B" w14:textId="77777777" w:rsidR="000A1DA6" w:rsidRPr="001B532B" w:rsidRDefault="000A1DA6" w:rsidP="000A1DA6">
      <w:pPr>
        <w:tabs>
          <w:tab w:val="left" w:pos="0"/>
          <w:tab w:val="left" w:pos="1296"/>
          <w:tab w:val="left" w:pos="1440"/>
        </w:tabs>
        <w:suppressAutoHyphens/>
        <w:rPr>
          <w:spacing w:val="-2"/>
          <w:sz w:val="22"/>
          <w:szCs w:val="22"/>
        </w:rPr>
      </w:pPr>
    </w:p>
    <w:tbl>
      <w:tblPr>
        <w:tblStyle w:val="Taulaambquadrcula"/>
        <w:tblW w:w="0" w:type="auto"/>
        <w:tblLook w:val="04A0" w:firstRow="1" w:lastRow="0" w:firstColumn="1" w:lastColumn="0" w:noHBand="0" w:noVBand="1"/>
      </w:tblPr>
      <w:tblGrid>
        <w:gridCol w:w="5524"/>
        <w:gridCol w:w="2835"/>
      </w:tblGrid>
      <w:tr w:rsidR="000A1DA6" w:rsidRPr="001B532B" w14:paraId="6A27A438" w14:textId="77777777" w:rsidTr="00403A69">
        <w:trPr>
          <w:trHeight w:val="580"/>
        </w:trPr>
        <w:tc>
          <w:tcPr>
            <w:tcW w:w="5524" w:type="dxa"/>
            <w:shd w:val="clear" w:color="auto" w:fill="D9D9D9" w:themeFill="background1" w:themeFillShade="D9"/>
          </w:tcPr>
          <w:p w14:paraId="629CB4CF" w14:textId="77777777" w:rsidR="000A1DA6" w:rsidRPr="001B532B" w:rsidRDefault="000A1DA6" w:rsidP="00403A69">
            <w:pPr>
              <w:tabs>
                <w:tab w:val="left" w:pos="0"/>
                <w:tab w:val="left" w:pos="1296"/>
                <w:tab w:val="left" w:pos="1440"/>
              </w:tabs>
              <w:suppressAutoHyphens/>
              <w:rPr>
                <w:spacing w:val="-2"/>
                <w:sz w:val="22"/>
                <w:szCs w:val="22"/>
              </w:rPr>
            </w:pPr>
            <w:r w:rsidRPr="001B532B">
              <w:rPr>
                <w:rFonts w:cs="Arial"/>
                <w:b/>
                <w:bCs/>
                <w:sz w:val="22"/>
                <w:szCs w:val="22"/>
              </w:rPr>
              <w:lastRenderedPageBreak/>
              <w:t>Equips</w:t>
            </w:r>
          </w:p>
        </w:tc>
        <w:tc>
          <w:tcPr>
            <w:tcW w:w="2835" w:type="dxa"/>
            <w:shd w:val="clear" w:color="auto" w:fill="D9D9D9" w:themeFill="background1" w:themeFillShade="D9"/>
          </w:tcPr>
          <w:p w14:paraId="30D157F2" w14:textId="77777777" w:rsidR="000A1DA6" w:rsidRPr="001B532B" w:rsidRDefault="000A1DA6" w:rsidP="00403A69">
            <w:pPr>
              <w:tabs>
                <w:tab w:val="left" w:pos="0"/>
                <w:tab w:val="left" w:pos="1296"/>
                <w:tab w:val="left" w:pos="1440"/>
              </w:tabs>
              <w:suppressAutoHyphens/>
              <w:rPr>
                <w:spacing w:val="-2"/>
                <w:sz w:val="22"/>
                <w:szCs w:val="22"/>
              </w:rPr>
            </w:pPr>
          </w:p>
        </w:tc>
      </w:tr>
      <w:tr w:rsidR="000A1DA6" w:rsidRPr="001B532B" w14:paraId="3E914829" w14:textId="77777777" w:rsidTr="00403A69">
        <w:trPr>
          <w:trHeight w:val="2155"/>
        </w:trPr>
        <w:tc>
          <w:tcPr>
            <w:tcW w:w="5524" w:type="dxa"/>
            <w:shd w:val="clear" w:color="auto" w:fill="D9D9D9" w:themeFill="background1" w:themeFillShade="D9"/>
          </w:tcPr>
          <w:p w14:paraId="0DD3F939" w14:textId="77777777" w:rsidR="000A1DA6" w:rsidRPr="001B532B" w:rsidRDefault="000A1DA6" w:rsidP="00403A69">
            <w:pPr>
              <w:rPr>
                <w:rFonts w:cs="Arial"/>
                <w:b/>
                <w:bCs/>
                <w:sz w:val="22"/>
                <w:szCs w:val="22"/>
              </w:rPr>
            </w:pPr>
            <w:r w:rsidRPr="001B532B">
              <w:rPr>
                <w:rFonts w:cs="Arial"/>
                <w:b/>
                <w:bCs/>
                <w:sz w:val="22"/>
                <w:szCs w:val="22"/>
              </w:rPr>
              <w:t>Excavadora giratòria amb potència superior a 125 Kw i braç fins a 7 m. d’alçada equipada amb capçal triturador d’ample mínim de treball de 2,00 m. junt amb la disposició d’un operari conductor en les jornades de treball que determini la Direcció dels Treballs.</w:t>
            </w:r>
          </w:p>
          <w:p w14:paraId="180CC35F" w14:textId="77777777" w:rsidR="000A1DA6" w:rsidRPr="001B532B" w:rsidRDefault="000A1DA6" w:rsidP="00403A69">
            <w:pPr>
              <w:tabs>
                <w:tab w:val="left" w:pos="0"/>
                <w:tab w:val="left" w:pos="1296"/>
                <w:tab w:val="left" w:pos="1440"/>
              </w:tabs>
              <w:suppressAutoHyphens/>
              <w:rPr>
                <w:spacing w:val="-2"/>
                <w:sz w:val="22"/>
                <w:szCs w:val="22"/>
              </w:rPr>
            </w:pPr>
            <w:r w:rsidRPr="001B532B">
              <w:rPr>
                <w:rFonts w:cs="Arial"/>
                <w:sz w:val="22"/>
                <w:szCs w:val="22"/>
              </w:rPr>
              <w:t>(En el període comprès del 15 d’octubre al 31 de març de cada any)</w:t>
            </w:r>
          </w:p>
        </w:tc>
        <w:tc>
          <w:tcPr>
            <w:tcW w:w="2835" w:type="dxa"/>
            <w:shd w:val="clear" w:color="auto" w:fill="F2F2F2" w:themeFill="background1" w:themeFillShade="F2"/>
          </w:tcPr>
          <w:p w14:paraId="3CAFC7D0"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b/>
                <w:noProof/>
                <w:sz w:val="22"/>
                <w:szCs w:val="22"/>
                <w:lang w:eastAsia="es-ES"/>
              </w:rPr>
              <w:t>Ofereix millora de l’equip mínim (Indicar SÍ/NO en el lloc que pertoqui)</w:t>
            </w:r>
          </w:p>
        </w:tc>
      </w:tr>
      <w:tr w:rsidR="000A1DA6" w:rsidRPr="001B532B" w14:paraId="3B93D933" w14:textId="77777777" w:rsidTr="00403A69">
        <w:trPr>
          <w:trHeight w:val="1201"/>
        </w:trPr>
        <w:tc>
          <w:tcPr>
            <w:tcW w:w="5524" w:type="dxa"/>
            <w:shd w:val="clear" w:color="auto" w:fill="FFFFFF" w:themeFill="background1"/>
          </w:tcPr>
          <w:p w14:paraId="668A1F50" w14:textId="77777777" w:rsidR="000A1DA6" w:rsidRPr="001B532B" w:rsidRDefault="000A1DA6" w:rsidP="000A1DA6">
            <w:pPr>
              <w:numPr>
                <w:ilvl w:val="0"/>
                <w:numId w:val="89"/>
              </w:numPr>
              <w:ind w:left="316" w:right="34"/>
              <w:rPr>
                <w:rFonts w:cs="Arial"/>
                <w:sz w:val="22"/>
                <w:szCs w:val="22"/>
              </w:rPr>
            </w:pPr>
            <w:r w:rsidRPr="001B532B">
              <w:rPr>
                <w:rFonts w:cs="Arial"/>
                <w:sz w:val="22"/>
                <w:szCs w:val="22"/>
              </w:rPr>
              <w:t>Ofereix posar a disposició en el punt de treball en un termini màxim de 5 h. a partir de la comunicació a l’adreça de correu habilitada (ACH)</w:t>
            </w:r>
          </w:p>
          <w:p w14:paraId="5BE038C5" w14:textId="77777777" w:rsidR="000A1DA6" w:rsidRPr="001B532B" w:rsidRDefault="000A1DA6" w:rsidP="00403A69">
            <w:pPr>
              <w:pStyle w:val="Pargrafdellista"/>
              <w:ind w:left="316"/>
              <w:jc w:val="both"/>
              <w:rPr>
                <w:rFonts w:ascii="Arial" w:hAnsi="Arial" w:cs="Arial"/>
                <w:spacing w:val="-2"/>
              </w:rPr>
            </w:pPr>
          </w:p>
        </w:tc>
        <w:tc>
          <w:tcPr>
            <w:tcW w:w="2835" w:type="dxa"/>
            <w:vAlign w:val="center"/>
          </w:tcPr>
          <w:p w14:paraId="43EECF4F"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r>
      <w:tr w:rsidR="000A1DA6" w:rsidRPr="001B532B" w14:paraId="58297F70" w14:textId="77777777" w:rsidTr="00403A69">
        <w:trPr>
          <w:trHeight w:val="1100"/>
        </w:trPr>
        <w:tc>
          <w:tcPr>
            <w:tcW w:w="5524" w:type="dxa"/>
            <w:shd w:val="clear" w:color="auto" w:fill="FFFFFF" w:themeFill="background1"/>
          </w:tcPr>
          <w:p w14:paraId="320048A7" w14:textId="77777777" w:rsidR="000A1DA6" w:rsidRPr="001B532B" w:rsidRDefault="000A1DA6" w:rsidP="000A1DA6">
            <w:pPr>
              <w:pStyle w:val="Pargrafdellista"/>
              <w:numPr>
                <w:ilvl w:val="0"/>
                <w:numId w:val="89"/>
              </w:numPr>
              <w:tabs>
                <w:tab w:val="left" w:pos="316"/>
              </w:tabs>
              <w:ind w:left="316"/>
              <w:jc w:val="both"/>
              <w:rPr>
                <w:rFonts w:ascii="Arial" w:hAnsi="Arial" w:cs="Arial"/>
                <w:spacing w:val="-2"/>
              </w:rPr>
            </w:pPr>
            <w:r w:rsidRPr="001B532B">
              <w:rPr>
                <w:rFonts w:ascii="Arial" w:hAnsi="Arial" w:cs="Arial"/>
              </w:rPr>
              <w:t>Ofereix posar a</w:t>
            </w:r>
            <w:r w:rsidRPr="001B532B">
              <w:rPr>
                <w:rFonts w:ascii="Arial" w:hAnsi="Arial" w:cs="Arial"/>
                <w:lang w:eastAsia="ca-ES"/>
              </w:rPr>
              <w:t xml:space="preserve"> disposició en el punt de treball a l’inici de la següent jornada hàbil de treball a partir de la  comunicació a l’adreça de correu habilitada (ACH)</w:t>
            </w:r>
          </w:p>
          <w:p w14:paraId="4FF00150" w14:textId="77777777" w:rsidR="000A1DA6" w:rsidRPr="001B532B" w:rsidRDefault="000A1DA6" w:rsidP="00403A69">
            <w:pPr>
              <w:tabs>
                <w:tab w:val="left" w:pos="316"/>
              </w:tabs>
              <w:ind w:left="-110"/>
              <w:rPr>
                <w:rFonts w:cs="Arial"/>
                <w:spacing w:val="-2"/>
              </w:rPr>
            </w:pPr>
          </w:p>
        </w:tc>
        <w:tc>
          <w:tcPr>
            <w:tcW w:w="2835" w:type="dxa"/>
            <w:vAlign w:val="center"/>
          </w:tcPr>
          <w:p w14:paraId="456F4150"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r>
      <w:tr w:rsidR="000A1DA6" w:rsidRPr="001B532B" w14:paraId="5CEF6E43" w14:textId="77777777" w:rsidTr="00403A69">
        <w:tc>
          <w:tcPr>
            <w:tcW w:w="5524" w:type="dxa"/>
            <w:shd w:val="clear" w:color="auto" w:fill="FFFFFF" w:themeFill="background1"/>
          </w:tcPr>
          <w:p w14:paraId="4B0AE2AC" w14:textId="77777777" w:rsidR="000A1DA6" w:rsidRPr="001B532B" w:rsidRDefault="000A1DA6" w:rsidP="000A1DA6">
            <w:pPr>
              <w:pStyle w:val="Pargrafdellista"/>
              <w:numPr>
                <w:ilvl w:val="0"/>
                <w:numId w:val="89"/>
              </w:numPr>
              <w:tabs>
                <w:tab w:val="left" w:pos="336"/>
              </w:tabs>
              <w:ind w:left="316"/>
              <w:jc w:val="both"/>
              <w:rPr>
                <w:rFonts w:ascii="Arial" w:hAnsi="Arial" w:cs="Arial"/>
                <w:lang w:eastAsia="ca-ES"/>
              </w:rPr>
            </w:pPr>
            <w:r w:rsidRPr="001B532B">
              <w:rPr>
                <w:rFonts w:ascii="Arial" w:hAnsi="Arial" w:cs="Arial"/>
              </w:rPr>
              <w:t>Ofereix posar a</w:t>
            </w:r>
            <w:r w:rsidRPr="001B532B">
              <w:rPr>
                <w:rFonts w:ascii="Arial" w:hAnsi="Arial" w:cs="Arial"/>
                <w:lang w:eastAsia="ca-ES"/>
              </w:rPr>
              <w:t xml:space="preserve"> disposició en el punt de treball a l’inici de la següent setmana de treball a partir de la comunicació a l’adreça de correu habilitada (ACH)</w:t>
            </w:r>
          </w:p>
          <w:p w14:paraId="7BA6CB67" w14:textId="77777777" w:rsidR="000A1DA6" w:rsidRPr="001B532B" w:rsidRDefault="000A1DA6" w:rsidP="00403A69">
            <w:pPr>
              <w:tabs>
                <w:tab w:val="left" w:pos="0"/>
                <w:tab w:val="left" w:pos="1296"/>
                <w:tab w:val="left" w:pos="1440"/>
              </w:tabs>
              <w:suppressAutoHyphens/>
              <w:rPr>
                <w:rFonts w:cs="Arial"/>
                <w:spacing w:val="-2"/>
              </w:rPr>
            </w:pPr>
          </w:p>
        </w:tc>
        <w:tc>
          <w:tcPr>
            <w:tcW w:w="2835" w:type="dxa"/>
            <w:vAlign w:val="center"/>
          </w:tcPr>
          <w:p w14:paraId="48D63656"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r>
    </w:tbl>
    <w:p w14:paraId="6865E531" w14:textId="77777777" w:rsidR="000A1DA6" w:rsidRPr="001B532B" w:rsidRDefault="000A1DA6" w:rsidP="000A1DA6">
      <w:pPr>
        <w:tabs>
          <w:tab w:val="left" w:pos="0"/>
          <w:tab w:val="left" w:pos="1296"/>
          <w:tab w:val="left" w:pos="1440"/>
        </w:tabs>
        <w:suppressAutoHyphens/>
        <w:rPr>
          <w:spacing w:val="-2"/>
          <w:sz w:val="22"/>
          <w:szCs w:val="22"/>
        </w:rPr>
      </w:pPr>
    </w:p>
    <w:p w14:paraId="28167560" w14:textId="77777777" w:rsidR="000A1DA6" w:rsidRPr="001B532B" w:rsidRDefault="000A1DA6" w:rsidP="000A1DA6">
      <w:pPr>
        <w:tabs>
          <w:tab w:val="left" w:pos="0"/>
          <w:tab w:val="left" w:pos="1296"/>
          <w:tab w:val="left" w:pos="1440"/>
        </w:tabs>
        <w:suppressAutoHyphens/>
        <w:rPr>
          <w:spacing w:val="-2"/>
          <w:sz w:val="22"/>
          <w:szCs w:val="22"/>
        </w:rPr>
      </w:pPr>
    </w:p>
    <w:tbl>
      <w:tblPr>
        <w:tblStyle w:val="Taulaambquadrcula"/>
        <w:tblW w:w="0" w:type="auto"/>
        <w:tblInd w:w="-5" w:type="dxa"/>
        <w:tblLook w:val="04A0" w:firstRow="1" w:lastRow="0" w:firstColumn="1" w:lastColumn="0" w:noHBand="0" w:noVBand="1"/>
      </w:tblPr>
      <w:tblGrid>
        <w:gridCol w:w="5529"/>
        <w:gridCol w:w="2835"/>
      </w:tblGrid>
      <w:tr w:rsidR="000A1DA6" w:rsidRPr="001B532B" w14:paraId="515F9B7F" w14:textId="77777777" w:rsidTr="00403A69">
        <w:trPr>
          <w:trHeight w:val="580"/>
        </w:trPr>
        <w:tc>
          <w:tcPr>
            <w:tcW w:w="5529" w:type="dxa"/>
            <w:shd w:val="clear" w:color="auto" w:fill="D9D9D9" w:themeFill="background1" w:themeFillShade="D9"/>
          </w:tcPr>
          <w:p w14:paraId="00A19EEC" w14:textId="77777777" w:rsidR="000A1DA6" w:rsidRPr="001B532B" w:rsidRDefault="000A1DA6" w:rsidP="00403A69">
            <w:pPr>
              <w:tabs>
                <w:tab w:val="left" w:pos="0"/>
                <w:tab w:val="left" w:pos="1296"/>
                <w:tab w:val="left" w:pos="1440"/>
              </w:tabs>
              <w:suppressAutoHyphens/>
              <w:rPr>
                <w:spacing w:val="-2"/>
                <w:sz w:val="22"/>
                <w:szCs w:val="22"/>
              </w:rPr>
            </w:pPr>
            <w:r w:rsidRPr="001B532B">
              <w:rPr>
                <w:rFonts w:cs="Arial"/>
                <w:b/>
                <w:bCs/>
                <w:sz w:val="22"/>
                <w:szCs w:val="22"/>
              </w:rPr>
              <w:t>Equips</w:t>
            </w:r>
          </w:p>
        </w:tc>
        <w:tc>
          <w:tcPr>
            <w:tcW w:w="2835" w:type="dxa"/>
            <w:shd w:val="clear" w:color="auto" w:fill="D9D9D9" w:themeFill="background1" w:themeFillShade="D9"/>
          </w:tcPr>
          <w:p w14:paraId="535A7C4E" w14:textId="77777777" w:rsidR="000A1DA6" w:rsidRPr="001B532B" w:rsidRDefault="000A1DA6" w:rsidP="00403A69">
            <w:pPr>
              <w:tabs>
                <w:tab w:val="left" w:pos="0"/>
                <w:tab w:val="left" w:pos="1296"/>
                <w:tab w:val="left" w:pos="1440"/>
              </w:tabs>
              <w:suppressAutoHyphens/>
              <w:rPr>
                <w:spacing w:val="-2"/>
                <w:sz w:val="22"/>
                <w:szCs w:val="22"/>
              </w:rPr>
            </w:pPr>
          </w:p>
        </w:tc>
      </w:tr>
      <w:tr w:rsidR="000A1DA6" w:rsidRPr="001B532B" w14:paraId="6821AEA8" w14:textId="77777777" w:rsidTr="00403A69">
        <w:trPr>
          <w:trHeight w:val="1667"/>
        </w:trPr>
        <w:tc>
          <w:tcPr>
            <w:tcW w:w="5529" w:type="dxa"/>
            <w:shd w:val="clear" w:color="auto" w:fill="D9D9D9" w:themeFill="background1" w:themeFillShade="D9"/>
          </w:tcPr>
          <w:p w14:paraId="5BDD304D" w14:textId="77777777" w:rsidR="000A1DA6" w:rsidRPr="001B532B" w:rsidRDefault="000A1DA6" w:rsidP="00403A69">
            <w:pPr>
              <w:rPr>
                <w:rFonts w:cs="Arial"/>
                <w:b/>
                <w:bCs/>
                <w:sz w:val="22"/>
                <w:szCs w:val="22"/>
              </w:rPr>
            </w:pPr>
            <w:r w:rsidRPr="001B532B">
              <w:rPr>
                <w:rFonts w:cs="Arial"/>
                <w:b/>
                <w:bCs/>
                <w:sz w:val="22"/>
                <w:szCs w:val="22"/>
              </w:rPr>
              <w:t>Camió amb grua fins 10 m. d’alçada, amb cistella homologada per personal, junt amb la disposició d’un operari conductor en les jornades de treball que determini la Direcció dels Treballs.</w:t>
            </w:r>
          </w:p>
          <w:p w14:paraId="4F92D9A8" w14:textId="77777777" w:rsidR="000A1DA6" w:rsidRPr="001B532B" w:rsidRDefault="000A1DA6" w:rsidP="00403A69">
            <w:pPr>
              <w:tabs>
                <w:tab w:val="left" w:pos="0"/>
                <w:tab w:val="left" w:pos="1296"/>
                <w:tab w:val="left" w:pos="1440"/>
              </w:tabs>
              <w:suppressAutoHyphens/>
              <w:rPr>
                <w:spacing w:val="-2"/>
                <w:sz w:val="22"/>
                <w:szCs w:val="22"/>
              </w:rPr>
            </w:pPr>
            <w:r w:rsidRPr="001B532B">
              <w:rPr>
                <w:rFonts w:cs="Arial"/>
              </w:rPr>
              <w:t xml:space="preserve">(En el període comprès del 15 d’octubre al 31 de març de cada any) </w:t>
            </w:r>
          </w:p>
        </w:tc>
        <w:tc>
          <w:tcPr>
            <w:tcW w:w="2835" w:type="dxa"/>
            <w:shd w:val="clear" w:color="auto" w:fill="F1F1F1"/>
          </w:tcPr>
          <w:p w14:paraId="4FB4DA25" w14:textId="77777777" w:rsidR="000A1DA6" w:rsidRPr="001B532B" w:rsidRDefault="000A1DA6" w:rsidP="00403A69">
            <w:pPr>
              <w:pStyle w:val="TableParagraph"/>
              <w:jc w:val="center"/>
              <w:rPr>
                <w:spacing w:val="-2"/>
                <w:lang w:val="es-ES"/>
              </w:rPr>
            </w:pPr>
            <w:r w:rsidRPr="001B532B">
              <w:rPr>
                <w:b/>
                <w:noProof/>
                <w:lang w:eastAsia="es-ES"/>
              </w:rPr>
              <w:t>Ofereix millora de l’equip mínim (Indicar SÍ/NO on pertoqui)</w:t>
            </w:r>
          </w:p>
        </w:tc>
      </w:tr>
      <w:tr w:rsidR="000A1DA6" w:rsidRPr="001B532B" w14:paraId="3565D75D" w14:textId="77777777" w:rsidTr="00403A69">
        <w:trPr>
          <w:trHeight w:val="1274"/>
        </w:trPr>
        <w:tc>
          <w:tcPr>
            <w:tcW w:w="5529" w:type="dxa"/>
            <w:shd w:val="clear" w:color="auto" w:fill="FFFFFF" w:themeFill="background1"/>
          </w:tcPr>
          <w:p w14:paraId="6F364E7A" w14:textId="77777777" w:rsidR="000A1DA6" w:rsidRPr="001B532B" w:rsidRDefault="000A1DA6" w:rsidP="00403A69">
            <w:pPr>
              <w:ind w:right="34"/>
              <w:rPr>
                <w:spacing w:val="-2"/>
                <w:sz w:val="22"/>
                <w:szCs w:val="22"/>
                <w:lang w:val="es-ES"/>
              </w:rPr>
            </w:pPr>
          </w:p>
          <w:p w14:paraId="116D8A4C" w14:textId="77777777" w:rsidR="000A1DA6" w:rsidRPr="001B532B" w:rsidRDefault="000A1DA6" w:rsidP="000A1DA6">
            <w:pPr>
              <w:numPr>
                <w:ilvl w:val="0"/>
                <w:numId w:val="90"/>
              </w:numPr>
              <w:ind w:left="316" w:right="34"/>
              <w:rPr>
                <w:rFonts w:cs="Arial"/>
                <w:sz w:val="22"/>
                <w:szCs w:val="22"/>
              </w:rPr>
            </w:pPr>
            <w:r w:rsidRPr="001B532B">
              <w:rPr>
                <w:rFonts w:cs="Arial"/>
                <w:sz w:val="22"/>
                <w:szCs w:val="22"/>
              </w:rPr>
              <w:t>Ofereix posar a disposició en el punt de treball en un termini màxim de 5 h. a partir de la comunicació a l’adreça de correu habilitada (ACH)</w:t>
            </w:r>
          </w:p>
          <w:p w14:paraId="325F2F58" w14:textId="77777777" w:rsidR="000A1DA6" w:rsidRPr="001B532B" w:rsidRDefault="000A1DA6" w:rsidP="00403A69">
            <w:pPr>
              <w:tabs>
                <w:tab w:val="left" w:pos="1296"/>
                <w:tab w:val="left" w:pos="1440"/>
              </w:tabs>
              <w:suppressAutoHyphens/>
              <w:ind w:left="174"/>
              <w:rPr>
                <w:spacing w:val="-2"/>
                <w:sz w:val="22"/>
                <w:szCs w:val="22"/>
              </w:rPr>
            </w:pPr>
          </w:p>
        </w:tc>
        <w:tc>
          <w:tcPr>
            <w:tcW w:w="2835" w:type="dxa"/>
            <w:vAlign w:val="center"/>
          </w:tcPr>
          <w:p w14:paraId="08A8237B"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r>
      <w:tr w:rsidR="000A1DA6" w:rsidRPr="001B532B" w14:paraId="2565E751" w14:textId="77777777" w:rsidTr="00403A69">
        <w:trPr>
          <w:trHeight w:val="1130"/>
        </w:trPr>
        <w:tc>
          <w:tcPr>
            <w:tcW w:w="5529" w:type="dxa"/>
            <w:shd w:val="clear" w:color="auto" w:fill="FFFFFF" w:themeFill="background1"/>
          </w:tcPr>
          <w:p w14:paraId="1F03CEAC" w14:textId="77777777" w:rsidR="000A1DA6" w:rsidRPr="001B532B" w:rsidRDefault="000A1DA6" w:rsidP="000A1DA6">
            <w:pPr>
              <w:pStyle w:val="Pargrafdellista"/>
              <w:numPr>
                <w:ilvl w:val="0"/>
                <w:numId w:val="90"/>
              </w:numPr>
              <w:tabs>
                <w:tab w:val="left" w:pos="316"/>
              </w:tabs>
              <w:ind w:left="316"/>
              <w:jc w:val="both"/>
              <w:rPr>
                <w:rFonts w:ascii="Arial" w:hAnsi="Arial" w:cs="Arial"/>
                <w:spacing w:val="-2"/>
              </w:rPr>
            </w:pPr>
            <w:r w:rsidRPr="001B532B">
              <w:rPr>
                <w:rFonts w:ascii="Arial" w:hAnsi="Arial" w:cs="Arial"/>
              </w:rPr>
              <w:lastRenderedPageBreak/>
              <w:t>Ofereix posar a</w:t>
            </w:r>
            <w:r w:rsidRPr="001B532B">
              <w:rPr>
                <w:rFonts w:ascii="Arial" w:hAnsi="Arial" w:cs="Arial"/>
                <w:lang w:eastAsia="ca-ES"/>
              </w:rPr>
              <w:t xml:space="preserve"> disposició en el punt de treball a l’inici de la següent jornada hàbil de treball a partir de la  comunicació a l’adreça de correu habilitada (ACH)</w:t>
            </w:r>
          </w:p>
          <w:p w14:paraId="701C65B0" w14:textId="77777777" w:rsidR="000A1DA6" w:rsidRPr="001B532B" w:rsidRDefault="000A1DA6" w:rsidP="00403A69">
            <w:pPr>
              <w:pStyle w:val="Pargrafdellista"/>
              <w:tabs>
                <w:tab w:val="left" w:pos="0"/>
              </w:tabs>
              <w:suppressAutoHyphens/>
              <w:ind w:left="317"/>
              <w:jc w:val="both"/>
              <w:rPr>
                <w:rFonts w:ascii="Arial" w:hAnsi="Arial" w:cs="Arial"/>
                <w:spacing w:val="-2"/>
              </w:rPr>
            </w:pPr>
          </w:p>
        </w:tc>
        <w:tc>
          <w:tcPr>
            <w:tcW w:w="2835" w:type="dxa"/>
            <w:vAlign w:val="center"/>
          </w:tcPr>
          <w:p w14:paraId="0C75FC8A"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r>
      <w:tr w:rsidR="000A1DA6" w:rsidRPr="001B532B" w14:paraId="1FDE6410" w14:textId="77777777" w:rsidTr="00403A69">
        <w:trPr>
          <w:trHeight w:val="834"/>
        </w:trPr>
        <w:tc>
          <w:tcPr>
            <w:tcW w:w="5529" w:type="dxa"/>
            <w:shd w:val="clear" w:color="auto" w:fill="FFFFFF" w:themeFill="background1"/>
          </w:tcPr>
          <w:p w14:paraId="5167D635" w14:textId="77777777" w:rsidR="000A1DA6" w:rsidRPr="001B532B" w:rsidRDefault="000A1DA6" w:rsidP="000A1DA6">
            <w:pPr>
              <w:pStyle w:val="Pargrafdellista"/>
              <w:numPr>
                <w:ilvl w:val="0"/>
                <w:numId w:val="90"/>
              </w:numPr>
              <w:tabs>
                <w:tab w:val="left" w:pos="336"/>
              </w:tabs>
              <w:ind w:left="316"/>
              <w:jc w:val="both"/>
              <w:rPr>
                <w:rFonts w:ascii="Arial" w:hAnsi="Arial" w:cs="Arial"/>
                <w:lang w:eastAsia="ca-ES"/>
              </w:rPr>
            </w:pPr>
            <w:r w:rsidRPr="001B532B">
              <w:rPr>
                <w:rFonts w:ascii="Arial" w:hAnsi="Arial" w:cs="Arial"/>
              </w:rPr>
              <w:t>Ofereix posar a</w:t>
            </w:r>
            <w:r w:rsidRPr="001B532B">
              <w:rPr>
                <w:rFonts w:ascii="Arial" w:hAnsi="Arial" w:cs="Arial"/>
                <w:lang w:eastAsia="ca-ES"/>
              </w:rPr>
              <w:t xml:space="preserve"> disposició en el punt de treball a l’inici de la següent setmana de treball a partir de la comunicació a l’adreça de correu habilitada (ACH)</w:t>
            </w:r>
          </w:p>
          <w:p w14:paraId="1791898C" w14:textId="77777777" w:rsidR="000A1DA6" w:rsidRPr="001B532B" w:rsidRDefault="000A1DA6" w:rsidP="00403A69">
            <w:pPr>
              <w:pStyle w:val="Pargrafdellista"/>
              <w:tabs>
                <w:tab w:val="left" w:pos="0"/>
              </w:tabs>
              <w:suppressAutoHyphens/>
              <w:ind w:left="317"/>
              <w:jc w:val="both"/>
              <w:rPr>
                <w:rFonts w:ascii="Arial" w:hAnsi="Arial" w:cs="Arial"/>
                <w:spacing w:val="-2"/>
              </w:rPr>
            </w:pPr>
          </w:p>
        </w:tc>
        <w:tc>
          <w:tcPr>
            <w:tcW w:w="2835" w:type="dxa"/>
            <w:tcBorders>
              <w:bottom w:val="single" w:sz="4" w:space="0" w:color="auto"/>
            </w:tcBorders>
            <w:vAlign w:val="center"/>
          </w:tcPr>
          <w:p w14:paraId="45566E9D"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r>
    </w:tbl>
    <w:p w14:paraId="31B18A49" w14:textId="77777777" w:rsidR="000A1DA6" w:rsidRPr="001B532B" w:rsidRDefault="000A1DA6" w:rsidP="000A1DA6">
      <w:pPr>
        <w:tabs>
          <w:tab w:val="left" w:pos="0"/>
          <w:tab w:val="left" w:pos="1296"/>
          <w:tab w:val="left" w:pos="1440"/>
        </w:tabs>
        <w:suppressAutoHyphens/>
        <w:rPr>
          <w:spacing w:val="-2"/>
          <w:sz w:val="22"/>
          <w:szCs w:val="22"/>
        </w:rPr>
      </w:pPr>
    </w:p>
    <w:p w14:paraId="0312EF82" w14:textId="77777777" w:rsidR="000A1DA6" w:rsidRPr="001B532B" w:rsidRDefault="000A1DA6" w:rsidP="000A1DA6">
      <w:pPr>
        <w:tabs>
          <w:tab w:val="left" w:pos="0"/>
          <w:tab w:val="left" w:pos="1296"/>
          <w:tab w:val="left" w:pos="1440"/>
        </w:tabs>
        <w:suppressAutoHyphens/>
        <w:rPr>
          <w:spacing w:val="-2"/>
          <w:sz w:val="22"/>
          <w:szCs w:val="22"/>
        </w:rPr>
      </w:pPr>
    </w:p>
    <w:tbl>
      <w:tblPr>
        <w:tblStyle w:val="Taulaambquadrcula"/>
        <w:tblW w:w="8364" w:type="dxa"/>
        <w:tblInd w:w="-5" w:type="dxa"/>
        <w:tblLook w:val="04A0" w:firstRow="1" w:lastRow="0" w:firstColumn="1" w:lastColumn="0" w:noHBand="0" w:noVBand="1"/>
      </w:tblPr>
      <w:tblGrid>
        <w:gridCol w:w="5500"/>
        <w:gridCol w:w="2864"/>
      </w:tblGrid>
      <w:tr w:rsidR="000A1DA6" w:rsidRPr="001B532B" w14:paraId="588CF8E8" w14:textId="77777777" w:rsidTr="00403A69">
        <w:trPr>
          <w:trHeight w:val="409"/>
        </w:trPr>
        <w:tc>
          <w:tcPr>
            <w:tcW w:w="5500" w:type="dxa"/>
            <w:shd w:val="clear" w:color="auto" w:fill="D9D9D9" w:themeFill="background1" w:themeFillShade="D9"/>
            <w:hideMark/>
          </w:tcPr>
          <w:p w14:paraId="087B11AA" w14:textId="77777777" w:rsidR="000A1DA6" w:rsidRPr="001B532B" w:rsidRDefault="000A1DA6" w:rsidP="00403A69">
            <w:pPr>
              <w:jc w:val="left"/>
              <w:rPr>
                <w:rFonts w:cs="Arial"/>
                <w:b/>
                <w:bCs/>
                <w:sz w:val="22"/>
                <w:szCs w:val="22"/>
              </w:rPr>
            </w:pPr>
            <w:r w:rsidRPr="001B532B">
              <w:rPr>
                <w:rFonts w:cs="Arial"/>
                <w:b/>
                <w:bCs/>
                <w:sz w:val="22"/>
                <w:szCs w:val="22"/>
              </w:rPr>
              <w:t>Equips</w:t>
            </w:r>
          </w:p>
        </w:tc>
        <w:tc>
          <w:tcPr>
            <w:tcW w:w="2864" w:type="dxa"/>
            <w:shd w:val="clear" w:color="auto" w:fill="D9D9D9" w:themeFill="background1" w:themeFillShade="D9"/>
            <w:hideMark/>
          </w:tcPr>
          <w:p w14:paraId="74616C84" w14:textId="77777777" w:rsidR="000A1DA6" w:rsidRPr="001B532B" w:rsidRDefault="000A1DA6" w:rsidP="00403A69">
            <w:pPr>
              <w:jc w:val="center"/>
              <w:rPr>
                <w:rFonts w:cs="Arial"/>
                <w:b/>
                <w:bCs/>
                <w:sz w:val="22"/>
                <w:szCs w:val="22"/>
              </w:rPr>
            </w:pPr>
            <w:r w:rsidRPr="001B532B">
              <w:rPr>
                <w:rFonts w:cs="Arial"/>
                <w:b/>
                <w:bCs/>
                <w:sz w:val="22"/>
                <w:szCs w:val="22"/>
              </w:rPr>
              <w:t>Valoració màxima</w:t>
            </w:r>
          </w:p>
        </w:tc>
      </w:tr>
      <w:tr w:rsidR="000A1DA6" w:rsidRPr="001B532B" w14:paraId="3152B850" w14:textId="77777777" w:rsidTr="00403A69">
        <w:trPr>
          <w:trHeight w:val="1101"/>
        </w:trPr>
        <w:tc>
          <w:tcPr>
            <w:tcW w:w="5500" w:type="dxa"/>
            <w:shd w:val="clear" w:color="auto" w:fill="D9D9D9" w:themeFill="background1" w:themeFillShade="D9"/>
          </w:tcPr>
          <w:p w14:paraId="3335BBAB" w14:textId="77777777" w:rsidR="000A1DA6" w:rsidRPr="001B532B" w:rsidRDefault="000A1DA6" w:rsidP="00403A69">
            <w:pPr>
              <w:rPr>
                <w:rFonts w:cs="Arial"/>
                <w:b/>
                <w:bCs/>
                <w:sz w:val="22"/>
                <w:szCs w:val="22"/>
              </w:rPr>
            </w:pPr>
            <w:r w:rsidRPr="001B532B">
              <w:rPr>
                <w:rFonts w:cs="Arial"/>
                <w:b/>
                <w:bCs/>
                <w:sz w:val="22"/>
                <w:szCs w:val="22"/>
              </w:rPr>
              <w:t>Trituradora de restes vegetals amb capacitat per triturar troncs de més de 20 cm. de diàmetre i rendiment superior a 30 m3/h.</w:t>
            </w:r>
          </w:p>
          <w:p w14:paraId="2F6D4B5D" w14:textId="77777777" w:rsidR="000A1DA6" w:rsidRPr="001B532B" w:rsidRDefault="000A1DA6" w:rsidP="00403A69">
            <w:pPr>
              <w:tabs>
                <w:tab w:val="left" w:pos="0"/>
                <w:tab w:val="left" w:pos="1296"/>
                <w:tab w:val="left" w:pos="1440"/>
              </w:tabs>
              <w:suppressAutoHyphens/>
              <w:rPr>
                <w:spacing w:val="-2"/>
                <w:sz w:val="22"/>
                <w:szCs w:val="22"/>
              </w:rPr>
            </w:pPr>
            <w:r w:rsidRPr="001B532B">
              <w:rPr>
                <w:rFonts w:cs="Arial"/>
                <w:sz w:val="22"/>
                <w:szCs w:val="22"/>
              </w:rPr>
              <w:t>(Al llarg de tot l’any)</w:t>
            </w:r>
          </w:p>
        </w:tc>
        <w:tc>
          <w:tcPr>
            <w:tcW w:w="2864" w:type="dxa"/>
            <w:shd w:val="clear" w:color="auto" w:fill="F1F1F1"/>
          </w:tcPr>
          <w:p w14:paraId="0EF10A20" w14:textId="77777777" w:rsidR="000A1DA6" w:rsidRPr="001B532B" w:rsidRDefault="000A1DA6" w:rsidP="00403A69">
            <w:pPr>
              <w:pStyle w:val="TableParagraph"/>
              <w:jc w:val="center"/>
              <w:rPr>
                <w:b/>
                <w:noProof/>
                <w:lang w:eastAsia="es-ES"/>
              </w:rPr>
            </w:pPr>
            <w:r w:rsidRPr="001B532B">
              <w:rPr>
                <w:b/>
                <w:noProof/>
                <w:lang w:eastAsia="es-ES"/>
              </w:rPr>
              <w:t xml:space="preserve">Ofereix millora de l’equip mínim </w:t>
            </w:r>
          </w:p>
          <w:p w14:paraId="501E3136" w14:textId="77777777" w:rsidR="000A1DA6" w:rsidRPr="001B532B" w:rsidRDefault="000A1DA6" w:rsidP="00403A69">
            <w:pPr>
              <w:pStyle w:val="TableParagraph"/>
              <w:jc w:val="center"/>
              <w:rPr>
                <w:spacing w:val="-2"/>
                <w:lang w:val="es-ES"/>
              </w:rPr>
            </w:pPr>
            <w:r w:rsidRPr="001B532B">
              <w:rPr>
                <w:b/>
                <w:noProof/>
                <w:lang w:eastAsia="es-ES"/>
              </w:rPr>
              <w:t>(Indicar SÍ/NO)</w:t>
            </w:r>
          </w:p>
        </w:tc>
      </w:tr>
      <w:tr w:rsidR="000A1DA6" w:rsidRPr="001B532B" w14:paraId="4298C4FE" w14:textId="77777777" w:rsidTr="00403A69">
        <w:trPr>
          <w:trHeight w:val="1281"/>
        </w:trPr>
        <w:tc>
          <w:tcPr>
            <w:tcW w:w="5500" w:type="dxa"/>
            <w:shd w:val="clear" w:color="auto" w:fill="FFFFFF" w:themeFill="background1"/>
          </w:tcPr>
          <w:p w14:paraId="4D75AAC8" w14:textId="77777777" w:rsidR="000A1DA6" w:rsidRPr="001B532B" w:rsidRDefault="000A1DA6" w:rsidP="00403A69">
            <w:pPr>
              <w:ind w:right="34"/>
              <w:rPr>
                <w:spacing w:val="-2"/>
                <w:sz w:val="22"/>
                <w:szCs w:val="22"/>
                <w:lang w:val="es-ES"/>
              </w:rPr>
            </w:pPr>
          </w:p>
          <w:p w14:paraId="36258CB4" w14:textId="77777777" w:rsidR="000A1DA6" w:rsidRPr="001B532B" w:rsidRDefault="000A1DA6" w:rsidP="000A1DA6">
            <w:pPr>
              <w:numPr>
                <w:ilvl w:val="0"/>
                <w:numId w:val="91"/>
              </w:numPr>
              <w:ind w:left="316" w:right="34"/>
              <w:rPr>
                <w:rFonts w:cs="Arial"/>
                <w:sz w:val="22"/>
                <w:szCs w:val="22"/>
              </w:rPr>
            </w:pPr>
            <w:r w:rsidRPr="001B532B">
              <w:rPr>
                <w:rFonts w:cs="Arial"/>
                <w:sz w:val="22"/>
                <w:szCs w:val="22"/>
              </w:rPr>
              <w:t>Ofereix posar a disposició en el punt de treball en un termini màxim de 5 h. a partir de la comunicació a l’adreça de correu habilitada (ACH)</w:t>
            </w:r>
          </w:p>
          <w:p w14:paraId="5993AB42" w14:textId="77777777" w:rsidR="000A1DA6" w:rsidRPr="001B532B" w:rsidRDefault="000A1DA6" w:rsidP="00403A69">
            <w:pPr>
              <w:tabs>
                <w:tab w:val="left" w:pos="1296"/>
                <w:tab w:val="left" w:pos="1440"/>
              </w:tabs>
              <w:suppressAutoHyphens/>
              <w:ind w:left="174"/>
              <w:rPr>
                <w:spacing w:val="-2"/>
                <w:sz w:val="22"/>
                <w:szCs w:val="22"/>
              </w:rPr>
            </w:pPr>
          </w:p>
        </w:tc>
        <w:tc>
          <w:tcPr>
            <w:tcW w:w="2864" w:type="dxa"/>
            <w:vAlign w:val="center"/>
          </w:tcPr>
          <w:p w14:paraId="111DE2F7"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r>
      <w:tr w:rsidR="000A1DA6" w:rsidRPr="001B532B" w14:paraId="7C000C8F" w14:textId="77777777" w:rsidTr="00403A69">
        <w:trPr>
          <w:trHeight w:val="980"/>
        </w:trPr>
        <w:tc>
          <w:tcPr>
            <w:tcW w:w="5500" w:type="dxa"/>
            <w:shd w:val="clear" w:color="auto" w:fill="FFFFFF" w:themeFill="background1"/>
          </w:tcPr>
          <w:p w14:paraId="79CA2501" w14:textId="77777777" w:rsidR="000A1DA6" w:rsidRPr="001B532B" w:rsidRDefault="000A1DA6" w:rsidP="000A1DA6">
            <w:pPr>
              <w:pStyle w:val="Pargrafdellista"/>
              <w:numPr>
                <w:ilvl w:val="0"/>
                <w:numId w:val="91"/>
              </w:numPr>
              <w:tabs>
                <w:tab w:val="left" w:pos="316"/>
              </w:tabs>
              <w:ind w:left="316"/>
              <w:jc w:val="both"/>
              <w:rPr>
                <w:rFonts w:ascii="Arial" w:hAnsi="Arial" w:cs="Arial"/>
                <w:spacing w:val="-2"/>
              </w:rPr>
            </w:pPr>
            <w:r w:rsidRPr="001B532B">
              <w:rPr>
                <w:rFonts w:ascii="Arial" w:hAnsi="Arial" w:cs="Arial"/>
              </w:rPr>
              <w:t>Ofereix posar a</w:t>
            </w:r>
            <w:r w:rsidRPr="001B532B">
              <w:rPr>
                <w:rFonts w:ascii="Arial" w:hAnsi="Arial" w:cs="Arial"/>
                <w:lang w:eastAsia="ca-ES"/>
              </w:rPr>
              <w:t xml:space="preserve"> disposició en el punt de treball a l’inici de la següent jornada hàbil de treball a partir de la  comunicació a l’adreça de correu habilitada (ACH)</w:t>
            </w:r>
          </w:p>
          <w:p w14:paraId="5AFA844F" w14:textId="77777777" w:rsidR="000A1DA6" w:rsidRPr="001B532B" w:rsidRDefault="000A1DA6" w:rsidP="00403A69">
            <w:pPr>
              <w:pStyle w:val="Pargrafdellista"/>
              <w:tabs>
                <w:tab w:val="left" w:pos="0"/>
              </w:tabs>
              <w:suppressAutoHyphens/>
              <w:ind w:left="317"/>
              <w:jc w:val="both"/>
              <w:rPr>
                <w:rFonts w:ascii="Arial" w:hAnsi="Arial" w:cs="Arial"/>
                <w:spacing w:val="-2"/>
              </w:rPr>
            </w:pPr>
          </w:p>
        </w:tc>
        <w:tc>
          <w:tcPr>
            <w:tcW w:w="2864" w:type="dxa"/>
            <w:vAlign w:val="center"/>
          </w:tcPr>
          <w:p w14:paraId="57B2A8BC"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r>
      <w:tr w:rsidR="000A1DA6" w:rsidRPr="001B532B" w14:paraId="6304AD69" w14:textId="77777777" w:rsidTr="00403A69">
        <w:trPr>
          <w:trHeight w:val="953"/>
        </w:trPr>
        <w:tc>
          <w:tcPr>
            <w:tcW w:w="5500" w:type="dxa"/>
            <w:shd w:val="clear" w:color="auto" w:fill="FFFFFF" w:themeFill="background1"/>
          </w:tcPr>
          <w:p w14:paraId="28EEC91B" w14:textId="77777777" w:rsidR="000A1DA6" w:rsidRPr="001B532B" w:rsidRDefault="000A1DA6" w:rsidP="000A1DA6">
            <w:pPr>
              <w:pStyle w:val="Pargrafdellista"/>
              <w:numPr>
                <w:ilvl w:val="0"/>
                <w:numId w:val="91"/>
              </w:numPr>
              <w:tabs>
                <w:tab w:val="left" w:pos="336"/>
              </w:tabs>
              <w:ind w:left="316"/>
              <w:jc w:val="both"/>
              <w:rPr>
                <w:rFonts w:ascii="Arial" w:hAnsi="Arial" w:cs="Arial"/>
                <w:lang w:eastAsia="ca-ES"/>
              </w:rPr>
            </w:pPr>
            <w:r w:rsidRPr="001B532B">
              <w:rPr>
                <w:rFonts w:ascii="Arial" w:hAnsi="Arial" w:cs="Arial"/>
              </w:rPr>
              <w:t>Ofereix posar a</w:t>
            </w:r>
            <w:r w:rsidRPr="001B532B">
              <w:rPr>
                <w:rFonts w:ascii="Arial" w:hAnsi="Arial" w:cs="Arial"/>
                <w:lang w:eastAsia="ca-ES"/>
              </w:rPr>
              <w:t xml:space="preserve"> disposició en el punt de treball a l’inici de la següent setmana de treball a partir de la comunicació a l’adreça de correu habilitada (ACH)</w:t>
            </w:r>
          </w:p>
          <w:p w14:paraId="6BA5CDB9" w14:textId="77777777" w:rsidR="000A1DA6" w:rsidRPr="001B532B" w:rsidRDefault="000A1DA6" w:rsidP="00403A69">
            <w:pPr>
              <w:pStyle w:val="Pargrafdellista"/>
              <w:tabs>
                <w:tab w:val="left" w:pos="0"/>
              </w:tabs>
              <w:suppressAutoHyphens/>
              <w:ind w:left="317"/>
              <w:jc w:val="both"/>
              <w:rPr>
                <w:rFonts w:ascii="Arial" w:hAnsi="Arial" w:cs="Arial"/>
                <w:spacing w:val="-2"/>
              </w:rPr>
            </w:pPr>
          </w:p>
        </w:tc>
        <w:tc>
          <w:tcPr>
            <w:tcW w:w="2864" w:type="dxa"/>
            <w:vAlign w:val="center"/>
          </w:tcPr>
          <w:p w14:paraId="52D225E5"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r>
    </w:tbl>
    <w:p w14:paraId="457D9293" w14:textId="77777777" w:rsidR="000A1DA6" w:rsidRPr="001B532B" w:rsidRDefault="000A1DA6" w:rsidP="000A1DA6">
      <w:pPr>
        <w:tabs>
          <w:tab w:val="left" w:pos="0"/>
          <w:tab w:val="left" w:pos="1296"/>
          <w:tab w:val="left" w:pos="1440"/>
        </w:tabs>
        <w:suppressAutoHyphens/>
        <w:rPr>
          <w:spacing w:val="-2"/>
          <w:sz w:val="22"/>
          <w:szCs w:val="22"/>
        </w:rPr>
      </w:pPr>
    </w:p>
    <w:p w14:paraId="7D6CEDC9" w14:textId="77777777" w:rsidR="000A1DA6" w:rsidRPr="001B532B" w:rsidRDefault="000A1DA6" w:rsidP="000A1DA6">
      <w:pPr>
        <w:tabs>
          <w:tab w:val="left" w:pos="0"/>
          <w:tab w:val="left" w:pos="1296"/>
          <w:tab w:val="left" w:pos="1440"/>
        </w:tabs>
        <w:suppressAutoHyphens/>
        <w:rPr>
          <w:spacing w:val="-2"/>
          <w:sz w:val="22"/>
          <w:szCs w:val="22"/>
        </w:rPr>
      </w:pPr>
    </w:p>
    <w:tbl>
      <w:tblPr>
        <w:tblStyle w:val="Taulaambquadrcula"/>
        <w:tblW w:w="8364" w:type="dxa"/>
        <w:tblInd w:w="-5" w:type="dxa"/>
        <w:tblLook w:val="04A0" w:firstRow="1" w:lastRow="0" w:firstColumn="1" w:lastColumn="0" w:noHBand="0" w:noVBand="1"/>
      </w:tblPr>
      <w:tblGrid>
        <w:gridCol w:w="5500"/>
        <w:gridCol w:w="2864"/>
      </w:tblGrid>
      <w:tr w:rsidR="000A1DA6" w:rsidRPr="001B532B" w14:paraId="1D52EAB5" w14:textId="77777777" w:rsidTr="00403A69">
        <w:trPr>
          <w:trHeight w:val="406"/>
        </w:trPr>
        <w:tc>
          <w:tcPr>
            <w:tcW w:w="5500" w:type="dxa"/>
            <w:shd w:val="clear" w:color="auto" w:fill="D9D9D9" w:themeFill="background1" w:themeFillShade="D9"/>
            <w:hideMark/>
          </w:tcPr>
          <w:p w14:paraId="56EB36CC" w14:textId="77777777" w:rsidR="000A1DA6" w:rsidRPr="001B532B" w:rsidRDefault="000A1DA6" w:rsidP="00403A69">
            <w:pPr>
              <w:jc w:val="left"/>
              <w:rPr>
                <w:rFonts w:cs="Arial"/>
                <w:b/>
                <w:bCs/>
                <w:sz w:val="22"/>
                <w:szCs w:val="22"/>
              </w:rPr>
            </w:pPr>
            <w:r w:rsidRPr="001B532B">
              <w:rPr>
                <w:rFonts w:cs="Arial"/>
                <w:b/>
                <w:bCs/>
                <w:sz w:val="22"/>
                <w:szCs w:val="22"/>
              </w:rPr>
              <w:t>Equips</w:t>
            </w:r>
          </w:p>
        </w:tc>
        <w:tc>
          <w:tcPr>
            <w:tcW w:w="2864" w:type="dxa"/>
            <w:shd w:val="clear" w:color="auto" w:fill="D9D9D9" w:themeFill="background1" w:themeFillShade="D9"/>
            <w:hideMark/>
          </w:tcPr>
          <w:p w14:paraId="18A216D7" w14:textId="77777777" w:rsidR="000A1DA6" w:rsidRPr="001B532B" w:rsidRDefault="000A1DA6" w:rsidP="00403A69">
            <w:pPr>
              <w:jc w:val="center"/>
              <w:rPr>
                <w:rFonts w:cs="Arial"/>
                <w:b/>
                <w:bCs/>
                <w:sz w:val="22"/>
                <w:szCs w:val="22"/>
              </w:rPr>
            </w:pPr>
            <w:r w:rsidRPr="001B532B">
              <w:rPr>
                <w:rFonts w:cs="Arial"/>
                <w:b/>
                <w:bCs/>
                <w:sz w:val="22"/>
                <w:szCs w:val="22"/>
              </w:rPr>
              <w:t>Valoració màxima</w:t>
            </w:r>
          </w:p>
        </w:tc>
      </w:tr>
      <w:tr w:rsidR="000A1DA6" w:rsidRPr="001B532B" w14:paraId="33552A1D" w14:textId="77777777" w:rsidTr="00403A69">
        <w:trPr>
          <w:trHeight w:val="927"/>
        </w:trPr>
        <w:tc>
          <w:tcPr>
            <w:tcW w:w="5500" w:type="dxa"/>
            <w:shd w:val="clear" w:color="auto" w:fill="D9D9D9" w:themeFill="background1" w:themeFillShade="D9"/>
            <w:vAlign w:val="center"/>
          </w:tcPr>
          <w:p w14:paraId="1102E8DD" w14:textId="77777777" w:rsidR="000A1DA6" w:rsidRPr="001B532B" w:rsidRDefault="000A1DA6" w:rsidP="00403A69">
            <w:pPr>
              <w:rPr>
                <w:rFonts w:cs="Arial"/>
                <w:b/>
                <w:bCs/>
                <w:sz w:val="22"/>
                <w:szCs w:val="22"/>
              </w:rPr>
            </w:pPr>
            <w:r w:rsidRPr="001B532B">
              <w:rPr>
                <w:rFonts w:cs="Arial"/>
                <w:b/>
                <w:bCs/>
                <w:sz w:val="22"/>
                <w:szCs w:val="22"/>
              </w:rPr>
              <w:t>Cuba d’aigua amb capacitat superior als 5.000 litres amb bomba</w:t>
            </w:r>
          </w:p>
          <w:p w14:paraId="37AC2839" w14:textId="77777777" w:rsidR="000A1DA6" w:rsidRPr="001B532B" w:rsidRDefault="000A1DA6" w:rsidP="00403A69">
            <w:pPr>
              <w:tabs>
                <w:tab w:val="left" w:pos="0"/>
                <w:tab w:val="left" w:pos="1296"/>
                <w:tab w:val="left" w:pos="1440"/>
              </w:tabs>
              <w:suppressAutoHyphens/>
              <w:rPr>
                <w:spacing w:val="-2"/>
                <w:sz w:val="22"/>
                <w:szCs w:val="22"/>
              </w:rPr>
            </w:pPr>
            <w:r w:rsidRPr="001B532B">
              <w:rPr>
                <w:rFonts w:cs="Arial"/>
                <w:sz w:val="22"/>
                <w:szCs w:val="22"/>
              </w:rPr>
              <w:t>En el període comprès del 1 de juny al 30 de setembre de cada any)</w:t>
            </w:r>
          </w:p>
        </w:tc>
        <w:tc>
          <w:tcPr>
            <w:tcW w:w="2864" w:type="dxa"/>
            <w:shd w:val="clear" w:color="auto" w:fill="F1F1F1"/>
          </w:tcPr>
          <w:p w14:paraId="628FE68D" w14:textId="77777777" w:rsidR="000A1DA6" w:rsidRPr="001B532B" w:rsidRDefault="000A1DA6" w:rsidP="00403A69">
            <w:pPr>
              <w:pStyle w:val="TableParagraph"/>
              <w:jc w:val="center"/>
              <w:rPr>
                <w:b/>
                <w:noProof/>
                <w:lang w:eastAsia="es-ES"/>
              </w:rPr>
            </w:pPr>
            <w:r w:rsidRPr="001B532B">
              <w:rPr>
                <w:b/>
                <w:noProof/>
                <w:lang w:eastAsia="es-ES"/>
              </w:rPr>
              <w:t>Ofereix millora de</w:t>
            </w:r>
          </w:p>
          <w:p w14:paraId="458C92E1" w14:textId="77777777" w:rsidR="000A1DA6" w:rsidRPr="001B532B" w:rsidRDefault="000A1DA6" w:rsidP="00403A69">
            <w:pPr>
              <w:pStyle w:val="TableParagraph"/>
              <w:jc w:val="center"/>
              <w:rPr>
                <w:b/>
                <w:noProof/>
                <w:lang w:eastAsia="es-ES"/>
              </w:rPr>
            </w:pPr>
            <w:r w:rsidRPr="001B532B">
              <w:rPr>
                <w:b/>
                <w:noProof/>
                <w:lang w:eastAsia="es-ES"/>
              </w:rPr>
              <w:t>l’equip mínim</w:t>
            </w:r>
          </w:p>
          <w:p w14:paraId="3CEB8B8B" w14:textId="77777777" w:rsidR="000A1DA6" w:rsidRPr="001B532B" w:rsidRDefault="000A1DA6" w:rsidP="00403A69">
            <w:pPr>
              <w:pStyle w:val="TableParagraph"/>
              <w:jc w:val="center"/>
              <w:rPr>
                <w:spacing w:val="-2"/>
                <w:lang w:val="es-ES"/>
              </w:rPr>
            </w:pPr>
            <w:r w:rsidRPr="001B532B">
              <w:rPr>
                <w:b/>
                <w:noProof/>
                <w:lang w:eastAsia="es-ES"/>
              </w:rPr>
              <w:t>(Indicar SÍ/NO)</w:t>
            </w:r>
          </w:p>
        </w:tc>
      </w:tr>
      <w:tr w:rsidR="000A1DA6" w:rsidRPr="001B532B" w14:paraId="6DC8E41B" w14:textId="77777777" w:rsidTr="00403A69">
        <w:trPr>
          <w:trHeight w:val="991"/>
        </w:trPr>
        <w:tc>
          <w:tcPr>
            <w:tcW w:w="5500" w:type="dxa"/>
            <w:shd w:val="clear" w:color="auto" w:fill="FFFFFF" w:themeFill="background1"/>
          </w:tcPr>
          <w:p w14:paraId="653D7379" w14:textId="77777777" w:rsidR="000A1DA6" w:rsidRPr="001B532B" w:rsidRDefault="000A1DA6" w:rsidP="00403A69">
            <w:pPr>
              <w:ind w:right="34"/>
              <w:rPr>
                <w:rFonts w:cs="Arial"/>
                <w:sz w:val="22"/>
                <w:szCs w:val="22"/>
              </w:rPr>
            </w:pPr>
          </w:p>
          <w:p w14:paraId="0183DA1A" w14:textId="77777777" w:rsidR="000A1DA6" w:rsidRPr="001B532B" w:rsidRDefault="000A1DA6" w:rsidP="000A1DA6">
            <w:pPr>
              <w:numPr>
                <w:ilvl w:val="0"/>
                <w:numId w:val="92"/>
              </w:numPr>
              <w:ind w:left="316" w:right="34"/>
              <w:rPr>
                <w:rFonts w:cs="Arial"/>
                <w:sz w:val="22"/>
                <w:szCs w:val="22"/>
              </w:rPr>
            </w:pPr>
            <w:r w:rsidRPr="001B532B">
              <w:rPr>
                <w:rFonts w:cs="Arial"/>
                <w:sz w:val="22"/>
                <w:szCs w:val="22"/>
              </w:rPr>
              <w:t>Ofereix posar a disposició en el punt de treball en un termini màxim de 5 h. a partir de la comunicació a l’adreça de correu habilitada (ACH)</w:t>
            </w:r>
          </w:p>
          <w:p w14:paraId="3A52D590" w14:textId="77777777" w:rsidR="000A1DA6" w:rsidRPr="001B532B" w:rsidRDefault="000A1DA6" w:rsidP="00403A69">
            <w:pPr>
              <w:tabs>
                <w:tab w:val="left" w:pos="317"/>
                <w:tab w:val="left" w:pos="1258"/>
                <w:tab w:val="left" w:pos="1296"/>
                <w:tab w:val="left" w:pos="1440"/>
              </w:tabs>
              <w:suppressAutoHyphens/>
              <w:ind w:left="317"/>
              <w:rPr>
                <w:spacing w:val="-2"/>
                <w:sz w:val="22"/>
                <w:szCs w:val="22"/>
              </w:rPr>
            </w:pPr>
          </w:p>
        </w:tc>
        <w:tc>
          <w:tcPr>
            <w:tcW w:w="2864" w:type="dxa"/>
            <w:vAlign w:val="center"/>
          </w:tcPr>
          <w:p w14:paraId="16D7BF0C"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r>
      <w:tr w:rsidR="000A1DA6" w:rsidRPr="001B532B" w14:paraId="494E5092" w14:textId="77777777" w:rsidTr="00403A69">
        <w:trPr>
          <w:trHeight w:val="1191"/>
        </w:trPr>
        <w:tc>
          <w:tcPr>
            <w:tcW w:w="5500" w:type="dxa"/>
            <w:shd w:val="clear" w:color="auto" w:fill="FFFFFF" w:themeFill="background1"/>
          </w:tcPr>
          <w:p w14:paraId="4EE3DB37" w14:textId="77777777" w:rsidR="000A1DA6" w:rsidRPr="001B532B" w:rsidRDefault="000A1DA6" w:rsidP="000A1DA6">
            <w:pPr>
              <w:pStyle w:val="Pargrafdellista"/>
              <w:numPr>
                <w:ilvl w:val="0"/>
                <w:numId w:val="92"/>
              </w:numPr>
              <w:tabs>
                <w:tab w:val="left" w:pos="316"/>
              </w:tabs>
              <w:ind w:left="316"/>
              <w:jc w:val="both"/>
              <w:rPr>
                <w:rFonts w:ascii="Arial" w:hAnsi="Arial" w:cs="Arial"/>
                <w:spacing w:val="-2"/>
              </w:rPr>
            </w:pPr>
            <w:r w:rsidRPr="001B532B">
              <w:rPr>
                <w:rFonts w:ascii="Arial" w:hAnsi="Arial" w:cs="Arial"/>
              </w:rPr>
              <w:lastRenderedPageBreak/>
              <w:t>Ofereix posar a</w:t>
            </w:r>
            <w:r w:rsidRPr="001B532B">
              <w:rPr>
                <w:rFonts w:ascii="Arial" w:hAnsi="Arial" w:cs="Arial"/>
                <w:lang w:eastAsia="ca-ES"/>
              </w:rPr>
              <w:t xml:space="preserve"> disposició en el punt de treball a l’inici de la següent jornada hàbil de treball a partir de la  comunicació a l’adreça de correu habilitada (ACH)</w:t>
            </w:r>
          </w:p>
          <w:p w14:paraId="165DAD1E" w14:textId="77777777" w:rsidR="000A1DA6" w:rsidRPr="001B532B" w:rsidRDefault="000A1DA6" w:rsidP="00403A69">
            <w:pPr>
              <w:pStyle w:val="Pargrafdellista"/>
              <w:tabs>
                <w:tab w:val="left" w:pos="0"/>
              </w:tabs>
              <w:suppressAutoHyphens/>
              <w:ind w:left="317"/>
              <w:jc w:val="both"/>
              <w:rPr>
                <w:rFonts w:ascii="Arial" w:hAnsi="Arial" w:cs="Arial"/>
                <w:spacing w:val="-2"/>
              </w:rPr>
            </w:pPr>
          </w:p>
        </w:tc>
        <w:tc>
          <w:tcPr>
            <w:tcW w:w="2864" w:type="dxa"/>
            <w:vAlign w:val="center"/>
          </w:tcPr>
          <w:p w14:paraId="22C70D1A"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r>
      <w:tr w:rsidR="000A1DA6" w:rsidRPr="001B532B" w14:paraId="586BFFBA" w14:textId="77777777" w:rsidTr="00403A69">
        <w:trPr>
          <w:trHeight w:val="1052"/>
        </w:trPr>
        <w:tc>
          <w:tcPr>
            <w:tcW w:w="5500" w:type="dxa"/>
            <w:shd w:val="clear" w:color="auto" w:fill="FFFFFF" w:themeFill="background1"/>
          </w:tcPr>
          <w:p w14:paraId="5C75DEBC" w14:textId="77777777" w:rsidR="000A1DA6" w:rsidRPr="001B532B" w:rsidRDefault="000A1DA6" w:rsidP="000A1DA6">
            <w:pPr>
              <w:pStyle w:val="Pargrafdellista"/>
              <w:numPr>
                <w:ilvl w:val="0"/>
                <w:numId w:val="92"/>
              </w:numPr>
              <w:tabs>
                <w:tab w:val="left" w:pos="336"/>
              </w:tabs>
              <w:ind w:left="316"/>
              <w:jc w:val="both"/>
              <w:rPr>
                <w:rFonts w:ascii="Arial" w:hAnsi="Arial" w:cs="Arial"/>
                <w:lang w:eastAsia="ca-ES"/>
              </w:rPr>
            </w:pPr>
            <w:r w:rsidRPr="001B532B">
              <w:rPr>
                <w:rFonts w:ascii="Arial" w:hAnsi="Arial" w:cs="Arial"/>
              </w:rPr>
              <w:t>Ofereix posar a</w:t>
            </w:r>
            <w:r w:rsidRPr="001B532B">
              <w:rPr>
                <w:rFonts w:ascii="Arial" w:hAnsi="Arial" w:cs="Arial"/>
                <w:lang w:eastAsia="ca-ES"/>
              </w:rPr>
              <w:t xml:space="preserve"> disposició en el punt de treball a l’inici de la següent setmana de treball a partir de la comunicació a l’adreça de correu habilitada (ACH)</w:t>
            </w:r>
          </w:p>
          <w:p w14:paraId="30EEA924" w14:textId="77777777" w:rsidR="000A1DA6" w:rsidRPr="001B532B" w:rsidRDefault="000A1DA6" w:rsidP="00403A69">
            <w:pPr>
              <w:pStyle w:val="Pargrafdellista"/>
              <w:tabs>
                <w:tab w:val="left" w:pos="0"/>
              </w:tabs>
              <w:suppressAutoHyphens/>
              <w:ind w:left="317"/>
              <w:jc w:val="both"/>
              <w:rPr>
                <w:rFonts w:ascii="Arial" w:hAnsi="Arial" w:cs="Arial"/>
                <w:spacing w:val="-2"/>
              </w:rPr>
            </w:pPr>
          </w:p>
        </w:tc>
        <w:tc>
          <w:tcPr>
            <w:tcW w:w="2864" w:type="dxa"/>
            <w:vAlign w:val="center"/>
          </w:tcPr>
          <w:p w14:paraId="4EDB918F" w14:textId="77777777" w:rsidR="000A1DA6" w:rsidRPr="001B532B" w:rsidRDefault="000A1DA6" w:rsidP="00403A69">
            <w:pPr>
              <w:tabs>
                <w:tab w:val="left" w:pos="0"/>
                <w:tab w:val="left" w:pos="1296"/>
                <w:tab w:val="left" w:pos="1440"/>
              </w:tabs>
              <w:suppressAutoHyphens/>
              <w:jc w:val="center"/>
              <w:rPr>
                <w:spacing w:val="-2"/>
                <w:sz w:val="22"/>
                <w:szCs w:val="22"/>
              </w:rPr>
            </w:pPr>
            <w:r w:rsidRPr="001B532B">
              <w:rPr>
                <w:rFonts w:cs="Arial"/>
                <w:noProof/>
                <w:sz w:val="32"/>
                <w:szCs w:val="32"/>
                <w:lang w:eastAsia="es-ES"/>
              </w:rPr>
              <w:t></w:t>
            </w:r>
            <w:r w:rsidRPr="001B532B">
              <w:rPr>
                <w:rFonts w:cs="Arial"/>
                <w:noProof/>
                <w:sz w:val="22"/>
                <w:szCs w:val="22"/>
                <w:lang w:eastAsia="es-ES"/>
              </w:rPr>
              <w:t xml:space="preserve">SÍ    </w:t>
            </w:r>
            <w:r w:rsidRPr="001B532B">
              <w:rPr>
                <w:rFonts w:cs="Arial"/>
                <w:noProof/>
                <w:sz w:val="32"/>
                <w:szCs w:val="32"/>
                <w:lang w:eastAsia="es-ES"/>
              </w:rPr>
              <w:t></w:t>
            </w:r>
            <w:r w:rsidRPr="001B532B">
              <w:rPr>
                <w:rFonts w:cs="Arial"/>
                <w:noProof/>
                <w:sz w:val="22"/>
                <w:szCs w:val="22"/>
                <w:lang w:eastAsia="es-ES"/>
              </w:rPr>
              <w:t>NO</w:t>
            </w:r>
          </w:p>
        </w:tc>
      </w:tr>
    </w:tbl>
    <w:p w14:paraId="423E682C" w14:textId="77777777" w:rsidR="000A1DA6" w:rsidRPr="001B532B" w:rsidRDefault="000A1DA6" w:rsidP="000A1DA6">
      <w:pPr>
        <w:rPr>
          <w:noProof/>
          <w:lang w:eastAsia="es-ES"/>
        </w:rPr>
      </w:pPr>
    </w:p>
    <w:p w14:paraId="6F2F4582" w14:textId="77777777" w:rsidR="000A1DA6" w:rsidRDefault="000A1DA6" w:rsidP="000A1DA6">
      <w:pPr>
        <w:rPr>
          <w:sz w:val="22"/>
          <w:szCs w:val="22"/>
        </w:rPr>
      </w:pPr>
    </w:p>
    <w:p w14:paraId="71F9274E" w14:textId="77777777" w:rsidR="00D96678" w:rsidRDefault="00D96678" w:rsidP="003254BC">
      <w:pPr>
        <w:rPr>
          <w:sz w:val="22"/>
          <w:szCs w:val="22"/>
        </w:rPr>
      </w:pPr>
    </w:p>
    <w:p w14:paraId="3B72BC28" w14:textId="77777777" w:rsidR="003254BC" w:rsidRPr="003254BC" w:rsidRDefault="003254BC" w:rsidP="003254BC">
      <w:pPr>
        <w:pStyle w:val="Pargrafdellista"/>
        <w:numPr>
          <w:ilvl w:val="3"/>
          <w:numId w:val="23"/>
        </w:numPr>
        <w:tabs>
          <w:tab w:val="clear" w:pos="1800"/>
          <w:tab w:val="num" w:pos="851"/>
          <w:tab w:val="num" w:pos="1276"/>
          <w:tab w:val="num" w:pos="1701"/>
        </w:tabs>
        <w:ind w:left="426"/>
        <w:rPr>
          <w:rFonts w:ascii="Arial" w:eastAsia="Times New Roman" w:hAnsi="Arial" w:cs="Arial"/>
          <w:b/>
          <w:bCs/>
          <w:lang w:eastAsia="ca-ES"/>
        </w:rPr>
      </w:pPr>
      <w:r w:rsidRPr="003254BC">
        <w:rPr>
          <w:rFonts w:ascii="Arial" w:eastAsia="Times New Roman" w:hAnsi="Arial" w:cs="Arial"/>
          <w:b/>
          <w:bCs/>
          <w:lang w:eastAsia="ca-ES"/>
        </w:rPr>
        <w:t>Aportació zona d’abassegament addicional a la mínima exigida a la clàusula 16 del DTA</w:t>
      </w:r>
    </w:p>
    <w:p w14:paraId="3BA92C17" w14:textId="77777777" w:rsidR="003254BC" w:rsidRPr="002C225A" w:rsidRDefault="003254BC" w:rsidP="003254BC">
      <w:pPr>
        <w:tabs>
          <w:tab w:val="left" w:pos="0"/>
          <w:tab w:val="left" w:pos="1296"/>
          <w:tab w:val="left" w:pos="1440"/>
        </w:tabs>
        <w:suppressAutoHyphens/>
        <w:rPr>
          <w:rFonts w:cs="Arial"/>
          <w:spacing w:val="-2"/>
          <w:sz w:val="22"/>
          <w:szCs w:val="22"/>
          <w:highlight w:val="yellow"/>
          <w:lang w:eastAsia="es-ES"/>
        </w:rPr>
      </w:pPr>
    </w:p>
    <w:tbl>
      <w:tblPr>
        <w:tblW w:w="866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24"/>
        <w:gridCol w:w="2238"/>
      </w:tblGrid>
      <w:tr w:rsidR="003254BC" w:rsidRPr="002C225A" w14:paraId="66E66E57" w14:textId="77777777" w:rsidTr="00CD17ED">
        <w:trPr>
          <w:trHeight w:val="544"/>
          <w:tblHeader/>
        </w:trPr>
        <w:tc>
          <w:tcPr>
            <w:tcW w:w="6424" w:type="dxa"/>
            <w:shd w:val="clear" w:color="000000" w:fill="D9D9D9"/>
            <w:vAlign w:val="center"/>
            <w:hideMark/>
          </w:tcPr>
          <w:p w14:paraId="640D34DC" w14:textId="77777777" w:rsidR="003254BC" w:rsidRPr="00030FBA" w:rsidRDefault="003254BC" w:rsidP="00CD17ED">
            <w:pPr>
              <w:rPr>
                <w:rFonts w:cs="Arial"/>
                <w:b/>
                <w:bCs/>
                <w:sz w:val="22"/>
                <w:szCs w:val="22"/>
              </w:rPr>
            </w:pPr>
            <w:r w:rsidRPr="00030FBA">
              <w:rPr>
                <w:rFonts w:cs="Arial"/>
                <w:b/>
                <w:bCs/>
                <w:sz w:val="22"/>
                <w:szCs w:val="22"/>
              </w:rPr>
              <w:t xml:space="preserve">Zona abassegament addicional </w:t>
            </w:r>
          </w:p>
        </w:tc>
        <w:tc>
          <w:tcPr>
            <w:tcW w:w="2238" w:type="dxa"/>
            <w:shd w:val="clear" w:color="000000" w:fill="D9D9D9"/>
            <w:vAlign w:val="center"/>
            <w:hideMark/>
          </w:tcPr>
          <w:p w14:paraId="69B1D933" w14:textId="77777777" w:rsidR="003254BC" w:rsidRPr="00030FBA" w:rsidRDefault="003254BC" w:rsidP="00CD17ED">
            <w:pPr>
              <w:jc w:val="center"/>
              <w:rPr>
                <w:rFonts w:cs="Arial"/>
                <w:b/>
                <w:bCs/>
                <w:sz w:val="22"/>
                <w:szCs w:val="22"/>
              </w:rPr>
            </w:pPr>
            <w:r w:rsidRPr="00030FBA">
              <w:rPr>
                <w:rFonts w:cs="Arial"/>
                <w:b/>
                <w:bCs/>
                <w:sz w:val="22"/>
                <w:szCs w:val="22"/>
              </w:rPr>
              <w:t>Superfície addicional oferta en metres quadrats</w:t>
            </w:r>
          </w:p>
        </w:tc>
      </w:tr>
      <w:tr w:rsidR="003254BC" w:rsidRPr="002C225A" w14:paraId="0442E09B" w14:textId="77777777" w:rsidTr="00CD17ED">
        <w:trPr>
          <w:trHeight w:val="483"/>
        </w:trPr>
        <w:tc>
          <w:tcPr>
            <w:tcW w:w="6424" w:type="dxa"/>
            <w:shd w:val="clear" w:color="auto" w:fill="FFFFFF"/>
            <w:hideMark/>
          </w:tcPr>
          <w:p w14:paraId="3123E044" w14:textId="77777777" w:rsidR="003254BC" w:rsidRPr="00030FBA" w:rsidRDefault="003254BC" w:rsidP="00CD17ED">
            <w:pPr>
              <w:rPr>
                <w:rFonts w:cs="Arial"/>
                <w:b/>
                <w:sz w:val="22"/>
                <w:szCs w:val="22"/>
              </w:rPr>
            </w:pPr>
          </w:p>
          <w:p w14:paraId="485F5051" w14:textId="77777777" w:rsidR="003254BC" w:rsidRPr="00030FBA" w:rsidRDefault="003254BC" w:rsidP="00CD17ED">
            <w:pPr>
              <w:ind w:left="34" w:right="110"/>
              <w:rPr>
                <w:rFonts w:cs="Arial"/>
                <w:bCs/>
                <w:sz w:val="22"/>
                <w:szCs w:val="22"/>
              </w:rPr>
            </w:pPr>
            <w:r w:rsidRPr="00030FBA">
              <w:rPr>
                <w:rFonts w:cs="Arial"/>
                <w:sz w:val="22"/>
                <w:szCs w:val="22"/>
              </w:rPr>
              <w:t>Zona d’abassegament addicional fins un màxim de superfície a valorar de 4.000 m2:</w:t>
            </w:r>
          </w:p>
          <w:p w14:paraId="0B99156F" w14:textId="77777777" w:rsidR="003254BC" w:rsidRPr="00030FBA" w:rsidRDefault="003254BC" w:rsidP="00CD17ED">
            <w:pPr>
              <w:jc w:val="left"/>
              <w:rPr>
                <w:rFonts w:cs="Arial"/>
                <w:bCs/>
              </w:rPr>
            </w:pPr>
          </w:p>
          <w:p w14:paraId="0AD80D48" w14:textId="77777777" w:rsidR="003254BC" w:rsidRPr="00030FBA" w:rsidRDefault="003254BC" w:rsidP="00CD17ED">
            <w:pPr>
              <w:spacing w:before="80" w:after="80" w:line="264" w:lineRule="auto"/>
              <w:ind w:left="360"/>
              <w:rPr>
                <w:rFonts w:cs="Arial"/>
                <w:sz w:val="22"/>
                <w:lang w:eastAsia="es-ES"/>
              </w:rPr>
            </w:pPr>
            <m:oMath>
              <m:r>
                <w:rPr>
                  <w:rFonts w:ascii="Cambria Math" w:hAnsi="Cambria Math" w:cs="Arial"/>
                  <w:sz w:val="22"/>
                  <w:lang w:eastAsia="es-ES"/>
                </w:rPr>
                <m:t xml:space="preserve">Punts sup.abassegament= </m:t>
              </m:r>
              <m:f>
                <m:fPr>
                  <m:ctrlPr>
                    <w:rPr>
                      <w:rFonts w:ascii="Cambria Math" w:hAnsi="Cambria Math" w:cs="Arial"/>
                      <w:i/>
                      <w:sz w:val="22"/>
                      <w:szCs w:val="22"/>
                      <w:lang w:eastAsia="es-ES"/>
                    </w:rPr>
                  </m:ctrlPr>
                </m:fPr>
                <m:num>
                  <m:r>
                    <w:rPr>
                      <w:rFonts w:ascii="Cambria Math" w:hAnsi="Cambria Math" w:cs="Arial"/>
                      <w:sz w:val="22"/>
                      <w:lang w:eastAsia="es-ES"/>
                    </w:rPr>
                    <m:t>Superficie  abagassament [m2]</m:t>
                  </m:r>
                </m:num>
                <m:den>
                  <m:r>
                    <w:rPr>
                      <w:rFonts w:ascii="Cambria Math" w:hAnsi="Cambria Math" w:cs="Arial"/>
                      <w:sz w:val="22"/>
                      <w:szCs w:val="22"/>
                      <w:lang w:eastAsia="es-ES"/>
                    </w:rPr>
                    <m:t>4</m:t>
                  </m:r>
                  <m:r>
                    <w:rPr>
                      <w:rFonts w:ascii="Cambria Math" w:hAnsi="Cambria Math" w:cs="Arial"/>
                      <w:sz w:val="22"/>
                      <w:lang w:eastAsia="es-ES"/>
                    </w:rPr>
                    <m:t>.000</m:t>
                  </m:r>
                </m:den>
              </m:f>
            </m:oMath>
            <w:r w:rsidRPr="00030FBA">
              <w:rPr>
                <w:rFonts w:cs="Arial"/>
                <w:sz w:val="22"/>
                <w:szCs w:val="22"/>
                <w:lang w:eastAsia="es-ES"/>
              </w:rPr>
              <w:t xml:space="preserve"> x 10</w:t>
            </w:r>
          </w:p>
          <w:p w14:paraId="1D824159" w14:textId="77777777" w:rsidR="003254BC" w:rsidRPr="00030FBA" w:rsidRDefault="003254BC" w:rsidP="00CD17ED">
            <w:pPr>
              <w:jc w:val="left"/>
              <w:rPr>
                <w:rFonts w:cs="Arial"/>
                <w:bCs/>
              </w:rPr>
            </w:pPr>
          </w:p>
        </w:tc>
        <w:tc>
          <w:tcPr>
            <w:tcW w:w="2238" w:type="dxa"/>
            <w:shd w:val="clear" w:color="auto" w:fill="FFFFFF"/>
            <w:hideMark/>
          </w:tcPr>
          <w:p w14:paraId="2911C408" w14:textId="77777777" w:rsidR="003254BC" w:rsidRPr="00030FBA" w:rsidRDefault="003254BC" w:rsidP="00CD17ED">
            <w:pPr>
              <w:jc w:val="center"/>
              <w:rPr>
                <w:rFonts w:cs="Arial"/>
                <w:b/>
                <w:bCs/>
              </w:rPr>
            </w:pPr>
          </w:p>
          <w:p w14:paraId="299A3270" w14:textId="77777777" w:rsidR="003254BC" w:rsidRPr="00030FBA" w:rsidRDefault="003254BC" w:rsidP="00CD17ED">
            <w:pPr>
              <w:jc w:val="center"/>
              <w:rPr>
                <w:rFonts w:cs="Arial"/>
                <w:b/>
                <w:bCs/>
              </w:rPr>
            </w:pPr>
          </w:p>
          <w:p w14:paraId="1B8DA9C3" w14:textId="77777777" w:rsidR="003254BC" w:rsidRPr="00030FBA" w:rsidRDefault="003254BC" w:rsidP="00CD17ED">
            <w:pPr>
              <w:jc w:val="center"/>
              <w:rPr>
                <w:rFonts w:cs="Arial"/>
                <w:bCs/>
                <w:sz w:val="22"/>
                <w:szCs w:val="22"/>
              </w:rPr>
            </w:pPr>
            <w:r w:rsidRPr="00030FBA">
              <w:rPr>
                <w:rFonts w:cs="Arial"/>
                <w:bCs/>
                <w:sz w:val="22"/>
                <w:szCs w:val="22"/>
              </w:rPr>
              <w:t>Superfície oferta:</w:t>
            </w:r>
          </w:p>
          <w:p w14:paraId="24B664B9" w14:textId="77777777" w:rsidR="003254BC" w:rsidRPr="00030FBA" w:rsidRDefault="003254BC" w:rsidP="00CD17ED">
            <w:pPr>
              <w:jc w:val="center"/>
              <w:rPr>
                <w:rFonts w:cs="Arial"/>
                <w:b/>
                <w:bCs/>
              </w:rPr>
            </w:pPr>
            <w:r w:rsidRPr="00030FBA">
              <w:rPr>
                <w:rFonts w:cs="Arial"/>
                <w:bCs/>
                <w:sz w:val="22"/>
                <w:szCs w:val="22"/>
              </w:rPr>
              <w:t>................ m2</w:t>
            </w:r>
          </w:p>
        </w:tc>
      </w:tr>
    </w:tbl>
    <w:p w14:paraId="14AF5428" w14:textId="77777777" w:rsidR="003254BC" w:rsidRDefault="003254BC" w:rsidP="003254BC">
      <w:pPr>
        <w:autoSpaceDE w:val="0"/>
        <w:autoSpaceDN w:val="0"/>
        <w:adjustRightInd w:val="0"/>
        <w:rPr>
          <w:rFonts w:cs="Arial"/>
          <w:sz w:val="16"/>
          <w:szCs w:val="16"/>
        </w:rPr>
      </w:pPr>
      <w:r w:rsidRPr="00030FBA">
        <w:rPr>
          <w:rFonts w:cs="Arial"/>
          <w:b/>
          <w:sz w:val="16"/>
          <w:szCs w:val="16"/>
          <w:lang w:eastAsia="es-ES"/>
        </w:rPr>
        <w:t>(*)Zona d’abassegament addicional</w:t>
      </w:r>
      <w:r w:rsidRPr="00030FBA">
        <w:rPr>
          <w:rFonts w:cs="Arial"/>
          <w:sz w:val="16"/>
          <w:szCs w:val="16"/>
          <w:lang w:eastAsia="es-ES"/>
        </w:rPr>
        <w:t xml:space="preserve">: </w:t>
      </w:r>
      <w:r w:rsidRPr="00030FBA">
        <w:rPr>
          <w:rFonts w:cs="Arial"/>
          <w:sz w:val="16"/>
          <w:szCs w:val="16"/>
        </w:rPr>
        <w:t>s’assignarà fins a un màxim de 10 punts, en funció de la superfície addicional sobre la que es fixa com a mínim al document tècni</w:t>
      </w:r>
      <w:r w:rsidRPr="00F30DC0">
        <w:rPr>
          <w:rFonts w:cs="Arial"/>
          <w:sz w:val="16"/>
          <w:szCs w:val="16"/>
        </w:rPr>
        <w:t>c (DTA) (1.</w:t>
      </w:r>
      <w:r w:rsidRPr="00030FBA">
        <w:rPr>
          <w:rFonts w:cs="Arial"/>
          <w:sz w:val="16"/>
          <w:szCs w:val="16"/>
        </w:rPr>
        <w:t>000 m2) i fins un màxim de superfície a valorar addicionalment de 4.000 m2</w:t>
      </w:r>
    </w:p>
    <w:p w14:paraId="253C3EB3" w14:textId="77777777" w:rsidR="003254BC" w:rsidRDefault="003254BC" w:rsidP="003254BC">
      <w:pPr>
        <w:autoSpaceDE w:val="0"/>
        <w:autoSpaceDN w:val="0"/>
        <w:adjustRightInd w:val="0"/>
        <w:rPr>
          <w:rFonts w:cs="Arial"/>
          <w:sz w:val="16"/>
          <w:szCs w:val="16"/>
          <w:lang w:eastAsia="es-ES"/>
        </w:rPr>
      </w:pPr>
    </w:p>
    <w:p w14:paraId="133E2D66" w14:textId="77777777" w:rsidR="003254BC" w:rsidRPr="001F3BE0" w:rsidRDefault="003254BC" w:rsidP="003254BC">
      <w:pPr>
        <w:autoSpaceDE w:val="0"/>
        <w:autoSpaceDN w:val="0"/>
        <w:adjustRightInd w:val="0"/>
        <w:rPr>
          <w:rFonts w:cs="Arial"/>
          <w:sz w:val="16"/>
          <w:szCs w:val="16"/>
          <w:lang w:eastAsia="es-ES"/>
        </w:rPr>
      </w:pPr>
    </w:p>
    <w:p w14:paraId="536069C3" w14:textId="77777777" w:rsidR="003254BC" w:rsidRDefault="003254BC" w:rsidP="003254BC">
      <w:pPr>
        <w:rPr>
          <w:sz w:val="22"/>
          <w:szCs w:val="22"/>
        </w:rPr>
      </w:pPr>
      <w:r w:rsidRPr="00CF3F59">
        <w:rPr>
          <w:sz w:val="22"/>
          <w:szCs w:val="22"/>
        </w:rPr>
        <w:t>(Data i signatura)."</w:t>
      </w:r>
    </w:p>
    <w:p w14:paraId="3B345B39" w14:textId="77777777" w:rsidR="008A3D77" w:rsidRDefault="008A3D77" w:rsidP="006A26AE">
      <w:pPr>
        <w:rPr>
          <w:sz w:val="22"/>
          <w:szCs w:val="22"/>
        </w:rPr>
      </w:pPr>
    </w:p>
    <w:p w14:paraId="24073631" w14:textId="77777777" w:rsidR="008A3D77" w:rsidRDefault="008A3D77" w:rsidP="006A26AE">
      <w:pPr>
        <w:rPr>
          <w:sz w:val="22"/>
          <w:szCs w:val="22"/>
        </w:rPr>
      </w:pPr>
    </w:p>
    <w:p w14:paraId="5600E6FE" w14:textId="77777777" w:rsidR="008A3D77" w:rsidRDefault="008A3D77" w:rsidP="006A26AE">
      <w:pPr>
        <w:rPr>
          <w:sz w:val="22"/>
          <w:szCs w:val="22"/>
        </w:rPr>
      </w:pPr>
    </w:p>
    <w:p w14:paraId="5727B2B0" w14:textId="77777777" w:rsidR="008A3D77" w:rsidRDefault="008A3D77" w:rsidP="006A26AE">
      <w:pPr>
        <w:rPr>
          <w:sz w:val="22"/>
          <w:szCs w:val="22"/>
        </w:rPr>
      </w:pPr>
    </w:p>
    <w:p w14:paraId="19E9CDF4" w14:textId="77777777" w:rsidR="003254BC" w:rsidRDefault="003254BC" w:rsidP="006A26AE">
      <w:pPr>
        <w:rPr>
          <w:sz w:val="22"/>
          <w:szCs w:val="22"/>
        </w:rPr>
      </w:pPr>
    </w:p>
    <w:p w14:paraId="32FFE4D3" w14:textId="77777777" w:rsidR="003254BC" w:rsidRDefault="003254BC" w:rsidP="006A26AE">
      <w:pPr>
        <w:rPr>
          <w:sz w:val="22"/>
          <w:szCs w:val="22"/>
        </w:rPr>
      </w:pPr>
    </w:p>
    <w:p w14:paraId="22811B8C" w14:textId="77777777" w:rsidR="003254BC" w:rsidRDefault="003254BC" w:rsidP="006A26AE">
      <w:pPr>
        <w:rPr>
          <w:sz w:val="22"/>
          <w:szCs w:val="22"/>
        </w:rPr>
      </w:pPr>
    </w:p>
    <w:p w14:paraId="070654EC" w14:textId="77777777" w:rsidR="003254BC" w:rsidRDefault="003254BC" w:rsidP="006A26AE">
      <w:pPr>
        <w:rPr>
          <w:sz w:val="22"/>
          <w:szCs w:val="22"/>
        </w:rPr>
      </w:pPr>
    </w:p>
    <w:p w14:paraId="79AE2E8E" w14:textId="77777777" w:rsidR="003254BC" w:rsidRDefault="003254BC" w:rsidP="006A26AE">
      <w:pPr>
        <w:rPr>
          <w:sz w:val="22"/>
          <w:szCs w:val="22"/>
        </w:rPr>
      </w:pPr>
    </w:p>
    <w:p w14:paraId="7E31FEF6" w14:textId="77777777" w:rsidR="003254BC" w:rsidRDefault="003254BC" w:rsidP="006A26AE">
      <w:pPr>
        <w:rPr>
          <w:sz w:val="22"/>
          <w:szCs w:val="22"/>
        </w:rPr>
      </w:pPr>
    </w:p>
    <w:p w14:paraId="60E3203C" w14:textId="77777777" w:rsidR="003254BC" w:rsidRDefault="003254BC" w:rsidP="006A26AE">
      <w:pPr>
        <w:rPr>
          <w:sz w:val="22"/>
          <w:szCs w:val="22"/>
        </w:rPr>
      </w:pPr>
    </w:p>
    <w:p w14:paraId="50939E27" w14:textId="77777777" w:rsidR="003254BC" w:rsidRDefault="003254BC" w:rsidP="006A26AE">
      <w:pPr>
        <w:rPr>
          <w:sz w:val="22"/>
          <w:szCs w:val="22"/>
        </w:rPr>
      </w:pPr>
    </w:p>
    <w:p w14:paraId="5BE19317" w14:textId="77777777" w:rsidR="003254BC" w:rsidRDefault="003254BC" w:rsidP="006A26AE">
      <w:pPr>
        <w:rPr>
          <w:sz w:val="22"/>
          <w:szCs w:val="22"/>
        </w:rPr>
      </w:pPr>
    </w:p>
    <w:p w14:paraId="39B9CAFF" w14:textId="47A404E5" w:rsidR="000A1DA6" w:rsidRDefault="000A1DA6">
      <w:pPr>
        <w:jc w:val="left"/>
        <w:rPr>
          <w:sz w:val="22"/>
          <w:szCs w:val="22"/>
        </w:rPr>
      </w:pPr>
      <w:r>
        <w:rPr>
          <w:sz w:val="22"/>
          <w:szCs w:val="22"/>
        </w:rPr>
        <w:br w:type="page"/>
      </w:r>
    </w:p>
    <w:p w14:paraId="20CA1B2A" w14:textId="77777777" w:rsidR="00D96678" w:rsidRDefault="00D96678" w:rsidP="006A26AE">
      <w:pPr>
        <w:rPr>
          <w:sz w:val="22"/>
          <w:szCs w:val="22"/>
        </w:rPr>
      </w:pPr>
    </w:p>
    <w:p w14:paraId="63B366FF" w14:textId="77777777" w:rsidR="003254BC" w:rsidRDefault="003254BC" w:rsidP="006A26AE">
      <w:pPr>
        <w:rPr>
          <w:sz w:val="22"/>
          <w:szCs w:val="22"/>
        </w:rPr>
      </w:pPr>
    </w:p>
    <w:p w14:paraId="506579EB" w14:textId="77777777" w:rsidR="003254BC" w:rsidRDefault="003254BC" w:rsidP="006A26AE">
      <w:pPr>
        <w:rPr>
          <w:sz w:val="22"/>
          <w:szCs w:val="22"/>
        </w:rPr>
      </w:pPr>
    </w:p>
    <w:p w14:paraId="472FFEE2" w14:textId="2DB7BA4F" w:rsidR="003254BC" w:rsidRPr="00D75991" w:rsidRDefault="003254BC" w:rsidP="003254BC">
      <w:pPr>
        <w:tabs>
          <w:tab w:val="center" w:pos="4252"/>
          <w:tab w:val="right" w:pos="8504"/>
        </w:tabs>
        <w:jc w:val="left"/>
        <w:rPr>
          <w:rFonts w:cs="Arial"/>
          <w:b/>
          <w:sz w:val="22"/>
          <w:szCs w:val="22"/>
          <w:u w:val="single"/>
        </w:rPr>
      </w:pPr>
      <w:r w:rsidRPr="00D75991">
        <w:rPr>
          <w:rFonts w:cs="Arial"/>
          <w:b/>
          <w:sz w:val="22"/>
          <w:szCs w:val="22"/>
          <w:u w:val="single"/>
        </w:rPr>
        <w:t xml:space="preserve">LOT </w:t>
      </w:r>
      <w:r>
        <w:rPr>
          <w:rFonts w:cs="Arial"/>
          <w:b/>
          <w:sz w:val="22"/>
          <w:szCs w:val="22"/>
          <w:u w:val="single"/>
        </w:rPr>
        <w:t>5</w:t>
      </w:r>
      <w:r w:rsidRPr="00D75991">
        <w:rPr>
          <w:rFonts w:cs="Arial"/>
          <w:b/>
          <w:sz w:val="22"/>
          <w:szCs w:val="22"/>
          <w:u w:val="single"/>
        </w:rPr>
        <w:t xml:space="preserve">. </w:t>
      </w:r>
      <w:r>
        <w:rPr>
          <w:rFonts w:cs="Arial"/>
          <w:b/>
          <w:sz w:val="22"/>
          <w:szCs w:val="22"/>
          <w:u w:val="single"/>
        </w:rPr>
        <w:t>MARTORELL</w:t>
      </w:r>
    </w:p>
    <w:p w14:paraId="1751FD58" w14:textId="77777777" w:rsidR="003254BC" w:rsidRPr="006C3133" w:rsidRDefault="003254BC" w:rsidP="003254BC">
      <w:pPr>
        <w:rPr>
          <w:noProof/>
          <w:sz w:val="22"/>
          <w:lang w:eastAsia="es-ES"/>
        </w:rPr>
      </w:pPr>
    </w:p>
    <w:p w14:paraId="3F70D942" w14:textId="07C3568F" w:rsidR="003254BC" w:rsidRPr="003254BC" w:rsidRDefault="003254BC" w:rsidP="003254BC">
      <w:pPr>
        <w:pStyle w:val="Pargrafdellista"/>
        <w:numPr>
          <w:ilvl w:val="4"/>
          <w:numId w:val="23"/>
        </w:numPr>
        <w:tabs>
          <w:tab w:val="clear" w:pos="2160"/>
          <w:tab w:val="num" w:pos="851"/>
          <w:tab w:val="num" w:pos="1134"/>
          <w:tab w:val="num" w:pos="1440"/>
          <w:tab w:val="num" w:pos="1843"/>
        </w:tabs>
        <w:ind w:left="284"/>
        <w:rPr>
          <w:rFonts w:ascii="Arial" w:eastAsia="Times New Roman" w:hAnsi="Arial"/>
          <w:spacing w:val="-2"/>
          <w:lang w:eastAsia="es-ES"/>
        </w:rPr>
      </w:pPr>
      <w:r w:rsidRPr="003254BC">
        <w:rPr>
          <w:rFonts w:ascii="Arial" w:eastAsia="Times New Roman" w:hAnsi="Arial"/>
          <w:b/>
          <w:bCs/>
          <w:spacing w:val="-2"/>
          <w:lang w:eastAsia="es-ES"/>
        </w:rPr>
        <w:t>Proposició econòmica:</w:t>
      </w:r>
      <w:r w:rsidRPr="003254BC">
        <w:rPr>
          <w:rFonts w:ascii="Arial" w:eastAsia="Times New Roman" w:hAnsi="Arial"/>
          <w:spacing w:val="-2"/>
          <w:lang w:eastAsia="es-ES"/>
        </w:rPr>
        <w:t xml:space="preserve"> en tractar-se de preus unitaris, la proposició econòmica, basada en el preu, haurà d’ajustar-se al model següent:</w:t>
      </w:r>
    </w:p>
    <w:p w14:paraId="674B8CF8" w14:textId="77777777" w:rsidR="003254BC" w:rsidRPr="006C3133" w:rsidRDefault="003254BC" w:rsidP="003254BC">
      <w:pPr>
        <w:rPr>
          <w:noProof/>
          <w:sz w:val="22"/>
          <w:lang w:eastAsia="es-ES"/>
        </w:rPr>
      </w:pPr>
    </w:p>
    <w:p w14:paraId="586BF7AF" w14:textId="77777777" w:rsidR="003254BC" w:rsidRPr="006C3133" w:rsidRDefault="003254BC" w:rsidP="003254BC">
      <w:pPr>
        <w:rPr>
          <w:rFonts w:cs="Arial"/>
          <w:sz w:val="22"/>
          <w:szCs w:val="22"/>
        </w:rPr>
      </w:pPr>
    </w:p>
    <w:p w14:paraId="4109DC80" w14:textId="09BE695D" w:rsidR="003254BC" w:rsidRPr="00040B96" w:rsidRDefault="003254BC" w:rsidP="003254BC">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Pr="00E005E3">
        <w:rPr>
          <w:rFonts w:cs="Arial"/>
          <w:b/>
          <w:sz w:val="22"/>
          <w:szCs w:val="22"/>
        </w:rPr>
        <w:t>TREBALLS D</w:t>
      </w:r>
      <w:r>
        <w:rPr>
          <w:rFonts w:cs="Arial"/>
          <w:b/>
          <w:sz w:val="22"/>
          <w:szCs w:val="22"/>
        </w:rPr>
        <w:t>E NETEJA VIÀRIA</w:t>
      </w:r>
      <w:r w:rsidRPr="00E005E3">
        <w:rPr>
          <w:rFonts w:cs="Arial"/>
          <w:b/>
          <w:sz w:val="22"/>
          <w:szCs w:val="22"/>
        </w:rPr>
        <w:t xml:space="preserve"> DE LA XARXA DE CARRETERES TITULARIT</w:t>
      </w:r>
      <w:r>
        <w:rPr>
          <w:rFonts w:cs="Arial"/>
          <w:b/>
          <w:sz w:val="22"/>
          <w:szCs w:val="22"/>
        </w:rPr>
        <w:t>AT DE LA DIPUTACIÓ DE BARCELONA,</w:t>
      </w:r>
      <w:r w:rsidRPr="00E005E3">
        <w:rPr>
          <w:rFonts w:cs="Arial"/>
          <w:b/>
          <w:sz w:val="22"/>
          <w:szCs w:val="22"/>
        </w:rPr>
        <w:t xml:space="preserve"> ANYS 202</w:t>
      </w:r>
      <w:r>
        <w:rPr>
          <w:rFonts w:cs="Arial"/>
          <w:b/>
          <w:sz w:val="22"/>
          <w:szCs w:val="22"/>
        </w:rPr>
        <w:t>6</w:t>
      </w:r>
      <w:r w:rsidRPr="00E005E3">
        <w:rPr>
          <w:rFonts w:cs="Arial"/>
          <w:b/>
          <w:sz w:val="22"/>
          <w:szCs w:val="22"/>
        </w:rPr>
        <w:t>-202</w:t>
      </w:r>
      <w:r>
        <w:rPr>
          <w:rFonts w:cs="Arial"/>
          <w:b/>
          <w:sz w:val="22"/>
          <w:szCs w:val="22"/>
        </w:rPr>
        <w:t>7,</w:t>
      </w:r>
      <w:r w:rsidRPr="00E005E3">
        <w:rPr>
          <w:rFonts w:cs="Arial"/>
          <w:b/>
          <w:sz w:val="22"/>
          <w:szCs w:val="22"/>
        </w:rPr>
        <w:t xml:space="preserve"> DELS TRAMS DE CARRETERES ADSCRITS AL</w:t>
      </w:r>
      <w:r>
        <w:rPr>
          <w:rFonts w:cs="Arial"/>
          <w:b/>
          <w:sz w:val="22"/>
          <w:szCs w:val="22"/>
        </w:rPr>
        <w:t xml:space="preserve"> SECTOR</w:t>
      </w:r>
      <w:r w:rsidRPr="00E005E3">
        <w:rPr>
          <w:rFonts w:cs="Arial"/>
          <w:b/>
          <w:sz w:val="22"/>
          <w:szCs w:val="22"/>
        </w:rPr>
        <w:t xml:space="preserve"> DE CONSERVACIÓ DE</w:t>
      </w:r>
      <w:r>
        <w:rPr>
          <w:rFonts w:cs="Arial"/>
          <w:b/>
          <w:sz w:val="22"/>
          <w:szCs w:val="22"/>
        </w:rPr>
        <w:t xml:space="preserve"> MARTORELL </w:t>
      </w:r>
      <w:r w:rsidRPr="006C3133">
        <w:rPr>
          <w:rFonts w:cs="Arial"/>
          <w:b/>
          <w:sz w:val="22"/>
          <w:szCs w:val="22"/>
        </w:rPr>
        <w:t xml:space="preserve">(LOT </w:t>
      </w:r>
      <w:r>
        <w:rPr>
          <w:rFonts w:cs="Arial"/>
          <w:b/>
          <w:sz w:val="22"/>
          <w:szCs w:val="22"/>
        </w:rPr>
        <w:t>5</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325CF1DE" w14:textId="77777777" w:rsidR="003254BC" w:rsidRDefault="003254BC" w:rsidP="003254BC">
      <w:pPr>
        <w:tabs>
          <w:tab w:val="left" w:pos="0"/>
          <w:tab w:val="left" w:pos="1296"/>
          <w:tab w:val="left" w:pos="1440"/>
        </w:tabs>
        <w:suppressAutoHyphens/>
        <w:rPr>
          <w:b/>
          <w:spacing w:val="-2"/>
          <w:sz w:val="22"/>
          <w:szCs w:val="22"/>
          <w:lang w:eastAsia="es-ES"/>
        </w:rPr>
      </w:pPr>
    </w:p>
    <w:p w14:paraId="32B7A38C" w14:textId="77777777" w:rsidR="003254BC" w:rsidRDefault="003254BC" w:rsidP="003254BC">
      <w:pPr>
        <w:tabs>
          <w:tab w:val="left" w:pos="0"/>
          <w:tab w:val="left" w:pos="1296"/>
          <w:tab w:val="left" w:pos="1440"/>
        </w:tabs>
        <w:suppressAutoHyphens/>
        <w:rPr>
          <w:b/>
          <w:spacing w:val="-2"/>
          <w:sz w:val="22"/>
          <w:szCs w:val="22"/>
          <w:lang w:eastAsia="es-ES"/>
        </w:rPr>
      </w:pPr>
    </w:p>
    <w:p w14:paraId="4A09F9CA" w14:textId="77777777" w:rsidR="003254BC" w:rsidRDefault="003254BC" w:rsidP="003254BC">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245A9262" w14:textId="77777777" w:rsidR="003254BC" w:rsidRPr="007202F4" w:rsidRDefault="003254BC" w:rsidP="003254BC">
      <w:pPr>
        <w:rPr>
          <w:b/>
          <w:bCs/>
        </w:rPr>
      </w:pPr>
    </w:p>
    <w:tbl>
      <w:tblPr>
        <w:tblStyle w:val="Taulaambquadrcula"/>
        <w:tblpPr w:leftFromText="141" w:rightFromText="141" w:vertAnchor="page" w:horzAnchor="margin" w:tblpXSpec="center" w:tblpY="3064"/>
        <w:tblW w:w="0" w:type="auto"/>
        <w:jc w:val="center"/>
        <w:tblLayout w:type="fixed"/>
        <w:tblLook w:val="04A0" w:firstRow="1" w:lastRow="0" w:firstColumn="1" w:lastColumn="0" w:noHBand="0" w:noVBand="1"/>
      </w:tblPr>
      <w:tblGrid>
        <w:gridCol w:w="511"/>
        <w:gridCol w:w="2178"/>
        <w:gridCol w:w="1134"/>
        <w:gridCol w:w="1417"/>
        <w:gridCol w:w="992"/>
        <w:gridCol w:w="851"/>
        <w:gridCol w:w="522"/>
        <w:gridCol w:w="889"/>
      </w:tblGrid>
      <w:tr w:rsidR="00875242" w14:paraId="12836B14" w14:textId="77777777" w:rsidTr="00875242">
        <w:trPr>
          <w:jc w:val="center"/>
        </w:trPr>
        <w:tc>
          <w:tcPr>
            <w:tcW w:w="511" w:type="dxa"/>
            <w:shd w:val="clear" w:color="auto" w:fill="D9D9D9" w:themeFill="background1" w:themeFillShade="D9"/>
            <w:vAlign w:val="center"/>
          </w:tcPr>
          <w:p w14:paraId="6215EEFF" w14:textId="77777777" w:rsidR="003254BC" w:rsidRPr="00D36BF1" w:rsidRDefault="003254BC" w:rsidP="00CD17ED">
            <w:pPr>
              <w:rPr>
                <w:rFonts w:cs="Arial"/>
                <w:b/>
                <w:bCs/>
              </w:rPr>
            </w:pPr>
            <w:r w:rsidRPr="00D36BF1">
              <w:rPr>
                <w:rFonts w:cs="Arial"/>
                <w:b/>
                <w:bCs/>
              </w:rPr>
              <w:lastRenderedPageBreak/>
              <w:t>Ut</w:t>
            </w:r>
          </w:p>
        </w:tc>
        <w:tc>
          <w:tcPr>
            <w:tcW w:w="2178" w:type="dxa"/>
            <w:shd w:val="clear" w:color="auto" w:fill="D9D9D9" w:themeFill="background1" w:themeFillShade="D9"/>
            <w:vAlign w:val="center"/>
          </w:tcPr>
          <w:p w14:paraId="7E7E8C77" w14:textId="77777777" w:rsidR="003254BC" w:rsidRPr="00D36BF1" w:rsidRDefault="003254BC" w:rsidP="00CD17ED">
            <w:pPr>
              <w:rPr>
                <w:rFonts w:cs="Arial"/>
                <w:b/>
                <w:bCs/>
              </w:rPr>
            </w:pPr>
            <w:r w:rsidRPr="00D36BF1">
              <w:rPr>
                <w:rFonts w:cs="Arial"/>
                <w:b/>
                <w:bCs/>
              </w:rPr>
              <w:t>Concepte</w:t>
            </w:r>
          </w:p>
        </w:tc>
        <w:tc>
          <w:tcPr>
            <w:tcW w:w="1134" w:type="dxa"/>
            <w:shd w:val="clear" w:color="auto" w:fill="D9D9D9" w:themeFill="background1" w:themeFillShade="D9"/>
            <w:vAlign w:val="center"/>
          </w:tcPr>
          <w:p w14:paraId="0D4549AB" w14:textId="77777777" w:rsidR="00875242" w:rsidRDefault="003254BC" w:rsidP="00CD17ED">
            <w:pPr>
              <w:rPr>
                <w:rFonts w:cs="Arial"/>
                <w:b/>
                <w:bCs/>
              </w:rPr>
            </w:pPr>
            <w:r w:rsidRPr="00D36BF1">
              <w:rPr>
                <w:rFonts w:cs="Arial"/>
                <w:b/>
                <w:bCs/>
              </w:rPr>
              <w:t>Preus unitaris màxims de licitació</w:t>
            </w:r>
          </w:p>
          <w:p w14:paraId="57DFBDA5" w14:textId="66A61A21" w:rsidR="003254BC" w:rsidRPr="00D36BF1" w:rsidRDefault="003254BC" w:rsidP="00CD17ED">
            <w:pPr>
              <w:rPr>
                <w:rFonts w:cs="Arial"/>
                <w:b/>
                <w:bCs/>
              </w:rPr>
            </w:pPr>
            <w:r w:rsidRPr="00D36BF1">
              <w:rPr>
                <w:rFonts w:cs="Arial"/>
                <w:b/>
                <w:bCs/>
              </w:rPr>
              <w:t>(IVA exclòs)</w:t>
            </w:r>
          </w:p>
        </w:tc>
        <w:tc>
          <w:tcPr>
            <w:tcW w:w="1417" w:type="dxa"/>
            <w:shd w:val="clear" w:color="auto" w:fill="D9D9D9" w:themeFill="background1" w:themeFillShade="D9"/>
            <w:vAlign w:val="center"/>
          </w:tcPr>
          <w:p w14:paraId="3D7B4C11" w14:textId="77777777" w:rsidR="003254BC" w:rsidRPr="00D36BF1" w:rsidRDefault="003254BC" w:rsidP="00CD17ED">
            <w:pPr>
              <w:rPr>
                <w:rFonts w:cs="Arial"/>
                <w:b/>
                <w:bCs/>
              </w:rPr>
            </w:pPr>
            <w:r w:rsidRPr="00D36BF1">
              <w:rPr>
                <w:rFonts w:cs="Arial"/>
                <w:b/>
                <w:bCs/>
              </w:rPr>
              <w:t>Amidament</w:t>
            </w:r>
          </w:p>
        </w:tc>
        <w:tc>
          <w:tcPr>
            <w:tcW w:w="992" w:type="dxa"/>
            <w:shd w:val="clear" w:color="auto" w:fill="D9D9D9" w:themeFill="background1" w:themeFillShade="D9"/>
            <w:vAlign w:val="center"/>
          </w:tcPr>
          <w:p w14:paraId="3E21FBF2" w14:textId="77777777" w:rsidR="003254BC" w:rsidRPr="00D36BF1" w:rsidRDefault="003254BC" w:rsidP="00CD17ED">
            <w:pPr>
              <w:rPr>
                <w:rFonts w:cs="Arial"/>
                <w:b/>
                <w:bCs/>
              </w:rPr>
            </w:pPr>
            <w:r w:rsidRPr="00D36BF1">
              <w:rPr>
                <w:rFonts w:cs="Arial"/>
                <w:b/>
                <w:bCs/>
              </w:rPr>
              <w:t>Preu unitari ofert (IVA exclòs)</w:t>
            </w:r>
          </w:p>
        </w:tc>
        <w:tc>
          <w:tcPr>
            <w:tcW w:w="851" w:type="dxa"/>
            <w:shd w:val="clear" w:color="auto" w:fill="D9D9D9" w:themeFill="background1" w:themeFillShade="D9"/>
            <w:vAlign w:val="center"/>
          </w:tcPr>
          <w:p w14:paraId="38CB4F9A" w14:textId="77777777" w:rsidR="003254BC" w:rsidRPr="00D36BF1" w:rsidRDefault="003254BC" w:rsidP="00CD17ED">
            <w:pPr>
              <w:rPr>
                <w:rFonts w:cs="Arial"/>
                <w:b/>
                <w:bCs/>
              </w:rPr>
            </w:pPr>
            <w:r w:rsidRPr="00D36BF1">
              <w:rPr>
                <w:rFonts w:cs="Arial"/>
                <w:b/>
                <w:bCs/>
              </w:rPr>
              <w:t>Tipus % IVA</w:t>
            </w:r>
          </w:p>
        </w:tc>
        <w:tc>
          <w:tcPr>
            <w:tcW w:w="522" w:type="dxa"/>
            <w:shd w:val="clear" w:color="auto" w:fill="D9D9D9" w:themeFill="background1" w:themeFillShade="D9"/>
            <w:vAlign w:val="center"/>
          </w:tcPr>
          <w:p w14:paraId="6AB994DE" w14:textId="77777777" w:rsidR="003254BC" w:rsidRPr="00D36BF1" w:rsidRDefault="003254BC" w:rsidP="00CD17ED">
            <w:pPr>
              <w:rPr>
                <w:rFonts w:cs="Arial"/>
                <w:b/>
                <w:bCs/>
              </w:rPr>
            </w:pPr>
            <w:r w:rsidRPr="00D36BF1">
              <w:rPr>
                <w:rFonts w:cs="Arial"/>
                <w:b/>
                <w:bCs/>
              </w:rPr>
              <w:t>Import IVA</w:t>
            </w:r>
          </w:p>
        </w:tc>
        <w:tc>
          <w:tcPr>
            <w:tcW w:w="889" w:type="dxa"/>
            <w:shd w:val="clear" w:color="auto" w:fill="D9D9D9" w:themeFill="background1" w:themeFillShade="D9"/>
            <w:vAlign w:val="center"/>
          </w:tcPr>
          <w:p w14:paraId="6C910540" w14:textId="77777777" w:rsidR="003254BC" w:rsidRPr="00D36BF1" w:rsidRDefault="003254BC" w:rsidP="00CD17ED">
            <w:pPr>
              <w:rPr>
                <w:rFonts w:cs="Arial"/>
                <w:b/>
                <w:bCs/>
              </w:rPr>
            </w:pPr>
            <w:r w:rsidRPr="00D36BF1">
              <w:rPr>
                <w:rFonts w:cs="Arial"/>
                <w:b/>
                <w:bCs/>
              </w:rPr>
              <w:t>Total preu unitari ofert (IVA inclòs)</w:t>
            </w:r>
          </w:p>
        </w:tc>
      </w:tr>
      <w:tr w:rsidR="003254BC" w14:paraId="7E0FF58C" w14:textId="77777777" w:rsidTr="00875242">
        <w:trPr>
          <w:jc w:val="center"/>
        </w:trPr>
        <w:tc>
          <w:tcPr>
            <w:tcW w:w="511" w:type="dxa"/>
            <w:vAlign w:val="center"/>
          </w:tcPr>
          <w:p w14:paraId="56AF976F" w14:textId="77777777" w:rsidR="003254BC" w:rsidRPr="00D36BF1" w:rsidRDefault="003254BC" w:rsidP="00CD17ED">
            <w:pPr>
              <w:rPr>
                <w:rFonts w:cs="Arial"/>
              </w:rPr>
            </w:pPr>
            <w:r w:rsidRPr="00D36BF1">
              <w:rPr>
                <w:rFonts w:cs="Arial"/>
              </w:rPr>
              <w:t>km</w:t>
            </w:r>
          </w:p>
        </w:tc>
        <w:tc>
          <w:tcPr>
            <w:tcW w:w="2178" w:type="dxa"/>
            <w:vAlign w:val="center"/>
          </w:tcPr>
          <w:p w14:paraId="29516DDE" w14:textId="77777777" w:rsidR="003254BC" w:rsidRPr="00D36BF1" w:rsidRDefault="003254BC" w:rsidP="00CD17ED">
            <w:pPr>
              <w:rPr>
                <w:rFonts w:cs="Arial"/>
              </w:rPr>
            </w:pPr>
            <w:r w:rsidRPr="00D36BF1">
              <w:rPr>
                <w:rFonts w:cs="Arial"/>
                <w:color w:val="000000"/>
              </w:rPr>
              <w:t>Sega de vegetació d'una alçària fins 1,20 mts, amb mitjans mecànics o manuals de marge de carretera en un ample de tall de 1,00 mts, inclòs el bufat mecànic dels productes resultants i senyalització mitjançant dos operaris.</w:t>
            </w:r>
          </w:p>
        </w:tc>
        <w:tc>
          <w:tcPr>
            <w:tcW w:w="1134" w:type="dxa"/>
            <w:vAlign w:val="center"/>
          </w:tcPr>
          <w:p w14:paraId="33F0B0BF" w14:textId="77777777" w:rsidR="003254BC" w:rsidRPr="00D36BF1" w:rsidRDefault="003254BC" w:rsidP="00CD17ED">
            <w:pPr>
              <w:rPr>
                <w:rFonts w:cs="Arial"/>
              </w:rPr>
            </w:pPr>
            <w:r w:rsidRPr="00D36BF1">
              <w:rPr>
                <w:rFonts w:cs="Arial"/>
              </w:rPr>
              <w:t>73,05</w:t>
            </w:r>
          </w:p>
        </w:tc>
        <w:tc>
          <w:tcPr>
            <w:tcW w:w="1417" w:type="dxa"/>
            <w:vAlign w:val="center"/>
          </w:tcPr>
          <w:p w14:paraId="33B953B9" w14:textId="77777777" w:rsidR="003254BC" w:rsidRPr="00D36BF1" w:rsidRDefault="003254BC" w:rsidP="00CD17ED">
            <w:pPr>
              <w:rPr>
                <w:rFonts w:cs="Arial"/>
              </w:rPr>
            </w:pPr>
            <w:r w:rsidRPr="00D36BF1">
              <w:rPr>
                <w:rFonts w:cs="Arial"/>
              </w:rPr>
              <w:t>1.1</w:t>
            </w:r>
            <w:r>
              <w:rPr>
                <w:rFonts w:cs="Arial"/>
              </w:rPr>
              <w:t>65</w:t>
            </w:r>
            <w:r w:rsidRPr="00D36BF1">
              <w:rPr>
                <w:rFonts w:cs="Arial"/>
              </w:rPr>
              <w:t>,00</w:t>
            </w:r>
          </w:p>
        </w:tc>
        <w:tc>
          <w:tcPr>
            <w:tcW w:w="992" w:type="dxa"/>
            <w:vAlign w:val="center"/>
          </w:tcPr>
          <w:p w14:paraId="67CDACDB" w14:textId="77777777" w:rsidR="003254BC" w:rsidRPr="00D36BF1" w:rsidRDefault="003254BC" w:rsidP="00CD17ED">
            <w:pPr>
              <w:rPr>
                <w:rFonts w:cs="Arial"/>
              </w:rPr>
            </w:pPr>
          </w:p>
        </w:tc>
        <w:tc>
          <w:tcPr>
            <w:tcW w:w="851" w:type="dxa"/>
            <w:vAlign w:val="center"/>
          </w:tcPr>
          <w:p w14:paraId="586D46CB" w14:textId="77777777" w:rsidR="003254BC" w:rsidRPr="00D36BF1" w:rsidRDefault="003254BC" w:rsidP="00CD17ED">
            <w:pPr>
              <w:rPr>
                <w:rFonts w:cs="Arial"/>
              </w:rPr>
            </w:pPr>
          </w:p>
        </w:tc>
        <w:tc>
          <w:tcPr>
            <w:tcW w:w="522" w:type="dxa"/>
            <w:vAlign w:val="center"/>
          </w:tcPr>
          <w:p w14:paraId="7341AF89" w14:textId="77777777" w:rsidR="003254BC" w:rsidRPr="00D36BF1" w:rsidRDefault="003254BC" w:rsidP="00CD17ED">
            <w:pPr>
              <w:rPr>
                <w:rFonts w:cs="Arial"/>
              </w:rPr>
            </w:pPr>
          </w:p>
        </w:tc>
        <w:tc>
          <w:tcPr>
            <w:tcW w:w="889" w:type="dxa"/>
            <w:vAlign w:val="center"/>
          </w:tcPr>
          <w:p w14:paraId="39F81A26" w14:textId="77777777" w:rsidR="003254BC" w:rsidRPr="00D36BF1" w:rsidRDefault="003254BC" w:rsidP="00CD17ED">
            <w:pPr>
              <w:rPr>
                <w:rFonts w:cs="Arial"/>
              </w:rPr>
            </w:pPr>
          </w:p>
        </w:tc>
      </w:tr>
      <w:tr w:rsidR="003254BC" w14:paraId="0EC33CBF" w14:textId="77777777" w:rsidTr="00875242">
        <w:trPr>
          <w:jc w:val="center"/>
        </w:trPr>
        <w:tc>
          <w:tcPr>
            <w:tcW w:w="511" w:type="dxa"/>
            <w:vAlign w:val="center"/>
          </w:tcPr>
          <w:p w14:paraId="454C0295" w14:textId="77777777" w:rsidR="003254BC" w:rsidRPr="00D36BF1" w:rsidRDefault="003254BC" w:rsidP="00CD17ED">
            <w:pPr>
              <w:rPr>
                <w:rFonts w:cs="Arial"/>
              </w:rPr>
            </w:pPr>
            <w:r w:rsidRPr="00D36BF1">
              <w:rPr>
                <w:rFonts w:cs="Arial"/>
              </w:rPr>
              <w:t>km</w:t>
            </w:r>
          </w:p>
        </w:tc>
        <w:tc>
          <w:tcPr>
            <w:tcW w:w="2178" w:type="dxa"/>
            <w:vAlign w:val="center"/>
          </w:tcPr>
          <w:p w14:paraId="100BD863" w14:textId="77777777" w:rsidR="003254BC" w:rsidRPr="00D36BF1" w:rsidRDefault="003254BC" w:rsidP="00CD17ED">
            <w:pPr>
              <w:rPr>
                <w:rFonts w:cs="Arial"/>
              </w:rPr>
            </w:pPr>
            <w:r w:rsidRPr="00D36BF1">
              <w:rPr>
                <w:rFonts w:cs="Arial"/>
                <w:color w:val="000000"/>
              </w:rPr>
              <w:t>Sega de vegetació amb mitjans mecànics o manuals de marge de carretera amb tanca de seguretat (amb o sense SPM), senyals o en punts singulars (ponts, OF, etc) en un ample de tall de 1,00 mts, inclòs el bufat mecànic dels productes resultants i senyalització dels treballs mitjançant dos operaris.</w:t>
            </w:r>
          </w:p>
        </w:tc>
        <w:tc>
          <w:tcPr>
            <w:tcW w:w="1134" w:type="dxa"/>
            <w:vAlign w:val="center"/>
          </w:tcPr>
          <w:p w14:paraId="317901AB" w14:textId="77777777" w:rsidR="003254BC" w:rsidRPr="00D36BF1" w:rsidRDefault="003254BC" w:rsidP="00CD17ED">
            <w:pPr>
              <w:rPr>
                <w:rFonts w:cs="Arial"/>
              </w:rPr>
            </w:pPr>
            <w:r w:rsidRPr="00D36BF1">
              <w:rPr>
                <w:rFonts w:cs="Arial"/>
              </w:rPr>
              <w:t>279,16</w:t>
            </w:r>
          </w:p>
        </w:tc>
        <w:tc>
          <w:tcPr>
            <w:tcW w:w="1417" w:type="dxa"/>
            <w:vAlign w:val="center"/>
          </w:tcPr>
          <w:p w14:paraId="0A41BD57" w14:textId="77777777" w:rsidR="003254BC" w:rsidRPr="00D36BF1" w:rsidRDefault="003254BC" w:rsidP="00CD17ED">
            <w:pPr>
              <w:rPr>
                <w:rFonts w:cs="Arial"/>
              </w:rPr>
            </w:pPr>
            <w:r>
              <w:rPr>
                <w:rFonts w:cs="Arial"/>
              </w:rPr>
              <w:t>30</w:t>
            </w:r>
            <w:r w:rsidRPr="00D36BF1">
              <w:rPr>
                <w:rFonts w:cs="Arial"/>
              </w:rPr>
              <w:t>6,00</w:t>
            </w:r>
          </w:p>
        </w:tc>
        <w:tc>
          <w:tcPr>
            <w:tcW w:w="992" w:type="dxa"/>
            <w:vAlign w:val="center"/>
          </w:tcPr>
          <w:p w14:paraId="17095945" w14:textId="77777777" w:rsidR="003254BC" w:rsidRPr="00D36BF1" w:rsidRDefault="003254BC" w:rsidP="00CD17ED">
            <w:pPr>
              <w:rPr>
                <w:rFonts w:cs="Arial"/>
              </w:rPr>
            </w:pPr>
          </w:p>
        </w:tc>
        <w:tc>
          <w:tcPr>
            <w:tcW w:w="851" w:type="dxa"/>
            <w:vAlign w:val="center"/>
          </w:tcPr>
          <w:p w14:paraId="5CB27B6A" w14:textId="77777777" w:rsidR="003254BC" w:rsidRPr="00D36BF1" w:rsidRDefault="003254BC" w:rsidP="00CD17ED">
            <w:pPr>
              <w:rPr>
                <w:rFonts w:cs="Arial"/>
              </w:rPr>
            </w:pPr>
          </w:p>
        </w:tc>
        <w:tc>
          <w:tcPr>
            <w:tcW w:w="522" w:type="dxa"/>
            <w:vAlign w:val="center"/>
          </w:tcPr>
          <w:p w14:paraId="4635790F" w14:textId="77777777" w:rsidR="003254BC" w:rsidRPr="00D36BF1" w:rsidRDefault="003254BC" w:rsidP="00CD17ED">
            <w:pPr>
              <w:rPr>
                <w:rFonts w:cs="Arial"/>
              </w:rPr>
            </w:pPr>
          </w:p>
        </w:tc>
        <w:tc>
          <w:tcPr>
            <w:tcW w:w="889" w:type="dxa"/>
            <w:vAlign w:val="center"/>
          </w:tcPr>
          <w:p w14:paraId="0C720F57" w14:textId="77777777" w:rsidR="003254BC" w:rsidRPr="00D36BF1" w:rsidRDefault="003254BC" w:rsidP="00CD17ED">
            <w:pPr>
              <w:rPr>
                <w:rFonts w:cs="Arial"/>
              </w:rPr>
            </w:pPr>
          </w:p>
        </w:tc>
      </w:tr>
      <w:tr w:rsidR="003254BC" w14:paraId="37E3C395" w14:textId="77777777" w:rsidTr="00875242">
        <w:trPr>
          <w:jc w:val="center"/>
        </w:trPr>
        <w:tc>
          <w:tcPr>
            <w:tcW w:w="511" w:type="dxa"/>
            <w:vAlign w:val="center"/>
          </w:tcPr>
          <w:p w14:paraId="72FE3171" w14:textId="77777777" w:rsidR="003254BC" w:rsidRPr="00D36BF1" w:rsidRDefault="003254BC" w:rsidP="00CD17ED">
            <w:pPr>
              <w:rPr>
                <w:rFonts w:cs="Arial"/>
              </w:rPr>
            </w:pPr>
            <w:r w:rsidRPr="00D36BF1">
              <w:rPr>
                <w:rFonts w:cs="Arial"/>
              </w:rPr>
              <w:t>km</w:t>
            </w:r>
          </w:p>
        </w:tc>
        <w:tc>
          <w:tcPr>
            <w:tcW w:w="2178" w:type="dxa"/>
            <w:vAlign w:val="center"/>
          </w:tcPr>
          <w:p w14:paraId="1CBBB5E3" w14:textId="77777777" w:rsidR="003254BC" w:rsidRPr="00D36BF1" w:rsidRDefault="003254BC" w:rsidP="00CD17ED">
            <w:pPr>
              <w:rPr>
                <w:rFonts w:cs="Arial"/>
              </w:rPr>
            </w:pPr>
            <w:r w:rsidRPr="00D36BF1">
              <w:rPr>
                <w:rFonts w:cs="Arial"/>
                <w:color w:val="000000"/>
              </w:rPr>
              <w:t>Sega de vegetació amb mitjans mecànics amb aspiració de les restes segades.</w:t>
            </w:r>
          </w:p>
        </w:tc>
        <w:tc>
          <w:tcPr>
            <w:tcW w:w="1134" w:type="dxa"/>
            <w:vAlign w:val="center"/>
          </w:tcPr>
          <w:p w14:paraId="683D866D" w14:textId="77777777" w:rsidR="003254BC" w:rsidRPr="00D36BF1" w:rsidRDefault="003254BC" w:rsidP="00CD17ED">
            <w:pPr>
              <w:rPr>
                <w:rFonts w:cs="Arial"/>
              </w:rPr>
            </w:pPr>
            <w:r w:rsidRPr="00D36BF1">
              <w:rPr>
                <w:rFonts w:cs="Arial"/>
              </w:rPr>
              <w:t>104,72</w:t>
            </w:r>
          </w:p>
        </w:tc>
        <w:tc>
          <w:tcPr>
            <w:tcW w:w="1417" w:type="dxa"/>
            <w:vAlign w:val="center"/>
          </w:tcPr>
          <w:p w14:paraId="1B5AEFF2" w14:textId="77777777" w:rsidR="003254BC" w:rsidRPr="00D36BF1" w:rsidRDefault="003254BC" w:rsidP="00CD17ED">
            <w:pPr>
              <w:rPr>
                <w:rFonts w:cs="Arial"/>
              </w:rPr>
            </w:pPr>
            <w:r w:rsidRPr="00D36BF1">
              <w:rPr>
                <w:rFonts w:cs="Arial"/>
              </w:rPr>
              <w:t>10,00</w:t>
            </w:r>
          </w:p>
        </w:tc>
        <w:tc>
          <w:tcPr>
            <w:tcW w:w="992" w:type="dxa"/>
            <w:vAlign w:val="center"/>
          </w:tcPr>
          <w:p w14:paraId="0AB3E36B" w14:textId="77777777" w:rsidR="003254BC" w:rsidRPr="00D36BF1" w:rsidRDefault="003254BC" w:rsidP="00CD17ED">
            <w:pPr>
              <w:rPr>
                <w:rFonts w:cs="Arial"/>
              </w:rPr>
            </w:pPr>
          </w:p>
        </w:tc>
        <w:tc>
          <w:tcPr>
            <w:tcW w:w="851" w:type="dxa"/>
            <w:vAlign w:val="center"/>
          </w:tcPr>
          <w:p w14:paraId="322844CE" w14:textId="77777777" w:rsidR="003254BC" w:rsidRPr="00D36BF1" w:rsidRDefault="003254BC" w:rsidP="00CD17ED">
            <w:pPr>
              <w:rPr>
                <w:rFonts w:cs="Arial"/>
              </w:rPr>
            </w:pPr>
          </w:p>
        </w:tc>
        <w:tc>
          <w:tcPr>
            <w:tcW w:w="522" w:type="dxa"/>
            <w:vAlign w:val="center"/>
          </w:tcPr>
          <w:p w14:paraId="4DE470DF" w14:textId="77777777" w:rsidR="003254BC" w:rsidRPr="00D36BF1" w:rsidRDefault="003254BC" w:rsidP="00CD17ED">
            <w:pPr>
              <w:rPr>
                <w:rFonts w:cs="Arial"/>
              </w:rPr>
            </w:pPr>
          </w:p>
        </w:tc>
        <w:tc>
          <w:tcPr>
            <w:tcW w:w="889" w:type="dxa"/>
            <w:vAlign w:val="center"/>
          </w:tcPr>
          <w:p w14:paraId="4FCAF347" w14:textId="77777777" w:rsidR="003254BC" w:rsidRPr="00D36BF1" w:rsidRDefault="003254BC" w:rsidP="00CD17ED">
            <w:pPr>
              <w:rPr>
                <w:rFonts w:cs="Arial"/>
              </w:rPr>
            </w:pPr>
          </w:p>
        </w:tc>
      </w:tr>
      <w:tr w:rsidR="003254BC" w14:paraId="3D86591F" w14:textId="77777777" w:rsidTr="00875242">
        <w:trPr>
          <w:jc w:val="center"/>
        </w:trPr>
        <w:tc>
          <w:tcPr>
            <w:tcW w:w="511" w:type="dxa"/>
            <w:vAlign w:val="center"/>
          </w:tcPr>
          <w:p w14:paraId="37D30E56" w14:textId="77777777" w:rsidR="003254BC" w:rsidRPr="00D36BF1" w:rsidRDefault="003254BC" w:rsidP="00CD17ED">
            <w:pPr>
              <w:rPr>
                <w:rFonts w:cs="Arial"/>
              </w:rPr>
            </w:pPr>
            <w:r w:rsidRPr="00D36BF1">
              <w:rPr>
                <w:rFonts w:cs="Arial"/>
              </w:rPr>
              <w:t>km</w:t>
            </w:r>
          </w:p>
        </w:tc>
        <w:tc>
          <w:tcPr>
            <w:tcW w:w="2178" w:type="dxa"/>
            <w:vAlign w:val="center"/>
          </w:tcPr>
          <w:p w14:paraId="36D9BF9A" w14:textId="77777777" w:rsidR="003254BC" w:rsidRPr="00D36BF1" w:rsidRDefault="003254BC" w:rsidP="00CD17ED">
            <w:pPr>
              <w:rPr>
                <w:rFonts w:cs="Arial"/>
              </w:rPr>
            </w:pPr>
            <w:r w:rsidRPr="00D36BF1">
              <w:rPr>
                <w:rFonts w:cs="Arial"/>
                <w:color w:val="000000"/>
              </w:rPr>
              <w:t>Neteja de voral, marge de talús o cuneta fins una amplada de 3,00 mts amb recollida de totes les restes existents en bosses, càrrega i transport a abocador inclòs cànon d'abocament si escau.</w:t>
            </w:r>
          </w:p>
        </w:tc>
        <w:tc>
          <w:tcPr>
            <w:tcW w:w="1134" w:type="dxa"/>
            <w:vAlign w:val="center"/>
          </w:tcPr>
          <w:p w14:paraId="5A983FED" w14:textId="77777777" w:rsidR="003254BC" w:rsidRPr="00D36BF1" w:rsidRDefault="003254BC" w:rsidP="00CD17ED">
            <w:pPr>
              <w:rPr>
                <w:rFonts w:cs="Arial"/>
              </w:rPr>
            </w:pPr>
            <w:r w:rsidRPr="00D36BF1">
              <w:rPr>
                <w:rFonts w:cs="Arial"/>
              </w:rPr>
              <w:t>201,32</w:t>
            </w:r>
          </w:p>
        </w:tc>
        <w:tc>
          <w:tcPr>
            <w:tcW w:w="1417" w:type="dxa"/>
            <w:vAlign w:val="center"/>
          </w:tcPr>
          <w:p w14:paraId="1DD93DCB" w14:textId="77777777" w:rsidR="003254BC" w:rsidRPr="00D36BF1" w:rsidRDefault="003254BC" w:rsidP="00CD17ED">
            <w:pPr>
              <w:rPr>
                <w:rFonts w:cs="Arial"/>
              </w:rPr>
            </w:pPr>
            <w:r>
              <w:rPr>
                <w:rFonts w:cs="Arial"/>
              </w:rPr>
              <w:t>470</w:t>
            </w:r>
            <w:r w:rsidRPr="00D36BF1">
              <w:rPr>
                <w:rFonts w:cs="Arial"/>
              </w:rPr>
              <w:t>,00</w:t>
            </w:r>
          </w:p>
        </w:tc>
        <w:tc>
          <w:tcPr>
            <w:tcW w:w="992" w:type="dxa"/>
            <w:vAlign w:val="center"/>
          </w:tcPr>
          <w:p w14:paraId="32244E4B" w14:textId="77777777" w:rsidR="003254BC" w:rsidRPr="00D36BF1" w:rsidRDefault="003254BC" w:rsidP="00CD17ED">
            <w:pPr>
              <w:rPr>
                <w:rFonts w:cs="Arial"/>
              </w:rPr>
            </w:pPr>
          </w:p>
        </w:tc>
        <w:tc>
          <w:tcPr>
            <w:tcW w:w="851" w:type="dxa"/>
            <w:vAlign w:val="center"/>
          </w:tcPr>
          <w:p w14:paraId="35DC59E8" w14:textId="77777777" w:rsidR="003254BC" w:rsidRPr="00D36BF1" w:rsidRDefault="003254BC" w:rsidP="00CD17ED">
            <w:pPr>
              <w:rPr>
                <w:rFonts w:cs="Arial"/>
              </w:rPr>
            </w:pPr>
          </w:p>
        </w:tc>
        <w:tc>
          <w:tcPr>
            <w:tcW w:w="522" w:type="dxa"/>
            <w:vAlign w:val="center"/>
          </w:tcPr>
          <w:p w14:paraId="6171D7C5" w14:textId="77777777" w:rsidR="003254BC" w:rsidRPr="00D36BF1" w:rsidRDefault="003254BC" w:rsidP="00CD17ED">
            <w:pPr>
              <w:rPr>
                <w:rFonts w:cs="Arial"/>
              </w:rPr>
            </w:pPr>
          </w:p>
        </w:tc>
        <w:tc>
          <w:tcPr>
            <w:tcW w:w="889" w:type="dxa"/>
            <w:vAlign w:val="center"/>
          </w:tcPr>
          <w:p w14:paraId="676F8D23" w14:textId="77777777" w:rsidR="003254BC" w:rsidRPr="00D36BF1" w:rsidRDefault="003254BC" w:rsidP="00CD17ED">
            <w:pPr>
              <w:rPr>
                <w:rFonts w:cs="Arial"/>
              </w:rPr>
            </w:pPr>
          </w:p>
        </w:tc>
      </w:tr>
      <w:tr w:rsidR="003254BC" w14:paraId="30D86603" w14:textId="77777777" w:rsidTr="00875242">
        <w:trPr>
          <w:jc w:val="center"/>
        </w:trPr>
        <w:tc>
          <w:tcPr>
            <w:tcW w:w="511" w:type="dxa"/>
            <w:vAlign w:val="center"/>
          </w:tcPr>
          <w:p w14:paraId="6615D932" w14:textId="77777777" w:rsidR="003254BC" w:rsidRPr="00D36BF1" w:rsidRDefault="003254BC" w:rsidP="00CD17ED">
            <w:pPr>
              <w:rPr>
                <w:rFonts w:cs="Arial"/>
              </w:rPr>
            </w:pPr>
            <w:r w:rsidRPr="00D36BF1">
              <w:rPr>
                <w:rFonts w:cs="Arial"/>
              </w:rPr>
              <w:lastRenderedPageBreak/>
              <w:t>h</w:t>
            </w:r>
          </w:p>
        </w:tc>
        <w:tc>
          <w:tcPr>
            <w:tcW w:w="2178" w:type="dxa"/>
            <w:vAlign w:val="center"/>
          </w:tcPr>
          <w:p w14:paraId="6F3A3252" w14:textId="77777777" w:rsidR="003254BC" w:rsidRPr="00D36BF1" w:rsidRDefault="003254BC" w:rsidP="00CD17ED">
            <w:pPr>
              <w:rPr>
                <w:rFonts w:cs="Arial"/>
              </w:rPr>
            </w:pPr>
            <w:r w:rsidRPr="00D36BF1">
              <w:rPr>
                <w:rFonts w:cs="Arial"/>
                <w:color w:val="000000"/>
              </w:rPr>
              <w:t>Hora d'equip en esporgada de plataner o similar, segons especificacions del Plec de Prescripcions Tècniques Particulars (PPTP).</w:t>
            </w:r>
          </w:p>
        </w:tc>
        <w:tc>
          <w:tcPr>
            <w:tcW w:w="1134" w:type="dxa"/>
            <w:vAlign w:val="center"/>
          </w:tcPr>
          <w:p w14:paraId="26A967DB" w14:textId="77777777" w:rsidR="003254BC" w:rsidRPr="00D36BF1" w:rsidRDefault="003254BC" w:rsidP="00CD17ED">
            <w:pPr>
              <w:rPr>
                <w:rFonts w:cs="Arial"/>
              </w:rPr>
            </w:pPr>
            <w:r w:rsidRPr="00D36BF1">
              <w:rPr>
                <w:rFonts w:cs="Arial"/>
              </w:rPr>
              <w:t>273,68</w:t>
            </w:r>
          </w:p>
        </w:tc>
        <w:tc>
          <w:tcPr>
            <w:tcW w:w="1417" w:type="dxa"/>
            <w:vAlign w:val="center"/>
          </w:tcPr>
          <w:p w14:paraId="4C01FDF8" w14:textId="77777777" w:rsidR="003254BC" w:rsidRPr="00D36BF1" w:rsidRDefault="003254BC" w:rsidP="00CD17ED">
            <w:pPr>
              <w:rPr>
                <w:rFonts w:cs="Arial"/>
              </w:rPr>
            </w:pPr>
            <w:r>
              <w:rPr>
                <w:rFonts w:cs="Arial"/>
              </w:rPr>
              <w:t>4</w:t>
            </w:r>
            <w:r w:rsidRPr="00D36BF1">
              <w:rPr>
                <w:rFonts w:cs="Arial"/>
              </w:rPr>
              <w:t>0,00</w:t>
            </w:r>
          </w:p>
        </w:tc>
        <w:tc>
          <w:tcPr>
            <w:tcW w:w="992" w:type="dxa"/>
            <w:vAlign w:val="center"/>
          </w:tcPr>
          <w:p w14:paraId="037902E4" w14:textId="77777777" w:rsidR="003254BC" w:rsidRPr="00D36BF1" w:rsidRDefault="003254BC" w:rsidP="00CD17ED">
            <w:pPr>
              <w:rPr>
                <w:rFonts w:cs="Arial"/>
              </w:rPr>
            </w:pPr>
          </w:p>
        </w:tc>
        <w:tc>
          <w:tcPr>
            <w:tcW w:w="851" w:type="dxa"/>
            <w:vAlign w:val="center"/>
          </w:tcPr>
          <w:p w14:paraId="5470989A" w14:textId="77777777" w:rsidR="003254BC" w:rsidRPr="00D36BF1" w:rsidRDefault="003254BC" w:rsidP="00CD17ED">
            <w:pPr>
              <w:rPr>
                <w:rFonts w:cs="Arial"/>
              </w:rPr>
            </w:pPr>
          </w:p>
        </w:tc>
        <w:tc>
          <w:tcPr>
            <w:tcW w:w="522" w:type="dxa"/>
            <w:vAlign w:val="center"/>
          </w:tcPr>
          <w:p w14:paraId="7E9B397D" w14:textId="77777777" w:rsidR="003254BC" w:rsidRPr="00D36BF1" w:rsidRDefault="003254BC" w:rsidP="00CD17ED">
            <w:pPr>
              <w:rPr>
                <w:rFonts w:cs="Arial"/>
              </w:rPr>
            </w:pPr>
          </w:p>
        </w:tc>
        <w:tc>
          <w:tcPr>
            <w:tcW w:w="889" w:type="dxa"/>
            <w:vAlign w:val="center"/>
          </w:tcPr>
          <w:p w14:paraId="23F95FAE" w14:textId="77777777" w:rsidR="003254BC" w:rsidRPr="00D36BF1" w:rsidRDefault="003254BC" w:rsidP="00CD17ED">
            <w:pPr>
              <w:rPr>
                <w:rFonts w:cs="Arial"/>
              </w:rPr>
            </w:pPr>
          </w:p>
        </w:tc>
      </w:tr>
      <w:tr w:rsidR="003254BC" w14:paraId="7FAE5B6A" w14:textId="77777777" w:rsidTr="00875242">
        <w:trPr>
          <w:jc w:val="center"/>
        </w:trPr>
        <w:tc>
          <w:tcPr>
            <w:tcW w:w="511" w:type="dxa"/>
            <w:vAlign w:val="center"/>
          </w:tcPr>
          <w:p w14:paraId="78CE45B9" w14:textId="77777777" w:rsidR="003254BC" w:rsidRPr="00D36BF1" w:rsidRDefault="003254BC" w:rsidP="00CD17ED">
            <w:pPr>
              <w:rPr>
                <w:rFonts w:cs="Arial"/>
              </w:rPr>
            </w:pPr>
            <w:r w:rsidRPr="00D36BF1">
              <w:rPr>
                <w:rFonts w:cs="Arial"/>
              </w:rPr>
              <w:t>h</w:t>
            </w:r>
          </w:p>
        </w:tc>
        <w:tc>
          <w:tcPr>
            <w:tcW w:w="2178" w:type="dxa"/>
            <w:vAlign w:val="center"/>
          </w:tcPr>
          <w:p w14:paraId="1C55B2BC" w14:textId="77777777" w:rsidR="003254BC" w:rsidRPr="00D36BF1" w:rsidRDefault="003254BC" w:rsidP="00CD17ED">
            <w:pPr>
              <w:rPr>
                <w:rFonts w:cs="Arial"/>
              </w:rPr>
            </w:pPr>
            <w:r w:rsidRPr="00D36BF1">
              <w:rPr>
                <w:rFonts w:cs="Arial"/>
                <w:color w:val="000000"/>
              </w:rPr>
              <w:t>Hora d'equip en poda d'arbrat, segons especificacions del Plec de Prescripcions Tècniques Particulars (PPTP).</w:t>
            </w:r>
          </w:p>
        </w:tc>
        <w:tc>
          <w:tcPr>
            <w:tcW w:w="1134" w:type="dxa"/>
            <w:vAlign w:val="center"/>
          </w:tcPr>
          <w:p w14:paraId="1EB698C3" w14:textId="77777777" w:rsidR="003254BC" w:rsidRPr="00D36BF1" w:rsidRDefault="003254BC" w:rsidP="00CD17ED">
            <w:pPr>
              <w:rPr>
                <w:rFonts w:cs="Arial"/>
              </w:rPr>
            </w:pPr>
            <w:r w:rsidRPr="00D36BF1">
              <w:rPr>
                <w:rFonts w:cs="Arial"/>
              </w:rPr>
              <w:t>336,96</w:t>
            </w:r>
          </w:p>
        </w:tc>
        <w:tc>
          <w:tcPr>
            <w:tcW w:w="1417" w:type="dxa"/>
            <w:vAlign w:val="center"/>
          </w:tcPr>
          <w:p w14:paraId="5E0F28BC" w14:textId="77777777" w:rsidR="003254BC" w:rsidRPr="00D36BF1" w:rsidRDefault="003254BC" w:rsidP="00CD17ED">
            <w:pPr>
              <w:rPr>
                <w:rFonts w:cs="Arial"/>
              </w:rPr>
            </w:pPr>
            <w:r w:rsidRPr="00D36BF1">
              <w:rPr>
                <w:rFonts w:cs="Arial"/>
              </w:rPr>
              <w:t>80,00</w:t>
            </w:r>
          </w:p>
        </w:tc>
        <w:tc>
          <w:tcPr>
            <w:tcW w:w="992" w:type="dxa"/>
            <w:vAlign w:val="center"/>
          </w:tcPr>
          <w:p w14:paraId="069AA179" w14:textId="77777777" w:rsidR="003254BC" w:rsidRPr="00D36BF1" w:rsidRDefault="003254BC" w:rsidP="00CD17ED">
            <w:pPr>
              <w:rPr>
                <w:rFonts w:cs="Arial"/>
              </w:rPr>
            </w:pPr>
          </w:p>
        </w:tc>
        <w:tc>
          <w:tcPr>
            <w:tcW w:w="851" w:type="dxa"/>
            <w:vAlign w:val="center"/>
          </w:tcPr>
          <w:p w14:paraId="75314505" w14:textId="77777777" w:rsidR="003254BC" w:rsidRPr="00D36BF1" w:rsidRDefault="003254BC" w:rsidP="00CD17ED">
            <w:pPr>
              <w:rPr>
                <w:rFonts w:cs="Arial"/>
              </w:rPr>
            </w:pPr>
          </w:p>
        </w:tc>
        <w:tc>
          <w:tcPr>
            <w:tcW w:w="522" w:type="dxa"/>
            <w:vAlign w:val="center"/>
          </w:tcPr>
          <w:p w14:paraId="7E31B524" w14:textId="77777777" w:rsidR="003254BC" w:rsidRPr="00D36BF1" w:rsidRDefault="003254BC" w:rsidP="00CD17ED">
            <w:pPr>
              <w:rPr>
                <w:rFonts w:cs="Arial"/>
              </w:rPr>
            </w:pPr>
          </w:p>
        </w:tc>
        <w:tc>
          <w:tcPr>
            <w:tcW w:w="889" w:type="dxa"/>
            <w:vAlign w:val="center"/>
          </w:tcPr>
          <w:p w14:paraId="53FF2EAC" w14:textId="77777777" w:rsidR="003254BC" w:rsidRPr="00D36BF1" w:rsidRDefault="003254BC" w:rsidP="00CD17ED">
            <w:pPr>
              <w:rPr>
                <w:rFonts w:cs="Arial"/>
              </w:rPr>
            </w:pPr>
          </w:p>
        </w:tc>
      </w:tr>
      <w:tr w:rsidR="003254BC" w14:paraId="1B7344C0" w14:textId="77777777" w:rsidTr="00875242">
        <w:trPr>
          <w:jc w:val="center"/>
        </w:trPr>
        <w:tc>
          <w:tcPr>
            <w:tcW w:w="511" w:type="dxa"/>
            <w:vAlign w:val="center"/>
          </w:tcPr>
          <w:p w14:paraId="5EF5F707" w14:textId="77777777" w:rsidR="003254BC" w:rsidRPr="00D36BF1" w:rsidRDefault="003254BC" w:rsidP="00CD17ED">
            <w:pPr>
              <w:rPr>
                <w:rFonts w:cs="Arial"/>
              </w:rPr>
            </w:pPr>
            <w:r w:rsidRPr="00D36BF1">
              <w:rPr>
                <w:rFonts w:cs="Arial"/>
              </w:rPr>
              <w:t>u</w:t>
            </w:r>
          </w:p>
        </w:tc>
        <w:tc>
          <w:tcPr>
            <w:tcW w:w="2178" w:type="dxa"/>
            <w:vAlign w:val="center"/>
          </w:tcPr>
          <w:p w14:paraId="1D12BBC2" w14:textId="5D6325D5" w:rsidR="003254BC" w:rsidRPr="00D36BF1" w:rsidRDefault="003254BC" w:rsidP="00CD17ED">
            <w:pPr>
              <w:rPr>
                <w:rFonts w:cs="Arial"/>
              </w:rPr>
            </w:pPr>
            <w:r w:rsidRPr="00D36BF1">
              <w:rPr>
                <w:rFonts w:cs="Arial"/>
                <w:color w:val="000000"/>
              </w:rPr>
              <w:t xml:space="preserve">Tala d'arbre </w:t>
            </w:r>
            <w:r w:rsidR="009D1090" w:rsidRPr="00D36BF1">
              <w:rPr>
                <w:rFonts w:cs="Arial"/>
                <w:color w:val="000000"/>
              </w:rPr>
              <w:t>diàmetre</w:t>
            </w:r>
            <w:r w:rsidRPr="00D36BF1">
              <w:rPr>
                <w:rFonts w:cs="Arial"/>
                <w:color w:val="000000"/>
              </w:rPr>
              <w:t xml:space="preserve"> comprès entre 20 i 40 cm, mesurat a 50 cm d'alçada, inclòs l'eliminació de les restes de la copa mitjançant esmicolació o transport a abocador (inclòs cànon d'abocament si escau) i esmicolació o talls dels troncs amb diàmetre superior a 10 cm en longituds de 2,00 mts, càrrega i transport a punt d'abassegament fins a 40 km, a determinar per la Direcció dels Treballs i especificacions del Plec de Prescripcions Tècnics Particulars (PPTP).</w:t>
            </w:r>
          </w:p>
        </w:tc>
        <w:tc>
          <w:tcPr>
            <w:tcW w:w="1134" w:type="dxa"/>
            <w:vAlign w:val="center"/>
          </w:tcPr>
          <w:p w14:paraId="72B9D0BF" w14:textId="77777777" w:rsidR="003254BC" w:rsidRPr="00D36BF1" w:rsidRDefault="003254BC" w:rsidP="00CD17ED">
            <w:pPr>
              <w:rPr>
                <w:rFonts w:cs="Arial"/>
              </w:rPr>
            </w:pPr>
            <w:r w:rsidRPr="00D36BF1">
              <w:rPr>
                <w:rFonts w:cs="Arial"/>
              </w:rPr>
              <w:t>120,80</w:t>
            </w:r>
          </w:p>
        </w:tc>
        <w:tc>
          <w:tcPr>
            <w:tcW w:w="1417" w:type="dxa"/>
            <w:vAlign w:val="center"/>
          </w:tcPr>
          <w:p w14:paraId="5D8A3655" w14:textId="77777777" w:rsidR="003254BC" w:rsidRPr="00D36BF1" w:rsidRDefault="003254BC" w:rsidP="00CD17ED">
            <w:pPr>
              <w:rPr>
                <w:rFonts w:cs="Arial"/>
              </w:rPr>
            </w:pPr>
            <w:r>
              <w:rPr>
                <w:rFonts w:cs="Arial"/>
              </w:rPr>
              <w:t>4</w:t>
            </w:r>
            <w:r w:rsidRPr="00D36BF1">
              <w:rPr>
                <w:rFonts w:cs="Arial"/>
              </w:rPr>
              <w:t>0,00</w:t>
            </w:r>
          </w:p>
        </w:tc>
        <w:tc>
          <w:tcPr>
            <w:tcW w:w="992" w:type="dxa"/>
            <w:vAlign w:val="center"/>
          </w:tcPr>
          <w:p w14:paraId="1A5339F7" w14:textId="77777777" w:rsidR="003254BC" w:rsidRPr="00D36BF1" w:rsidRDefault="003254BC" w:rsidP="00CD17ED">
            <w:pPr>
              <w:rPr>
                <w:rFonts w:cs="Arial"/>
              </w:rPr>
            </w:pPr>
          </w:p>
        </w:tc>
        <w:tc>
          <w:tcPr>
            <w:tcW w:w="851" w:type="dxa"/>
            <w:vAlign w:val="center"/>
          </w:tcPr>
          <w:p w14:paraId="05E37F77" w14:textId="77777777" w:rsidR="003254BC" w:rsidRPr="00D36BF1" w:rsidRDefault="003254BC" w:rsidP="00CD17ED">
            <w:pPr>
              <w:rPr>
                <w:rFonts w:cs="Arial"/>
              </w:rPr>
            </w:pPr>
          </w:p>
        </w:tc>
        <w:tc>
          <w:tcPr>
            <w:tcW w:w="522" w:type="dxa"/>
            <w:vAlign w:val="center"/>
          </w:tcPr>
          <w:p w14:paraId="039DBDB1" w14:textId="77777777" w:rsidR="003254BC" w:rsidRPr="00D36BF1" w:rsidRDefault="003254BC" w:rsidP="00CD17ED">
            <w:pPr>
              <w:rPr>
                <w:rFonts w:cs="Arial"/>
              </w:rPr>
            </w:pPr>
          </w:p>
        </w:tc>
        <w:tc>
          <w:tcPr>
            <w:tcW w:w="889" w:type="dxa"/>
            <w:vAlign w:val="center"/>
          </w:tcPr>
          <w:p w14:paraId="5582F163" w14:textId="77777777" w:rsidR="003254BC" w:rsidRPr="00D36BF1" w:rsidRDefault="003254BC" w:rsidP="00CD17ED">
            <w:pPr>
              <w:rPr>
                <w:rFonts w:cs="Arial"/>
              </w:rPr>
            </w:pPr>
          </w:p>
        </w:tc>
      </w:tr>
      <w:tr w:rsidR="003254BC" w14:paraId="6FD9FFA7" w14:textId="77777777" w:rsidTr="00875242">
        <w:trPr>
          <w:jc w:val="center"/>
        </w:trPr>
        <w:tc>
          <w:tcPr>
            <w:tcW w:w="511" w:type="dxa"/>
            <w:vAlign w:val="center"/>
          </w:tcPr>
          <w:p w14:paraId="30212ECD" w14:textId="77777777" w:rsidR="003254BC" w:rsidRPr="00D36BF1" w:rsidRDefault="003254BC" w:rsidP="00CD17ED">
            <w:pPr>
              <w:rPr>
                <w:rFonts w:cs="Arial"/>
              </w:rPr>
            </w:pPr>
            <w:r w:rsidRPr="00D36BF1">
              <w:rPr>
                <w:rFonts w:cs="Arial"/>
              </w:rPr>
              <w:t>u</w:t>
            </w:r>
          </w:p>
        </w:tc>
        <w:tc>
          <w:tcPr>
            <w:tcW w:w="2178" w:type="dxa"/>
            <w:vAlign w:val="center"/>
          </w:tcPr>
          <w:p w14:paraId="040D3908" w14:textId="77777777" w:rsidR="003254BC" w:rsidRPr="00D36BF1" w:rsidRDefault="003254BC" w:rsidP="00CD17ED">
            <w:pPr>
              <w:rPr>
                <w:rFonts w:cs="Arial"/>
              </w:rPr>
            </w:pPr>
            <w:r w:rsidRPr="00D36BF1">
              <w:rPr>
                <w:rFonts w:cs="Arial"/>
                <w:color w:val="000000"/>
              </w:rPr>
              <w:t xml:space="preserve">Tala d'arbre de diàmetre superior a 40 cm, mesurat a 50 cm d'alçada, inclòs l'eliminació de les restes de la copa mitjançant esmicolació o transport a abocador (inclòs cànon </w:t>
            </w:r>
            <w:r w:rsidRPr="00D36BF1">
              <w:rPr>
                <w:rFonts w:cs="Arial"/>
                <w:color w:val="000000"/>
              </w:rPr>
              <w:lastRenderedPageBreak/>
              <w:t>d'abocament si escau) i esmicolació o tall dels troncs de diàmetre superior a 10 cm en longituds de 2,00 mts, càrrega i transport a punt d'abassegament fins a 40 km, a determinar per la Direcció dels Treballs i especificacions del Plec de Prescripcions Tècniques Particulars (PPTP).</w:t>
            </w:r>
          </w:p>
        </w:tc>
        <w:tc>
          <w:tcPr>
            <w:tcW w:w="1134" w:type="dxa"/>
            <w:vAlign w:val="center"/>
          </w:tcPr>
          <w:p w14:paraId="0A51911F" w14:textId="77777777" w:rsidR="003254BC" w:rsidRPr="00D36BF1" w:rsidRDefault="003254BC" w:rsidP="00CD17ED">
            <w:pPr>
              <w:rPr>
                <w:rFonts w:cs="Arial"/>
              </w:rPr>
            </w:pPr>
            <w:r w:rsidRPr="00D36BF1">
              <w:rPr>
                <w:rFonts w:cs="Arial"/>
              </w:rPr>
              <w:lastRenderedPageBreak/>
              <w:t>210,59</w:t>
            </w:r>
          </w:p>
        </w:tc>
        <w:tc>
          <w:tcPr>
            <w:tcW w:w="1417" w:type="dxa"/>
            <w:vAlign w:val="center"/>
          </w:tcPr>
          <w:p w14:paraId="763901FD" w14:textId="77777777" w:rsidR="003254BC" w:rsidRPr="00D36BF1" w:rsidRDefault="003254BC" w:rsidP="00CD17ED">
            <w:pPr>
              <w:rPr>
                <w:rFonts w:cs="Arial"/>
              </w:rPr>
            </w:pPr>
            <w:r>
              <w:rPr>
                <w:rFonts w:cs="Arial"/>
              </w:rPr>
              <w:t>6</w:t>
            </w:r>
            <w:r w:rsidRPr="00D36BF1">
              <w:rPr>
                <w:rFonts w:cs="Arial"/>
              </w:rPr>
              <w:t>0,00</w:t>
            </w:r>
          </w:p>
        </w:tc>
        <w:tc>
          <w:tcPr>
            <w:tcW w:w="992" w:type="dxa"/>
            <w:vAlign w:val="center"/>
          </w:tcPr>
          <w:p w14:paraId="040E3BCD" w14:textId="77777777" w:rsidR="003254BC" w:rsidRPr="00D36BF1" w:rsidRDefault="003254BC" w:rsidP="00CD17ED">
            <w:pPr>
              <w:rPr>
                <w:rFonts w:cs="Arial"/>
              </w:rPr>
            </w:pPr>
          </w:p>
        </w:tc>
        <w:tc>
          <w:tcPr>
            <w:tcW w:w="851" w:type="dxa"/>
            <w:vAlign w:val="center"/>
          </w:tcPr>
          <w:p w14:paraId="3118E8BD" w14:textId="77777777" w:rsidR="003254BC" w:rsidRPr="00D36BF1" w:rsidRDefault="003254BC" w:rsidP="00CD17ED">
            <w:pPr>
              <w:rPr>
                <w:rFonts w:cs="Arial"/>
              </w:rPr>
            </w:pPr>
          </w:p>
        </w:tc>
        <w:tc>
          <w:tcPr>
            <w:tcW w:w="522" w:type="dxa"/>
            <w:vAlign w:val="center"/>
          </w:tcPr>
          <w:p w14:paraId="23A55628" w14:textId="77777777" w:rsidR="003254BC" w:rsidRPr="00D36BF1" w:rsidRDefault="003254BC" w:rsidP="00CD17ED">
            <w:pPr>
              <w:rPr>
                <w:rFonts w:cs="Arial"/>
              </w:rPr>
            </w:pPr>
          </w:p>
        </w:tc>
        <w:tc>
          <w:tcPr>
            <w:tcW w:w="889" w:type="dxa"/>
            <w:vAlign w:val="center"/>
          </w:tcPr>
          <w:p w14:paraId="18E6F88D" w14:textId="77777777" w:rsidR="003254BC" w:rsidRPr="00D36BF1" w:rsidRDefault="003254BC" w:rsidP="00CD17ED">
            <w:pPr>
              <w:rPr>
                <w:rFonts w:cs="Arial"/>
              </w:rPr>
            </w:pPr>
          </w:p>
        </w:tc>
      </w:tr>
      <w:tr w:rsidR="003254BC" w14:paraId="7850B105" w14:textId="77777777" w:rsidTr="00875242">
        <w:trPr>
          <w:jc w:val="center"/>
        </w:trPr>
        <w:tc>
          <w:tcPr>
            <w:tcW w:w="511" w:type="dxa"/>
            <w:vAlign w:val="center"/>
          </w:tcPr>
          <w:p w14:paraId="19319FFC" w14:textId="77777777" w:rsidR="003254BC" w:rsidRPr="00D36BF1" w:rsidRDefault="003254BC" w:rsidP="00CD17ED">
            <w:pPr>
              <w:rPr>
                <w:rFonts w:cs="Arial"/>
              </w:rPr>
            </w:pPr>
            <w:r w:rsidRPr="00D36BF1">
              <w:rPr>
                <w:rFonts w:cs="Arial"/>
              </w:rPr>
              <w:t>km</w:t>
            </w:r>
          </w:p>
        </w:tc>
        <w:tc>
          <w:tcPr>
            <w:tcW w:w="2178" w:type="dxa"/>
            <w:vAlign w:val="center"/>
          </w:tcPr>
          <w:p w14:paraId="1FD332D5" w14:textId="3F8C1658" w:rsidR="003254BC" w:rsidRPr="00D36BF1" w:rsidRDefault="003254BC" w:rsidP="00CD17ED">
            <w:pPr>
              <w:rPr>
                <w:rFonts w:cs="Arial"/>
              </w:rPr>
            </w:pPr>
            <w:r w:rsidRPr="00D36BF1">
              <w:rPr>
                <w:rFonts w:cs="Arial"/>
                <w:color w:val="000000"/>
              </w:rPr>
              <w:t xml:space="preserve">Estassada de massa vegetal en un marge de la carretera, en una amplada de 4 mts (mesurat en horitzontal des de la línia on </w:t>
            </w:r>
            <w:r w:rsidR="009D1090" w:rsidRPr="00D36BF1">
              <w:rPr>
                <w:rFonts w:cs="Arial"/>
                <w:color w:val="000000"/>
              </w:rPr>
              <w:t>s’iniciï</w:t>
            </w:r>
            <w:r w:rsidRPr="00D36BF1">
              <w:rPr>
                <w:rFonts w:cs="Arial"/>
                <w:color w:val="000000"/>
              </w:rPr>
              <w:t xml:space="preserve"> de vegetació) amb intensitat MITJA de vegetació (segons descripció del Plec de Prescripcions Tècniques Particulars), inclòs tala i retirada de tot l'arbrat seleccionat de fins a 20 cm de diàmetre mesurat a 0,50 mts d'alçada; esmicolació i transport a l'abocador del brancatge dels arbustos existents i copa d'arbrat talat i esmicolació o transport a punt d'abassegament fins a 40 km (a determinar per la Direcció dels Treballs) de trams de 2 mts de longitud de troncs d'arbres talats amb diàmetre comprès entre 10 i 20 </w:t>
            </w:r>
            <w:r w:rsidRPr="00D36BF1">
              <w:rPr>
                <w:rFonts w:cs="Arial"/>
                <w:color w:val="000000"/>
              </w:rPr>
              <w:lastRenderedPageBreak/>
              <w:t>cm, segons especificacions del Plec de Prescripcions Tècniques Particular (PPTP).</w:t>
            </w:r>
          </w:p>
        </w:tc>
        <w:tc>
          <w:tcPr>
            <w:tcW w:w="1134" w:type="dxa"/>
            <w:vAlign w:val="center"/>
          </w:tcPr>
          <w:p w14:paraId="0451D645" w14:textId="77777777" w:rsidR="003254BC" w:rsidRPr="00D36BF1" w:rsidRDefault="003254BC" w:rsidP="00CD17ED">
            <w:pPr>
              <w:rPr>
                <w:rFonts w:cs="Arial"/>
              </w:rPr>
            </w:pPr>
            <w:r w:rsidRPr="00D36BF1">
              <w:rPr>
                <w:rFonts w:cs="Arial"/>
              </w:rPr>
              <w:lastRenderedPageBreak/>
              <w:t>1.788,65</w:t>
            </w:r>
          </w:p>
        </w:tc>
        <w:tc>
          <w:tcPr>
            <w:tcW w:w="1417" w:type="dxa"/>
            <w:vAlign w:val="center"/>
          </w:tcPr>
          <w:p w14:paraId="5295D415" w14:textId="77777777" w:rsidR="003254BC" w:rsidRPr="00D36BF1" w:rsidRDefault="003254BC" w:rsidP="00CD17ED">
            <w:pPr>
              <w:rPr>
                <w:rFonts w:cs="Arial"/>
              </w:rPr>
            </w:pPr>
            <w:r w:rsidRPr="00D36BF1">
              <w:rPr>
                <w:rFonts w:cs="Arial"/>
              </w:rPr>
              <w:t>1</w:t>
            </w:r>
            <w:r>
              <w:rPr>
                <w:rFonts w:cs="Arial"/>
              </w:rPr>
              <w:t>5</w:t>
            </w:r>
            <w:r w:rsidRPr="00D36BF1">
              <w:rPr>
                <w:rFonts w:cs="Arial"/>
              </w:rPr>
              <w:t>,00</w:t>
            </w:r>
          </w:p>
        </w:tc>
        <w:tc>
          <w:tcPr>
            <w:tcW w:w="992" w:type="dxa"/>
            <w:vAlign w:val="center"/>
          </w:tcPr>
          <w:p w14:paraId="58F5FA40" w14:textId="77777777" w:rsidR="003254BC" w:rsidRPr="00D36BF1" w:rsidRDefault="003254BC" w:rsidP="00CD17ED">
            <w:pPr>
              <w:rPr>
                <w:rFonts w:cs="Arial"/>
              </w:rPr>
            </w:pPr>
          </w:p>
        </w:tc>
        <w:tc>
          <w:tcPr>
            <w:tcW w:w="851" w:type="dxa"/>
            <w:vAlign w:val="center"/>
          </w:tcPr>
          <w:p w14:paraId="6F8E542C" w14:textId="77777777" w:rsidR="003254BC" w:rsidRPr="00D36BF1" w:rsidRDefault="003254BC" w:rsidP="00CD17ED">
            <w:pPr>
              <w:rPr>
                <w:rFonts w:cs="Arial"/>
              </w:rPr>
            </w:pPr>
          </w:p>
        </w:tc>
        <w:tc>
          <w:tcPr>
            <w:tcW w:w="522" w:type="dxa"/>
            <w:vAlign w:val="center"/>
          </w:tcPr>
          <w:p w14:paraId="423FFD8B" w14:textId="77777777" w:rsidR="003254BC" w:rsidRPr="00D36BF1" w:rsidRDefault="003254BC" w:rsidP="00CD17ED">
            <w:pPr>
              <w:rPr>
                <w:rFonts w:cs="Arial"/>
              </w:rPr>
            </w:pPr>
          </w:p>
        </w:tc>
        <w:tc>
          <w:tcPr>
            <w:tcW w:w="889" w:type="dxa"/>
            <w:vAlign w:val="center"/>
          </w:tcPr>
          <w:p w14:paraId="2BEE8428" w14:textId="77777777" w:rsidR="003254BC" w:rsidRPr="00D36BF1" w:rsidRDefault="003254BC" w:rsidP="00CD17ED">
            <w:pPr>
              <w:rPr>
                <w:rFonts w:cs="Arial"/>
              </w:rPr>
            </w:pPr>
          </w:p>
        </w:tc>
      </w:tr>
      <w:tr w:rsidR="003254BC" w14:paraId="3FBD28EA" w14:textId="77777777" w:rsidTr="00875242">
        <w:trPr>
          <w:jc w:val="center"/>
        </w:trPr>
        <w:tc>
          <w:tcPr>
            <w:tcW w:w="511" w:type="dxa"/>
            <w:vAlign w:val="center"/>
          </w:tcPr>
          <w:p w14:paraId="4AA3F963" w14:textId="77777777" w:rsidR="003254BC" w:rsidRPr="00D36BF1" w:rsidRDefault="003254BC" w:rsidP="00CD17ED">
            <w:pPr>
              <w:rPr>
                <w:rFonts w:cs="Arial"/>
              </w:rPr>
            </w:pPr>
            <w:r w:rsidRPr="00D36BF1">
              <w:rPr>
                <w:rFonts w:cs="Arial"/>
              </w:rPr>
              <w:t>km</w:t>
            </w:r>
          </w:p>
        </w:tc>
        <w:tc>
          <w:tcPr>
            <w:tcW w:w="2178" w:type="dxa"/>
            <w:vAlign w:val="center"/>
          </w:tcPr>
          <w:p w14:paraId="0FA32C73" w14:textId="0BBF670C" w:rsidR="003254BC" w:rsidRPr="00D36BF1" w:rsidRDefault="003254BC" w:rsidP="00CD17ED">
            <w:pPr>
              <w:rPr>
                <w:rFonts w:cs="Arial"/>
              </w:rPr>
            </w:pPr>
            <w:r w:rsidRPr="00D36BF1">
              <w:rPr>
                <w:rFonts w:cs="Arial"/>
                <w:color w:val="000000"/>
              </w:rPr>
              <w:t xml:space="preserve">Estassada de massa vegetal en un marge de la carretera, en una amplada de 4 mts (mesurat en horitzontal des de la línia on </w:t>
            </w:r>
            <w:r w:rsidR="009D1090" w:rsidRPr="00D36BF1">
              <w:rPr>
                <w:rFonts w:cs="Arial"/>
                <w:color w:val="000000"/>
              </w:rPr>
              <w:t>s’iniciï</w:t>
            </w:r>
            <w:r w:rsidRPr="00D36BF1">
              <w:rPr>
                <w:rFonts w:cs="Arial"/>
                <w:color w:val="000000"/>
              </w:rPr>
              <w:t xml:space="preserve"> de vegetació) amb intensitat ALTA de vegetació (segons descripció del Plec de Prescripcions Tècniques Particulars), inclòs l'eliminació mitjançant esmicolació de restes i retirada d'arbrat de fins a 20 cm de diàmetre mesurat a 0,50 mts d'alçada, ja sigui per emicolació i transport a l'abocador del brancatge de l'arbust o arbrat i esmicolació o transport a punt d'abassegament fins a 40 km del tram de tronc en longituds de 2 mts amb diàmetre comprès entre 10 i 20 cm, segons determinacions de la Direcció dels Treballs i especificacions del Plec de Prescripcions Tècniques Particulars (PPTP).</w:t>
            </w:r>
          </w:p>
        </w:tc>
        <w:tc>
          <w:tcPr>
            <w:tcW w:w="1134" w:type="dxa"/>
            <w:vAlign w:val="center"/>
          </w:tcPr>
          <w:p w14:paraId="01ECF752" w14:textId="77777777" w:rsidR="003254BC" w:rsidRPr="00D36BF1" w:rsidRDefault="003254BC" w:rsidP="00CD17ED">
            <w:pPr>
              <w:rPr>
                <w:rFonts w:cs="Arial"/>
              </w:rPr>
            </w:pPr>
            <w:r w:rsidRPr="00D36BF1">
              <w:rPr>
                <w:rFonts w:cs="Arial"/>
              </w:rPr>
              <w:t>2.670,20</w:t>
            </w:r>
          </w:p>
        </w:tc>
        <w:tc>
          <w:tcPr>
            <w:tcW w:w="1417" w:type="dxa"/>
            <w:vAlign w:val="center"/>
          </w:tcPr>
          <w:p w14:paraId="7AD8B976" w14:textId="77777777" w:rsidR="003254BC" w:rsidRPr="00D36BF1" w:rsidRDefault="003254BC" w:rsidP="00CD17ED">
            <w:pPr>
              <w:rPr>
                <w:rFonts w:cs="Arial"/>
              </w:rPr>
            </w:pPr>
            <w:r w:rsidRPr="00D36BF1">
              <w:rPr>
                <w:rFonts w:cs="Arial"/>
              </w:rPr>
              <w:t>16,00</w:t>
            </w:r>
          </w:p>
        </w:tc>
        <w:tc>
          <w:tcPr>
            <w:tcW w:w="992" w:type="dxa"/>
            <w:vAlign w:val="center"/>
          </w:tcPr>
          <w:p w14:paraId="674FD84E" w14:textId="77777777" w:rsidR="003254BC" w:rsidRPr="00D36BF1" w:rsidRDefault="003254BC" w:rsidP="00CD17ED">
            <w:pPr>
              <w:rPr>
                <w:rFonts w:cs="Arial"/>
              </w:rPr>
            </w:pPr>
          </w:p>
        </w:tc>
        <w:tc>
          <w:tcPr>
            <w:tcW w:w="851" w:type="dxa"/>
            <w:vAlign w:val="center"/>
          </w:tcPr>
          <w:p w14:paraId="7D2A2397" w14:textId="77777777" w:rsidR="003254BC" w:rsidRPr="00D36BF1" w:rsidRDefault="003254BC" w:rsidP="00CD17ED">
            <w:pPr>
              <w:rPr>
                <w:rFonts w:cs="Arial"/>
              </w:rPr>
            </w:pPr>
          </w:p>
        </w:tc>
        <w:tc>
          <w:tcPr>
            <w:tcW w:w="522" w:type="dxa"/>
            <w:vAlign w:val="center"/>
          </w:tcPr>
          <w:p w14:paraId="54A45057" w14:textId="77777777" w:rsidR="003254BC" w:rsidRPr="00D36BF1" w:rsidRDefault="003254BC" w:rsidP="00CD17ED">
            <w:pPr>
              <w:rPr>
                <w:rFonts w:cs="Arial"/>
              </w:rPr>
            </w:pPr>
          </w:p>
        </w:tc>
        <w:tc>
          <w:tcPr>
            <w:tcW w:w="889" w:type="dxa"/>
            <w:vAlign w:val="center"/>
          </w:tcPr>
          <w:p w14:paraId="3EAAF671" w14:textId="77777777" w:rsidR="003254BC" w:rsidRPr="00D36BF1" w:rsidRDefault="003254BC" w:rsidP="00CD17ED">
            <w:pPr>
              <w:rPr>
                <w:rFonts w:cs="Arial"/>
              </w:rPr>
            </w:pPr>
          </w:p>
        </w:tc>
      </w:tr>
      <w:tr w:rsidR="003254BC" w14:paraId="0CD0D174" w14:textId="77777777" w:rsidTr="00875242">
        <w:trPr>
          <w:jc w:val="center"/>
        </w:trPr>
        <w:tc>
          <w:tcPr>
            <w:tcW w:w="511" w:type="dxa"/>
            <w:vAlign w:val="center"/>
          </w:tcPr>
          <w:p w14:paraId="56D76702" w14:textId="77777777" w:rsidR="003254BC" w:rsidRPr="00D36BF1" w:rsidRDefault="003254BC" w:rsidP="00CD17ED">
            <w:pPr>
              <w:rPr>
                <w:rFonts w:cs="Arial"/>
              </w:rPr>
            </w:pPr>
            <w:r w:rsidRPr="00D36BF1">
              <w:rPr>
                <w:rFonts w:cs="Arial"/>
              </w:rPr>
              <w:t>h</w:t>
            </w:r>
          </w:p>
        </w:tc>
        <w:tc>
          <w:tcPr>
            <w:tcW w:w="2178" w:type="dxa"/>
            <w:vAlign w:val="center"/>
          </w:tcPr>
          <w:p w14:paraId="209794F1" w14:textId="77777777" w:rsidR="003254BC" w:rsidRPr="00D36BF1" w:rsidRDefault="003254BC" w:rsidP="00CD17ED">
            <w:pPr>
              <w:rPr>
                <w:rFonts w:cs="Arial"/>
              </w:rPr>
            </w:pPr>
            <w:r w:rsidRPr="00D36BF1">
              <w:rPr>
                <w:rFonts w:cs="Arial"/>
                <w:color w:val="000000"/>
              </w:rPr>
              <w:t>Hora d'equip d'emergència en poda i tala d'arbrat.</w:t>
            </w:r>
          </w:p>
        </w:tc>
        <w:tc>
          <w:tcPr>
            <w:tcW w:w="1134" w:type="dxa"/>
            <w:vAlign w:val="center"/>
          </w:tcPr>
          <w:p w14:paraId="72399386" w14:textId="77777777" w:rsidR="003254BC" w:rsidRPr="00D36BF1" w:rsidRDefault="003254BC" w:rsidP="00CD17ED">
            <w:pPr>
              <w:rPr>
                <w:rFonts w:cs="Arial"/>
              </w:rPr>
            </w:pPr>
            <w:r w:rsidRPr="00D36BF1">
              <w:rPr>
                <w:rFonts w:cs="Arial"/>
              </w:rPr>
              <w:t>259,14</w:t>
            </w:r>
          </w:p>
        </w:tc>
        <w:tc>
          <w:tcPr>
            <w:tcW w:w="1417" w:type="dxa"/>
            <w:vAlign w:val="center"/>
          </w:tcPr>
          <w:p w14:paraId="25DD81CE" w14:textId="77777777" w:rsidR="003254BC" w:rsidRPr="00D36BF1" w:rsidRDefault="003254BC" w:rsidP="00CD17ED">
            <w:pPr>
              <w:rPr>
                <w:rFonts w:cs="Arial"/>
              </w:rPr>
            </w:pPr>
            <w:r w:rsidRPr="00D36BF1">
              <w:rPr>
                <w:rFonts w:cs="Arial"/>
              </w:rPr>
              <w:t>10,00</w:t>
            </w:r>
          </w:p>
        </w:tc>
        <w:tc>
          <w:tcPr>
            <w:tcW w:w="992" w:type="dxa"/>
            <w:vAlign w:val="center"/>
          </w:tcPr>
          <w:p w14:paraId="3DC974B5" w14:textId="77777777" w:rsidR="003254BC" w:rsidRPr="00D36BF1" w:rsidRDefault="003254BC" w:rsidP="00CD17ED">
            <w:pPr>
              <w:rPr>
                <w:rFonts w:cs="Arial"/>
              </w:rPr>
            </w:pPr>
          </w:p>
        </w:tc>
        <w:tc>
          <w:tcPr>
            <w:tcW w:w="851" w:type="dxa"/>
            <w:vAlign w:val="center"/>
          </w:tcPr>
          <w:p w14:paraId="748F186C" w14:textId="77777777" w:rsidR="003254BC" w:rsidRPr="00D36BF1" w:rsidRDefault="003254BC" w:rsidP="00CD17ED">
            <w:pPr>
              <w:rPr>
                <w:rFonts w:cs="Arial"/>
              </w:rPr>
            </w:pPr>
          </w:p>
        </w:tc>
        <w:tc>
          <w:tcPr>
            <w:tcW w:w="522" w:type="dxa"/>
            <w:vAlign w:val="center"/>
          </w:tcPr>
          <w:p w14:paraId="30A8CAD1" w14:textId="77777777" w:rsidR="003254BC" w:rsidRPr="00D36BF1" w:rsidRDefault="003254BC" w:rsidP="00CD17ED">
            <w:pPr>
              <w:rPr>
                <w:rFonts w:cs="Arial"/>
              </w:rPr>
            </w:pPr>
          </w:p>
        </w:tc>
        <w:tc>
          <w:tcPr>
            <w:tcW w:w="889" w:type="dxa"/>
            <w:vAlign w:val="center"/>
          </w:tcPr>
          <w:p w14:paraId="567976D6" w14:textId="77777777" w:rsidR="003254BC" w:rsidRPr="00D36BF1" w:rsidRDefault="003254BC" w:rsidP="00CD17ED">
            <w:pPr>
              <w:rPr>
                <w:rFonts w:cs="Arial"/>
              </w:rPr>
            </w:pPr>
          </w:p>
        </w:tc>
      </w:tr>
      <w:tr w:rsidR="003254BC" w14:paraId="230F2F5A" w14:textId="77777777" w:rsidTr="00875242">
        <w:trPr>
          <w:jc w:val="center"/>
        </w:trPr>
        <w:tc>
          <w:tcPr>
            <w:tcW w:w="511" w:type="dxa"/>
            <w:vAlign w:val="center"/>
          </w:tcPr>
          <w:p w14:paraId="41FFFD39" w14:textId="77777777" w:rsidR="003254BC" w:rsidRPr="00D36BF1" w:rsidRDefault="003254BC" w:rsidP="00CD17ED">
            <w:pPr>
              <w:rPr>
                <w:rFonts w:cs="Arial"/>
              </w:rPr>
            </w:pPr>
            <w:r w:rsidRPr="00D36BF1">
              <w:rPr>
                <w:rFonts w:cs="Arial"/>
              </w:rPr>
              <w:t>h</w:t>
            </w:r>
          </w:p>
        </w:tc>
        <w:tc>
          <w:tcPr>
            <w:tcW w:w="2178" w:type="dxa"/>
            <w:vAlign w:val="center"/>
          </w:tcPr>
          <w:p w14:paraId="14A24262" w14:textId="77777777" w:rsidR="003254BC" w:rsidRPr="00D36BF1" w:rsidRDefault="003254BC" w:rsidP="00CD17ED">
            <w:pPr>
              <w:rPr>
                <w:rFonts w:cs="Arial"/>
              </w:rPr>
            </w:pPr>
            <w:r w:rsidRPr="00D36BF1">
              <w:rPr>
                <w:rFonts w:cs="Arial"/>
                <w:color w:val="000000"/>
              </w:rPr>
              <w:t xml:space="preserve">Hora d'equip de reg, segons determinacions de la </w:t>
            </w:r>
            <w:r w:rsidRPr="00D36BF1">
              <w:rPr>
                <w:rFonts w:cs="Arial"/>
                <w:color w:val="000000"/>
              </w:rPr>
              <w:lastRenderedPageBreak/>
              <w:t>Direcció de l'Obra i especificacions del Plec de Prescripcions Tècniques Particulars (PPTP).</w:t>
            </w:r>
          </w:p>
        </w:tc>
        <w:tc>
          <w:tcPr>
            <w:tcW w:w="1134" w:type="dxa"/>
            <w:vAlign w:val="center"/>
          </w:tcPr>
          <w:p w14:paraId="2FD978CD" w14:textId="77777777" w:rsidR="003254BC" w:rsidRPr="00D36BF1" w:rsidRDefault="003254BC" w:rsidP="00CD17ED">
            <w:pPr>
              <w:rPr>
                <w:rFonts w:cs="Arial"/>
              </w:rPr>
            </w:pPr>
            <w:r w:rsidRPr="00D36BF1">
              <w:rPr>
                <w:rFonts w:cs="Arial"/>
              </w:rPr>
              <w:lastRenderedPageBreak/>
              <w:t>179,03</w:t>
            </w:r>
          </w:p>
        </w:tc>
        <w:tc>
          <w:tcPr>
            <w:tcW w:w="1417" w:type="dxa"/>
            <w:vAlign w:val="center"/>
          </w:tcPr>
          <w:p w14:paraId="44FC2A16" w14:textId="77777777" w:rsidR="003254BC" w:rsidRPr="00D36BF1" w:rsidRDefault="003254BC" w:rsidP="00CD17ED">
            <w:pPr>
              <w:rPr>
                <w:rFonts w:cs="Arial"/>
              </w:rPr>
            </w:pPr>
            <w:r>
              <w:rPr>
                <w:rFonts w:cs="Arial"/>
              </w:rPr>
              <w:t>10</w:t>
            </w:r>
            <w:r w:rsidRPr="00D36BF1">
              <w:rPr>
                <w:rFonts w:cs="Arial"/>
              </w:rPr>
              <w:t>,00</w:t>
            </w:r>
          </w:p>
        </w:tc>
        <w:tc>
          <w:tcPr>
            <w:tcW w:w="992" w:type="dxa"/>
            <w:vAlign w:val="center"/>
          </w:tcPr>
          <w:p w14:paraId="18E77120" w14:textId="77777777" w:rsidR="003254BC" w:rsidRPr="00D36BF1" w:rsidRDefault="003254BC" w:rsidP="00CD17ED">
            <w:pPr>
              <w:rPr>
                <w:rFonts w:cs="Arial"/>
              </w:rPr>
            </w:pPr>
          </w:p>
        </w:tc>
        <w:tc>
          <w:tcPr>
            <w:tcW w:w="851" w:type="dxa"/>
            <w:vAlign w:val="center"/>
          </w:tcPr>
          <w:p w14:paraId="01EB9805" w14:textId="77777777" w:rsidR="003254BC" w:rsidRPr="00D36BF1" w:rsidRDefault="003254BC" w:rsidP="00CD17ED">
            <w:pPr>
              <w:rPr>
                <w:rFonts w:cs="Arial"/>
              </w:rPr>
            </w:pPr>
          </w:p>
        </w:tc>
        <w:tc>
          <w:tcPr>
            <w:tcW w:w="522" w:type="dxa"/>
            <w:vAlign w:val="center"/>
          </w:tcPr>
          <w:p w14:paraId="46339E8E" w14:textId="77777777" w:rsidR="003254BC" w:rsidRPr="00D36BF1" w:rsidRDefault="003254BC" w:rsidP="00CD17ED">
            <w:pPr>
              <w:rPr>
                <w:rFonts w:cs="Arial"/>
              </w:rPr>
            </w:pPr>
          </w:p>
        </w:tc>
        <w:tc>
          <w:tcPr>
            <w:tcW w:w="889" w:type="dxa"/>
            <w:vAlign w:val="center"/>
          </w:tcPr>
          <w:p w14:paraId="455683E8" w14:textId="77777777" w:rsidR="003254BC" w:rsidRPr="00D36BF1" w:rsidRDefault="003254BC" w:rsidP="00CD17ED">
            <w:pPr>
              <w:rPr>
                <w:rFonts w:cs="Arial"/>
              </w:rPr>
            </w:pPr>
          </w:p>
        </w:tc>
      </w:tr>
      <w:tr w:rsidR="003254BC" w14:paraId="14DA7C69" w14:textId="77777777" w:rsidTr="00875242">
        <w:trPr>
          <w:jc w:val="center"/>
        </w:trPr>
        <w:tc>
          <w:tcPr>
            <w:tcW w:w="511" w:type="dxa"/>
            <w:vAlign w:val="center"/>
          </w:tcPr>
          <w:p w14:paraId="189861E5" w14:textId="77777777" w:rsidR="003254BC" w:rsidRPr="00D36BF1" w:rsidRDefault="003254BC" w:rsidP="00CD17ED">
            <w:pPr>
              <w:rPr>
                <w:rFonts w:cs="Arial"/>
              </w:rPr>
            </w:pPr>
            <w:r w:rsidRPr="00D36BF1">
              <w:rPr>
                <w:rFonts w:cs="Arial"/>
              </w:rPr>
              <w:t>h</w:t>
            </w:r>
          </w:p>
        </w:tc>
        <w:tc>
          <w:tcPr>
            <w:tcW w:w="2178" w:type="dxa"/>
            <w:vAlign w:val="center"/>
          </w:tcPr>
          <w:p w14:paraId="28F04BA2" w14:textId="79475245" w:rsidR="003254BC" w:rsidRPr="00D36BF1" w:rsidRDefault="003254BC" w:rsidP="00CD17ED">
            <w:pPr>
              <w:rPr>
                <w:rFonts w:cs="Arial"/>
              </w:rPr>
            </w:pPr>
            <w:r w:rsidRPr="00D36BF1">
              <w:rPr>
                <w:rFonts w:cs="Arial"/>
                <w:color w:val="000000"/>
              </w:rPr>
              <w:t xml:space="preserve">Hora d'equip en estassat de canyissos, format per pala </w:t>
            </w:r>
            <w:r w:rsidR="009D1090" w:rsidRPr="00D36BF1">
              <w:rPr>
                <w:rFonts w:cs="Arial"/>
                <w:color w:val="000000"/>
              </w:rPr>
              <w:t>giratòria</w:t>
            </w:r>
            <w:r w:rsidRPr="00D36BF1">
              <w:rPr>
                <w:rFonts w:cs="Arial"/>
                <w:color w:val="000000"/>
              </w:rPr>
              <w:t xml:space="preserve"> sobre cadenes de 15 a 20 Tn, equipat amb capçal forestal de martells d'amplada mínima de 1,80 mts. 2 operaris en tasques de senyalització i neteja (bufat) segons determinacions de la Direcció dels Treballs i especificacions del Plec de Prescripcions Tècniques Particulars (PPTP).</w:t>
            </w:r>
          </w:p>
        </w:tc>
        <w:tc>
          <w:tcPr>
            <w:tcW w:w="1134" w:type="dxa"/>
            <w:vAlign w:val="center"/>
          </w:tcPr>
          <w:p w14:paraId="25925D98" w14:textId="77777777" w:rsidR="003254BC" w:rsidRPr="00D36BF1" w:rsidRDefault="003254BC" w:rsidP="00CD17ED">
            <w:pPr>
              <w:rPr>
                <w:rFonts w:cs="Arial"/>
              </w:rPr>
            </w:pPr>
            <w:r w:rsidRPr="00D36BF1">
              <w:rPr>
                <w:rFonts w:cs="Arial"/>
              </w:rPr>
              <w:t>163,15</w:t>
            </w:r>
          </w:p>
        </w:tc>
        <w:tc>
          <w:tcPr>
            <w:tcW w:w="1417" w:type="dxa"/>
            <w:vAlign w:val="center"/>
          </w:tcPr>
          <w:p w14:paraId="7B1D5E97" w14:textId="77777777" w:rsidR="003254BC" w:rsidRPr="00D36BF1" w:rsidRDefault="003254BC" w:rsidP="00CD17ED">
            <w:pPr>
              <w:rPr>
                <w:rFonts w:cs="Arial"/>
              </w:rPr>
            </w:pPr>
            <w:r w:rsidRPr="00D36BF1">
              <w:rPr>
                <w:rFonts w:cs="Arial"/>
              </w:rPr>
              <w:t>10,00</w:t>
            </w:r>
          </w:p>
        </w:tc>
        <w:tc>
          <w:tcPr>
            <w:tcW w:w="992" w:type="dxa"/>
            <w:vAlign w:val="center"/>
          </w:tcPr>
          <w:p w14:paraId="30C2C6E9" w14:textId="77777777" w:rsidR="003254BC" w:rsidRPr="00D36BF1" w:rsidRDefault="003254BC" w:rsidP="00CD17ED">
            <w:pPr>
              <w:rPr>
                <w:rFonts w:cs="Arial"/>
              </w:rPr>
            </w:pPr>
          </w:p>
        </w:tc>
        <w:tc>
          <w:tcPr>
            <w:tcW w:w="851" w:type="dxa"/>
            <w:vAlign w:val="center"/>
          </w:tcPr>
          <w:p w14:paraId="3B559C75" w14:textId="77777777" w:rsidR="003254BC" w:rsidRPr="00D36BF1" w:rsidRDefault="003254BC" w:rsidP="00CD17ED">
            <w:pPr>
              <w:rPr>
                <w:rFonts w:cs="Arial"/>
              </w:rPr>
            </w:pPr>
          </w:p>
        </w:tc>
        <w:tc>
          <w:tcPr>
            <w:tcW w:w="522" w:type="dxa"/>
            <w:vAlign w:val="center"/>
          </w:tcPr>
          <w:p w14:paraId="5E5FF6BD" w14:textId="77777777" w:rsidR="003254BC" w:rsidRPr="00D36BF1" w:rsidRDefault="003254BC" w:rsidP="00CD17ED">
            <w:pPr>
              <w:rPr>
                <w:rFonts w:cs="Arial"/>
              </w:rPr>
            </w:pPr>
          </w:p>
        </w:tc>
        <w:tc>
          <w:tcPr>
            <w:tcW w:w="889" w:type="dxa"/>
            <w:vAlign w:val="center"/>
          </w:tcPr>
          <w:p w14:paraId="2289A061" w14:textId="77777777" w:rsidR="003254BC" w:rsidRPr="00D36BF1" w:rsidRDefault="003254BC" w:rsidP="00CD17ED">
            <w:pPr>
              <w:rPr>
                <w:rFonts w:cs="Arial"/>
              </w:rPr>
            </w:pPr>
          </w:p>
        </w:tc>
      </w:tr>
      <w:tr w:rsidR="003254BC" w14:paraId="0818FF01" w14:textId="77777777" w:rsidTr="00875242">
        <w:trPr>
          <w:jc w:val="center"/>
        </w:trPr>
        <w:tc>
          <w:tcPr>
            <w:tcW w:w="511" w:type="dxa"/>
            <w:vAlign w:val="center"/>
          </w:tcPr>
          <w:p w14:paraId="1CE39373" w14:textId="77777777" w:rsidR="003254BC" w:rsidRPr="00D36BF1" w:rsidRDefault="003254BC" w:rsidP="00CD17ED">
            <w:pPr>
              <w:rPr>
                <w:rFonts w:cs="Arial"/>
              </w:rPr>
            </w:pPr>
            <w:r w:rsidRPr="00D36BF1">
              <w:rPr>
                <w:rFonts w:cs="Arial"/>
              </w:rPr>
              <w:t>h</w:t>
            </w:r>
          </w:p>
        </w:tc>
        <w:tc>
          <w:tcPr>
            <w:tcW w:w="2178" w:type="dxa"/>
            <w:vAlign w:val="center"/>
          </w:tcPr>
          <w:p w14:paraId="619C6B4E" w14:textId="77777777" w:rsidR="003254BC" w:rsidRPr="00D36BF1" w:rsidRDefault="003254BC" w:rsidP="00CD17ED">
            <w:pPr>
              <w:rPr>
                <w:rFonts w:cs="Arial"/>
              </w:rPr>
            </w:pPr>
            <w:r w:rsidRPr="00D36BF1">
              <w:rPr>
                <w:rFonts w:cs="Arial"/>
                <w:color w:val="000000"/>
              </w:rPr>
              <w:t>Hora d'equip en neteja de papereres i mobiliari urbà format per 2 operaris i un vehicle de transport, inclòs buidat de papereres, reposició de bosses i neteja d'altres elements de mobiliari urbà, així com transport a abocador i cànon d'abocament si escau del material obtingut.</w:t>
            </w:r>
          </w:p>
        </w:tc>
        <w:tc>
          <w:tcPr>
            <w:tcW w:w="1134" w:type="dxa"/>
            <w:vAlign w:val="center"/>
          </w:tcPr>
          <w:p w14:paraId="48CD88F2" w14:textId="77777777" w:rsidR="003254BC" w:rsidRPr="00D36BF1" w:rsidRDefault="003254BC" w:rsidP="00CD17ED">
            <w:pPr>
              <w:rPr>
                <w:rFonts w:cs="Arial"/>
              </w:rPr>
            </w:pPr>
            <w:r w:rsidRPr="00D36BF1">
              <w:rPr>
                <w:rFonts w:cs="Arial"/>
              </w:rPr>
              <w:t>100,75</w:t>
            </w:r>
          </w:p>
        </w:tc>
        <w:tc>
          <w:tcPr>
            <w:tcW w:w="1417" w:type="dxa"/>
            <w:vAlign w:val="center"/>
          </w:tcPr>
          <w:p w14:paraId="100B7E30" w14:textId="77777777" w:rsidR="003254BC" w:rsidRPr="00D36BF1" w:rsidRDefault="003254BC" w:rsidP="00CD17ED">
            <w:pPr>
              <w:rPr>
                <w:rFonts w:cs="Arial"/>
              </w:rPr>
            </w:pPr>
            <w:r>
              <w:rPr>
                <w:rFonts w:cs="Arial"/>
              </w:rPr>
              <w:t>1</w:t>
            </w:r>
            <w:r w:rsidRPr="00D36BF1">
              <w:rPr>
                <w:rFonts w:cs="Arial"/>
              </w:rPr>
              <w:t>0,00</w:t>
            </w:r>
          </w:p>
        </w:tc>
        <w:tc>
          <w:tcPr>
            <w:tcW w:w="992" w:type="dxa"/>
            <w:vAlign w:val="center"/>
          </w:tcPr>
          <w:p w14:paraId="23F4BBD9" w14:textId="77777777" w:rsidR="003254BC" w:rsidRPr="00D36BF1" w:rsidRDefault="003254BC" w:rsidP="00CD17ED">
            <w:pPr>
              <w:rPr>
                <w:rFonts w:cs="Arial"/>
              </w:rPr>
            </w:pPr>
          </w:p>
        </w:tc>
        <w:tc>
          <w:tcPr>
            <w:tcW w:w="851" w:type="dxa"/>
            <w:vAlign w:val="center"/>
          </w:tcPr>
          <w:p w14:paraId="7ED74773" w14:textId="77777777" w:rsidR="003254BC" w:rsidRPr="00D36BF1" w:rsidRDefault="003254BC" w:rsidP="00CD17ED">
            <w:pPr>
              <w:rPr>
                <w:rFonts w:cs="Arial"/>
              </w:rPr>
            </w:pPr>
          </w:p>
        </w:tc>
        <w:tc>
          <w:tcPr>
            <w:tcW w:w="522" w:type="dxa"/>
            <w:vAlign w:val="center"/>
          </w:tcPr>
          <w:p w14:paraId="23DCFBE4" w14:textId="77777777" w:rsidR="003254BC" w:rsidRPr="00D36BF1" w:rsidRDefault="003254BC" w:rsidP="00CD17ED">
            <w:pPr>
              <w:rPr>
                <w:rFonts w:cs="Arial"/>
              </w:rPr>
            </w:pPr>
          </w:p>
        </w:tc>
        <w:tc>
          <w:tcPr>
            <w:tcW w:w="889" w:type="dxa"/>
            <w:vAlign w:val="center"/>
          </w:tcPr>
          <w:p w14:paraId="6FB83011" w14:textId="77777777" w:rsidR="003254BC" w:rsidRPr="00D36BF1" w:rsidRDefault="003254BC" w:rsidP="00CD17ED">
            <w:pPr>
              <w:rPr>
                <w:rFonts w:cs="Arial"/>
              </w:rPr>
            </w:pPr>
          </w:p>
        </w:tc>
      </w:tr>
      <w:tr w:rsidR="003254BC" w14:paraId="3AC7A5CA" w14:textId="77777777" w:rsidTr="00875242">
        <w:trPr>
          <w:jc w:val="center"/>
        </w:trPr>
        <w:tc>
          <w:tcPr>
            <w:tcW w:w="511" w:type="dxa"/>
            <w:vAlign w:val="center"/>
          </w:tcPr>
          <w:p w14:paraId="41FB8289" w14:textId="77777777" w:rsidR="003254BC" w:rsidRPr="00D36BF1" w:rsidRDefault="003254BC" w:rsidP="00CD17ED">
            <w:pPr>
              <w:rPr>
                <w:rFonts w:cs="Arial"/>
              </w:rPr>
            </w:pPr>
            <w:r w:rsidRPr="00D36BF1">
              <w:rPr>
                <w:rFonts w:cs="Arial"/>
              </w:rPr>
              <w:t>pa</w:t>
            </w:r>
          </w:p>
        </w:tc>
        <w:tc>
          <w:tcPr>
            <w:tcW w:w="2178" w:type="dxa"/>
            <w:vAlign w:val="center"/>
          </w:tcPr>
          <w:p w14:paraId="68CB8BF2" w14:textId="78895FDC" w:rsidR="003254BC" w:rsidRPr="00D36BF1" w:rsidRDefault="003254BC" w:rsidP="00CD17ED">
            <w:pPr>
              <w:rPr>
                <w:rFonts w:cs="Arial"/>
              </w:rPr>
            </w:pPr>
            <w:r w:rsidRPr="00D36BF1">
              <w:rPr>
                <w:rFonts w:cs="Arial"/>
                <w:color w:val="000000"/>
              </w:rPr>
              <w:t xml:space="preserve">Partida alçada d'abonament </w:t>
            </w:r>
            <w:r w:rsidR="009D1090" w:rsidRPr="00D36BF1">
              <w:rPr>
                <w:rFonts w:cs="Arial"/>
                <w:color w:val="000000"/>
              </w:rPr>
              <w:t>íntegre</w:t>
            </w:r>
            <w:r w:rsidRPr="00D36BF1">
              <w:rPr>
                <w:rFonts w:cs="Arial"/>
                <w:color w:val="000000"/>
              </w:rPr>
              <w:t xml:space="preserve"> per Seguretat i Salut.</w:t>
            </w:r>
          </w:p>
        </w:tc>
        <w:tc>
          <w:tcPr>
            <w:tcW w:w="1134" w:type="dxa"/>
            <w:vAlign w:val="center"/>
          </w:tcPr>
          <w:p w14:paraId="0D7B7337" w14:textId="776BB48E" w:rsidR="003254BC" w:rsidRPr="00D36BF1" w:rsidRDefault="003254BC" w:rsidP="00A23C12">
            <w:pPr>
              <w:rPr>
                <w:rFonts w:cs="Arial"/>
              </w:rPr>
            </w:pPr>
            <w:r w:rsidRPr="00D36BF1">
              <w:rPr>
                <w:rFonts w:cs="Arial"/>
              </w:rPr>
              <w:t>6.825,00</w:t>
            </w:r>
          </w:p>
        </w:tc>
        <w:tc>
          <w:tcPr>
            <w:tcW w:w="1417" w:type="dxa"/>
            <w:vAlign w:val="center"/>
          </w:tcPr>
          <w:p w14:paraId="53FFAB45" w14:textId="77777777" w:rsidR="003254BC" w:rsidRPr="00D36BF1" w:rsidRDefault="003254BC" w:rsidP="00CD17ED">
            <w:pPr>
              <w:rPr>
                <w:rFonts w:cs="Arial"/>
              </w:rPr>
            </w:pPr>
            <w:r w:rsidRPr="00D36BF1">
              <w:rPr>
                <w:rFonts w:cs="Arial"/>
              </w:rPr>
              <w:t>1,00</w:t>
            </w:r>
          </w:p>
        </w:tc>
        <w:tc>
          <w:tcPr>
            <w:tcW w:w="992" w:type="dxa"/>
            <w:vAlign w:val="center"/>
          </w:tcPr>
          <w:p w14:paraId="125A48F1" w14:textId="77777777" w:rsidR="003254BC" w:rsidRPr="00D36BF1" w:rsidRDefault="003254BC" w:rsidP="00CD17ED">
            <w:pPr>
              <w:rPr>
                <w:rFonts w:cs="Arial"/>
              </w:rPr>
            </w:pPr>
          </w:p>
        </w:tc>
        <w:tc>
          <w:tcPr>
            <w:tcW w:w="851" w:type="dxa"/>
            <w:vAlign w:val="center"/>
          </w:tcPr>
          <w:p w14:paraId="2CACF4FB" w14:textId="77777777" w:rsidR="003254BC" w:rsidRPr="00D36BF1" w:rsidRDefault="003254BC" w:rsidP="00CD17ED">
            <w:pPr>
              <w:rPr>
                <w:rFonts w:cs="Arial"/>
              </w:rPr>
            </w:pPr>
          </w:p>
        </w:tc>
        <w:tc>
          <w:tcPr>
            <w:tcW w:w="522" w:type="dxa"/>
            <w:vAlign w:val="center"/>
          </w:tcPr>
          <w:p w14:paraId="023F1A34" w14:textId="77777777" w:rsidR="003254BC" w:rsidRPr="00D36BF1" w:rsidRDefault="003254BC" w:rsidP="00CD17ED">
            <w:pPr>
              <w:rPr>
                <w:rFonts w:cs="Arial"/>
              </w:rPr>
            </w:pPr>
          </w:p>
        </w:tc>
        <w:tc>
          <w:tcPr>
            <w:tcW w:w="889" w:type="dxa"/>
            <w:vAlign w:val="center"/>
          </w:tcPr>
          <w:p w14:paraId="49DCE846" w14:textId="77777777" w:rsidR="003254BC" w:rsidRPr="00D36BF1" w:rsidRDefault="003254BC" w:rsidP="00CD17ED">
            <w:pPr>
              <w:rPr>
                <w:rFonts w:cs="Arial"/>
              </w:rPr>
            </w:pPr>
          </w:p>
        </w:tc>
      </w:tr>
      <w:tr w:rsidR="003254BC" w14:paraId="7C422FB2" w14:textId="77777777" w:rsidTr="00875242">
        <w:trPr>
          <w:trHeight w:val="556"/>
          <w:jc w:val="center"/>
        </w:trPr>
        <w:tc>
          <w:tcPr>
            <w:tcW w:w="5240" w:type="dxa"/>
            <w:gridSpan w:val="4"/>
            <w:shd w:val="clear" w:color="auto" w:fill="D9D9D9" w:themeFill="background1" w:themeFillShade="D9"/>
            <w:vAlign w:val="center"/>
          </w:tcPr>
          <w:p w14:paraId="1830177E" w14:textId="77777777" w:rsidR="003254BC" w:rsidRPr="00D36BF1" w:rsidRDefault="003254BC" w:rsidP="00CD17ED">
            <w:pPr>
              <w:jc w:val="center"/>
              <w:rPr>
                <w:rFonts w:cs="Arial"/>
              </w:rPr>
            </w:pPr>
            <w:r w:rsidRPr="00AA2750">
              <w:rPr>
                <w:rFonts w:cs="Arial"/>
                <w:b/>
                <w:bCs/>
              </w:rPr>
              <w:t>TOTAL</w:t>
            </w:r>
          </w:p>
        </w:tc>
        <w:tc>
          <w:tcPr>
            <w:tcW w:w="992" w:type="dxa"/>
            <w:vAlign w:val="center"/>
          </w:tcPr>
          <w:p w14:paraId="0801FFD7" w14:textId="77777777" w:rsidR="003254BC" w:rsidRPr="00D36BF1" w:rsidRDefault="003254BC" w:rsidP="00CD17ED">
            <w:pPr>
              <w:rPr>
                <w:rFonts w:cs="Arial"/>
              </w:rPr>
            </w:pPr>
          </w:p>
        </w:tc>
        <w:tc>
          <w:tcPr>
            <w:tcW w:w="851" w:type="dxa"/>
            <w:vAlign w:val="center"/>
          </w:tcPr>
          <w:p w14:paraId="4FC07E05" w14:textId="77777777" w:rsidR="003254BC" w:rsidRPr="00D36BF1" w:rsidRDefault="003254BC" w:rsidP="00CD17ED">
            <w:pPr>
              <w:rPr>
                <w:rFonts w:cs="Arial"/>
              </w:rPr>
            </w:pPr>
          </w:p>
        </w:tc>
        <w:tc>
          <w:tcPr>
            <w:tcW w:w="522" w:type="dxa"/>
            <w:vAlign w:val="center"/>
          </w:tcPr>
          <w:p w14:paraId="26AF7862" w14:textId="77777777" w:rsidR="003254BC" w:rsidRPr="00D36BF1" w:rsidRDefault="003254BC" w:rsidP="00CD17ED">
            <w:pPr>
              <w:rPr>
                <w:rFonts w:cs="Arial"/>
              </w:rPr>
            </w:pPr>
          </w:p>
        </w:tc>
        <w:tc>
          <w:tcPr>
            <w:tcW w:w="889" w:type="dxa"/>
            <w:vAlign w:val="center"/>
          </w:tcPr>
          <w:p w14:paraId="34AA1707" w14:textId="77777777" w:rsidR="003254BC" w:rsidRPr="00D36BF1" w:rsidRDefault="003254BC" w:rsidP="00CD17ED">
            <w:pPr>
              <w:rPr>
                <w:rFonts w:cs="Arial"/>
              </w:rPr>
            </w:pPr>
          </w:p>
        </w:tc>
      </w:tr>
    </w:tbl>
    <w:p w14:paraId="6F7D2619" w14:textId="612FBF9E" w:rsidR="003254BC" w:rsidRDefault="003254BC" w:rsidP="003254BC">
      <w:pPr>
        <w:jc w:val="left"/>
        <w:rPr>
          <w:b/>
          <w:sz w:val="22"/>
          <w:szCs w:val="22"/>
        </w:rPr>
      </w:pPr>
    </w:p>
    <w:p w14:paraId="72F6370E" w14:textId="77777777" w:rsidR="00D96678" w:rsidRDefault="00D96678" w:rsidP="003254BC">
      <w:pPr>
        <w:jc w:val="left"/>
        <w:rPr>
          <w:b/>
          <w:sz w:val="22"/>
          <w:szCs w:val="22"/>
        </w:rPr>
      </w:pPr>
    </w:p>
    <w:p w14:paraId="3C705815" w14:textId="77777777" w:rsidR="00D96678" w:rsidRDefault="00D96678" w:rsidP="003254BC">
      <w:pPr>
        <w:jc w:val="left"/>
        <w:rPr>
          <w:b/>
          <w:sz w:val="22"/>
          <w:szCs w:val="22"/>
        </w:rPr>
      </w:pPr>
    </w:p>
    <w:p w14:paraId="2F2B7D1A" w14:textId="77777777" w:rsidR="003254BC" w:rsidRDefault="003254BC" w:rsidP="003254BC">
      <w:pPr>
        <w:jc w:val="left"/>
        <w:rPr>
          <w:b/>
          <w:sz w:val="22"/>
          <w:szCs w:val="22"/>
        </w:rPr>
      </w:pPr>
    </w:p>
    <w:p w14:paraId="0141D5B8" w14:textId="77777777" w:rsidR="000A1DA6" w:rsidRDefault="000A1DA6" w:rsidP="003254BC">
      <w:pPr>
        <w:jc w:val="left"/>
        <w:rPr>
          <w:b/>
          <w:sz w:val="22"/>
          <w:szCs w:val="22"/>
        </w:rPr>
      </w:pPr>
    </w:p>
    <w:p w14:paraId="75A81F9B" w14:textId="77777777" w:rsidR="000A1DA6" w:rsidRDefault="000A1DA6" w:rsidP="003254BC">
      <w:pPr>
        <w:jc w:val="left"/>
        <w:rPr>
          <w:b/>
          <w:sz w:val="22"/>
          <w:szCs w:val="22"/>
        </w:rPr>
      </w:pPr>
    </w:p>
    <w:p w14:paraId="7672F73C" w14:textId="77777777" w:rsidR="000A1DA6" w:rsidRDefault="000A1DA6" w:rsidP="003254BC">
      <w:pPr>
        <w:jc w:val="left"/>
        <w:rPr>
          <w:b/>
          <w:sz w:val="22"/>
          <w:szCs w:val="22"/>
        </w:rPr>
      </w:pPr>
    </w:p>
    <w:p w14:paraId="326B1734" w14:textId="77777777" w:rsidR="003254BC" w:rsidRPr="00CF3F59" w:rsidRDefault="003254BC" w:rsidP="003254BC">
      <w:pPr>
        <w:jc w:val="left"/>
        <w:rPr>
          <w:b/>
          <w:sz w:val="22"/>
          <w:szCs w:val="22"/>
        </w:rPr>
      </w:pPr>
    </w:p>
    <w:p w14:paraId="5165E7AD" w14:textId="77777777" w:rsidR="003254BC" w:rsidRPr="003254BC" w:rsidRDefault="003254BC" w:rsidP="003254BC">
      <w:pPr>
        <w:pStyle w:val="Pargrafdellista"/>
        <w:numPr>
          <w:ilvl w:val="4"/>
          <w:numId w:val="23"/>
        </w:numPr>
        <w:tabs>
          <w:tab w:val="clear" w:pos="2160"/>
          <w:tab w:val="num" w:pos="851"/>
          <w:tab w:val="num" w:pos="1134"/>
          <w:tab w:val="num" w:pos="1276"/>
          <w:tab w:val="num" w:pos="1440"/>
          <w:tab w:val="num" w:pos="1843"/>
        </w:tabs>
        <w:ind w:left="284"/>
        <w:rPr>
          <w:rFonts w:ascii="Arial" w:eastAsia="Times New Roman" w:hAnsi="Arial"/>
          <w:b/>
          <w:bCs/>
          <w:spacing w:val="-2"/>
          <w:lang w:eastAsia="es-ES"/>
        </w:rPr>
      </w:pPr>
      <w:r w:rsidRPr="003254BC">
        <w:rPr>
          <w:rFonts w:ascii="Arial" w:eastAsia="Times New Roman" w:hAnsi="Arial"/>
          <w:b/>
          <w:bCs/>
          <w:spacing w:val="-2"/>
          <w:lang w:eastAsia="es-ES"/>
        </w:rPr>
        <w:t xml:space="preserve">Aportació de maquinària addicional (amb el seu personal, si escau) per sobre de la mínima exigida a la clàusula 1.10 d’aquest plec </w:t>
      </w:r>
    </w:p>
    <w:p w14:paraId="4D75C41E" w14:textId="77777777" w:rsidR="003254BC" w:rsidRPr="00856E79" w:rsidRDefault="003254BC" w:rsidP="003254BC"/>
    <w:p w14:paraId="29F4D50A" w14:textId="77777777" w:rsidR="000A1DA6" w:rsidRPr="00856E79" w:rsidRDefault="000A1DA6" w:rsidP="000A1DA6"/>
    <w:tbl>
      <w:tblPr>
        <w:tblStyle w:val="Taulaambquadrcula"/>
        <w:tblW w:w="0" w:type="auto"/>
        <w:tblLook w:val="04A0" w:firstRow="1" w:lastRow="0" w:firstColumn="1" w:lastColumn="0" w:noHBand="0" w:noVBand="1"/>
      </w:tblPr>
      <w:tblGrid>
        <w:gridCol w:w="5098"/>
        <w:gridCol w:w="2232"/>
        <w:gridCol w:w="1164"/>
      </w:tblGrid>
      <w:tr w:rsidR="000A1DA6" w:rsidRPr="002C225A" w14:paraId="0E3792E6" w14:textId="77777777" w:rsidTr="00403A69">
        <w:trPr>
          <w:trHeight w:val="580"/>
        </w:trPr>
        <w:tc>
          <w:tcPr>
            <w:tcW w:w="5098" w:type="dxa"/>
            <w:tcBorders>
              <w:right w:val="nil"/>
            </w:tcBorders>
            <w:shd w:val="clear" w:color="auto" w:fill="D9D9D9" w:themeFill="background1" w:themeFillShade="D9"/>
            <w:vAlign w:val="center"/>
          </w:tcPr>
          <w:p w14:paraId="309DB89A" w14:textId="77777777" w:rsidR="000A1DA6" w:rsidRPr="002C225A" w:rsidRDefault="000A1DA6" w:rsidP="00403A69">
            <w:pPr>
              <w:tabs>
                <w:tab w:val="left" w:pos="0"/>
                <w:tab w:val="left" w:pos="1296"/>
                <w:tab w:val="left" w:pos="1440"/>
              </w:tabs>
              <w:suppressAutoHyphens/>
              <w:rPr>
                <w:spacing w:val="-2"/>
                <w:sz w:val="22"/>
                <w:szCs w:val="22"/>
                <w:highlight w:val="yellow"/>
              </w:rPr>
            </w:pPr>
            <w:r w:rsidRPr="007C75D0">
              <w:rPr>
                <w:rFonts w:cs="Arial"/>
                <w:b/>
                <w:bCs/>
                <w:sz w:val="22"/>
                <w:szCs w:val="22"/>
              </w:rPr>
              <w:t>Equips</w:t>
            </w:r>
          </w:p>
        </w:tc>
        <w:tc>
          <w:tcPr>
            <w:tcW w:w="2232" w:type="dxa"/>
            <w:tcBorders>
              <w:left w:val="nil"/>
              <w:right w:val="nil"/>
            </w:tcBorders>
            <w:shd w:val="clear" w:color="auto" w:fill="D9D9D9" w:themeFill="background1" w:themeFillShade="D9"/>
          </w:tcPr>
          <w:p w14:paraId="2DBFA8DD" w14:textId="77777777" w:rsidR="000A1DA6" w:rsidRPr="002C225A" w:rsidRDefault="000A1DA6" w:rsidP="00403A69">
            <w:pPr>
              <w:tabs>
                <w:tab w:val="left" w:pos="0"/>
                <w:tab w:val="left" w:pos="1296"/>
                <w:tab w:val="left" w:pos="1440"/>
              </w:tabs>
              <w:suppressAutoHyphens/>
              <w:rPr>
                <w:spacing w:val="-2"/>
                <w:sz w:val="22"/>
                <w:szCs w:val="22"/>
                <w:highlight w:val="yellow"/>
              </w:rPr>
            </w:pPr>
          </w:p>
        </w:tc>
        <w:tc>
          <w:tcPr>
            <w:tcW w:w="1164" w:type="dxa"/>
            <w:tcBorders>
              <w:left w:val="nil"/>
            </w:tcBorders>
            <w:shd w:val="clear" w:color="auto" w:fill="D9D9D9" w:themeFill="background1" w:themeFillShade="D9"/>
          </w:tcPr>
          <w:p w14:paraId="2CBDF39D" w14:textId="77777777" w:rsidR="000A1DA6" w:rsidRPr="002C225A" w:rsidRDefault="000A1DA6" w:rsidP="00403A69">
            <w:pPr>
              <w:tabs>
                <w:tab w:val="left" w:pos="0"/>
                <w:tab w:val="left" w:pos="1296"/>
                <w:tab w:val="left" w:pos="1440"/>
              </w:tabs>
              <w:suppressAutoHyphens/>
              <w:rPr>
                <w:spacing w:val="-2"/>
                <w:sz w:val="22"/>
                <w:szCs w:val="22"/>
                <w:highlight w:val="yellow"/>
              </w:rPr>
            </w:pPr>
          </w:p>
        </w:tc>
      </w:tr>
      <w:tr w:rsidR="000A1DA6" w:rsidRPr="002C225A" w14:paraId="3091B194" w14:textId="77777777" w:rsidTr="00403A69">
        <w:trPr>
          <w:trHeight w:val="2580"/>
        </w:trPr>
        <w:tc>
          <w:tcPr>
            <w:tcW w:w="5098" w:type="dxa"/>
            <w:shd w:val="clear" w:color="auto" w:fill="D9D9D9" w:themeFill="background1" w:themeFillShade="D9"/>
            <w:vAlign w:val="center"/>
          </w:tcPr>
          <w:p w14:paraId="050B3243" w14:textId="77777777" w:rsidR="000A1DA6" w:rsidRPr="007C75D0" w:rsidRDefault="000A1DA6" w:rsidP="00403A69">
            <w:pPr>
              <w:rPr>
                <w:rFonts w:cs="Arial"/>
                <w:b/>
                <w:bCs/>
                <w:sz w:val="22"/>
                <w:szCs w:val="22"/>
              </w:rPr>
            </w:pPr>
            <w:r w:rsidRPr="007C75D0">
              <w:rPr>
                <w:rFonts w:cs="Arial"/>
                <w:b/>
                <w:bCs/>
                <w:sz w:val="22"/>
                <w:szCs w:val="22"/>
              </w:rPr>
              <w:t xml:space="preserve">Equip format per tractor amb potència mínima a 90 CV equipat amb braç segador d’ample mínim efectiu de 1,00 m, junt amb la disposició permanent i exclusiva de 3 operaris, dos per a tasques de senyalització i l’altre com conductor, per cada tractor ofert. </w:t>
            </w:r>
          </w:p>
          <w:p w14:paraId="1993EA5E" w14:textId="77777777" w:rsidR="000A1DA6" w:rsidRPr="002C225A" w:rsidRDefault="000A1DA6" w:rsidP="00403A69">
            <w:pPr>
              <w:tabs>
                <w:tab w:val="left" w:pos="0"/>
                <w:tab w:val="left" w:pos="1296"/>
                <w:tab w:val="left" w:pos="1440"/>
              </w:tabs>
              <w:suppressAutoHyphens/>
              <w:rPr>
                <w:spacing w:val="-2"/>
                <w:sz w:val="22"/>
                <w:szCs w:val="22"/>
                <w:highlight w:val="yellow"/>
              </w:rPr>
            </w:pPr>
            <w:r w:rsidRPr="007C75D0">
              <w:rPr>
                <w:rFonts w:cs="Arial"/>
                <w:sz w:val="22"/>
                <w:szCs w:val="22"/>
              </w:rPr>
              <w:t>(En el període comprès del 1 de maig al 31 de juliol i del 15 de setembre a 31 de desembre de cada any)</w:t>
            </w:r>
          </w:p>
        </w:tc>
        <w:tc>
          <w:tcPr>
            <w:tcW w:w="2232" w:type="dxa"/>
            <w:shd w:val="clear" w:color="auto" w:fill="F2F2F2" w:themeFill="background1" w:themeFillShade="F2"/>
          </w:tcPr>
          <w:p w14:paraId="5A92CA33" w14:textId="77777777" w:rsidR="000A1DA6" w:rsidRPr="00856E79" w:rsidRDefault="000A1DA6" w:rsidP="00403A69">
            <w:pPr>
              <w:pStyle w:val="TableParagraph"/>
              <w:jc w:val="center"/>
              <w:rPr>
                <w:spacing w:val="-2"/>
                <w:lang w:val="es-ES"/>
              </w:rPr>
            </w:pPr>
            <w:r w:rsidRPr="00856E79">
              <w:rPr>
                <w:b/>
                <w:noProof/>
                <w:lang w:eastAsia="es-ES"/>
              </w:rPr>
              <w:t>Ofereix millora de l’equip mínim (Indicar SÍ/NO en el lloc que pertoqui)</w:t>
            </w:r>
          </w:p>
        </w:tc>
        <w:tc>
          <w:tcPr>
            <w:tcW w:w="1164" w:type="dxa"/>
            <w:shd w:val="clear" w:color="auto" w:fill="F2F2F2" w:themeFill="background1" w:themeFillShade="F2"/>
          </w:tcPr>
          <w:p w14:paraId="4C63ED41" w14:textId="77777777" w:rsidR="000A1DA6" w:rsidRPr="00856E79" w:rsidRDefault="000A1DA6" w:rsidP="00403A69">
            <w:pPr>
              <w:tabs>
                <w:tab w:val="left" w:pos="0"/>
                <w:tab w:val="left" w:pos="1296"/>
                <w:tab w:val="left" w:pos="1440"/>
              </w:tabs>
              <w:suppressAutoHyphens/>
              <w:jc w:val="center"/>
              <w:rPr>
                <w:spacing w:val="-2"/>
                <w:sz w:val="22"/>
                <w:szCs w:val="22"/>
              </w:rPr>
            </w:pPr>
            <w:r w:rsidRPr="00856E79">
              <w:rPr>
                <w:rFonts w:cs="Arial"/>
                <w:b/>
                <w:bCs/>
                <w:sz w:val="22"/>
                <w:szCs w:val="22"/>
              </w:rPr>
              <w:t>Número d’equips oferts</w:t>
            </w:r>
          </w:p>
        </w:tc>
      </w:tr>
      <w:tr w:rsidR="000A1DA6" w:rsidRPr="009D1090" w14:paraId="1BE6C5F8" w14:textId="77777777" w:rsidTr="00403A69">
        <w:trPr>
          <w:trHeight w:val="1348"/>
        </w:trPr>
        <w:tc>
          <w:tcPr>
            <w:tcW w:w="5098" w:type="dxa"/>
          </w:tcPr>
          <w:p w14:paraId="605641DF" w14:textId="77777777" w:rsidR="000A1DA6" w:rsidRPr="00FE5230" w:rsidRDefault="000A1DA6" w:rsidP="00403A69">
            <w:pPr>
              <w:ind w:right="34"/>
              <w:rPr>
                <w:spacing w:val="-2"/>
                <w:sz w:val="22"/>
                <w:szCs w:val="22"/>
                <w:lang w:val="es-ES"/>
              </w:rPr>
            </w:pPr>
          </w:p>
          <w:p w14:paraId="6829F04F" w14:textId="77777777" w:rsidR="000A1DA6" w:rsidRPr="009D1090" w:rsidRDefault="000A1DA6" w:rsidP="000A1DA6">
            <w:pPr>
              <w:numPr>
                <w:ilvl w:val="0"/>
                <w:numId w:val="93"/>
              </w:numPr>
              <w:ind w:left="316" w:right="34"/>
              <w:rPr>
                <w:rFonts w:cs="Arial"/>
                <w:sz w:val="22"/>
                <w:szCs w:val="22"/>
              </w:rPr>
            </w:pPr>
            <w:r w:rsidRPr="009D1090">
              <w:rPr>
                <w:rFonts w:cs="Arial"/>
                <w:sz w:val="22"/>
                <w:szCs w:val="22"/>
              </w:rPr>
              <w:t>Ofereix posar a disposició en el punt de treball en un termini màxim de 5 h. a partir de la comunicació a l’adreça de correu habilitada (ACH)</w:t>
            </w:r>
          </w:p>
          <w:p w14:paraId="2BF500E9" w14:textId="77777777" w:rsidR="000A1DA6" w:rsidRPr="009D1090" w:rsidRDefault="000A1DA6" w:rsidP="00403A69">
            <w:pPr>
              <w:pStyle w:val="Pargrafdellista"/>
              <w:ind w:left="336"/>
              <w:jc w:val="both"/>
              <w:rPr>
                <w:spacing w:val="-2"/>
                <w:lang w:val="es-ES"/>
              </w:rPr>
            </w:pPr>
          </w:p>
        </w:tc>
        <w:tc>
          <w:tcPr>
            <w:tcW w:w="2232" w:type="dxa"/>
            <w:vAlign w:val="center"/>
          </w:tcPr>
          <w:p w14:paraId="7130A7EF"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c>
          <w:tcPr>
            <w:tcW w:w="1164" w:type="dxa"/>
            <w:vAlign w:val="center"/>
          </w:tcPr>
          <w:p w14:paraId="72A76BFD" w14:textId="77777777" w:rsidR="000A1DA6" w:rsidRPr="009D1090" w:rsidRDefault="000A1DA6" w:rsidP="00403A69">
            <w:pPr>
              <w:tabs>
                <w:tab w:val="left" w:pos="0"/>
                <w:tab w:val="left" w:pos="1296"/>
                <w:tab w:val="left" w:pos="1440"/>
              </w:tabs>
              <w:suppressAutoHyphens/>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1    </w:t>
            </w:r>
            <w:r w:rsidRPr="009D1090">
              <w:rPr>
                <w:rFonts w:cs="Arial"/>
                <w:noProof/>
                <w:sz w:val="32"/>
                <w:szCs w:val="32"/>
                <w:lang w:eastAsia="es-ES"/>
              </w:rPr>
              <w:t></w:t>
            </w:r>
            <w:r w:rsidRPr="009D1090">
              <w:rPr>
                <w:rFonts w:cs="Arial"/>
                <w:noProof/>
                <w:sz w:val="22"/>
                <w:szCs w:val="22"/>
                <w:lang w:eastAsia="es-ES"/>
              </w:rPr>
              <w:t>2</w:t>
            </w:r>
          </w:p>
        </w:tc>
      </w:tr>
      <w:tr w:rsidR="000A1DA6" w:rsidRPr="009D1090" w14:paraId="62454E26" w14:textId="77777777" w:rsidTr="00403A69">
        <w:tc>
          <w:tcPr>
            <w:tcW w:w="5098" w:type="dxa"/>
          </w:tcPr>
          <w:p w14:paraId="7F4574B6" w14:textId="77777777" w:rsidR="000A1DA6" w:rsidRPr="009D1090" w:rsidRDefault="000A1DA6" w:rsidP="000A1DA6">
            <w:pPr>
              <w:pStyle w:val="Pargrafdellista"/>
              <w:numPr>
                <w:ilvl w:val="0"/>
                <w:numId w:val="94"/>
              </w:numPr>
              <w:tabs>
                <w:tab w:val="left" w:pos="0"/>
              </w:tabs>
              <w:suppressAutoHyphens/>
              <w:ind w:left="316"/>
              <w:jc w:val="both"/>
              <w:rPr>
                <w:rFonts w:ascii="Arial" w:hAnsi="Arial" w:cs="Arial"/>
                <w:spacing w:val="-2"/>
              </w:rPr>
            </w:pPr>
            <w:r w:rsidRPr="009D1090">
              <w:rPr>
                <w:rFonts w:ascii="Arial" w:hAnsi="Arial" w:cs="Arial"/>
              </w:rPr>
              <w:t xml:space="preserve">Ofereix posar a disposició </w:t>
            </w:r>
            <w:r w:rsidRPr="009D1090">
              <w:rPr>
                <w:rFonts w:ascii="Arial" w:hAnsi="Arial" w:cs="Arial"/>
                <w:lang w:eastAsia="ca-ES"/>
              </w:rPr>
              <w:t>en el punt de treball a l’inici de la següent jornada hàbil de treball a partir de la comunicació a l’adreça de correu habilitada (ACH)</w:t>
            </w:r>
          </w:p>
          <w:p w14:paraId="269B5E1C" w14:textId="77777777" w:rsidR="000A1DA6" w:rsidRPr="009D1090" w:rsidRDefault="000A1DA6" w:rsidP="00403A69">
            <w:pPr>
              <w:pStyle w:val="Pargrafdellista"/>
              <w:tabs>
                <w:tab w:val="left" w:pos="0"/>
              </w:tabs>
              <w:suppressAutoHyphens/>
              <w:ind w:left="284"/>
              <w:jc w:val="both"/>
              <w:rPr>
                <w:rFonts w:ascii="Arial" w:hAnsi="Arial" w:cs="Arial"/>
                <w:spacing w:val="-2"/>
              </w:rPr>
            </w:pPr>
          </w:p>
        </w:tc>
        <w:tc>
          <w:tcPr>
            <w:tcW w:w="2232" w:type="dxa"/>
            <w:vAlign w:val="center"/>
          </w:tcPr>
          <w:p w14:paraId="3176128B"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c>
          <w:tcPr>
            <w:tcW w:w="1164" w:type="dxa"/>
            <w:vAlign w:val="center"/>
          </w:tcPr>
          <w:p w14:paraId="19B22515" w14:textId="77777777" w:rsidR="000A1DA6" w:rsidRPr="009D1090" w:rsidRDefault="000A1DA6" w:rsidP="00403A69">
            <w:pPr>
              <w:tabs>
                <w:tab w:val="left" w:pos="0"/>
                <w:tab w:val="left" w:pos="1296"/>
                <w:tab w:val="left" w:pos="1440"/>
              </w:tabs>
              <w:suppressAutoHyphens/>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1    </w:t>
            </w:r>
            <w:r w:rsidRPr="009D1090">
              <w:rPr>
                <w:rFonts w:cs="Arial"/>
                <w:noProof/>
                <w:sz w:val="32"/>
                <w:szCs w:val="32"/>
                <w:lang w:eastAsia="es-ES"/>
              </w:rPr>
              <w:t></w:t>
            </w:r>
            <w:r w:rsidRPr="009D1090">
              <w:rPr>
                <w:rFonts w:cs="Arial"/>
                <w:noProof/>
                <w:sz w:val="22"/>
                <w:szCs w:val="22"/>
                <w:lang w:eastAsia="es-ES"/>
              </w:rPr>
              <w:t>2</w:t>
            </w:r>
          </w:p>
        </w:tc>
      </w:tr>
      <w:tr w:rsidR="000A1DA6" w:rsidRPr="009D1090" w14:paraId="38D98106" w14:textId="77777777" w:rsidTr="00403A69">
        <w:tc>
          <w:tcPr>
            <w:tcW w:w="5098" w:type="dxa"/>
          </w:tcPr>
          <w:p w14:paraId="17D3F880" w14:textId="77777777" w:rsidR="000A1DA6" w:rsidRPr="009D1090" w:rsidRDefault="000A1DA6" w:rsidP="000A1DA6">
            <w:pPr>
              <w:pStyle w:val="Pargrafdellista"/>
              <w:numPr>
                <w:ilvl w:val="0"/>
                <w:numId w:val="95"/>
              </w:numPr>
              <w:tabs>
                <w:tab w:val="clear" w:pos="1495"/>
                <w:tab w:val="left" w:pos="0"/>
              </w:tabs>
              <w:suppressAutoHyphens/>
              <w:ind w:left="316"/>
              <w:jc w:val="both"/>
              <w:rPr>
                <w:rFonts w:ascii="Arial" w:hAnsi="Arial" w:cs="Arial"/>
                <w:spacing w:val="-2"/>
              </w:rPr>
            </w:pPr>
            <w:r w:rsidRPr="009D1090">
              <w:rPr>
                <w:rFonts w:ascii="Arial" w:hAnsi="Arial" w:cs="Arial"/>
              </w:rPr>
              <w:t xml:space="preserve">Ofereix posar a disposició </w:t>
            </w:r>
            <w:r w:rsidRPr="009D1090">
              <w:rPr>
                <w:rFonts w:ascii="Arial" w:hAnsi="Arial" w:cs="Arial"/>
                <w:lang w:eastAsia="ca-ES"/>
              </w:rPr>
              <w:t>en el punt de treball a l’inici de la següent setmana de treball a partir de la comunicació a l’adreça de correu habilitada (ACH)</w:t>
            </w:r>
          </w:p>
          <w:p w14:paraId="39F1012B" w14:textId="77777777" w:rsidR="000A1DA6" w:rsidRPr="009D1090" w:rsidRDefault="000A1DA6" w:rsidP="00403A69">
            <w:pPr>
              <w:pStyle w:val="Pargrafdellista"/>
              <w:tabs>
                <w:tab w:val="left" w:pos="0"/>
              </w:tabs>
              <w:suppressAutoHyphens/>
              <w:ind w:left="284"/>
              <w:jc w:val="both"/>
              <w:rPr>
                <w:rFonts w:ascii="Arial" w:hAnsi="Arial" w:cs="Arial"/>
                <w:spacing w:val="-2"/>
              </w:rPr>
            </w:pPr>
          </w:p>
        </w:tc>
        <w:tc>
          <w:tcPr>
            <w:tcW w:w="2232" w:type="dxa"/>
            <w:vAlign w:val="center"/>
          </w:tcPr>
          <w:p w14:paraId="6DC6B113"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c>
          <w:tcPr>
            <w:tcW w:w="1164" w:type="dxa"/>
            <w:vAlign w:val="center"/>
          </w:tcPr>
          <w:p w14:paraId="7A8419AA" w14:textId="77777777" w:rsidR="000A1DA6" w:rsidRPr="009D1090" w:rsidRDefault="000A1DA6" w:rsidP="00403A69">
            <w:pPr>
              <w:tabs>
                <w:tab w:val="left" w:pos="0"/>
                <w:tab w:val="left" w:pos="1296"/>
                <w:tab w:val="left" w:pos="1440"/>
              </w:tabs>
              <w:suppressAutoHyphens/>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1    </w:t>
            </w:r>
            <w:r w:rsidRPr="009D1090">
              <w:rPr>
                <w:rFonts w:cs="Arial"/>
                <w:noProof/>
                <w:sz w:val="32"/>
                <w:szCs w:val="32"/>
                <w:lang w:eastAsia="es-ES"/>
              </w:rPr>
              <w:t></w:t>
            </w:r>
            <w:r w:rsidRPr="009D1090">
              <w:rPr>
                <w:rFonts w:cs="Arial"/>
                <w:noProof/>
                <w:sz w:val="22"/>
                <w:szCs w:val="22"/>
                <w:lang w:eastAsia="es-ES"/>
              </w:rPr>
              <w:t>2</w:t>
            </w:r>
          </w:p>
        </w:tc>
      </w:tr>
    </w:tbl>
    <w:p w14:paraId="0B379D2C" w14:textId="77777777" w:rsidR="000A1DA6" w:rsidRPr="009D1090" w:rsidRDefault="000A1DA6" w:rsidP="000A1DA6">
      <w:pPr>
        <w:tabs>
          <w:tab w:val="left" w:pos="0"/>
          <w:tab w:val="left" w:pos="1296"/>
          <w:tab w:val="left" w:pos="1440"/>
        </w:tabs>
        <w:suppressAutoHyphens/>
        <w:rPr>
          <w:spacing w:val="-2"/>
          <w:sz w:val="22"/>
          <w:szCs w:val="22"/>
        </w:rPr>
      </w:pPr>
    </w:p>
    <w:p w14:paraId="6F955A3A" w14:textId="77777777" w:rsidR="000A1DA6" w:rsidRPr="009D1090" w:rsidRDefault="000A1DA6" w:rsidP="000A1DA6">
      <w:pPr>
        <w:tabs>
          <w:tab w:val="left" w:pos="0"/>
          <w:tab w:val="left" w:pos="1296"/>
          <w:tab w:val="left" w:pos="1440"/>
        </w:tabs>
        <w:suppressAutoHyphens/>
        <w:rPr>
          <w:spacing w:val="-2"/>
          <w:sz w:val="22"/>
          <w:szCs w:val="22"/>
        </w:rPr>
      </w:pPr>
    </w:p>
    <w:p w14:paraId="4FB35A95" w14:textId="77777777" w:rsidR="000A1DA6" w:rsidRPr="009D1090" w:rsidRDefault="000A1DA6" w:rsidP="000A1DA6">
      <w:pPr>
        <w:tabs>
          <w:tab w:val="left" w:pos="0"/>
          <w:tab w:val="left" w:pos="1296"/>
          <w:tab w:val="left" w:pos="1440"/>
        </w:tabs>
        <w:suppressAutoHyphens/>
        <w:rPr>
          <w:spacing w:val="-2"/>
          <w:sz w:val="22"/>
          <w:szCs w:val="22"/>
        </w:rPr>
      </w:pPr>
    </w:p>
    <w:p w14:paraId="2EA6D52E" w14:textId="77777777" w:rsidR="000A1DA6" w:rsidRPr="009D1090" w:rsidRDefault="000A1DA6" w:rsidP="000A1DA6">
      <w:pPr>
        <w:tabs>
          <w:tab w:val="left" w:pos="0"/>
          <w:tab w:val="left" w:pos="1296"/>
          <w:tab w:val="left" w:pos="1440"/>
        </w:tabs>
        <w:suppressAutoHyphens/>
        <w:rPr>
          <w:spacing w:val="-2"/>
          <w:sz w:val="22"/>
          <w:szCs w:val="22"/>
        </w:rPr>
      </w:pPr>
    </w:p>
    <w:p w14:paraId="514D1163" w14:textId="77777777" w:rsidR="000A1DA6" w:rsidRPr="009D1090" w:rsidRDefault="000A1DA6" w:rsidP="000A1DA6">
      <w:pPr>
        <w:tabs>
          <w:tab w:val="left" w:pos="0"/>
          <w:tab w:val="left" w:pos="1296"/>
          <w:tab w:val="left" w:pos="1440"/>
        </w:tabs>
        <w:suppressAutoHyphens/>
        <w:rPr>
          <w:spacing w:val="-2"/>
          <w:sz w:val="22"/>
          <w:szCs w:val="22"/>
        </w:rPr>
      </w:pPr>
    </w:p>
    <w:p w14:paraId="14A0EE57" w14:textId="77777777" w:rsidR="000A1DA6" w:rsidRPr="009D1090" w:rsidRDefault="000A1DA6" w:rsidP="000A1DA6">
      <w:pPr>
        <w:tabs>
          <w:tab w:val="left" w:pos="0"/>
          <w:tab w:val="left" w:pos="1296"/>
          <w:tab w:val="left" w:pos="1440"/>
        </w:tabs>
        <w:suppressAutoHyphens/>
        <w:rPr>
          <w:spacing w:val="-2"/>
          <w:sz w:val="22"/>
          <w:szCs w:val="22"/>
        </w:rPr>
      </w:pPr>
    </w:p>
    <w:p w14:paraId="7CE43E3E" w14:textId="77777777" w:rsidR="000A1DA6" w:rsidRPr="009D1090" w:rsidRDefault="000A1DA6" w:rsidP="000A1DA6">
      <w:pPr>
        <w:tabs>
          <w:tab w:val="left" w:pos="0"/>
          <w:tab w:val="left" w:pos="1296"/>
          <w:tab w:val="left" w:pos="1440"/>
        </w:tabs>
        <w:suppressAutoHyphens/>
        <w:rPr>
          <w:spacing w:val="-2"/>
          <w:sz w:val="22"/>
          <w:szCs w:val="22"/>
        </w:rPr>
      </w:pPr>
    </w:p>
    <w:p w14:paraId="5B34CB08" w14:textId="77777777" w:rsidR="000A1DA6" w:rsidRPr="009D1090" w:rsidRDefault="000A1DA6" w:rsidP="000A1DA6">
      <w:pPr>
        <w:tabs>
          <w:tab w:val="left" w:pos="0"/>
          <w:tab w:val="left" w:pos="1296"/>
          <w:tab w:val="left" w:pos="1440"/>
        </w:tabs>
        <w:suppressAutoHyphens/>
        <w:rPr>
          <w:spacing w:val="-2"/>
          <w:sz w:val="22"/>
          <w:szCs w:val="22"/>
        </w:rPr>
      </w:pPr>
    </w:p>
    <w:p w14:paraId="135DCB26" w14:textId="77777777" w:rsidR="000A1DA6" w:rsidRPr="009D1090" w:rsidRDefault="000A1DA6" w:rsidP="000A1DA6">
      <w:pPr>
        <w:tabs>
          <w:tab w:val="left" w:pos="0"/>
          <w:tab w:val="left" w:pos="1296"/>
          <w:tab w:val="left" w:pos="1440"/>
        </w:tabs>
        <w:suppressAutoHyphens/>
        <w:rPr>
          <w:spacing w:val="-2"/>
          <w:sz w:val="22"/>
          <w:szCs w:val="22"/>
        </w:rPr>
      </w:pPr>
    </w:p>
    <w:tbl>
      <w:tblPr>
        <w:tblStyle w:val="Taulaambquadrcula"/>
        <w:tblW w:w="0" w:type="auto"/>
        <w:tblLook w:val="04A0" w:firstRow="1" w:lastRow="0" w:firstColumn="1" w:lastColumn="0" w:noHBand="0" w:noVBand="1"/>
      </w:tblPr>
      <w:tblGrid>
        <w:gridCol w:w="5524"/>
        <w:gridCol w:w="2835"/>
      </w:tblGrid>
      <w:tr w:rsidR="000A1DA6" w:rsidRPr="009D1090" w14:paraId="4639ECB5" w14:textId="77777777" w:rsidTr="00403A69">
        <w:trPr>
          <w:trHeight w:val="580"/>
        </w:trPr>
        <w:tc>
          <w:tcPr>
            <w:tcW w:w="5524" w:type="dxa"/>
            <w:shd w:val="clear" w:color="auto" w:fill="D9D9D9" w:themeFill="background1" w:themeFillShade="D9"/>
          </w:tcPr>
          <w:p w14:paraId="10473119" w14:textId="77777777" w:rsidR="000A1DA6" w:rsidRPr="009D1090" w:rsidRDefault="000A1DA6" w:rsidP="00403A69">
            <w:pPr>
              <w:tabs>
                <w:tab w:val="left" w:pos="0"/>
                <w:tab w:val="left" w:pos="1296"/>
                <w:tab w:val="left" w:pos="1440"/>
              </w:tabs>
              <w:suppressAutoHyphens/>
              <w:rPr>
                <w:spacing w:val="-2"/>
                <w:sz w:val="22"/>
                <w:szCs w:val="22"/>
              </w:rPr>
            </w:pPr>
            <w:r w:rsidRPr="009D1090">
              <w:rPr>
                <w:rFonts w:cs="Arial"/>
                <w:b/>
                <w:bCs/>
                <w:sz w:val="22"/>
                <w:szCs w:val="22"/>
              </w:rPr>
              <w:lastRenderedPageBreak/>
              <w:t>Equips</w:t>
            </w:r>
          </w:p>
        </w:tc>
        <w:tc>
          <w:tcPr>
            <w:tcW w:w="2835" w:type="dxa"/>
            <w:shd w:val="clear" w:color="auto" w:fill="D9D9D9" w:themeFill="background1" w:themeFillShade="D9"/>
          </w:tcPr>
          <w:p w14:paraId="163339B7" w14:textId="77777777" w:rsidR="000A1DA6" w:rsidRPr="009D1090" w:rsidRDefault="000A1DA6" w:rsidP="00403A69">
            <w:pPr>
              <w:tabs>
                <w:tab w:val="left" w:pos="0"/>
                <w:tab w:val="left" w:pos="1296"/>
                <w:tab w:val="left" w:pos="1440"/>
              </w:tabs>
              <w:suppressAutoHyphens/>
              <w:rPr>
                <w:spacing w:val="-2"/>
                <w:sz w:val="22"/>
                <w:szCs w:val="22"/>
              </w:rPr>
            </w:pPr>
          </w:p>
        </w:tc>
      </w:tr>
      <w:tr w:rsidR="000A1DA6" w:rsidRPr="009D1090" w14:paraId="00846DB1" w14:textId="77777777" w:rsidTr="00403A69">
        <w:trPr>
          <w:trHeight w:val="2155"/>
        </w:trPr>
        <w:tc>
          <w:tcPr>
            <w:tcW w:w="5524" w:type="dxa"/>
            <w:shd w:val="clear" w:color="auto" w:fill="D9D9D9" w:themeFill="background1" w:themeFillShade="D9"/>
          </w:tcPr>
          <w:p w14:paraId="373AC3AE" w14:textId="77777777" w:rsidR="000A1DA6" w:rsidRPr="009D1090" w:rsidRDefault="000A1DA6" w:rsidP="00403A69">
            <w:pPr>
              <w:rPr>
                <w:rFonts w:cs="Arial"/>
                <w:b/>
                <w:bCs/>
                <w:sz w:val="22"/>
                <w:szCs w:val="22"/>
              </w:rPr>
            </w:pPr>
            <w:r w:rsidRPr="009D1090">
              <w:rPr>
                <w:rFonts w:cs="Arial"/>
                <w:b/>
                <w:bCs/>
                <w:sz w:val="22"/>
                <w:szCs w:val="22"/>
              </w:rPr>
              <w:t>Excavadora giratòria amb potència superior a 125 Kw i braç fins a 7 m. d’alçada equipada amb capçal triturador d’ample mínim de treball de 2,00 m. junt amb la disposició d’un operari conductor en les jornades de treball que determini la Direcció dels Treballs.</w:t>
            </w:r>
          </w:p>
          <w:p w14:paraId="6471C193" w14:textId="77777777" w:rsidR="000A1DA6" w:rsidRPr="009D1090" w:rsidRDefault="000A1DA6" w:rsidP="00403A69">
            <w:pPr>
              <w:tabs>
                <w:tab w:val="left" w:pos="0"/>
                <w:tab w:val="left" w:pos="1296"/>
                <w:tab w:val="left" w:pos="1440"/>
              </w:tabs>
              <w:suppressAutoHyphens/>
              <w:rPr>
                <w:spacing w:val="-2"/>
                <w:sz w:val="22"/>
                <w:szCs w:val="22"/>
              </w:rPr>
            </w:pPr>
            <w:r w:rsidRPr="009D1090">
              <w:rPr>
                <w:rFonts w:cs="Arial"/>
                <w:sz w:val="22"/>
                <w:szCs w:val="22"/>
              </w:rPr>
              <w:t>(En el període comprès del 15 d’octubre al 31 de març de cada any)</w:t>
            </w:r>
          </w:p>
        </w:tc>
        <w:tc>
          <w:tcPr>
            <w:tcW w:w="2835" w:type="dxa"/>
            <w:shd w:val="clear" w:color="auto" w:fill="F2F2F2" w:themeFill="background1" w:themeFillShade="F2"/>
          </w:tcPr>
          <w:p w14:paraId="7B1C1CA9"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b/>
                <w:noProof/>
                <w:sz w:val="22"/>
                <w:szCs w:val="22"/>
                <w:lang w:eastAsia="es-ES"/>
              </w:rPr>
              <w:t>Ofereix millora de l’equip mínim (Indicar SÍ/NO en el lloc que pertoqui)</w:t>
            </w:r>
          </w:p>
        </w:tc>
      </w:tr>
      <w:tr w:rsidR="000A1DA6" w:rsidRPr="009D1090" w14:paraId="4508A480" w14:textId="77777777" w:rsidTr="00403A69">
        <w:trPr>
          <w:trHeight w:val="1201"/>
        </w:trPr>
        <w:tc>
          <w:tcPr>
            <w:tcW w:w="5524" w:type="dxa"/>
            <w:shd w:val="clear" w:color="auto" w:fill="FFFFFF" w:themeFill="background1"/>
          </w:tcPr>
          <w:p w14:paraId="7370E129" w14:textId="77777777" w:rsidR="000A1DA6" w:rsidRPr="009D1090" w:rsidRDefault="000A1DA6" w:rsidP="000A1DA6">
            <w:pPr>
              <w:numPr>
                <w:ilvl w:val="0"/>
                <w:numId w:val="96"/>
              </w:numPr>
              <w:ind w:left="316" w:right="34"/>
              <w:rPr>
                <w:rFonts w:cs="Arial"/>
                <w:sz w:val="22"/>
                <w:szCs w:val="22"/>
              </w:rPr>
            </w:pPr>
            <w:r w:rsidRPr="009D1090">
              <w:rPr>
                <w:rFonts w:cs="Arial"/>
                <w:sz w:val="22"/>
                <w:szCs w:val="22"/>
              </w:rPr>
              <w:t>Ofereix posar a disposició en el punt de treball en un termini màxim de 5 h. a partir de la comunicació a l’adreça de correu habilitada (ACH)</w:t>
            </w:r>
          </w:p>
          <w:p w14:paraId="4C7AD523" w14:textId="77777777" w:rsidR="000A1DA6" w:rsidRPr="009D1090" w:rsidRDefault="000A1DA6" w:rsidP="00403A69">
            <w:pPr>
              <w:pStyle w:val="Pargrafdellista"/>
              <w:ind w:left="316"/>
              <w:jc w:val="both"/>
              <w:rPr>
                <w:rFonts w:ascii="Arial" w:hAnsi="Arial" w:cs="Arial"/>
                <w:spacing w:val="-2"/>
              </w:rPr>
            </w:pPr>
          </w:p>
        </w:tc>
        <w:tc>
          <w:tcPr>
            <w:tcW w:w="2835" w:type="dxa"/>
            <w:vAlign w:val="center"/>
          </w:tcPr>
          <w:p w14:paraId="1F4F6CAB"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r>
      <w:tr w:rsidR="000A1DA6" w:rsidRPr="009D1090" w14:paraId="3F02D18F" w14:textId="77777777" w:rsidTr="00403A69">
        <w:trPr>
          <w:trHeight w:val="1100"/>
        </w:trPr>
        <w:tc>
          <w:tcPr>
            <w:tcW w:w="5524" w:type="dxa"/>
            <w:shd w:val="clear" w:color="auto" w:fill="FFFFFF" w:themeFill="background1"/>
          </w:tcPr>
          <w:p w14:paraId="779BAE2B" w14:textId="77777777" w:rsidR="000A1DA6" w:rsidRPr="009D1090" w:rsidRDefault="000A1DA6" w:rsidP="000A1DA6">
            <w:pPr>
              <w:pStyle w:val="Pargrafdellista"/>
              <w:numPr>
                <w:ilvl w:val="0"/>
                <w:numId w:val="96"/>
              </w:numPr>
              <w:tabs>
                <w:tab w:val="left" w:pos="316"/>
              </w:tabs>
              <w:ind w:left="316"/>
              <w:jc w:val="both"/>
              <w:rPr>
                <w:rFonts w:ascii="Arial" w:hAnsi="Arial" w:cs="Arial"/>
                <w:spacing w:val="-2"/>
              </w:rPr>
            </w:pPr>
            <w:r w:rsidRPr="009D1090">
              <w:rPr>
                <w:rFonts w:ascii="Arial" w:hAnsi="Arial" w:cs="Arial"/>
              </w:rPr>
              <w:t>Ofereix posar a</w:t>
            </w:r>
            <w:r w:rsidRPr="009D1090">
              <w:rPr>
                <w:rFonts w:ascii="Arial" w:hAnsi="Arial" w:cs="Arial"/>
                <w:lang w:eastAsia="ca-ES"/>
              </w:rPr>
              <w:t xml:space="preserve"> disposició en el punt de treball a l’inici de la següent jornada hàbil de treball a partir de la  comunicació a l’adreça de correu habilitada (ACH)</w:t>
            </w:r>
          </w:p>
          <w:p w14:paraId="2A75A880" w14:textId="77777777" w:rsidR="000A1DA6" w:rsidRPr="009D1090" w:rsidRDefault="000A1DA6" w:rsidP="00403A69">
            <w:pPr>
              <w:tabs>
                <w:tab w:val="left" w:pos="316"/>
              </w:tabs>
              <w:ind w:left="-110"/>
              <w:rPr>
                <w:rFonts w:cs="Arial"/>
                <w:spacing w:val="-2"/>
              </w:rPr>
            </w:pPr>
          </w:p>
        </w:tc>
        <w:tc>
          <w:tcPr>
            <w:tcW w:w="2835" w:type="dxa"/>
            <w:vAlign w:val="center"/>
          </w:tcPr>
          <w:p w14:paraId="7ECDFA28"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r>
      <w:tr w:rsidR="000A1DA6" w:rsidRPr="009D1090" w14:paraId="189E3DA6" w14:textId="77777777" w:rsidTr="00403A69">
        <w:tc>
          <w:tcPr>
            <w:tcW w:w="5524" w:type="dxa"/>
            <w:shd w:val="clear" w:color="auto" w:fill="FFFFFF" w:themeFill="background1"/>
          </w:tcPr>
          <w:p w14:paraId="6A2E2CB2" w14:textId="77777777" w:rsidR="000A1DA6" w:rsidRPr="009D1090" w:rsidRDefault="000A1DA6" w:rsidP="000A1DA6">
            <w:pPr>
              <w:pStyle w:val="Pargrafdellista"/>
              <w:numPr>
                <w:ilvl w:val="0"/>
                <w:numId w:val="96"/>
              </w:numPr>
              <w:tabs>
                <w:tab w:val="left" w:pos="336"/>
              </w:tabs>
              <w:ind w:left="316"/>
              <w:jc w:val="both"/>
              <w:rPr>
                <w:rFonts w:ascii="Arial" w:hAnsi="Arial" w:cs="Arial"/>
                <w:lang w:eastAsia="ca-ES"/>
              </w:rPr>
            </w:pPr>
            <w:r w:rsidRPr="009D1090">
              <w:rPr>
                <w:rFonts w:ascii="Arial" w:hAnsi="Arial" w:cs="Arial"/>
              </w:rPr>
              <w:t>Ofereix posar a</w:t>
            </w:r>
            <w:r w:rsidRPr="009D1090">
              <w:rPr>
                <w:rFonts w:ascii="Arial" w:hAnsi="Arial" w:cs="Arial"/>
                <w:lang w:eastAsia="ca-ES"/>
              </w:rPr>
              <w:t xml:space="preserve"> disposició en el punt de treball a l’inici de la següent setmana de treball a partir de la comunicació a l’adreça de correu habilitada (ACH)</w:t>
            </w:r>
          </w:p>
          <w:p w14:paraId="08758907" w14:textId="77777777" w:rsidR="000A1DA6" w:rsidRPr="009D1090" w:rsidRDefault="000A1DA6" w:rsidP="00403A69">
            <w:pPr>
              <w:tabs>
                <w:tab w:val="left" w:pos="0"/>
                <w:tab w:val="left" w:pos="1296"/>
                <w:tab w:val="left" w:pos="1440"/>
              </w:tabs>
              <w:suppressAutoHyphens/>
              <w:rPr>
                <w:rFonts w:cs="Arial"/>
                <w:spacing w:val="-2"/>
              </w:rPr>
            </w:pPr>
          </w:p>
        </w:tc>
        <w:tc>
          <w:tcPr>
            <w:tcW w:w="2835" w:type="dxa"/>
            <w:vAlign w:val="center"/>
          </w:tcPr>
          <w:p w14:paraId="20167549"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r>
    </w:tbl>
    <w:p w14:paraId="09AFD1C4" w14:textId="77777777" w:rsidR="000A1DA6" w:rsidRPr="009D1090" w:rsidRDefault="000A1DA6" w:rsidP="000A1DA6">
      <w:pPr>
        <w:tabs>
          <w:tab w:val="left" w:pos="0"/>
          <w:tab w:val="left" w:pos="1296"/>
          <w:tab w:val="left" w:pos="1440"/>
        </w:tabs>
        <w:suppressAutoHyphens/>
        <w:rPr>
          <w:spacing w:val="-2"/>
          <w:sz w:val="22"/>
          <w:szCs w:val="22"/>
        </w:rPr>
      </w:pPr>
    </w:p>
    <w:p w14:paraId="390EF21E" w14:textId="77777777" w:rsidR="000A1DA6" w:rsidRPr="009D1090" w:rsidRDefault="000A1DA6" w:rsidP="000A1DA6">
      <w:pPr>
        <w:tabs>
          <w:tab w:val="left" w:pos="0"/>
          <w:tab w:val="left" w:pos="1296"/>
          <w:tab w:val="left" w:pos="1440"/>
        </w:tabs>
        <w:suppressAutoHyphens/>
        <w:rPr>
          <w:spacing w:val="-2"/>
          <w:sz w:val="22"/>
          <w:szCs w:val="22"/>
        </w:rPr>
      </w:pPr>
    </w:p>
    <w:tbl>
      <w:tblPr>
        <w:tblStyle w:val="Taulaambquadrcula"/>
        <w:tblW w:w="0" w:type="auto"/>
        <w:tblInd w:w="-5" w:type="dxa"/>
        <w:tblLook w:val="04A0" w:firstRow="1" w:lastRow="0" w:firstColumn="1" w:lastColumn="0" w:noHBand="0" w:noVBand="1"/>
      </w:tblPr>
      <w:tblGrid>
        <w:gridCol w:w="5529"/>
        <w:gridCol w:w="2835"/>
      </w:tblGrid>
      <w:tr w:rsidR="000A1DA6" w:rsidRPr="009D1090" w14:paraId="3AAD754C" w14:textId="77777777" w:rsidTr="00403A69">
        <w:trPr>
          <w:trHeight w:val="580"/>
        </w:trPr>
        <w:tc>
          <w:tcPr>
            <w:tcW w:w="5529" w:type="dxa"/>
            <w:shd w:val="clear" w:color="auto" w:fill="D9D9D9" w:themeFill="background1" w:themeFillShade="D9"/>
          </w:tcPr>
          <w:p w14:paraId="0D6B3F4B" w14:textId="77777777" w:rsidR="000A1DA6" w:rsidRPr="009D1090" w:rsidRDefault="000A1DA6" w:rsidP="00403A69">
            <w:pPr>
              <w:tabs>
                <w:tab w:val="left" w:pos="0"/>
                <w:tab w:val="left" w:pos="1296"/>
                <w:tab w:val="left" w:pos="1440"/>
              </w:tabs>
              <w:suppressAutoHyphens/>
              <w:rPr>
                <w:spacing w:val="-2"/>
                <w:sz w:val="22"/>
                <w:szCs w:val="22"/>
              </w:rPr>
            </w:pPr>
            <w:r w:rsidRPr="009D1090">
              <w:rPr>
                <w:rFonts w:cs="Arial"/>
                <w:b/>
                <w:bCs/>
                <w:sz w:val="22"/>
                <w:szCs w:val="22"/>
              </w:rPr>
              <w:t>Equips</w:t>
            </w:r>
          </w:p>
        </w:tc>
        <w:tc>
          <w:tcPr>
            <w:tcW w:w="2835" w:type="dxa"/>
            <w:shd w:val="clear" w:color="auto" w:fill="D9D9D9" w:themeFill="background1" w:themeFillShade="D9"/>
          </w:tcPr>
          <w:p w14:paraId="6667E447" w14:textId="77777777" w:rsidR="000A1DA6" w:rsidRPr="009D1090" w:rsidRDefault="000A1DA6" w:rsidP="00403A69">
            <w:pPr>
              <w:tabs>
                <w:tab w:val="left" w:pos="0"/>
                <w:tab w:val="left" w:pos="1296"/>
                <w:tab w:val="left" w:pos="1440"/>
              </w:tabs>
              <w:suppressAutoHyphens/>
              <w:rPr>
                <w:spacing w:val="-2"/>
                <w:sz w:val="22"/>
                <w:szCs w:val="22"/>
              </w:rPr>
            </w:pPr>
          </w:p>
        </w:tc>
      </w:tr>
      <w:tr w:rsidR="000A1DA6" w:rsidRPr="009D1090" w14:paraId="4BFC9599" w14:textId="77777777" w:rsidTr="00403A69">
        <w:trPr>
          <w:trHeight w:val="1667"/>
        </w:trPr>
        <w:tc>
          <w:tcPr>
            <w:tcW w:w="5529" w:type="dxa"/>
            <w:shd w:val="clear" w:color="auto" w:fill="D9D9D9" w:themeFill="background1" w:themeFillShade="D9"/>
          </w:tcPr>
          <w:p w14:paraId="2B79C7F7" w14:textId="77777777" w:rsidR="000A1DA6" w:rsidRPr="009D1090" w:rsidRDefault="000A1DA6" w:rsidP="00403A69">
            <w:pPr>
              <w:rPr>
                <w:rFonts w:cs="Arial"/>
                <w:b/>
                <w:bCs/>
                <w:sz w:val="22"/>
                <w:szCs w:val="22"/>
              </w:rPr>
            </w:pPr>
            <w:r w:rsidRPr="009D1090">
              <w:rPr>
                <w:rFonts w:cs="Arial"/>
                <w:b/>
                <w:bCs/>
                <w:sz w:val="22"/>
                <w:szCs w:val="22"/>
              </w:rPr>
              <w:t>Camió amb grua fins 10 m. d’alçada, amb cistella homologada per personal, junt amb la disposició d’un operari conductor en les jornades de treball que determini la Direcció dels Treballs.</w:t>
            </w:r>
          </w:p>
          <w:p w14:paraId="79F92306" w14:textId="77777777" w:rsidR="000A1DA6" w:rsidRPr="009D1090" w:rsidRDefault="000A1DA6" w:rsidP="00403A69">
            <w:pPr>
              <w:tabs>
                <w:tab w:val="left" w:pos="0"/>
                <w:tab w:val="left" w:pos="1296"/>
                <w:tab w:val="left" w:pos="1440"/>
              </w:tabs>
              <w:suppressAutoHyphens/>
              <w:rPr>
                <w:spacing w:val="-2"/>
                <w:sz w:val="22"/>
                <w:szCs w:val="22"/>
              </w:rPr>
            </w:pPr>
            <w:r w:rsidRPr="009D1090">
              <w:rPr>
                <w:rFonts w:cs="Arial"/>
              </w:rPr>
              <w:t xml:space="preserve">(En el període comprès del 15 d’octubre al 31 de març de cada any) </w:t>
            </w:r>
          </w:p>
        </w:tc>
        <w:tc>
          <w:tcPr>
            <w:tcW w:w="2835" w:type="dxa"/>
            <w:shd w:val="clear" w:color="auto" w:fill="F1F1F1"/>
          </w:tcPr>
          <w:p w14:paraId="65C18447" w14:textId="77777777" w:rsidR="000A1DA6" w:rsidRPr="009D1090" w:rsidRDefault="000A1DA6" w:rsidP="00403A69">
            <w:pPr>
              <w:pStyle w:val="TableParagraph"/>
              <w:jc w:val="center"/>
              <w:rPr>
                <w:spacing w:val="-2"/>
                <w:lang w:val="es-ES"/>
              </w:rPr>
            </w:pPr>
            <w:r w:rsidRPr="009D1090">
              <w:rPr>
                <w:b/>
                <w:noProof/>
                <w:lang w:eastAsia="es-ES"/>
              </w:rPr>
              <w:t>Ofereix millora de l’equip mínim (Indicar SÍ/NO on pertoqui)</w:t>
            </w:r>
          </w:p>
        </w:tc>
      </w:tr>
      <w:tr w:rsidR="000A1DA6" w:rsidRPr="009D1090" w14:paraId="375D9326" w14:textId="77777777" w:rsidTr="00403A69">
        <w:trPr>
          <w:trHeight w:val="1274"/>
        </w:trPr>
        <w:tc>
          <w:tcPr>
            <w:tcW w:w="5529" w:type="dxa"/>
            <w:shd w:val="clear" w:color="auto" w:fill="FFFFFF" w:themeFill="background1"/>
          </w:tcPr>
          <w:p w14:paraId="3403E773" w14:textId="77777777" w:rsidR="000A1DA6" w:rsidRPr="009D1090" w:rsidRDefault="000A1DA6" w:rsidP="00403A69">
            <w:pPr>
              <w:ind w:right="34"/>
              <w:rPr>
                <w:spacing w:val="-2"/>
                <w:sz w:val="22"/>
                <w:szCs w:val="22"/>
                <w:lang w:val="es-ES"/>
              </w:rPr>
            </w:pPr>
          </w:p>
          <w:p w14:paraId="14D2EA97" w14:textId="77777777" w:rsidR="000A1DA6" w:rsidRPr="009D1090" w:rsidRDefault="000A1DA6" w:rsidP="000A1DA6">
            <w:pPr>
              <w:numPr>
                <w:ilvl w:val="0"/>
                <w:numId w:val="97"/>
              </w:numPr>
              <w:ind w:left="316" w:right="34"/>
              <w:rPr>
                <w:rFonts w:cs="Arial"/>
                <w:sz w:val="22"/>
                <w:szCs w:val="22"/>
              </w:rPr>
            </w:pPr>
            <w:r w:rsidRPr="009D1090">
              <w:rPr>
                <w:rFonts w:cs="Arial"/>
                <w:sz w:val="22"/>
                <w:szCs w:val="22"/>
              </w:rPr>
              <w:t>Ofereix posar a disposició en el punt de treball en un termini màxim de 5 h. a partir de la comunicació a l’adreça de correu habilitada (ACH)</w:t>
            </w:r>
          </w:p>
          <w:p w14:paraId="7A7E6517" w14:textId="77777777" w:rsidR="000A1DA6" w:rsidRPr="009D1090" w:rsidRDefault="000A1DA6" w:rsidP="00403A69">
            <w:pPr>
              <w:tabs>
                <w:tab w:val="left" w:pos="1296"/>
                <w:tab w:val="left" w:pos="1440"/>
              </w:tabs>
              <w:suppressAutoHyphens/>
              <w:ind w:left="174"/>
              <w:rPr>
                <w:spacing w:val="-2"/>
                <w:sz w:val="22"/>
                <w:szCs w:val="22"/>
              </w:rPr>
            </w:pPr>
          </w:p>
        </w:tc>
        <w:tc>
          <w:tcPr>
            <w:tcW w:w="2835" w:type="dxa"/>
            <w:vAlign w:val="center"/>
          </w:tcPr>
          <w:p w14:paraId="5DF91312"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r>
      <w:tr w:rsidR="000A1DA6" w:rsidRPr="009D1090" w14:paraId="1C103C59" w14:textId="77777777" w:rsidTr="00403A69">
        <w:trPr>
          <w:trHeight w:val="1130"/>
        </w:trPr>
        <w:tc>
          <w:tcPr>
            <w:tcW w:w="5529" w:type="dxa"/>
            <w:shd w:val="clear" w:color="auto" w:fill="FFFFFF" w:themeFill="background1"/>
          </w:tcPr>
          <w:p w14:paraId="1BE2EB14" w14:textId="77777777" w:rsidR="000A1DA6" w:rsidRPr="009D1090" w:rsidRDefault="000A1DA6" w:rsidP="000A1DA6">
            <w:pPr>
              <w:pStyle w:val="Pargrafdellista"/>
              <w:numPr>
                <w:ilvl w:val="0"/>
                <w:numId w:val="97"/>
              </w:numPr>
              <w:tabs>
                <w:tab w:val="left" w:pos="316"/>
              </w:tabs>
              <w:ind w:left="316"/>
              <w:jc w:val="both"/>
              <w:rPr>
                <w:rFonts w:ascii="Arial" w:hAnsi="Arial" w:cs="Arial"/>
                <w:spacing w:val="-2"/>
              </w:rPr>
            </w:pPr>
            <w:r w:rsidRPr="009D1090">
              <w:rPr>
                <w:rFonts w:ascii="Arial" w:hAnsi="Arial" w:cs="Arial"/>
              </w:rPr>
              <w:lastRenderedPageBreak/>
              <w:t>Ofereix posar a</w:t>
            </w:r>
            <w:r w:rsidRPr="009D1090">
              <w:rPr>
                <w:rFonts w:ascii="Arial" w:hAnsi="Arial" w:cs="Arial"/>
                <w:lang w:eastAsia="ca-ES"/>
              </w:rPr>
              <w:t xml:space="preserve"> disposició en el punt de treball a l’inici de la següent jornada hàbil de treball a partir de la  comunicació a l’adreça de correu habilitada (ACH)</w:t>
            </w:r>
          </w:p>
          <w:p w14:paraId="6B6122AC" w14:textId="77777777" w:rsidR="000A1DA6" w:rsidRPr="009D1090" w:rsidRDefault="000A1DA6" w:rsidP="00403A69">
            <w:pPr>
              <w:pStyle w:val="Pargrafdellista"/>
              <w:tabs>
                <w:tab w:val="left" w:pos="0"/>
              </w:tabs>
              <w:suppressAutoHyphens/>
              <w:ind w:left="317"/>
              <w:jc w:val="both"/>
              <w:rPr>
                <w:rFonts w:ascii="Arial" w:hAnsi="Arial" w:cs="Arial"/>
                <w:spacing w:val="-2"/>
              </w:rPr>
            </w:pPr>
          </w:p>
        </w:tc>
        <w:tc>
          <w:tcPr>
            <w:tcW w:w="2835" w:type="dxa"/>
            <w:vAlign w:val="center"/>
          </w:tcPr>
          <w:p w14:paraId="087C1A79"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r>
      <w:tr w:rsidR="000A1DA6" w:rsidRPr="009D1090" w14:paraId="4EBFC6B5" w14:textId="77777777" w:rsidTr="00403A69">
        <w:trPr>
          <w:trHeight w:val="834"/>
        </w:trPr>
        <w:tc>
          <w:tcPr>
            <w:tcW w:w="5529" w:type="dxa"/>
            <w:shd w:val="clear" w:color="auto" w:fill="FFFFFF" w:themeFill="background1"/>
          </w:tcPr>
          <w:p w14:paraId="35E7D223" w14:textId="77777777" w:rsidR="000A1DA6" w:rsidRPr="009D1090" w:rsidRDefault="000A1DA6" w:rsidP="000A1DA6">
            <w:pPr>
              <w:pStyle w:val="Pargrafdellista"/>
              <w:numPr>
                <w:ilvl w:val="0"/>
                <w:numId w:val="97"/>
              </w:numPr>
              <w:tabs>
                <w:tab w:val="left" w:pos="336"/>
              </w:tabs>
              <w:ind w:left="316"/>
              <w:jc w:val="both"/>
              <w:rPr>
                <w:rFonts w:ascii="Arial" w:hAnsi="Arial" w:cs="Arial"/>
                <w:lang w:eastAsia="ca-ES"/>
              </w:rPr>
            </w:pPr>
            <w:r w:rsidRPr="009D1090">
              <w:rPr>
                <w:rFonts w:ascii="Arial" w:hAnsi="Arial" w:cs="Arial"/>
              </w:rPr>
              <w:t>Ofereix posar a</w:t>
            </w:r>
            <w:r w:rsidRPr="009D1090">
              <w:rPr>
                <w:rFonts w:ascii="Arial" w:hAnsi="Arial" w:cs="Arial"/>
                <w:lang w:eastAsia="ca-ES"/>
              </w:rPr>
              <w:t xml:space="preserve"> disposició en el punt de treball a l’inici de la següent setmana de treball a partir de la comunicació a l’adreça de correu habilitada (ACH)</w:t>
            </w:r>
          </w:p>
          <w:p w14:paraId="19755E36" w14:textId="77777777" w:rsidR="000A1DA6" w:rsidRPr="009D1090" w:rsidRDefault="000A1DA6" w:rsidP="00403A69">
            <w:pPr>
              <w:pStyle w:val="Pargrafdellista"/>
              <w:tabs>
                <w:tab w:val="left" w:pos="0"/>
              </w:tabs>
              <w:suppressAutoHyphens/>
              <w:ind w:left="317"/>
              <w:jc w:val="both"/>
              <w:rPr>
                <w:rFonts w:ascii="Arial" w:hAnsi="Arial" w:cs="Arial"/>
                <w:spacing w:val="-2"/>
              </w:rPr>
            </w:pPr>
          </w:p>
        </w:tc>
        <w:tc>
          <w:tcPr>
            <w:tcW w:w="2835" w:type="dxa"/>
            <w:tcBorders>
              <w:bottom w:val="single" w:sz="4" w:space="0" w:color="auto"/>
            </w:tcBorders>
            <w:vAlign w:val="center"/>
          </w:tcPr>
          <w:p w14:paraId="46ABFAC2"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r>
    </w:tbl>
    <w:p w14:paraId="2E36EC9D" w14:textId="77777777" w:rsidR="000A1DA6" w:rsidRPr="009D1090" w:rsidRDefault="000A1DA6" w:rsidP="000A1DA6">
      <w:pPr>
        <w:tabs>
          <w:tab w:val="left" w:pos="0"/>
          <w:tab w:val="left" w:pos="1296"/>
          <w:tab w:val="left" w:pos="1440"/>
        </w:tabs>
        <w:suppressAutoHyphens/>
        <w:rPr>
          <w:spacing w:val="-2"/>
          <w:sz w:val="22"/>
          <w:szCs w:val="22"/>
        </w:rPr>
      </w:pPr>
    </w:p>
    <w:p w14:paraId="0C201B3B" w14:textId="77777777" w:rsidR="000A1DA6" w:rsidRPr="009D1090" w:rsidRDefault="000A1DA6" w:rsidP="000A1DA6">
      <w:pPr>
        <w:tabs>
          <w:tab w:val="left" w:pos="0"/>
          <w:tab w:val="left" w:pos="1296"/>
          <w:tab w:val="left" w:pos="1440"/>
        </w:tabs>
        <w:suppressAutoHyphens/>
        <w:rPr>
          <w:spacing w:val="-2"/>
          <w:sz w:val="22"/>
          <w:szCs w:val="22"/>
        </w:rPr>
      </w:pPr>
    </w:p>
    <w:tbl>
      <w:tblPr>
        <w:tblStyle w:val="Taulaambquadrcula"/>
        <w:tblW w:w="8364" w:type="dxa"/>
        <w:tblInd w:w="-5" w:type="dxa"/>
        <w:tblLook w:val="04A0" w:firstRow="1" w:lastRow="0" w:firstColumn="1" w:lastColumn="0" w:noHBand="0" w:noVBand="1"/>
      </w:tblPr>
      <w:tblGrid>
        <w:gridCol w:w="5500"/>
        <w:gridCol w:w="2864"/>
      </w:tblGrid>
      <w:tr w:rsidR="000A1DA6" w:rsidRPr="009D1090" w14:paraId="2D6DE784" w14:textId="77777777" w:rsidTr="00403A69">
        <w:trPr>
          <w:trHeight w:val="409"/>
        </w:trPr>
        <w:tc>
          <w:tcPr>
            <w:tcW w:w="5500" w:type="dxa"/>
            <w:shd w:val="clear" w:color="auto" w:fill="D9D9D9" w:themeFill="background1" w:themeFillShade="D9"/>
            <w:hideMark/>
          </w:tcPr>
          <w:p w14:paraId="46C151E4" w14:textId="77777777" w:rsidR="000A1DA6" w:rsidRPr="009D1090" w:rsidRDefault="000A1DA6" w:rsidP="00403A69">
            <w:pPr>
              <w:jc w:val="left"/>
              <w:rPr>
                <w:rFonts w:cs="Arial"/>
                <w:b/>
                <w:bCs/>
                <w:sz w:val="22"/>
                <w:szCs w:val="22"/>
              </w:rPr>
            </w:pPr>
            <w:r w:rsidRPr="009D1090">
              <w:rPr>
                <w:rFonts w:cs="Arial"/>
                <w:b/>
                <w:bCs/>
                <w:sz w:val="22"/>
                <w:szCs w:val="22"/>
              </w:rPr>
              <w:t>Equips</w:t>
            </w:r>
          </w:p>
        </w:tc>
        <w:tc>
          <w:tcPr>
            <w:tcW w:w="2864" w:type="dxa"/>
            <w:shd w:val="clear" w:color="auto" w:fill="D9D9D9" w:themeFill="background1" w:themeFillShade="D9"/>
            <w:hideMark/>
          </w:tcPr>
          <w:p w14:paraId="016F7F29" w14:textId="77777777" w:rsidR="000A1DA6" w:rsidRPr="009D1090" w:rsidRDefault="000A1DA6" w:rsidP="00403A69">
            <w:pPr>
              <w:jc w:val="center"/>
              <w:rPr>
                <w:rFonts w:cs="Arial"/>
                <w:b/>
                <w:bCs/>
                <w:sz w:val="22"/>
                <w:szCs w:val="22"/>
              </w:rPr>
            </w:pPr>
            <w:r w:rsidRPr="009D1090">
              <w:rPr>
                <w:rFonts w:cs="Arial"/>
                <w:b/>
                <w:bCs/>
                <w:sz w:val="22"/>
                <w:szCs w:val="22"/>
              </w:rPr>
              <w:t>Valoració màxima</w:t>
            </w:r>
          </w:p>
        </w:tc>
      </w:tr>
      <w:tr w:rsidR="000A1DA6" w:rsidRPr="009D1090" w14:paraId="29E659B0" w14:textId="77777777" w:rsidTr="00403A69">
        <w:trPr>
          <w:trHeight w:val="1101"/>
        </w:trPr>
        <w:tc>
          <w:tcPr>
            <w:tcW w:w="5500" w:type="dxa"/>
            <w:shd w:val="clear" w:color="auto" w:fill="D9D9D9" w:themeFill="background1" w:themeFillShade="D9"/>
          </w:tcPr>
          <w:p w14:paraId="6C577F74" w14:textId="77777777" w:rsidR="000A1DA6" w:rsidRPr="009D1090" w:rsidRDefault="000A1DA6" w:rsidP="00403A69">
            <w:pPr>
              <w:rPr>
                <w:rFonts w:cs="Arial"/>
                <w:b/>
                <w:bCs/>
                <w:sz w:val="22"/>
                <w:szCs w:val="22"/>
              </w:rPr>
            </w:pPr>
            <w:r w:rsidRPr="009D1090">
              <w:rPr>
                <w:rFonts w:cs="Arial"/>
                <w:b/>
                <w:bCs/>
                <w:sz w:val="22"/>
                <w:szCs w:val="22"/>
              </w:rPr>
              <w:t>Trituradora de restes vegetals amb capacitat per triturar troncs de més de 20 cm. de diàmetre i rendiment superior a 30 m3/h.</w:t>
            </w:r>
          </w:p>
          <w:p w14:paraId="73C17BF0" w14:textId="77777777" w:rsidR="000A1DA6" w:rsidRPr="009D1090" w:rsidRDefault="000A1DA6" w:rsidP="00403A69">
            <w:pPr>
              <w:tabs>
                <w:tab w:val="left" w:pos="0"/>
                <w:tab w:val="left" w:pos="1296"/>
                <w:tab w:val="left" w:pos="1440"/>
              </w:tabs>
              <w:suppressAutoHyphens/>
              <w:rPr>
                <w:spacing w:val="-2"/>
                <w:sz w:val="22"/>
                <w:szCs w:val="22"/>
              </w:rPr>
            </w:pPr>
            <w:r w:rsidRPr="009D1090">
              <w:rPr>
                <w:rFonts w:cs="Arial"/>
                <w:sz w:val="22"/>
                <w:szCs w:val="22"/>
              </w:rPr>
              <w:t>(Al llarg de tot l’any)</w:t>
            </w:r>
          </w:p>
        </w:tc>
        <w:tc>
          <w:tcPr>
            <w:tcW w:w="2864" w:type="dxa"/>
            <w:shd w:val="clear" w:color="auto" w:fill="F1F1F1"/>
          </w:tcPr>
          <w:p w14:paraId="60BC92E8" w14:textId="77777777" w:rsidR="000A1DA6" w:rsidRPr="009D1090" w:rsidRDefault="000A1DA6" w:rsidP="00403A69">
            <w:pPr>
              <w:pStyle w:val="TableParagraph"/>
              <w:jc w:val="center"/>
              <w:rPr>
                <w:b/>
                <w:noProof/>
                <w:lang w:eastAsia="es-ES"/>
              </w:rPr>
            </w:pPr>
            <w:r w:rsidRPr="009D1090">
              <w:rPr>
                <w:b/>
                <w:noProof/>
                <w:lang w:eastAsia="es-ES"/>
              </w:rPr>
              <w:t xml:space="preserve">Ofereix millora de l’equip mínim </w:t>
            </w:r>
          </w:p>
          <w:p w14:paraId="3D5CBDB3" w14:textId="77777777" w:rsidR="000A1DA6" w:rsidRPr="009D1090" w:rsidRDefault="000A1DA6" w:rsidP="00403A69">
            <w:pPr>
              <w:pStyle w:val="TableParagraph"/>
              <w:jc w:val="center"/>
              <w:rPr>
                <w:spacing w:val="-2"/>
                <w:lang w:val="es-ES"/>
              </w:rPr>
            </w:pPr>
            <w:r w:rsidRPr="009D1090">
              <w:rPr>
                <w:b/>
                <w:noProof/>
                <w:lang w:eastAsia="es-ES"/>
              </w:rPr>
              <w:t>(Indicar SÍ/NO)</w:t>
            </w:r>
          </w:p>
        </w:tc>
      </w:tr>
      <w:tr w:rsidR="000A1DA6" w:rsidRPr="009D1090" w14:paraId="75EBCFE7" w14:textId="77777777" w:rsidTr="00403A69">
        <w:trPr>
          <w:trHeight w:val="1281"/>
        </w:trPr>
        <w:tc>
          <w:tcPr>
            <w:tcW w:w="5500" w:type="dxa"/>
            <w:shd w:val="clear" w:color="auto" w:fill="FFFFFF" w:themeFill="background1"/>
          </w:tcPr>
          <w:p w14:paraId="050B90BB" w14:textId="77777777" w:rsidR="000A1DA6" w:rsidRPr="009D1090" w:rsidRDefault="000A1DA6" w:rsidP="00403A69">
            <w:pPr>
              <w:ind w:right="34"/>
              <w:rPr>
                <w:spacing w:val="-2"/>
                <w:sz w:val="22"/>
                <w:szCs w:val="22"/>
                <w:lang w:val="es-ES"/>
              </w:rPr>
            </w:pPr>
          </w:p>
          <w:p w14:paraId="27BBF69B" w14:textId="77777777" w:rsidR="000A1DA6" w:rsidRPr="009D1090" w:rsidRDefault="000A1DA6" w:rsidP="000A1DA6">
            <w:pPr>
              <w:numPr>
                <w:ilvl w:val="0"/>
                <w:numId w:val="98"/>
              </w:numPr>
              <w:ind w:left="316" w:right="34"/>
              <w:rPr>
                <w:rFonts w:cs="Arial"/>
                <w:sz w:val="22"/>
                <w:szCs w:val="22"/>
              </w:rPr>
            </w:pPr>
            <w:r w:rsidRPr="009D1090">
              <w:rPr>
                <w:rFonts w:cs="Arial"/>
                <w:sz w:val="22"/>
                <w:szCs w:val="22"/>
              </w:rPr>
              <w:t>Ofereix posar a disposició en el punt de treball en un termini màxim de 5 h. a partir de la comunicació a l’adreça de correu habilitada (ACH)</w:t>
            </w:r>
          </w:p>
          <w:p w14:paraId="70F05346" w14:textId="77777777" w:rsidR="000A1DA6" w:rsidRPr="009D1090" w:rsidRDefault="000A1DA6" w:rsidP="00403A69">
            <w:pPr>
              <w:tabs>
                <w:tab w:val="left" w:pos="1296"/>
                <w:tab w:val="left" w:pos="1440"/>
              </w:tabs>
              <w:suppressAutoHyphens/>
              <w:ind w:left="174"/>
              <w:rPr>
                <w:spacing w:val="-2"/>
                <w:sz w:val="22"/>
                <w:szCs w:val="22"/>
              </w:rPr>
            </w:pPr>
          </w:p>
        </w:tc>
        <w:tc>
          <w:tcPr>
            <w:tcW w:w="2864" w:type="dxa"/>
            <w:vAlign w:val="center"/>
          </w:tcPr>
          <w:p w14:paraId="4EB7A2C2"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r>
      <w:tr w:rsidR="000A1DA6" w:rsidRPr="009D1090" w14:paraId="7A3730B5" w14:textId="77777777" w:rsidTr="00403A69">
        <w:trPr>
          <w:trHeight w:val="980"/>
        </w:trPr>
        <w:tc>
          <w:tcPr>
            <w:tcW w:w="5500" w:type="dxa"/>
            <w:shd w:val="clear" w:color="auto" w:fill="FFFFFF" w:themeFill="background1"/>
          </w:tcPr>
          <w:p w14:paraId="7293D28B" w14:textId="77777777" w:rsidR="000A1DA6" w:rsidRPr="009D1090" w:rsidRDefault="000A1DA6" w:rsidP="000A1DA6">
            <w:pPr>
              <w:pStyle w:val="Pargrafdellista"/>
              <w:numPr>
                <w:ilvl w:val="0"/>
                <w:numId w:val="98"/>
              </w:numPr>
              <w:tabs>
                <w:tab w:val="left" w:pos="316"/>
              </w:tabs>
              <w:ind w:left="316"/>
              <w:jc w:val="both"/>
              <w:rPr>
                <w:rFonts w:ascii="Arial" w:hAnsi="Arial" w:cs="Arial"/>
                <w:spacing w:val="-2"/>
              </w:rPr>
            </w:pPr>
            <w:r w:rsidRPr="009D1090">
              <w:rPr>
                <w:rFonts w:ascii="Arial" w:hAnsi="Arial" w:cs="Arial"/>
              </w:rPr>
              <w:t>Ofereix posar a</w:t>
            </w:r>
            <w:r w:rsidRPr="009D1090">
              <w:rPr>
                <w:rFonts w:ascii="Arial" w:hAnsi="Arial" w:cs="Arial"/>
                <w:lang w:eastAsia="ca-ES"/>
              </w:rPr>
              <w:t xml:space="preserve"> disposició en el punt de treball a l’inici de la següent jornada hàbil de treball a partir de la  comunicació a l’adreça de correu habilitada (ACH)</w:t>
            </w:r>
          </w:p>
          <w:p w14:paraId="2C0101A1" w14:textId="77777777" w:rsidR="000A1DA6" w:rsidRPr="009D1090" w:rsidRDefault="000A1DA6" w:rsidP="00403A69">
            <w:pPr>
              <w:pStyle w:val="Pargrafdellista"/>
              <w:tabs>
                <w:tab w:val="left" w:pos="0"/>
              </w:tabs>
              <w:suppressAutoHyphens/>
              <w:ind w:left="317"/>
              <w:jc w:val="both"/>
              <w:rPr>
                <w:rFonts w:ascii="Arial" w:hAnsi="Arial" w:cs="Arial"/>
                <w:spacing w:val="-2"/>
              </w:rPr>
            </w:pPr>
          </w:p>
        </w:tc>
        <w:tc>
          <w:tcPr>
            <w:tcW w:w="2864" w:type="dxa"/>
            <w:vAlign w:val="center"/>
          </w:tcPr>
          <w:p w14:paraId="3DA83CF4"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r>
      <w:tr w:rsidR="000A1DA6" w:rsidRPr="009D1090" w14:paraId="2318E899" w14:textId="77777777" w:rsidTr="00403A69">
        <w:trPr>
          <w:trHeight w:val="953"/>
        </w:trPr>
        <w:tc>
          <w:tcPr>
            <w:tcW w:w="5500" w:type="dxa"/>
            <w:shd w:val="clear" w:color="auto" w:fill="FFFFFF" w:themeFill="background1"/>
          </w:tcPr>
          <w:p w14:paraId="32548851" w14:textId="77777777" w:rsidR="000A1DA6" w:rsidRPr="009D1090" w:rsidRDefault="000A1DA6" w:rsidP="000A1DA6">
            <w:pPr>
              <w:pStyle w:val="Pargrafdellista"/>
              <w:numPr>
                <w:ilvl w:val="0"/>
                <w:numId w:val="98"/>
              </w:numPr>
              <w:tabs>
                <w:tab w:val="left" w:pos="336"/>
              </w:tabs>
              <w:ind w:left="316"/>
              <w:jc w:val="both"/>
              <w:rPr>
                <w:rFonts w:ascii="Arial" w:hAnsi="Arial" w:cs="Arial"/>
                <w:lang w:eastAsia="ca-ES"/>
              </w:rPr>
            </w:pPr>
            <w:r w:rsidRPr="009D1090">
              <w:rPr>
                <w:rFonts w:ascii="Arial" w:hAnsi="Arial" w:cs="Arial"/>
              </w:rPr>
              <w:t>Ofereix posar a</w:t>
            </w:r>
            <w:r w:rsidRPr="009D1090">
              <w:rPr>
                <w:rFonts w:ascii="Arial" w:hAnsi="Arial" w:cs="Arial"/>
                <w:lang w:eastAsia="ca-ES"/>
              </w:rPr>
              <w:t xml:space="preserve"> disposició en el punt de treball a l’inici de la següent setmana de treball a partir de la comunicació a l’adreça de correu habilitada (ACH)</w:t>
            </w:r>
          </w:p>
          <w:p w14:paraId="6FFE48F0" w14:textId="77777777" w:rsidR="000A1DA6" w:rsidRPr="009D1090" w:rsidRDefault="000A1DA6" w:rsidP="00403A69">
            <w:pPr>
              <w:pStyle w:val="Pargrafdellista"/>
              <w:tabs>
                <w:tab w:val="left" w:pos="0"/>
              </w:tabs>
              <w:suppressAutoHyphens/>
              <w:ind w:left="317"/>
              <w:jc w:val="both"/>
              <w:rPr>
                <w:rFonts w:ascii="Arial" w:hAnsi="Arial" w:cs="Arial"/>
                <w:spacing w:val="-2"/>
              </w:rPr>
            </w:pPr>
          </w:p>
        </w:tc>
        <w:tc>
          <w:tcPr>
            <w:tcW w:w="2864" w:type="dxa"/>
            <w:vAlign w:val="center"/>
          </w:tcPr>
          <w:p w14:paraId="09412444"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r>
    </w:tbl>
    <w:p w14:paraId="0D9FE949" w14:textId="77777777" w:rsidR="000A1DA6" w:rsidRPr="009D1090" w:rsidRDefault="000A1DA6" w:rsidP="000A1DA6">
      <w:pPr>
        <w:tabs>
          <w:tab w:val="left" w:pos="0"/>
          <w:tab w:val="left" w:pos="1296"/>
          <w:tab w:val="left" w:pos="1440"/>
        </w:tabs>
        <w:suppressAutoHyphens/>
        <w:rPr>
          <w:spacing w:val="-2"/>
          <w:sz w:val="22"/>
          <w:szCs w:val="22"/>
        </w:rPr>
      </w:pPr>
    </w:p>
    <w:p w14:paraId="4AC555BC" w14:textId="77777777" w:rsidR="000A1DA6" w:rsidRPr="009D1090" w:rsidRDefault="000A1DA6" w:rsidP="000A1DA6">
      <w:pPr>
        <w:tabs>
          <w:tab w:val="left" w:pos="0"/>
          <w:tab w:val="left" w:pos="1296"/>
          <w:tab w:val="left" w:pos="1440"/>
        </w:tabs>
        <w:suppressAutoHyphens/>
        <w:rPr>
          <w:spacing w:val="-2"/>
          <w:sz w:val="22"/>
          <w:szCs w:val="22"/>
        </w:rPr>
      </w:pPr>
    </w:p>
    <w:tbl>
      <w:tblPr>
        <w:tblStyle w:val="Taulaambquadrcula"/>
        <w:tblW w:w="8364" w:type="dxa"/>
        <w:tblInd w:w="-5" w:type="dxa"/>
        <w:tblLook w:val="04A0" w:firstRow="1" w:lastRow="0" w:firstColumn="1" w:lastColumn="0" w:noHBand="0" w:noVBand="1"/>
      </w:tblPr>
      <w:tblGrid>
        <w:gridCol w:w="5500"/>
        <w:gridCol w:w="2864"/>
      </w:tblGrid>
      <w:tr w:rsidR="000A1DA6" w:rsidRPr="009D1090" w14:paraId="3BE9230D" w14:textId="77777777" w:rsidTr="00403A69">
        <w:trPr>
          <w:trHeight w:val="406"/>
        </w:trPr>
        <w:tc>
          <w:tcPr>
            <w:tcW w:w="5500" w:type="dxa"/>
            <w:shd w:val="clear" w:color="auto" w:fill="D9D9D9" w:themeFill="background1" w:themeFillShade="D9"/>
            <w:hideMark/>
          </w:tcPr>
          <w:p w14:paraId="0F76DA54" w14:textId="77777777" w:rsidR="000A1DA6" w:rsidRPr="009D1090" w:rsidRDefault="000A1DA6" w:rsidP="00403A69">
            <w:pPr>
              <w:jc w:val="left"/>
              <w:rPr>
                <w:rFonts w:cs="Arial"/>
                <w:b/>
                <w:bCs/>
                <w:sz w:val="22"/>
                <w:szCs w:val="22"/>
              </w:rPr>
            </w:pPr>
            <w:r w:rsidRPr="009D1090">
              <w:rPr>
                <w:rFonts w:cs="Arial"/>
                <w:b/>
                <w:bCs/>
                <w:sz w:val="22"/>
                <w:szCs w:val="22"/>
              </w:rPr>
              <w:t>Equips</w:t>
            </w:r>
          </w:p>
        </w:tc>
        <w:tc>
          <w:tcPr>
            <w:tcW w:w="2864" w:type="dxa"/>
            <w:shd w:val="clear" w:color="auto" w:fill="D9D9D9" w:themeFill="background1" w:themeFillShade="D9"/>
            <w:hideMark/>
          </w:tcPr>
          <w:p w14:paraId="5DA27180" w14:textId="77777777" w:rsidR="000A1DA6" w:rsidRPr="009D1090" w:rsidRDefault="000A1DA6" w:rsidP="00403A69">
            <w:pPr>
              <w:jc w:val="center"/>
              <w:rPr>
                <w:rFonts w:cs="Arial"/>
                <w:b/>
                <w:bCs/>
                <w:sz w:val="22"/>
                <w:szCs w:val="22"/>
              </w:rPr>
            </w:pPr>
            <w:r w:rsidRPr="009D1090">
              <w:rPr>
                <w:rFonts w:cs="Arial"/>
                <w:b/>
                <w:bCs/>
                <w:sz w:val="22"/>
                <w:szCs w:val="22"/>
              </w:rPr>
              <w:t>Valoració màxima</w:t>
            </w:r>
          </w:p>
        </w:tc>
      </w:tr>
      <w:tr w:rsidR="000A1DA6" w:rsidRPr="009D1090" w14:paraId="4CF52A02" w14:textId="77777777" w:rsidTr="00403A69">
        <w:trPr>
          <w:trHeight w:val="927"/>
        </w:trPr>
        <w:tc>
          <w:tcPr>
            <w:tcW w:w="5500" w:type="dxa"/>
            <w:shd w:val="clear" w:color="auto" w:fill="D9D9D9" w:themeFill="background1" w:themeFillShade="D9"/>
            <w:vAlign w:val="center"/>
          </w:tcPr>
          <w:p w14:paraId="79F2849C" w14:textId="77777777" w:rsidR="000A1DA6" w:rsidRPr="009D1090" w:rsidRDefault="000A1DA6" w:rsidP="00403A69">
            <w:pPr>
              <w:rPr>
                <w:rFonts w:cs="Arial"/>
                <w:b/>
                <w:bCs/>
                <w:sz w:val="22"/>
                <w:szCs w:val="22"/>
              </w:rPr>
            </w:pPr>
            <w:r w:rsidRPr="009D1090">
              <w:rPr>
                <w:rFonts w:cs="Arial"/>
                <w:b/>
                <w:bCs/>
                <w:sz w:val="22"/>
                <w:szCs w:val="22"/>
              </w:rPr>
              <w:t>Cuba d’aigua amb capacitat superior als 5.000 litres amb bomba</w:t>
            </w:r>
          </w:p>
          <w:p w14:paraId="67D63B2C" w14:textId="77777777" w:rsidR="000A1DA6" w:rsidRPr="009D1090" w:rsidRDefault="000A1DA6" w:rsidP="00403A69">
            <w:pPr>
              <w:tabs>
                <w:tab w:val="left" w:pos="0"/>
                <w:tab w:val="left" w:pos="1296"/>
                <w:tab w:val="left" w:pos="1440"/>
              </w:tabs>
              <w:suppressAutoHyphens/>
              <w:rPr>
                <w:spacing w:val="-2"/>
                <w:sz w:val="22"/>
                <w:szCs w:val="22"/>
              </w:rPr>
            </w:pPr>
            <w:r w:rsidRPr="009D1090">
              <w:rPr>
                <w:rFonts w:cs="Arial"/>
                <w:sz w:val="22"/>
                <w:szCs w:val="22"/>
              </w:rPr>
              <w:t>En el període comprès del 1 de juny al 30 de setembre de cada any)</w:t>
            </w:r>
          </w:p>
        </w:tc>
        <w:tc>
          <w:tcPr>
            <w:tcW w:w="2864" w:type="dxa"/>
            <w:shd w:val="clear" w:color="auto" w:fill="F1F1F1"/>
          </w:tcPr>
          <w:p w14:paraId="20A8F368" w14:textId="77777777" w:rsidR="000A1DA6" w:rsidRPr="009D1090" w:rsidRDefault="000A1DA6" w:rsidP="00403A69">
            <w:pPr>
              <w:pStyle w:val="TableParagraph"/>
              <w:jc w:val="center"/>
              <w:rPr>
                <w:b/>
                <w:noProof/>
                <w:lang w:eastAsia="es-ES"/>
              </w:rPr>
            </w:pPr>
            <w:r w:rsidRPr="009D1090">
              <w:rPr>
                <w:b/>
                <w:noProof/>
                <w:lang w:eastAsia="es-ES"/>
              </w:rPr>
              <w:t>Ofereix millora de</w:t>
            </w:r>
          </w:p>
          <w:p w14:paraId="0C8EB041" w14:textId="77777777" w:rsidR="000A1DA6" w:rsidRPr="009D1090" w:rsidRDefault="000A1DA6" w:rsidP="00403A69">
            <w:pPr>
              <w:pStyle w:val="TableParagraph"/>
              <w:jc w:val="center"/>
              <w:rPr>
                <w:b/>
                <w:noProof/>
                <w:lang w:eastAsia="es-ES"/>
              </w:rPr>
            </w:pPr>
            <w:r w:rsidRPr="009D1090">
              <w:rPr>
                <w:b/>
                <w:noProof/>
                <w:lang w:eastAsia="es-ES"/>
              </w:rPr>
              <w:t>l’equip mínim</w:t>
            </w:r>
          </w:p>
          <w:p w14:paraId="590C6E6D" w14:textId="77777777" w:rsidR="000A1DA6" w:rsidRPr="009D1090" w:rsidRDefault="000A1DA6" w:rsidP="00403A69">
            <w:pPr>
              <w:pStyle w:val="TableParagraph"/>
              <w:jc w:val="center"/>
              <w:rPr>
                <w:spacing w:val="-2"/>
                <w:lang w:val="es-ES"/>
              </w:rPr>
            </w:pPr>
            <w:r w:rsidRPr="009D1090">
              <w:rPr>
                <w:b/>
                <w:noProof/>
                <w:lang w:eastAsia="es-ES"/>
              </w:rPr>
              <w:t>(Indicar SÍ/NO)</w:t>
            </w:r>
          </w:p>
        </w:tc>
      </w:tr>
      <w:tr w:rsidR="000A1DA6" w:rsidRPr="009D1090" w14:paraId="22D8A2C5" w14:textId="77777777" w:rsidTr="00403A69">
        <w:trPr>
          <w:trHeight w:val="991"/>
        </w:trPr>
        <w:tc>
          <w:tcPr>
            <w:tcW w:w="5500" w:type="dxa"/>
            <w:shd w:val="clear" w:color="auto" w:fill="FFFFFF" w:themeFill="background1"/>
          </w:tcPr>
          <w:p w14:paraId="74596378" w14:textId="77777777" w:rsidR="000A1DA6" w:rsidRPr="009D1090" w:rsidRDefault="000A1DA6" w:rsidP="00403A69">
            <w:pPr>
              <w:ind w:right="34"/>
              <w:rPr>
                <w:rFonts w:cs="Arial"/>
                <w:sz w:val="22"/>
                <w:szCs w:val="22"/>
              </w:rPr>
            </w:pPr>
          </w:p>
          <w:p w14:paraId="2449DD25" w14:textId="77777777" w:rsidR="000A1DA6" w:rsidRPr="009D1090" w:rsidRDefault="000A1DA6" w:rsidP="000A1DA6">
            <w:pPr>
              <w:numPr>
                <w:ilvl w:val="0"/>
                <w:numId w:val="99"/>
              </w:numPr>
              <w:ind w:left="316" w:right="34"/>
              <w:rPr>
                <w:rFonts w:cs="Arial"/>
                <w:sz w:val="22"/>
                <w:szCs w:val="22"/>
              </w:rPr>
            </w:pPr>
            <w:r w:rsidRPr="009D1090">
              <w:rPr>
                <w:rFonts w:cs="Arial"/>
                <w:sz w:val="22"/>
                <w:szCs w:val="22"/>
              </w:rPr>
              <w:t>Ofereix posar a disposició en el punt de treball en un termini màxim de 5 h. a partir de la comunicació a l’adreça de correu habilitada (ACH)</w:t>
            </w:r>
          </w:p>
          <w:p w14:paraId="40B5934E" w14:textId="77777777" w:rsidR="000A1DA6" w:rsidRPr="009D1090" w:rsidRDefault="000A1DA6" w:rsidP="00403A69">
            <w:pPr>
              <w:tabs>
                <w:tab w:val="left" w:pos="317"/>
                <w:tab w:val="left" w:pos="1258"/>
                <w:tab w:val="left" w:pos="1296"/>
                <w:tab w:val="left" w:pos="1440"/>
              </w:tabs>
              <w:suppressAutoHyphens/>
              <w:ind w:left="317"/>
              <w:rPr>
                <w:spacing w:val="-2"/>
                <w:sz w:val="22"/>
                <w:szCs w:val="22"/>
              </w:rPr>
            </w:pPr>
          </w:p>
        </w:tc>
        <w:tc>
          <w:tcPr>
            <w:tcW w:w="2864" w:type="dxa"/>
            <w:vAlign w:val="center"/>
          </w:tcPr>
          <w:p w14:paraId="10E10063"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r>
      <w:tr w:rsidR="000A1DA6" w:rsidRPr="009D1090" w14:paraId="7168358A" w14:textId="77777777" w:rsidTr="00403A69">
        <w:trPr>
          <w:trHeight w:val="1191"/>
        </w:trPr>
        <w:tc>
          <w:tcPr>
            <w:tcW w:w="5500" w:type="dxa"/>
            <w:shd w:val="clear" w:color="auto" w:fill="FFFFFF" w:themeFill="background1"/>
          </w:tcPr>
          <w:p w14:paraId="6BE91A02" w14:textId="77777777" w:rsidR="000A1DA6" w:rsidRPr="009D1090" w:rsidRDefault="000A1DA6" w:rsidP="000A1DA6">
            <w:pPr>
              <w:pStyle w:val="Pargrafdellista"/>
              <w:numPr>
                <w:ilvl w:val="0"/>
                <w:numId w:val="99"/>
              </w:numPr>
              <w:tabs>
                <w:tab w:val="left" w:pos="316"/>
              </w:tabs>
              <w:ind w:left="316"/>
              <w:jc w:val="both"/>
              <w:rPr>
                <w:rFonts w:ascii="Arial" w:hAnsi="Arial" w:cs="Arial"/>
                <w:spacing w:val="-2"/>
              </w:rPr>
            </w:pPr>
            <w:r w:rsidRPr="009D1090">
              <w:rPr>
                <w:rFonts w:ascii="Arial" w:hAnsi="Arial" w:cs="Arial"/>
              </w:rPr>
              <w:lastRenderedPageBreak/>
              <w:t>Ofereix posar a</w:t>
            </w:r>
            <w:r w:rsidRPr="009D1090">
              <w:rPr>
                <w:rFonts w:ascii="Arial" w:hAnsi="Arial" w:cs="Arial"/>
                <w:lang w:eastAsia="ca-ES"/>
              </w:rPr>
              <w:t xml:space="preserve"> disposició en el punt de treball a l’inici de la següent jornada hàbil de treball a partir de la  comunicació a l’adreça de correu habilitada (ACH)</w:t>
            </w:r>
          </w:p>
          <w:p w14:paraId="6897B2A3" w14:textId="77777777" w:rsidR="000A1DA6" w:rsidRPr="009D1090" w:rsidRDefault="000A1DA6" w:rsidP="00403A69">
            <w:pPr>
              <w:pStyle w:val="Pargrafdellista"/>
              <w:tabs>
                <w:tab w:val="left" w:pos="0"/>
              </w:tabs>
              <w:suppressAutoHyphens/>
              <w:ind w:left="317"/>
              <w:jc w:val="both"/>
              <w:rPr>
                <w:rFonts w:ascii="Arial" w:hAnsi="Arial" w:cs="Arial"/>
                <w:spacing w:val="-2"/>
              </w:rPr>
            </w:pPr>
          </w:p>
        </w:tc>
        <w:tc>
          <w:tcPr>
            <w:tcW w:w="2864" w:type="dxa"/>
            <w:vAlign w:val="center"/>
          </w:tcPr>
          <w:p w14:paraId="1EAD176B" w14:textId="77777777" w:rsidR="000A1DA6" w:rsidRPr="009D1090"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r>
      <w:tr w:rsidR="000A1DA6" w:rsidRPr="002C225A" w14:paraId="64CDA0F4" w14:textId="77777777" w:rsidTr="00403A69">
        <w:trPr>
          <w:trHeight w:val="1052"/>
        </w:trPr>
        <w:tc>
          <w:tcPr>
            <w:tcW w:w="5500" w:type="dxa"/>
            <w:shd w:val="clear" w:color="auto" w:fill="FFFFFF" w:themeFill="background1"/>
          </w:tcPr>
          <w:p w14:paraId="45DAEEE3" w14:textId="77777777" w:rsidR="000A1DA6" w:rsidRPr="009D1090" w:rsidRDefault="000A1DA6" w:rsidP="000A1DA6">
            <w:pPr>
              <w:pStyle w:val="Pargrafdellista"/>
              <w:numPr>
                <w:ilvl w:val="0"/>
                <w:numId w:val="99"/>
              </w:numPr>
              <w:tabs>
                <w:tab w:val="left" w:pos="336"/>
              </w:tabs>
              <w:ind w:left="316"/>
              <w:jc w:val="both"/>
              <w:rPr>
                <w:rFonts w:ascii="Arial" w:hAnsi="Arial" w:cs="Arial"/>
                <w:lang w:eastAsia="ca-ES"/>
              </w:rPr>
            </w:pPr>
            <w:r w:rsidRPr="009D1090">
              <w:rPr>
                <w:rFonts w:ascii="Arial" w:hAnsi="Arial" w:cs="Arial"/>
              </w:rPr>
              <w:t>Ofereix posar a</w:t>
            </w:r>
            <w:r w:rsidRPr="009D1090">
              <w:rPr>
                <w:rFonts w:ascii="Arial" w:hAnsi="Arial" w:cs="Arial"/>
                <w:lang w:eastAsia="ca-ES"/>
              </w:rPr>
              <w:t xml:space="preserve"> disposició en el punt de treball a l’inici de la següent setmana de treball a partir de la comunicació a l’adreça de correu habilitada (ACH)</w:t>
            </w:r>
          </w:p>
          <w:p w14:paraId="7B0B48C3" w14:textId="77777777" w:rsidR="000A1DA6" w:rsidRPr="009D1090" w:rsidRDefault="000A1DA6" w:rsidP="00403A69">
            <w:pPr>
              <w:pStyle w:val="Pargrafdellista"/>
              <w:tabs>
                <w:tab w:val="left" w:pos="0"/>
              </w:tabs>
              <w:suppressAutoHyphens/>
              <w:ind w:left="317"/>
              <w:jc w:val="both"/>
              <w:rPr>
                <w:rFonts w:ascii="Arial" w:hAnsi="Arial" w:cs="Arial"/>
                <w:spacing w:val="-2"/>
              </w:rPr>
            </w:pPr>
          </w:p>
        </w:tc>
        <w:tc>
          <w:tcPr>
            <w:tcW w:w="2864" w:type="dxa"/>
            <w:vAlign w:val="center"/>
          </w:tcPr>
          <w:p w14:paraId="7AF359EC" w14:textId="77777777" w:rsidR="000A1DA6" w:rsidRPr="0082520D" w:rsidRDefault="000A1DA6" w:rsidP="00403A69">
            <w:pPr>
              <w:tabs>
                <w:tab w:val="left" w:pos="0"/>
                <w:tab w:val="left" w:pos="1296"/>
                <w:tab w:val="left" w:pos="1440"/>
              </w:tabs>
              <w:suppressAutoHyphens/>
              <w:jc w:val="center"/>
              <w:rPr>
                <w:spacing w:val="-2"/>
                <w:sz w:val="22"/>
                <w:szCs w:val="22"/>
              </w:rPr>
            </w:pPr>
            <w:r w:rsidRPr="009D1090">
              <w:rPr>
                <w:rFonts w:cs="Arial"/>
                <w:noProof/>
                <w:sz w:val="32"/>
                <w:szCs w:val="32"/>
                <w:lang w:eastAsia="es-ES"/>
              </w:rPr>
              <w:t></w:t>
            </w:r>
            <w:r w:rsidRPr="009D1090">
              <w:rPr>
                <w:rFonts w:cs="Arial"/>
                <w:noProof/>
                <w:sz w:val="22"/>
                <w:szCs w:val="22"/>
                <w:lang w:eastAsia="es-ES"/>
              </w:rPr>
              <w:t xml:space="preserve">SÍ    </w:t>
            </w:r>
            <w:r w:rsidRPr="009D1090">
              <w:rPr>
                <w:rFonts w:cs="Arial"/>
                <w:noProof/>
                <w:sz w:val="32"/>
                <w:szCs w:val="32"/>
                <w:lang w:eastAsia="es-ES"/>
              </w:rPr>
              <w:t></w:t>
            </w:r>
            <w:r w:rsidRPr="009D1090">
              <w:rPr>
                <w:rFonts w:cs="Arial"/>
                <w:noProof/>
                <w:sz w:val="22"/>
                <w:szCs w:val="22"/>
                <w:lang w:eastAsia="es-ES"/>
              </w:rPr>
              <w:t>NO</w:t>
            </w:r>
          </w:p>
        </w:tc>
      </w:tr>
    </w:tbl>
    <w:p w14:paraId="3FA491F9" w14:textId="77777777" w:rsidR="000A1DA6" w:rsidRPr="006F3323" w:rsidRDefault="000A1DA6" w:rsidP="000A1DA6">
      <w:pPr>
        <w:rPr>
          <w:noProof/>
          <w:highlight w:val="yellow"/>
          <w:lang w:eastAsia="es-ES"/>
        </w:rPr>
      </w:pPr>
    </w:p>
    <w:p w14:paraId="2780D56D" w14:textId="77777777" w:rsidR="000A1DA6" w:rsidRDefault="000A1DA6" w:rsidP="000A1DA6">
      <w:pPr>
        <w:rPr>
          <w:sz w:val="22"/>
          <w:szCs w:val="22"/>
        </w:rPr>
      </w:pPr>
    </w:p>
    <w:p w14:paraId="10834D5F" w14:textId="77777777" w:rsidR="000A1DA6" w:rsidRDefault="000A1DA6" w:rsidP="000A1DA6">
      <w:pPr>
        <w:rPr>
          <w:sz w:val="22"/>
          <w:szCs w:val="22"/>
        </w:rPr>
      </w:pPr>
    </w:p>
    <w:p w14:paraId="4C4D733B" w14:textId="77777777" w:rsidR="003254BC" w:rsidRPr="003254BC" w:rsidRDefault="003254BC" w:rsidP="003254BC">
      <w:pPr>
        <w:pStyle w:val="Pargrafdellista"/>
        <w:numPr>
          <w:ilvl w:val="4"/>
          <w:numId w:val="23"/>
        </w:numPr>
        <w:tabs>
          <w:tab w:val="clear" w:pos="2160"/>
          <w:tab w:val="num" w:pos="851"/>
          <w:tab w:val="num" w:pos="1134"/>
          <w:tab w:val="num" w:pos="1276"/>
          <w:tab w:val="num" w:pos="1440"/>
          <w:tab w:val="num" w:pos="1843"/>
        </w:tabs>
        <w:ind w:left="284"/>
        <w:rPr>
          <w:rFonts w:ascii="Arial" w:eastAsia="Times New Roman" w:hAnsi="Arial"/>
          <w:b/>
          <w:bCs/>
          <w:spacing w:val="-2"/>
          <w:lang w:eastAsia="es-ES"/>
        </w:rPr>
      </w:pPr>
      <w:r w:rsidRPr="003254BC">
        <w:rPr>
          <w:rFonts w:ascii="Arial" w:eastAsia="Times New Roman" w:hAnsi="Arial"/>
          <w:b/>
          <w:bCs/>
          <w:spacing w:val="-2"/>
          <w:lang w:eastAsia="es-ES"/>
        </w:rPr>
        <w:t>Aportació zona d’abassegament addicional a la mínima exigida a la clàusula 16 del DTA</w:t>
      </w:r>
    </w:p>
    <w:p w14:paraId="524A8AB4" w14:textId="77777777" w:rsidR="003254BC" w:rsidRPr="002C225A" w:rsidRDefault="003254BC" w:rsidP="003254BC">
      <w:pPr>
        <w:tabs>
          <w:tab w:val="left" w:pos="0"/>
          <w:tab w:val="left" w:pos="1296"/>
          <w:tab w:val="left" w:pos="1440"/>
        </w:tabs>
        <w:suppressAutoHyphens/>
        <w:rPr>
          <w:rFonts w:cs="Arial"/>
          <w:spacing w:val="-2"/>
          <w:sz w:val="22"/>
          <w:szCs w:val="22"/>
          <w:highlight w:val="yellow"/>
          <w:lang w:eastAsia="es-ES"/>
        </w:rPr>
      </w:pPr>
    </w:p>
    <w:tbl>
      <w:tblPr>
        <w:tblW w:w="866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24"/>
        <w:gridCol w:w="2238"/>
      </w:tblGrid>
      <w:tr w:rsidR="003254BC" w:rsidRPr="002C225A" w14:paraId="349F56D9" w14:textId="77777777" w:rsidTr="00CD17ED">
        <w:trPr>
          <w:trHeight w:val="544"/>
          <w:tblHeader/>
        </w:trPr>
        <w:tc>
          <w:tcPr>
            <w:tcW w:w="6424" w:type="dxa"/>
            <w:shd w:val="clear" w:color="000000" w:fill="D9D9D9"/>
            <w:vAlign w:val="center"/>
            <w:hideMark/>
          </w:tcPr>
          <w:p w14:paraId="10B8074A" w14:textId="77777777" w:rsidR="003254BC" w:rsidRPr="00030FBA" w:rsidRDefault="003254BC" w:rsidP="00CD17ED">
            <w:pPr>
              <w:rPr>
                <w:rFonts w:cs="Arial"/>
                <w:b/>
                <w:bCs/>
                <w:sz w:val="22"/>
                <w:szCs w:val="22"/>
              </w:rPr>
            </w:pPr>
            <w:r w:rsidRPr="00030FBA">
              <w:rPr>
                <w:rFonts w:cs="Arial"/>
                <w:b/>
                <w:bCs/>
                <w:sz w:val="22"/>
                <w:szCs w:val="22"/>
              </w:rPr>
              <w:t xml:space="preserve">Zona abassegament addicional </w:t>
            </w:r>
          </w:p>
        </w:tc>
        <w:tc>
          <w:tcPr>
            <w:tcW w:w="2238" w:type="dxa"/>
            <w:shd w:val="clear" w:color="000000" w:fill="D9D9D9"/>
            <w:vAlign w:val="center"/>
            <w:hideMark/>
          </w:tcPr>
          <w:p w14:paraId="7EFC6AEF" w14:textId="77777777" w:rsidR="003254BC" w:rsidRPr="00030FBA" w:rsidRDefault="003254BC" w:rsidP="00CD17ED">
            <w:pPr>
              <w:jc w:val="center"/>
              <w:rPr>
                <w:rFonts w:cs="Arial"/>
                <w:b/>
                <w:bCs/>
                <w:sz w:val="22"/>
                <w:szCs w:val="22"/>
              </w:rPr>
            </w:pPr>
            <w:r w:rsidRPr="00030FBA">
              <w:rPr>
                <w:rFonts w:cs="Arial"/>
                <w:b/>
                <w:bCs/>
                <w:sz w:val="22"/>
                <w:szCs w:val="22"/>
              </w:rPr>
              <w:t>Superfície addicional oferta en metres quadrats</w:t>
            </w:r>
          </w:p>
        </w:tc>
      </w:tr>
      <w:tr w:rsidR="003254BC" w:rsidRPr="002C225A" w14:paraId="11E651FA" w14:textId="77777777" w:rsidTr="00CD17ED">
        <w:trPr>
          <w:trHeight w:val="483"/>
        </w:trPr>
        <w:tc>
          <w:tcPr>
            <w:tcW w:w="6424" w:type="dxa"/>
            <w:shd w:val="clear" w:color="auto" w:fill="FFFFFF"/>
            <w:hideMark/>
          </w:tcPr>
          <w:p w14:paraId="5FD39EC4" w14:textId="77777777" w:rsidR="003254BC" w:rsidRPr="00030FBA" w:rsidRDefault="003254BC" w:rsidP="00CD17ED">
            <w:pPr>
              <w:rPr>
                <w:rFonts w:cs="Arial"/>
                <w:b/>
                <w:sz w:val="22"/>
                <w:szCs w:val="22"/>
              </w:rPr>
            </w:pPr>
          </w:p>
          <w:p w14:paraId="547EC089" w14:textId="77777777" w:rsidR="003254BC" w:rsidRPr="00030FBA" w:rsidRDefault="003254BC" w:rsidP="00CD17ED">
            <w:pPr>
              <w:ind w:left="34" w:right="110"/>
              <w:rPr>
                <w:rFonts w:cs="Arial"/>
                <w:bCs/>
                <w:sz w:val="22"/>
                <w:szCs w:val="22"/>
              </w:rPr>
            </w:pPr>
            <w:r w:rsidRPr="00030FBA">
              <w:rPr>
                <w:rFonts w:cs="Arial"/>
                <w:sz w:val="22"/>
                <w:szCs w:val="22"/>
              </w:rPr>
              <w:t>Zona d’abassegament addicional fins un màxim de superfície a valorar de 4.000 m2:</w:t>
            </w:r>
          </w:p>
          <w:p w14:paraId="1DAD20DD" w14:textId="77777777" w:rsidR="003254BC" w:rsidRPr="00030FBA" w:rsidRDefault="003254BC" w:rsidP="00CD17ED">
            <w:pPr>
              <w:jc w:val="left"/>
              <w:rPr>
                <w:rFonts w:cs="Arial"/>
                <w:bCs/>
              </w:rPr>
            </w:pPr>
          </w:p>
          <w:p w14:paraId="15D270A4" w14:textId="77777777" w:rsidR="003254BC" w:rsidRPr="00030FBA" w:rsidRDefault="003254BC" w:rsidP="00CD17ED">
            <w:pPr>
              <w:spacing w:before="80" w:after="80" w:line="264" w:lineRule="auto"/>
              <w:ind w:left="360"/>
              <w:rPr>
                <w:rFonts w:cs="Arial"/>
                <w:sz w:val="22"/>
                <w:lang w:eastAsia="es-ES"/>
              </w:rPr>
            </w:pPr>
            <m:oMath>
              <m:r>
                <w:rPr>
                  <w:rFonts w:ascii="Cambria Math" w:hAnsi="Cambria Math" w:cs="Arial"/>
                  <w:sz w:val="22"/>
                  <w:lang w:eastAsia="es-ES"/>
                </w:rPr>
                <m:t xml:space="preserve">Punts sup.abassegament= </m:t>
              </m:r>
              <m:f>
                <m:fPr>
                  <m:ctrlPr>
                    <w:rPr>
                      <w:rFonts w:ascii="Cambria Math" w:hAnsi="Cambria Math" w:cs="Arial"/>
                      <w:i/>
                      <w:sz w:val="22"/>
                      <w:szCs w:val="22"/>
                      <w:lang w:eastAsia="es-ES"/>
                    </w:rPr>
                  </m:ctrlPr>
                </m:fPr>
                <m:num>
                  <m:r>
                    <w:rPr>
                      <w:rFonts w:ascii="Cambria Math" w:hAnsi="Cambria Math" w:cs="Arial"/>
                      <w:sz w:val="22"/>
                      <w:lang w:eastAsia="es-ES"/>
                    </w:rPr>
                    <m:t>Superficie  abagassament [m2]</m:t>
                  </m:r>
                </m:num>
                <m:den>
                  <m:r>
                    <w:rPr>
                      <w:rFonts w:ascii="Cambria Math" w:hAnsi="Cambria Math" w:cs="Arial"/>
                      <w:sz w:val="22"/>
                      <w:szCs w:val="22"/>
                      <w:lang w:eastAsia="es-ES"/>
                    </w:rPr>
                    <m:t>4</m:t>
                  </m:r>
                  <m:r>
                    <w:rPr>
                      <w:rFonts w:ascii="Cambria Math" w:hAnsi="Cambria Math" w:cs="Arial"/>
                      <w:sz w:val="22"/>
                      <w:lang w:eastAsia="es-ES"/>
                    </w:rPr>
                    <m:t>.000</m:t>
                  </m:r>
                </m:den>
              </m:f>
            </m:oMath>
            <w:r w:rsidRPr="00030FBA">
              <w:rPr>
                <w:rFonts w:cs="Arial"/>
                <w:sz w:val="22"/>
                <w:szCs w:val="22"/>
                <w:lang w:eastAsia="es-ES"/>
              </w:rPr>
              <w:t xml:space="preserve"> x 10</w:t>
            </w:r>
          </w:p>
          <w:p w14:paraId="4537F974" w14:textId="77777777" w:rsidR="003254BC" w:rsidRPr="00030FBA" w:rsidRDefault="003254BC" w:rsidP="00CD17ED">
            <w:pPr>
              <w:jc w:val="left"/>
              <w:rPr>
                <w:rFonts w:cs="Arial"/>
                <w:bCs/>
              </w:rPr>
            </w:pPr>
          </w:p>
        </w:tc>
        <w:tc>
          <w:tcPr>
            <w:tcW w:w="2238" w:type="dxa"/>
            <w:shd w:val="clear" w:color="auto" w:fill="FFFFFF"/>
            <w:hideMark/>
          </w:tcPr>
          <w:p w14:paraId="0F69A19F" w14:textId="77777777" w:rsidR="003254BC" w:rsidRPr="00030FBA" w:rsidRDefault="003254BC" w:rsidP="00CD17ED">
            <w:pPr>
              <w:jc w:val="center"/>
              <w:rPr>
                <w:rFonts w:cs="Arial"/>
                <w:b/>
                <w:bCs/>
              </w:rPr>
            </w:pPr>
          </w:p>
          <w:p w14:paraId="626A195E" w14:textId="77777777" w:rsidR="003254BC" w:rsidRPr="00030FBA" w:rsidRDefault="003254BC" w:rsidP="00CD17ED">
            <w:pPr>
              <w:jc w:val="center"/>
              <w:rPr>
                <w:rFonts w:cs="Arial"/>
                <w:b/>
                <w:bCs/>
              </w:rPr>
            </w:pPr>
          </w:p>
          <w:p w14:paraId="1B5C055D" w14:textId="77777777" w:rsidR="003254BC" w:rsidRPr="00030FBA" w:rsidRDefault="003254BC" w:rsidP="00CD17ED">
            <w:pPr>
              <w:jc w:val="center"/>
              <w:rPr>
                <w:rFonts w:cs="Arial"/>
                <w:bCs/>
                <w:sz w:val="22"/>
                <w:szCs w:val="22"/>
              </w:rPr>
            </w:pPr>
            <w:r w:rsidRPr="00030FBA">
              <w:rPr>
                <w:rFonts w:cs="Arial"/>
                <w:bCs/>
                <w:sz w:val="22"/>
                <w:szCs w:val="22"/>
              </w:rPr>
              <w:t>Superfície oferta:</w:t>
            </w:r>
          </w:p>
          <w:p w14:paraId="34468EF0" w14:textId="77777777" w:rsidR="003254BC" w:rsidRPr="00030FBA" w:rsidRDefault="003254BC" w:rsidP="00CD17ED">
            <w:pPr>
              <w:jc w:val="center"/>
              <w:rPr>
                <w:rFonts w:cs="Arial"/>
                <w:b/>
                <w:bCs/>
              </w:rPr>
            </w:pPr>
            <w:r w:rsidRPr="00030FBA">
              <w:rPr>
                <w:rFonts w:cs="Arial"/>
                <w:bCs/>
                <w:sz w:val="22"/>
                <w:szCs w:val="22"/>
              </w:rPr>
              <w:t>................ m2</w:t>
            </w:r>
          </w:p>
        </w:tc>
      </w:tr>
    </w:tbl>
    <w:p w14:paraId="4BE38D8E" w14:textId="77777777" w:rsidR="003254BC" w:rsidRDefault="003254BC" w:rsidP="003254BC">
      <w:pPr>
        <w:autoSpaceDE w:val="0"/>
        <w:autoSpaceDN w:val="0"/>
        <w:adjustRightInd w:val="0"/>
        <w:rPr>
          <w:rFonts w:cs="Arial"/>
          <w:sz w:val="16"/>
          <w:szCs w:val="16"/>
        </w:rPr>
      </w:pPr>
      <w:r w:rsidRPr="00030FBA">
        <w:rPr>
          <w:rFonts w:cs="Arial"/>
          <w:b/>
          <w:sz w:val="16"/>
          <w:szCs w:val="16"/>
          <w:lang w:eastAsia="es-ES"/>
        </w:rPr>
        <w:t>(*)Zona d’abassegament addicional</w:t>
      </w:r>
      <w:r w:rsidRPr="00030FBA">
        <w:rPr>
          <w:rFonts w:cs="Arial"/>
          <w:sz w:val="16"/>
          <w:szCs w:val="16"/>
          <w:lang w:eastAsia="es-ES"/>
        </w:rPr>
        <w:t xml:space="preserve">: </w:t>
      </w:r>
      <w:r w:rsidRPr="00030FBA">
        <w:rPr>
          <w:rFonts w:cs="Arial"/>
          <w:sz w:val="16"/>
          <w:szCs w:val="16"/>
        </w:rPr>
        <w:t>s’assignarà fins a un màxim de 10 punts, en funció de la superfície addicional sobre la que es fixa com a mínim al document tècni</w:t>
      </w:r>
      <w:r w:rsidRPr="00F30DC0">
        <w:rPr>
          <w:rFonts w:cs="Arial"/>
          <w:sz w:val="16"/>
          <w:szCs w:val="16"/>
        </w:rPr>
        <w:t>c (DTA) (1.</w:t>
      </w:r>
      <w:r w:rsidRPr="00030FBA">
        <w:rPr>
          <w:rFonts w:cs="Arial"/>
          <w:sz w:val="16"/>
          <w:szCs w:val="16"/>
        </w:rPr>
        <w:t>000 m2) i fins un màxim de superfície a valorar addicionalment de 4.000 m2</w:t>
      </w:r>
    </w:p>
    <w:p w14:paraId="73BA6117" w14:textId="77777777" w:rsidR="003254BC" w:rsidRDefault="003254BC" w:rsidP="003254BC">
      <w:pPr>
        <w:autoSpaceDE w:val="0"/>
        <w:autoSpaceDN w:val="0"/>
        <w:adjustRightInd w:val="0"/>
        <w:rPr>
          <w:rFonts w:cs="Arial"/>
          <w:sz w:val="16"/>
          <w:szCs w:val="16"/>
          <w:lang w:eastAsia="es-ES"/>
        </w:rPr>
      </w:pPr>
    </w:p>
    <w:p w14:paraId="502BADC2" w14:textId="77777777" w:rsidR="003254BC" w:rsidRPr="001F3BE0" w:rsidRDefault="003254BC" w:rsidP="003254BC">
      <w:pPr>
        <w:autoSpaceDE w:val="0"/>
        <w:autoSpaceDN w:val="0"/>
        <w:adjustRightInd w:val="0"/>
        <w:rPr>
          <w:rFonts w:cs="Arial"/>
          <w:sz w:val="16"/>
          <w:szCs w:val="16"/>
          <w:lang w:eastAsia="es-ES"/>
        </w:rPr>
      </w:pPr>
    </w:p>
    <w:p w14:paraId="36B5D5CD" w14:textId="77777777" w:rsidR="003254BC" w:rsidRDefault="003254BC" w:rsidP="003254BC">
      <w:pPr>
        <w:rPr>
          <w:sz w:val="22"/>
          <w:szCs w:val="22"/>
        </w:rPr>
      </w:pPr>
      <w:r w:rsidRPr="00CF3F59">
        <w:rPr>
          <w:sz w:val="22"/>
          <w:szCs w:val="22"/>
        </w:rPr>
        <w:t>(Data i signatura)."</w:t>
      </w:r>
    </w:p>
    <w:p w14:paraId="13D400D1" w14:textId="77777777" w:rsidR="003254BC" w:rsidRDefault="003254BC" w:rsidP="006A26AE">
      <w:pPr>
        <w:rPr>
          <w:sz w:val="22"/>
          <w:szCs w:val="22"/>
        </w:rPr>
      </w:pPr>
    </w:p>
    <w:p w14:paraId="704E4910" w14:textId="77777777" w:rsidR="003254BC" w:rsidRDefault="003254BC" w:rsidP="006A26AE">
      <w:pPr>
        <w:rPr>
          <w:sz w:val="22"/>
          <w:szCs w:val="22"/>
        </w:rPr>
      </w:pPr>
    </w:p>
    <w:p w14:paraId="24630109" w14:textId="77777777" w:rsidR="003254BC" w:rsidRDefault="003254BC" w:rsidP="006A26AE">
      <w:pPr>
        <w:rPr>
          <w:sz w:val="22"/>
          <w:szCs w:val="22"/>
        </w:rPr>
      </w:pPr>
    </w:p>
    <w:p w14:paraId="71A38698" w14:textId="77777777" w:rsidR="003254BC" w:rsidRDefault="003254BC" w:rsidP="006A26AE">
      <w:pPr>
        <w:rPr>
          <w:sz w:val="22"/>
          <w:szCs w:val="22"/>
        </w:rPr>
      </w:pPr>
    </w:p>
    <w:p w14:paraId="38BA8284" w14:textId="77777777" w:rsidR="00875242" w:rsidRDefault="00875242" w:rsidP="006A26AE">
      <w:pPr>
        <w:rPr>
          <w:sz w:val="22"/>
          <w:szCs w:val="22"/>
        </w:rPr>
      </w:pPr>
    </w:p>
    <w:p w14:paraId="06D1BDE1" w14:textId="77777777" w:rsidR="00875242" w:rsidRDefault="00875242" w:rsidP="006A26AE">
      <w:pPr>
        <w:rPr>
          <w:sz w:val="22"/>
          <w:szCs w:val="22"/>
        </w:rPr>
      </w:pPr>
    </w:p>
    <w:p w14:paraId="17DBD332" w14:textId="77777777" w:rsidR="00875242" w:rsidRDefault="00875242" w:rsidP="006A26AE">
      <w:pPr>
        <w:rPr>
          <w:sz w:val="22"/>
          <w:szCs w:val="22"/>
        </w:rPr>
      </w:pPr>
    </w:p>
    <w:p w14:paraId="64463B91" w14:textId="77777777" w:rsidR="00875242" w:rsidRDefault="00875242" w:rsidP="006A26AE">
      <w:pPr>
        <w:rPr>
          <w:sz w:val="22"/>
          <w:szCs w:val="22"/>
        </w:rPr>
      </w:pPr>
    </w:p>
    <w:p w14:paraId="35C2A971" w14:textId="77777777" w:rsidR="00875242" w:rsidRDefault="00875242" w:rsidP="006A26AE">
      <w:pPr>
        <w:rPr>
          <w:sz w:val="22"/>
          <w:szCs w:val="22"/>
        </w:rPr>
      </w:pPr>
    </w:p>
    <w:p w14:paraId="61163A7C" w14:textId="77777777" w:rsidR="00875242" w:rsidRDefault="00875242" w:rsidP="006A26AE">
      <w:pPr>
        <w:rPr>
          <w:sz w:val="22"/>
          <w:szCs w:val="22"/>
        </w:rPr>
      </w:pPr>
    </w:p>
    <w:p w14:paraId="0D49A711" w14:textId="77777777" w:rsidR="00875242" w:rsidRDefault="00875242" w:rsidP="006A26AE">
      <w:pPr>
        <w:rPr>
          <w:sz w:val="22"/>
          <w:szCs w:val="22"/>
        </w:rPr>
      </w:pPr>
    </w:p>
    <w:p w14:paraId="1A8221D8" w14:textId="77777777" w:rsidR="00875242" w:rsidRDefault="00875242" w:rsidP="006A26AE">
      <w:pPr>
        <w:rPr>
          <w:sz w:val="22"/>
          <w:szCs w:val="22"/>
        </w:rPr>
      </w:pPr>
    </w:p>
    <w:p w14:paraId="2DE11D1A" w14:textId="183BDF40" w:rsidR="000A1DA6" w:rsidRDefault="000A1DA6">
      <w:pPr>
        <w:jc w:val="left"/>
        <w:rPr>
          <w:sz w:val="22"/>
          <w:szCs w:val="22"/>
        </w:rPr>
      </w:pPr>
      <w:r>
        <w:rPr>
          <w:sz w:val="22"/>
          <w:szCs w:val="22"/>
        </w:rPr>
        <w:br w:type="page"/>
      </w:r>
    </w:p>
    <w:p w14:paraId="48B97122" w14:textId="77777777" w:rsidR="00D96678" w:rsidRDefault="00D96678" w:rsidP="006A26AE">
      <w:pPr>
        <w:rPr>
          <w:sz w:val="22"/>
          <w:szCs w:val="22"/>
        </w:rPr>
      </w:pPr>
    </w:p>
    <w:p w14:paraId="5524B62E" w14:textId="77777777" w:rsidR="000A1DA6" w:rsidRDefault="000A1DA6" w:rsidP="006A26AE">
      <w:pPr>
        <w:rPr>
          <w:sz w:val="22"/>
          <w:szCs w:val="22"/>
        </w:rPr>
      </w:pPr>
    </w:p>
    <w:p w14:paraId="01A07109" w14:textId="77777777" w:rsidR="008A3D77" w:rsidRPr="00CF3F59" w:rsidRDefault="008A3D77" w:rsidP="006A26AE">
      <w:pPr>
        <w:rPr>
          <w:sz w:val="22"/>
          <w:szCs w:val="22"/>
        </w:rPr>
      </w:pPr>
    </w:p>
    <w:p w14:paraId="5C042EDA" w14:textId="3E42F126" w:rsidR="00875242" w:rsidRPr="00D75991" w:rsidRDefault="00875242" w:rsidP="00875242">
      <w:pPr>
        <w:tabs>
          <w:tab w:val="center" w:pos="4252"/>
          <w:tab w:val="right" w:pos="8504"/>
        </w:tabs>
        <w:jc w:val="left"/>
        <w:rPr>
          <w:rFonts w:cs="Arial"/>
          <w:b/>
          <w:sz w:val="22"/>
          <w:szCs w:val="22"/>
          <w:u w:val="single"/>
        </w:rPr>
      </w:pPr>
      <w:r w:rsidRPr="00D75991">
        <w:rPr>
          <w:rFonts w:cs="Arial"/>
          <w:b/>
          <w:sz w:val="22"/>
          <w:szCs w:val="22"/>
          <w:u w:val="single"/>
        </w:rPr>
        <w:t xml:space="preserve">LOT </w:t>
      </w:r>
      <w:r>
        <w:rPr>
          <w:rFonts w:cs="Arial"/>
          <w:b/>
          <w:sz w:val="22"/>
          <w:szCs w:val="22"/>
          <w:u w:val="single"/>
        </w:rPr>
        <w:t>6</w:t>
      </w:r>
      <w:r w:rsidRPr="00D75991">
        <w:rPr>
          <w:rFonts w:cs="Arial"/>
          <w:b/>
          <w:sz w:val="22"/>
          <w:szCs w:val="22"/>
          <w:u w:val="single"/>
        </w:rPr>
        <w:t xml:space="preserve">. </w:t>
      </w:r>
      <w:r>
        <w:rPr>
          <w:rFonts w:cs="Arial"/>
          <w:b/>
          <w:sz w:val="22"/>
          <w:szCs w:val="22"/>
          <w:u w:val="single"/>
        </w:rPr>
        <w:t>MANRESA</w:t>
      </w:r>
    </w:p>
    <w:p w14:paraId="2786435A" w14:textId="77777777" w:rsidR="00875242" w:rsidRPr="006C3133" w:rsidRDefault="00875242" w:rsidP="00875242">
      <w:pPr>
        <w:rPr>
          <w:noProof/>
          <w:sz w:val="22"/>
          <w:lang w:eastAsia="es-ES"/>
        </w:rPr>
      </w:pPr>
    </w:p>
    <w:p w14:paraId="64D2AB96" w14:textId="1893D732" w:rsidR="00875242" w:rsidRPr="00875242" w:rsidRDefault="00875242" w:rsidP="00875242">
      <w:pPr>
        <w:pStyle w:val="Pargrafdellista"/>
        <w:numPr>
          <w:ilvl w:val="5"/>
          <w:numId w:val="23"/>
        </w:numPr>
        <w:tabs>
          <w:tab w:val="clear" w:pos="2520"/>
          <w:tab w:val="num" w:pos="851"/>
          <w:tab w:val="num" w:pos="1134"/>
          <w:tab w:val="num" w:pos="1440"/>
          <w:tab w:val="num" w:pos="1843"/>
          <w:tab w:val="num" w:pos="2160"/>
        </w:tabs>
        <w:ind w:left="426"/>
        <w:rPr>
          <w:rFonts w:ascii="Arial" w:eastAsia="Times New Roman" w:hAnsi="Arial"/>
          <w:spacing w:val="-2"/>
          <w:lang w:eastAsia="es-ES"/>
        </w:rPr>
      </w:pPr>
      <w:r w:rsidRPr="00875242">
        <w:rPr>
          <w:rFonts w:ascii="Arial" w:eastAsia="Times New Roman" w:hAnsi="Arial"/>
          <w:b/>
          <w:bCs/>
          <w:spacing w:val="-2"/>
          <w:lang w:eastAsia="es-ES"/>
        </w:rPr>
        <w:t>Proposició econòmica:</w:t>
      </w:r>
      <w:r w:rsidRPr="00875242">
        <w:rPr>
          <w:rFonts w:ascii="Arial" w:eastAsia="Times New Roman" w:hAnsi="Arial"/>
          <w:spacing w:val="-2"/>
          <w:lang w:eastAsia="es-ES"/>
        </w:rPr>
        <w:t xml:space="preserve"> en tractar-se de preus unitaris, la proposició econòmica, basada en el preu, haurà d’ajustar-se al model següent:</w:t>
      </w:r>
    </w:p>
    <w:p w14:paraId="010D75CF" w14:textId="77777777" w:rsidR="00875242" w:rsidRPr="006C3133" w:rsidRDefault="00875242" w:rsidP="00875242">
      <w:pPr>
        <w:rPr>
          <w:noProof/>
          <w:sz w:val="22"/>
          <w:lang w:eastAsia="es-ES"/>
        </w:rPr>
      </w:pPr>
    </w:p>
    <w:p w14:paraId="7C6D3148" w14:textId="77777777" w:rsidR="00875242" w:rsidRPr="006C3133" w:rsidRDefault="00875242" w:rsidP="00875242">
      <w:pPr>
        <w:rPr>
          <w:rFonts w:cs="Arial"/>
          <w:sz w:val="22"/>
          <w:szCs w:val="22"/>
        </w:rPr>
      </w:pPr>
    </w:p>
    <w:p w14:paraId="04088202" w14:textId="3A3503EC" w:rsidR="00875242" w:rsidRPr="00040B96" w:rsidRDefault="00875242" w:rsidP="00875242">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Pr="00E005E3">
        <w:rPr>
          <w:rFonts w:cs="Arial"/>
          <w:b/>
          <w:sz w:val="22"/>
          <w:szCs w:val="22"/>
        </w:rPr>
        <w:t>TREBALLS D</w:t>
      </w:r>
      <w:r>
        <w:rPr>
          <w:rFonts w:cs="Arial"/>
          <w:b/>
          <w:sz w:val="22"/>
          <w:szCs w:val="22"/>
        </w:rPr>
        <w:t>E NETEJA VIÀRIA</w:t>
      </w:r>
      <w:r w:rsidRPr="00E005E3">
        <w:rPr>
          <w:rFonts w:cs="Arial"/>
          <w:b/>
          <w:sz w:val="22"/>
          <w:szCs w:val="22"/>
        </w:rPr>
        <w:t xml:space="preserve"> DE LA XARXA DE CARRETERES TITULARIT</w:t>
      </w:r>
      <w:r>
        <w:rPr>
          <w:rFonts w:cs="Arial"/>
          <w:b/>
          <w:sz w:val="22"/>
          <w:szCs w:val="22"/>
        </w:rPr>
        <w:t>AT DE LA DIPUTACIÓ DE BARCELONA,</w:t>
      </w:r>
      <w:r w:rsidRPr="00E005E3">
        <w:rPr>
          <w:rFonts w:cs="Arial"/>
          <w:b/>
          <w:sz w:val="22"/>
          <w:szCs w:val="22"/>
        </w:rPr>
        <w:t xml:space="preserve"> ANYS 202</w:t>
      </w:r>
      <w:r>
        <w:rPr>
          <w:rFonts w:cs="Arial"/>
          <w:b/>
          <w:sz w:val="22"/>
          <w:szCs w:val="22"/>
        </w:rPr>
        <w:t>6</w:t>
      </w:r>
      <w:r w:rsidRPr="00E005E3">
        <w:rPr>
          <w:rFonts w:cs="Arial"/>
          <w:b/>
          <w:sz w:val="22"/>
          <w:szCs w:val="22"/>
        </w:rPr>
        <w:t>-202</w:t>
      </w:r>
      <w:r>
        <w:rPr>
          <w:rFonts w:cs="Arial"/>
          <w:b/>
          <w:sz w:val="22"/>
          <w:szCs w:val="22"/>
        </w:rPr>
        <w:t>7,</w:t>
      </w:r>
      <w:r w:rsidRPr="00E005E3">
        <w:rPr>
          <w:rFonts w:cs="Arial"/>
          <w:b/>
          <w:sz w:val="22"/>
          <w:szCs w:val="22"/>
        </w:rPr>
        <w:t xml:space="preserve"> DELS TRAMS DE CARRETERES ADSCRITS AL</w:t>
      </w:r>
      <w:r>
        <w:rPr>
          <w:rFonts w:cs="Arial"/>
          <w:b/>
          <w:sz w:val="22"/>
          <w:szCs w:val="22"/>
        </w:rPr>
        <w:t xml:space="preserve"> SECTOR</w:t>
      </w:r>
      <w:r w:rsidRPr="00E005E3">
        <w:rPr>
          <w:rFonts w:cs="Arial"/>
          <w:b/>
          <w:sz w:val="22"/>
          <w:szCs w:val="22"/>
        </w:rPr>
        <w:t xml:space="preserve"> DE CONSERVACIÓ DE</w:t>
      </w:r>
      <w:r>
        <w:rPr>
          <w:rFonts w:cs="Arial"/>
          <w:b/>
          <w:sz w:val="22"/>
          <w:szCs w:val="22"/>
        </w:rPr>
        <w:t xml:space="preserve"> MANRESA </w:t>
      </w:r>
      <w:r w:rsidRPr="006C3133">
        <w:rPr>
          <w:rFonts w:cs="Arial"/>
          <w:b/>
          <w:sz w:val="22"/>
          <w:szCs w:val="22"/>
        </w:rPr>
        <w:t xml:space="preserve">(LOT </w:t>
      </w:r>
      <w:r>
        <w:rPr>
          <w:rFonts w:cs="Arial"/>
          <w:b/>
          <w:sz w:val="22"/>
          <w:szCs w:val="22"/>
        </w:rPr>
        <w:t>6</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5570467D" w14:textId="77777777" w:rsidR="00875242" w:rsidRDefault="00875242" w:rsidP="00875242">
      <w:pPr>
        <w:tabs>
          <w:tab w:val="left" w:pos="0"/>
          <w:tab w:val="left" w:pos="1296"/>
          <w:tab w:val="left" w:pos="1440"/>
        </w:tabs>
        <w:suppressAutoHyphens/>
        <w:rPr>
          <w:b/>
          <w:spacing w:val="-2"/>
          <w:sz w:val="22"/>
          <w:szCs w:val="22"/>
          <w:lang w:eastAsia="es-ES"/>
        </w:rPr>
      </w:pPr>
    </w:p>
    <w:p w14:paraId="4F4D195A" w14:textId="77777777" w:rsidR="00875242" w:rsidRDefault="00875242" w:rsidP="00875242">
      <w:pPr>
        <w:tabs>
          <w:tab w:val="left" w:pos="0"/>
          <w:tab w:val="left" w:pos="1296"/>
          <w:tab w:val="left" w:pos="1440"/>
        </w:tabs>
        <w:suppressAutoHyphens/>
        <w:rPr>
          <w:b/>
          <w:spacing w:val="-2"/>
          <w:sz w:val="22"/>
          <w:szCs w:val="22"/>
          <w:lang w:eastAsia="es-ES"/>
        </w:rPr>
      </w:pPr>
    </w:p>
    <w:p w14:paraId="5BD279C5" w14:textId="77777777" w:rsidR="00875242" w:rsidRDefault="00875242" w:rsidP="00875242">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282D02CA" w14:textId="77777777" w:rsidR="00875242" w:rsidRDefault="00875242" w:rsidP="00875242">
      <w:pPr>
        <w:tabs>
          <w:tab w:val="left" w:pos="0"/>
          <w:tab w:val="left" w:pos="1296"/>
          <w:tab w:val="left" w:pos="1440"/>
        </w:tabs>
        <w:suppressAutoHyphens/>
        <w:rPr>
          <w:spacing w:val="-2"/>
          <w:sz w:val="22"/>
          <w:szCs w:val="22"/>
        </w:rPr>
      </w:pPr>
    </w:p>
    <w:tbl>
      <w:tblPr>
        <w:tblStyle w:val="Taulaambquadrcula"/>
        <w:tblpPr w:leftFromText="141" w:rightFromText="141" w:vertAnchor="page" w:horzAnchor="margin" w:tblpXSpec="center" w:tblpY="3064"/>
        <w:tblW w:w="0" w:type="auto"/>
        <w:jc w:val="center"/>
        <w:tblLayout w:type="fixed"/>
        <w:tblLook w:val="04A0" w:firstRow="1" w:lastRow="0" w:firstColumn="1" w:lastColumn="0" w:noHBand="0" w:noVBand="1"/>
      </w:tblPr>
      <w:tblGrid>
        <w:gridCol w:w="511"/>
        <w:gridCol w:w="2178"/>
        <w:gridCol w:w="1134"/>
        <w:gridCol w:w="1417"/>
        <w:gridCol w:w="992"/>
        <w:gridCol w:w="851"/>
        <w:gridCol w:w="522"/>
        <w:gridCol w:w="889"/>
      </w:tblGrid>
      <w:tr w:rsidR="00875242" w14:paraId="3931EE9E" w14:textId="77777777" w:rsidTr="00CD17ED">
        <w:trPr>
          <w:jc w:val="center"/>
        </w:trPr>
        <w:tc>
          <w:tcPr>
            <w:tcW w:w="511" w:type="dxa"/>
            <w:shd w:val="clear" w:color="auto" w:fill="D9D9D9" w:themeFill="background1" w:themeFillShade="D9"/>
            <w:vAlign w:val="center"/>
          </w:tcPr>
          <w:p w14:paraId="64BC71B9" w14:textId="77777777" w:rsidR="00875242" w:rsidRPr="00D36BF1" w:rsidRDefault="00875242" w:rsidP="00CD17ED">
            <w:pPr>
              <w:rPr>
                <w:rFonts w:cs="Arial"/>
                <w:b/>
                <w:bCs/>
              </w:rPr>
            </w:pPr>
            <w:r w:rsidRPr="00D36BF1">
              <w:rPr>
                <w:rFonts w:cs="Arial"/>
                <w:b/>
                <w:bCs/>
              </w:rPr>
              <w:lastRenderedPageBreak/>
              <w:t>Ut</w:t>
            </w:r>
          </w:p>
        </w:tc>
        <w:tc>
          <w:tcPr>
            <w:tcW w:w="2178" w:type="dxa"/>
            <w:shd w:val="clear" w:color="auto" w:fill="D9D9D9" w:themeFill="background1" w:themeFillShade="D9"/>
            <w:vAlign w:val="center"/>
          </w:tcPr>
          <w:p w14:paraId="2C63A571" w14:textId="77777777" w:rsidR="00875242" w:rsidRPr="00D36BF1" w:rsidRDefault="00875242" w:rsidP="00CD17ED">
            <w:pPr>
              <w:rPr>
                <w:rFonts w:cs="Arial"/>
                <w:b/>
                <w:bCs/>
              </w:rPr>
            </w:pPr>
            <w:r w:rsidRPr="00D36BF1">
              <w:rPr>
                <w:rFonts w:cs="Arial"/>
                <w:b/>
                <w:bCs/>
              </w:rPr>
              <w:t>Concepte</w:t>
            </w:r>
          </w:p>
        </w:tc>
        <w:tc>
          <w:tcPr>
            <w:tcW w:w="1134" w:type="dxa"/>
            <w:shd w:val="clear" w:color="auto" w:fill="D9D9D9" w:themeFill="background1" w:themeFillShade="D9"/>
            <w:vAlign w:val="center"/>
          </w:tcPr>
          <w:p w14:paraId="6EE6512D" w14:textId="77777777" w:rsidR="00875242" w:rsidRDefault="00875242" w:rsidP="00CD17ED">
            <w:pPr>
              <w:rPr>
                <w:rFonts w:cs="Arial"/>
                <w:b/>
                <w:bCs/>
              </w:rPr>
            </w:pPr>
            <w:r w:rsidRPr="00D36BF1">
              <w:rPr>
                <w:rFonts w:cs="Arial"/>
                <w:b/>
                <w:bCs/>
              </w:rPr>
              <w:t>Preus unitaris màxims de licitació</w:t>
            </w:r>
          </w:p>
          <w:p w14:paraId="05CEB4B9" w14:textId="21B66FA8" w:rsidR="00875242" w:rsidRPr="00D36BF1" w:rsidRDefault="00875242" w:rsidP="00CD17ED">
            <w:pPr>
              <w:rPr>
                <w:rFonts w:cs="Arial"/>
                <w:b/>
                <w:bCs/>
              </w:rPr>
            </w:pPr>
            <w:r w:rsidRPr="00D36BF1">
              <w:rPr>
                <w:rFonts w:cs="Arial"/>
                <w:b/>
                <w:bCs/>
              </w:rPr>
              <w:t>(IVA exclòs)</w:t>
            </w:r>
          </w:p>
        </w:tc>
        <w:tc>
          <w:tcPr>
            <w:tcW w:w="1417" w:type="dxa"/>
            <w:shd w:val="clear" w:color="auto" w:fill="D9D9D9" w:themeFill="background1" w:themeFillShade="D9"/>
            <w:vAlign w:val="center"/>
          </w:tcPr>
          <w:p w14:paraId="65F7DA6C" w14:textId="77777777" w:rsidR="00875242" w:rsidRPr="00D36BF1" w:rsidRDefault="00875242" w:rsidP="00CD17ED">
            <w:pPr>
              <w:rPr>
                <w:rFonts w:cs="Arial"/>
                <w:b/>
                <w:bCs/>
              </w:rPr>
            </w:pPr>
            <w:r w:rsidRPr="00D36BF1">
              <w:rPr>
                <w:rFonts w:cs="Arial"/>
                <w:b/>
                <w:bCs/>
              </w:rPr>
              <w:t>Amidament</w:t>
            </w:r>
          </w:p>
        </w:tc>
        <w:tc>
          <w:tcPr>
            <w:tcW w:w="992" w:type="dxa"/>
            <w:shd w:val="clear" w:color="auto" w:fill="D9D9D9" w:themeFill="background1" w:themeFillShade="D9"/>
            <w:vAlign w:val="center"/>
          </w:tcPr>
          <w:p w14:paraId="70834A6E" w14:textId="77777777" w:rsidR="00875242" w:rsidRPr="00D36BF1" w:rsidRDefault="00875242" w:rsidP="00CD17ED">
            <w:pPr>
              <w:rPr>
                <w:rFonts w:cs="Arial"/>
                <w:b/>
                <w:bCs/>
              </w:rPr>
            </w:pPr>
            <w:r w:rsidRPr="00D36BF1">
              <w:rPr>
                <w:rFonts w:cs="Arial"/>
                <w:b/>
                <w:bCs/>
              </w:rPr>
              <w:t>Preu unitari ofert (IVA exclòs)</w:t>
            </w:r>
          </w:p>
        </w:tc>
        <w:tc>
          <w:tcPr>
            <w:tcW w:w="851" w:type="dxa"/>
            <w:shd w:val="clear" w:color="auto" w:fill="D9D9D9" w:themeFill="background1" w:themeFillShade="D9"/>
            <w:vAlign w:val="center"/>
          </w:tcPr>
          <w:p w14:paraId="77CB5F0F" w14:textId="77777777" w:rsidR="00875242" w:rsidRPr="00D36BF1" w:rsidRDefault="00875242" w:rsidP="00CD17ED">
            <w:pPr>
              <w:rPr>
                <w:rFonts w:cs="Arial"/>
                <w:b/>
                <w:bCs/>
              </w:rPr>
            </w:pPr>
            <w:r w:rsidRPr="00D36BF1">
              <w:rPr>
                <w:rFonts w:cs="Arial"/>
                <w:b/>
                <w:bCs/>
              </w:rPr>
              <w:t>Tipus % IVA</w:t>
            </w:r>
          </w:p>
        </w:tc>
        <w:tc>
          <w:tcPr>
            <w:tcW w:w="522" w:type="dxa"/>
            <w:shd w:val="clear" w:color="auto" w:fill="D9D9D9" w:themeFill="background1" w:themeFillShade="D9"/>
            <w:vAlign w:val="center"/>
          </w:tcPr>
          <w:p w14:paraId="500AC174" w14:textId="77777777" w:rsidR="00875242" w:rsidRPr="00D36BF1" w:rsidRDefault="00875242" w:rsidP="00CD17ED">
            <w:pPr>
              <w:rPr>
                <w:rFonts w:cs="Arial"/>
                <w:b/>
                <w:bCs/>
              </w:rPr>
            </w:pPr>
            <w:r w:rsidRPr="00D36BF1">
              <w:rPr>
                <w:rFonts w:cs="Arial"/>
                <w:b/>
                <w:bCs/>
              </w:rPr>
              <w:t>Import IVA</w:t>
            </w:r>
          </w:p>
        </w:tc>
        <w:tc>
          <w:tcPr>
            <w:tcW w:w="889" w:type="dxa"/>
            <w:shd w:val="clear" w:color="auto" w:fill="D9D9D9" w:themeFill="background1" w:themeFillShade="D9"/>
            <w:vAlign w:val="center"/>
          </w:tcPr>
          <w:p w14:paraId="47AC547C" w14:textId="77777777" w:rsidR="00875242" w:rsidRPr="00D36BF1" w:rsidRDefault="00875242" w:rsidP="00CD17ED">
            <w:pPr>
              <w:rPr>
                <w:rFonts w:cs="Arial"/>
                <w:b/>
                <w:bCs/>
              </w:rPr>
            </w:pPr>
            <w:r w:rsidRPr="00D36BF1">
              <w:rPr>
                <w:rFonts w:cs="Arial"/>
                <w:b/>
                <w:bCs/>
              </w:rPr>
              <w:t>Total preu unitari ofert (IVA inclòs)</w:t>
            </w:r>
          </w:p>
        </w:tc>
      </w:tr>
      <w:tr w:rsidR="00875242" w14:paraId="6CC92E6A" w14:textId="77777777" w:rsidTr="00CD17ED">
        <w:trPr>
          <w:jc w:val="center"/>
        </w:trPr>
        <w:tc>
          <w:tcPr>
            <w:tcW w:w="511" w:type="dxa"/>
            <w:vAlign w:val="center"/>
          </w:tcPr>
          <w:p w14:paraId="4B9BE782" w14:textId="77777777" w:rsidR="00875242" w:rsidRPr="00D36BF1" w:rsidRDefault="00875242" w:rsidP="00CD17ED">
            <w:pPr>
              <w:rPr>
                <w:rFonts w:cs="Arial"/>
              </w:rPr>
            </w:pPr>
            <w:r w:rsidRPr="00D36BF1">
              <w:rPr>
                <w:rFonts w:cs="Arial"/>
              </w:rPr>
              <w:t>km</w:t>
            </w:r>
          </w:p>
        </w:tc>
        <w:tc>
          <w:tcPr>
            <w:tcW w:w="2178" w:type="dxa"/>
            <w:vAlign w:val="center"/>
          </w:tcPr>
          <w:p w14:paraId="370D4456" w14:textId="77777777" w:rsidR="00875242" w:rsidRPr="00D36BF1" w:rsidRDefault="00875242" w:rsidP="00CD17ED">
            <w:pPr>
              <w:rPr>
                <w:rFonts w:cs="Arial"/>
              </w:rPr>
            </w:pPr>
            <w:r w:rsidRPr="00D36BF1">
              <w:rPr>
                <w:rFonts w:cs="Arial"/>
                <w:color w:val="000000"/>
              </w:rPr>
              <w:t>Sega de vegetació d'una alçària fins 1,20 mts, amb mitjans mecànics o manuals de marge de carretera en un ample de tall de 1,00 mts, inclòs el bufat mecànic dels productes resultants i senyalització mitjançant dos operaris.</w:t>
            </w:r>
          </w:p>
        </w:tc>
        <w:tc>
          <w:tcPr>
            <w:tcW w:w="1134" w:type="dxa"/>
            <w:vAlign w:val="center"/>
          </w:tcPr>
          <w:p w14:paraId="1303767B" w14:textId="77777777" w:rsidR="00875242" w:rsidRPr="00D36BF1" w:rsidRDefault="00875242" w:rsidP="00CD17ED">
            <w:pPr>
              <w:rPr>
                <w:rFonts w:cs="Arial"/>
              </w:rPr>
            </w:pPr>
            <w:r w:rsidRPr="00D36BF1">
              <w:rPr>
                <w:rFonts w:cs="Arial"/>
              </w:rPr>
              <w:t>73,05</w:t>
            </w:r>
          </w:p>
        </w:tc>
        <w:tc>
          <w:tcPr>
            <w:tcW w:w="1417" w:type="dxa"/>
            <w:vAlign w:val="center"/>
          </w:tcPr>
          <w:p w14:paraId="06E4FAFE" w14:textId="77777777" w:rsidR="00875242" w:rsidRPr="00D36BF1" w:rsidRDefault="00875242" w:rsidP="00CD17ED">
            <w:pPr>
              <w:rPr>
                <w:rFonts w:cs="Arial"/>
              </w:rPr>
            </w:pPr>
            <w:r w:rsidRPr="00D36BF1">
              <w:rPr>
                <w:rFonts w:cs="Arial"/>
              </w:rPr>
              <w:t>1.</w:t>
            </w:r>
            <w:r>
              <w:rPr>
                <w:rFonts w:cs="Arial"/>
              </w:rPr>
              <w:t>255</w:t>
            </w:r>
            <w:r w:rsidRPr="00D36BF1">
              <w:rPr>
                <w:rFonts w:cs="Arial"/>
              </w:rPr>
              <w:t>,00</w:t>
            </w:r>
          </w:p>
        </w:tc>
        <w:tc>
          <w:tcPr>
            <w:tcW w:w="992" w:type="dxa"/>
            <w:vAlign w:val="center"/>
          </w:tcPr>
          <w:p w14:paraId="197D9F7E" w14:textId="77777777" w:rsidR="00875242" w:rsidRPr="00D36BF1" w:rsidRDefault="00875242" w:rsidP="00CD17ED">
            <w:pPr>
              <w:rPr>
                <w:rFonts w:cs="Arial"/>
              </w:rPr>
            </w:pPr>
          </w:p>
        </w:tc>
        <w:tc>
          <w:tcPr>
            <w:tcW w:w="851" w:type="dxa"/>
            <w:vAlign w:val="center"/>
          </w:tcPr>
          <w:p w14:paraId="035C679D" w14:textId="77777777" w:rsidR="00875242" w:rsidRPr="00D36BF1" w:rsidRDefault="00875242" w:rsidP="00CD17ED">
            <w:pPr>
              <w:rPr>
                <w:rFonts w:cs="Arial"/>
              </w:rPr>
            </w:pPr>
          </w:p>
        </w:tc>
        <w:tc>
          <w:tcPr>
            <w:tcW w:w="522" w:type="dxa"/>
            <w:vAlign w:val="center"/>
          </w:tcPr>
          <w:p w14:paraId="0AFFA66A" w14:textId="77777777" w:rsidR="00875242" w:rsidRPr="00D36BF1" w:rsidRDefault="00875242" w:rsidP="00CD17ED">
            <w:pPr>
              <w:rPr>
                <w:rFonts w:cs="Arial"/>
              </w:rPr>
            </w:pPr>
          </w:p>
        </w:tc>
        <w:tc>
          <w:tcPr>
            <w:tcW w:w="889" w:type="dxa"/>
            <w:vAlign w:val="center"/>
          </w:tcPr>
          <w:p w14:paraId="0C9FE2B7" w14:textId="77777777" w:rsidR="00875242" w:rsidRPr="00D36BF1" w:rsidRDefault="00875242" w:rsidP="00CD17ED">
            <w:pPr>
              <w:rPr>
                <w:rFonts w:cs="Arial"/>
              </w:rPr>
            </w:pPr>
          </w:p>
        </w:tc>
      </w:tr>
      <w:tr w:rsidR="00875242" w14:paraId="7586A423" w14:textId="77777777" w:rsidTr="00CD17ED">
        <w:trPr>
          <w:jc w:val="center"/>
        </w:trPr>
        <w:tc>
          <w:tcPr>
            <w:tcW w:w="511" w:type="dxa"/>
            <w:vAlign w:val="center"/>
          </w:tcPr>
          <w:p w14:paraId="7D069197" w14:textId="77777777" w:rsidR="00875242" w:rsidRPr="00D36BF1" w:rsidRDefault="00875242" w:rsidP="00CD17ED">
            <w:pPr>
              <w:rPr>
                <w:rFonts w:cs="Arial"/>
              </w:rPr>
            </w:pPr>
            <w:r w:rsidRPr="00D36BF1">
              <w:rPr>
                <w:rFonts w:cs="Arial"/>
              </w:rPr>
              <w:t>km</w:t>
            </w:r>
          </w:p>
        </w:tc>
        <w:tc>
          <w:tcPr>
            <w:tcW w:w="2178" w:type="dxa"/>
            <w:vAlign w:val="center"/>
          </w:tcPr>
          <w:p w14:paraId="000C3C14" w14:textId="77777777" w:rsidR="00875242" w:rsidRPr="00D36BF1" w:rsidRDefault="00875242" w:rsidP="00CD17ED">
            <w:pPr>
              <w:rPr>
                <w:rFonts w:cs="Arial"/>
              </w:rPr>
            </w:pPr>
            <w:r w:rsidRPr="00D36BF1">
              <w:rPr>
                <w:rFonts w:cs="Arial"/>
                <w:color w:val="000000"/>
              </w:rPr>
              <w:t>Sega de vegetació amb mitjans mecànics o manuals de marge de carretera amb tanca de seguretat (amb o sense SPM), senyals o en punts singulars (ponts, OF, etc) en un ample de tall de 1,00 mts, inclòs el bufat mecànic dels productes resultants i senyalització dels treballs mitjançant dos operaris.</w:t>
            </w:r>
          </w:p>
        </w:tc>
        <w:tc>
          <w:tcPr>
            <w:tcW w:w="1134" w:type="dxa"/>
            <w:vAlign w:val="center"/>
          </w:tcPr>
          <w:p w14:paraId="7069863B" w14:textId="77777777" w:rsidR="00875242" w:rsidRPr="00D36BF1" w:rsidRDefault="00875242" w:rsidP="00CD17ED">
            <w:pPr>
              <w:rPr>
                <w:rFonts w:cs="Arial"/>
              </w:rPr>
            </w:pPr>
            <w:r w:rsidRPr="00D36BF1">
              <w:rPr>
                <w:rFonts w:cs="Arial"/>
              </w:rPr>
              <w:t>279,16</w:t>
            </w:r>
          </w:p>
        </w:tc>
        <w:tc>
          <w:tcPr>
            <w:tcW w:w="1417" w:type="dxa"/>
            <w:vAlign w:val="center"/>
          </w:tcPr>
          <w:p w14:paraId="1B4F83C4" w14:textId="77777777" w:rsidR="00875242" w:rsidRPr="00D36BF1" w:rsidRDefault="00875242" w:rsidP="00CD17ED">
            <w:pPr>
              <w:rPr>
                <w:rFonts w:cs="Arial"/>
              </w:rPr>
            </w:pPr>
            <w:r>
              <w:rPr>
                <w:rFonts w:cs="Arial"/>
              </w:rPr>
              <w:t>341</w:t>
            </w:r>
            <w:r w:rsidRPr="00D36BF1">
              <w:rPr>
                <w:rFonts w:cs="Arial"/>
              </w:rPr>
              <w:t>,00</w:t>
            </w:r>
          </w:p>
        </w:tc>
        <w:tc>
          <w:tcPr>
            <w:tcW w:w="992" w:type="dxa"/>
            <w:vAlign w:val="center"/>
          </w:tcPr>
          <w:p w14:paraId="547EC0E8" w14:textId="77777777" w:rsidR="00875242" w:rsidRPr="00D36BF1" w:rsidRDefault="00875242" w:rsidP="00CD17ED">
            <w:pPr>
              <w:rPr>
                <w:rFonts w:cs="Arial"/>
              </w:rPr>
            </w:pPr>
          </w:p>
        </w:tc>
        <w:tc>
          <w:tcPr>
            <w:tcW w:w="851" w:type="dxa"/>
            <w:vAlign w:val="center"/>
          </w:tcPr>
          <w:p w14:paraId="1DBB61CB" w14:textId="77777777" w:rsidR="00875242" w:rsidRPr="00D36BF1" w:rsidRDefault="00875242" w:rsidP="00CD17ED">
            <w:pPr>
              <w:rPr>
                <w:rFonts w:cs="Arial"/>
              </w:rPr>
            </w:pPr>
          </w:p>
        </w:tc>
        <w:tc>
          <w:tcPr>
            <w:tcW w:w="522" w:type="dxa"/>
            <w:vAlign w:val="center"/>
          </w:tcPr>
          <w:p w14:paraId="38A37699" w14:textId="77777777" w:rsidR="00875242" w:rsidRPr="00D36BF1" w:rsidRDefault="00875242" w:rsidP="00CD17ED">
            <w:pPr>
              <w:rPr>
                <w:rFonts w:cs="Arial"/>
              </w:rPr>
            </w:pPr>
          </w:p>
        </w:tc>
        <w:tc>
          <w:tcPr>
            <w:tcW w:w="889" w:type="dxa"/>
            <w:vAlign w:val="center"/>
          </w:tcPr>
          <w:p w14:paraId="72099ADA" w14:textId="77777777" w:rsidR="00875242" w:rsidRPr="00D36BF1" w:rsidRDefault="00875242" w:rsidP="00CD17ED">
            <w:pPr>
              <w:rPr>
                <w:rFonts w:cs="Arial"/>
              </w:rPr>
            </w:pPr>
          </w:p>
        </w:tc>
      </w:tr>
      <w:tr w:rsidR="00875242" w14:paraId="097AD566" w14:textId="77777777" w:rsidTr="00CD17ED">
        <w:trPr>
          <w:jc w:val="center"/>
        </w:trPr>
        <w:tc>
          <w:tcPr>
            <w:tcW w:w="511" w:type="dxa"/>
            <w:vAlign w:val="center"/>
          </w:tcPr>
          <w:p w14:paraId="4953D829" w14:textId="77777777" w:rsidR="00875242" w:rsidRPr="00D36BF1" w:rsidRDefault="00875242" w:rsidP="00CD17ED">
            <w:pPr>
              <w:rPr>
                <w:rFonts w:cs="Arial"/>
              </w:rPr>
            </w:pPr>
            <w:r w:rsidRPr="00D36BF1">
              <w:rPr>
                <w:rFonts w:cs="Arial"/>
              </w:rPr>
              <w:t>km</w:t>
            </w:r>
          </w:p>
        </w:tc>
        <w:tc>
          <w:tcPr>
            <w:tcW w:w="2178" w:type="dxa"/>
            <w:vAlign w:val="center"/>
          </w:tcPr>
          <w:p w14:paraId="30988A11" w14:textId="77777777" w:rsidR="00875242" w:rsidRPr="00D36BF1" w:rsidRDefault="00875242" w:rsidP="00CD17ED">
            <w:pPr>
              <w:rPr>
                <w:rFonts w:cs="Arial"/>
              </w:rPr>
            </w:pPr>
            <w:r w:rsidRPr="00D36BF1">
              <w:rPr>
                <w:rFonts w:cs="Arial"/>
                <w:color w:val="000000"/>
              </w:rPr>
              <w:t>Sega de vegetació amb mitjans mecànics amb aspiració de les restes segades.</w:t>
            </w:r>
          </w:p>
        </w:tc>
        <w:tc>
          <w:tcPr>
            <w:tcW w:w="1134" w:type="dxa"/>
            <w:vAlign w:val="center"/>
          </w:tcPr>
          <w:p w14:paraId="66F57A9A" w14:textId="77777777" w:rsidR="00875242" w:rsidRPr="00D36BF1" w:rsidRDefault="00875242" w:rsidP="00CD17ED">
            <w:pPr>
              <w:rPr>
                <w:rFonts w:cs="Arial"/>
              </w:rPr>
            </w:pPr>
            <w:r w:rsidRPr="00D36BF1">
              <w:rPr>
                <w:rFonts w:cs="Arial"/>
              </w:rPr>
              <w:t>104,72</w:t>
            </w:r>
          </w:p>
        </w:tc>
        <w:tc>
          <w:tcPr>
            <w:tcW w:w="1417" w:type="dxa"/>
            <w:vAlign w:val="center"/>
          </w:tcPr>
          <w:p w14:paraId="726D4A46" w14:textId="77777777" w:rsidR="00875242" w:rsidRPr="00D36BF1" w:rsidRDefault="00875242" w:rsidP="00CD17ED">
            <w:pPr>
              <w:rPr>
                <w:rFonts w:cs="Arial"/>
              </w:rPr>
            </w:pPr>
            <w:r w:rsidRPr="00D36BF1">
              <w:rPr>
                <w:rFonts w:cs="Arial"/>
              </w:rPr>
              <w:t>10,00</w:t>
            </w:r>
          </w:p>
        </w:tc>
        <w:tc>
          <w:tcPr>
            <w:tcW w:w="992" w:type="dxa"/>
            <w:vAlign w:val="center"/>
          </w:tcPr>
          <w:p w14:paraId="65C74195" w14:textId="77777777" w:rsidR="00875242" w:rsidRPr="00D36BF1" w:rsidRDefault="00875242" w:rsidP="00CD17ED">
            <w:pPr>
              <w:rPr>
                <w:rFonts w:cs="Arial"/>
              </w:rPr>
            </w:pPr>
          </w:p>
        </w:tc>
        <w:tc>
          <w:tcPr>
            <w:tcW w:w="851" w:type="dxa"/>
            <w:vAlign w:val="center"/>
          </w:tcPr>
          <w:p w14:paraId="282BEF89" w14:textId="77777777" w:rsidR="00875242" w:rsidRPr="00D36BF1" w:rsidRDefault="00875242" w:rsidP="00CD17ED">
            <w:pPr>
              <w:rPr>
                <w:rFonts w:cs="Arial"/>
              </w:rPr>
            </w:pPr>
          </w:p>
        </w:tc>
        <w:tc>
          <w:tcPr>
            <w:tcW w:w="522" w:type="dxa"/>
            <w:vAlign w:val="center"/>
          </w:tcPr>
          <w:p w14:paraId="38911EA8" w14:textId="77777777" w:rsidR="00875242" w:rsidRPr="00D36BF1" w:rsidRDefault="00875242" w:rsidP="00CD17ED">
            <w:pPr>
              <w:rPr>
                <w:rFonts w:cs="Arial"/>
              </w:rPr>
            </w:pPr>
          </w:p>
        </w:tc>
        <w:tc>
          <w:tcPr>
            <w:tcW w:w="889" w:type="dxa"/>
            <w:vAlign w:val="center"/>
          </w:tcPr>
          <w:p w14:paraId="3251DC3D" w14:textId="77777777" w:rsidR="00875242" w:rsidRPr="00D36BF1" w:rsidRDefault="00875242" w:rsidP="00CD17ED">
            <w:pPr>
              <w:rPr>
                <w:rFonts w:cs="Arial"/>
              </w:rPr>
            </w:pPr>
          </w:p>
        </w:tc>
      </w:tr>
      <w:tr w:rsidR="00875242" w14:paraId="56424037" w14:textId="77777777" w:rsidTr="00CD17ED">
        <w:trPr>
          <w:jc w:val="center"/>
        </w:trPr>
        <w:tc>
          <w:tcPr>
            <w:tcW w:w="511" w:type="dxa"/>
            <w:vAlign w:val="center"/>
          </w:tcPr>
          <w:p w14:paraId="4859573C" w14:textId="77777777" w:rsidR="00875242" w:rsidRPr="00D36BF1" w:rsidRDefault="00875242" w:rsidP="00CD17ED">
            <w:pPr>
              <w:rPr>
                <w:rFonts w:cs="Arial"/>
              </w:rPr>
            </w:pPr>
            <w:r w:rsidRPr="00D36BF1">
              <w:rPr>
                <w:rFonts w:cs="Arial"/>
              </w:rPr>
              <w:t>km</w:t>
            </w:r>
          </w:p>
        </w:tc>
        <w:tc>
          <w:tcPr>
            <w:tcW w:w="2178" w:type="dxa"/>
            <w:vAlign w:val="center"/>
          </w:tcPr>
          <w:p w14:paraId="267486F1" w14:textId="77777777" w:rsidR="00875242" w:rsidRPr="00D36BF1" w:rsidRDefault="00875242" w:rsidP="00CD17ED">
            <w:pPr>
              <w:rPr>
                <w:rFonts w:cs="Arial"/>
              </w:rPr>
            </w:pPr>
            <w:r w:rsidRPr="00D36BF1">
              <w:rPr>
                <w:rFonts w:cs="Arial"/>
                <w:color w:val="000000"/>
              </w:rPr>
              <w:t>Neteja de voral, marge de talús o cuneta fins una amplada de 3,00 mts amb recollida de totes les restes existents en bosses, càrrega i transport a abocador inclòs cànon d'abocament si escau.</w:t>
            </w:r>
          </w:p>
        </w:tc>
        <w:tc>
          <w:tcPr>
            <w:tcW w:w="1134" w:type="dxa"/>
            <w:vAlign w:val="center"/>
          </w:tcPr>
          <w:p w14:paraId="5F69A5D6" w14:textId="77777777" w:rsidR="00875242" w:rsidRPr="00D36BF1" w:rsidRDefault="00875242" w:rsidP="00CD17ED">
            <w:pPr>
              <w:rPr>
                <w:rFonts w:cs="Arial"/>
              </w:rPr>
            </w:pPr>
            <w:r w:rsidRPr="00D36BF1">
              <w:rPr>
                <w:rFonts w:cs="Arial"/>
              </w:rPr>
              <w:t>201,32</w:t>
            </w:r>
          </w:p>
        </w:tc>
        <w:tc>
          <w:tcPr>
            <w:tcW w:w="1417" w:type="dxa"/>
            <w:vAlign w:val="center"/>
          </w:tcPr>
          <w:p w14:paraId="730BFE39" w14:textId="77777777" w:rsidR="00875242" w:rsidRPr="00D36BF1" w:rsidRDefault="00875242" w:rsidP="00CD17ED">
            <w:pPr>
              <w:rPr>
                <w:rFonts w:cs="Arial"/>
              </w:rPr>
            </w:pPr>
            <w:r w:rsidRPr="00D36BF1">
              <w:rPr>
                <w:rFonts w:cs="Arial"/>
              </w:rPr>
              <w:t>5</w:t>
            </w:r>
            <w:r>
              <w:rPr>
                <w:rFonts w:cs="Arial"/>
              </w:rPr>
              <w:t>72</w:t>
            </w:r>
            <w:r w:rsidRPr="00D36BF1">
              <w:rPr>
                <w:rFonts w:cs="Arial"/>
              </w:rPr>
              <w:t>,00</w:t>
            </w:r>
          </w:p>
        </w:tc>
        <w:tc>
          <w:tcPr>
            <w:tcW w:w="992" w:type="dxa"/>
            <w:vAlign w:val="center"/>
          </w:tcPr>
          <w:p w14:paraId="2E24B7BC" w14:textId="77777777" w:rsidR="00875242" w:rsidRPr="00D36BF1" w:rsidRDefault="00875242" w:rsidP="00CD17ED">
            <w:pPr>
              <w:rPr>
                <w:rFonts w:cs="Arial"/>
              </w:rPr>
            </w:pPr>
          </w:p>
        </w:tc>
        <w:tc>
          <w:tcPr>
            <w:tcW w:w="851" w:type="dxa"/>
            <w:vAlign w:val="center"/>
          </w:tcPr>
          <w:p w14:paraId="51A977D8" w14:textId="77777777" w:rsidR="00875242" w:rsidRPr="00D36BF1" w:rsidRDefault="00875242" w:rsidP="00CD17ED">
            <w:pPr>
              <w:rPr>
                <w:rFonts w:cs="Arial"/>
              </w:rPr>
            </w:pPr>
          </w:p>
        </w:tc>
        <w:tc>
          <w:tcPr>
            <w:tcW w:w="522" w:type="dxa"/>
            <w:vAlign w:val="center"/>
          </w:tcPr>
          <w:p w14:paraId="6D677D6C" w14:textId="77777777" w:rsidR="00875242" w:rsidRPr="00D36BF1" w:rsidRDefault="00875242" w:rsidP="00CD17ED">
            <w:pPr>
              <w:rPr>
                <w:rFonts w:cs="Arial"/>
              </w:rPr>
            </w:pPr>
          </w:p>
        </w:tc>
        <w:tc>
          <w:tcPr>
            <w:tcW w:w="889" w:type="dxa"/>
            <w:vAlign w:val="center"/>
          </w:tcPr>
          <w:p w14:paraId="36437DEA" w14:textId="77777777" w:rsidR="00875242" w:rsidRPr="00D36BF1" w:rsidRDefault="00875242" w:rsidP="00CD17ED">
            <w:pPr>
              <w:rPr>
                <w:rFonts w:cs="Arial"/>
              </w:rPr>
            </w:pPr>
          </w:p>
        </w:tc>
      </w:tr>
      <w:tr w:rsidR="00875242" w14:paraId="487CC8C7" w14:textId="77777777" w:rsidTr="00CD17ED">
        <w:trPr>
          <w:jc w:val="center"/>
        </w:trPr>
        <w:tc>
          <w:tcPr>
            <w:tcW w:w="511" w:type="dxa"/>
            <w:vAlign w:val="center"/>
          </w:tcPr>
          <w:p w14:paraId="46A65F63" w14:textId="77777777" w:rsidR="00875242" w:rsidRPr="00D36BF1" w:rsidRDefault="00875242" w:rsidP="00CD17ED">
            <w:pPr>
              <w:rPr>
                <w:rFonts w:cs="Arial"/>
              </w:rPr>
            </w:pPr>
            <w:r w:rsidRPr="00D36BF1">
              <w:rPr>
                <w:rFonts w:cs="Arial"/>
              </w:rPr>
              <w:lastRenderedPageBreak/>
              <w:t>h</w:t>
            </w:r>
          </w:p>
        </w:tc>
        <w:tc>
          <w:tcPr>
            <w:tcW w:w="2178" w:type="dxa"/>
            <w:vAlign w:val="center"/>
          </w:tcPr>
          <w:p w14:paraId="77A637E5" w14:textId="77777777" w:rsidR="00875242" w:rsidRPr="00D36BF1" w:rsidRDefault="00875242" w:rsidP="00CD17ED">
            <w:pPr>
              <w:rPr>
                <w:rFonts w:cs="Arial"/>
              </w:rPr>
            </w:pPr>
            <w:r w:rsidRPr="00D36BF1">
              <w:rPr>
                <w:rFonts w:cs="Arial"/>
                <w:color w:val="000000"/>
              </w:rPr>
              <w:t>Hora d'equip en esporgada de plataner o similar, segons especificacions del Plec de Prescripcions Tècniques Particulars (PPTP).</w:t>
            </w:r>
          </w:p>
        </w:tc>
        <w:tc>
          <w:tcPr>
            <w:tcW w:w="1134" w:type="dxa"/>
            <w:vAlign w:val="center"/>
          </w:tcPr>
          <w:p w14:paraId="3EBB51B7" w14:textId="77777777" w:rsidR="00875242" w:rsidRPr="00D36BF1" w:rsidRDefault="00875242" w:rsidP="00CD17ED">
            <w:pPr>
              <w:rPr>
                <w:rFonts w:cs="Arial"/>
              </w:rPr>
            </w:pPr>
            <w:r w:rsidRPr="00D36BF1">
              <w:rPr>
                <w:rFonts w:cs="Arial"/>
              </w:rPr>
              <w:t>273,68</w:t>
            </w:r>
          </w:p>
        </w:tc>
        <w:tc>
          <w:tcPr>
            <w:tcW w:w="1417" w:type="dxa"/>
            <w:vAlign w:val="center"/>
          </w:tcPr>
          <w:p w14:paraId="333AA755" w14:textId="77777777" w:rsidR="00875242" w:rsidRPr="00D36BF1" w:rsidRDefault="00875242" w:rsidP="00CD17ED">
            <w:pPr>
              <w:rPr>
                <w:rFonts w:cs="Arial"/>
              </w:rPr>
            </w:pPr>
            <w:r w:rsidRPr="00D36BF1">
              <w:rPr>
                <w:rFonts w:cs="Arial"/>
              </w:rPr>
              <w:t>50,00</w:t>
            </w:r>
          </w:p>
        </w:tc>
        <w:tc>
          <w:tcPr>
            <w:tcW w:w="992" w:type="dxa"/>
            <w:vAlign w:val="center"/>
          </w:tcPr>
          <w:p w14:paraId="6C323727" w14:textId="77777777" w:rsidR="00875242" w:rsidRPr="00D36BF1" w:rsidRDefault="00875242" w:rsidP="00CD17ED">
            <w:pPr>
              <w:rPr>
                <w:rFonts w:cs="Arial"/>
              </w:rPr>
            </w:pPr>
          </w:p>
        </w:tc>
        <w:tc>
          <w:tcPr>
            <w:tcW w:w="851" w:type="dxa"/>
            <w:vAlign w:val="center"/>
          </w:tcPr>
          <w:p w14:paraId="5D7AB3C0" w14:textId="77777777" w:rsidR="00875242" w:rsidRPr="00D36BF1" w:rsidRDefault="00875242" w:rsidP="00CD17ED">
            <w:pPr>
              <w:rPr>
                <w:rFonts w:cs="Arial"/>
              </w:rPr>
            </w:pPr>
          </w:p>
        </w:tc>
        <w:tc>
          <w:tcPr>
            <w:tcW w:w="522" w:type="dxa"/>
            <w:vAlign w:val="center"/>
          </w:tcPr>
          <w:p w14:paraId="474EABD5" w14:textId="77777777" w:rsidR="00875242" w:rsidRPr="00D36BF1" w:rsidRDefault="00875242" w:rsidP="00CD17ED">
            <w:pPr>
              <w:rPr>
                <w:rFonts w:cs="Arial"/>
              </w:rPr>
            </w:pPr>
          </w:p>
        </w:tc>
        <w:tc>
          <w:tcPr>
            <w:tcW w:w="889" w:type="dxa"/>
            <w:vAlign w:val="center"/>
          </w:tcPr>
          <w:p w14:paraId="3022F77A" w14:textId="77777777" w:rsidR="00875242" w:rsidRPr="00D36BF1" w:rsidRDefault="00875242" w:rsidP="00CD17ED">
            <w:pPr>
              <w:rPr>
                <w:rFonts w:cs="Arial"/>
              </w:rPr>
            </w:pPr>
          </w:p>
        </w:tc>
      </w:tr>
      <w:tr w:rsidR="00875242" w14:paraId="1B9421B9" w14:textId="77777777" w:rsidTr="00CD17ED">
        <w:trPr>
          <w:jc w:val="center"/>
        </w:trPr>
        <w:tc>
          <w:tcPr>
            <w:tcW w:w="511" w:type="dxa"/>
            <w:vAlign w:val="center"/>
          </w:tcPr>
          <w:p w14:paraId="762F62BD" w14:textId="77777777" w:rsidR="00875242" w:rsidRPr="00D36BF1" w:rsidRDefault="00875242" w:rsidP="00CD17ED">
            <w:pPr>
              <w:rPr>
                <w:rFonts w:cs="Arial"/>
              </w:rPr>
            </w:pPr>
            <w:r w:rsidRPr="00D36BF1">
              <w:rPr>
                <w:rFonts w:cs="Arial"/>
              </w:rPr>
              <w:t>h</w:t>
            </w:r>
          </w:p>
        </w:tc>
        <w:tc>
          <w:tcPr>
            <w:tcW w:w="2178" w:type="dxa"/>
            <w:vAlign w:val="center"/>
          </w:tcPr>
          <w:p w14:paraId="12EBF4CF" w14:textId="77777777" w:rsidR="00875242" w:rsidRPr="00D36BF1" w:rsidRDefault="00875242" w:rsidP="00CD17ED">
            <w:pPr>
              <w:rPr>
                <w:rFonts w:cs="Arial"/>
              </w:rPr>
            </w:pPr>
            <w:r w:rsidRPr="00D36BF1">
              <w:rPr>
                <w:rFonts w:cs="Arial"/>
                <w:color w:val="000000"/>
              </w:rPr>
              <w:t>Hora d'equip en poda d'arbrat, segons especificacions del Plec de Prescripcions Tècniques Particulars (PPTP).</w:t>
            </w:r>
          </w:p>
        </w:tc>
        <w:tc>
          <w:tcPr>
            <w:tcW w:w="1134" w:type="dxa"/>
            <w:vAlign w:val="center"/>
          </w:tcPr>
          <w:p w14:paraId="011B5E54" w14:textId="77777777" w:rsidR="00875242" w:rsidRPr="00D36BF1" w:rsidRDefault="00875242" w:rsidP="00CD17ED">
            <w:pPr>
              <w:rPr>
                <w:rFonts w:cs="Arial"/>
              </w:rPr>
            </w:pPr>
            <w:r w:rsidRPr="00D36BF1">
              <w:rPr>
                <w:rFonts w:cs="Arial"/>
              </w:rPr>
              <w:t>336,96</w:t>
            </w:r>
          </w:p>
        </w:tc>
        <w:tc>
          <w:tcPr>
            <w:tcW w:w="1417" w:type="dxa"/>
            <w:vAlign w:val="center"/>
          </w:tcPr>
          <w:p w14:paraId="11FE67AD" w14:textId="77777777" w:rsidR="00875242" w:rsidRPr="00D36BF1" w:rsidRDefault="00875242" w:rsidP="00CD17ED">
            <w:pPr>
              <w:rPr>
                <w:rFonts w:cs="Arial"/>
              </w:rPr>
            </w:pPr>
            <w:r>
              <w:rPr>
                <w:rFonts w:cs="Arial"/>
              </w:rPr>
              <w:t>7</w:t>
            </w:r>
            <w:r w:rsidRPr="00D36BF1">
              <w:rPr>
                <w:rFonts w:cs="Arial"/>
              </w:rPr>
              <w:t>0,00</w:t>
            </w:r>
          </w:p>
        </w:tc>
        <w:tc>
          <w:tcPr>
            <w:tcW w:w="992" w:type="dxa"/>
            <w:vAlign w:val="center"/>
          </w:tcPr>
          <w:p w14:paraId="67DC234D" w14:textId="77777777" w:rsidR="00875242" w:rsidRPr="00D36BF1" w:rsidRDefault="00875242" w:rsidP="00CD17ED">
            <w:pPr>
              <w:rPr>
                <w:rFonts w:cs="Arial"/>
              </w:rPr>
            </w:pPr>
          </w:p>
        </w:tc>
        <w:tc>
          <w:tcPr>
            <w:tcW w:w="851" w:type="dxa"/>
            <w:vAlign w:val="center"/>
          </w:tcPr>
          <w:p w14:paraId="034322F2" w14:textId="77777777" w:rsidR="00875242" w:rsidRPr="00D36BF1" w:rsidRDefault="00875242" w:rsidP="00CD17ED">
            <w:pPr>
              <w:rPr>
                <w:rFonts w:cs="Arial"/>
              </w:rPr>
            </w:pPr>
          </w:p>
        </w:tc>
        <w:tc>
          <w:tcPr>
            <w:tcW w:w="522" w:type="dxa"/>
            <w:vAlign w:val="center"/>
          </w:tcPr>
          <w:p w14:paraId="41A0512A" w14:textId="77777777" w:rsidR="00875242" w:rsidRPr="00D36BF1" w:rsidRDefault="00875242" w:rsidP="00CD17ED">
            <w:pPr>
              <w:rPr>
                <w:rFonts w:cs="Arial"/>
              </w:rPr>
            </w:pPr>
          </w:p>
        </w:tc>
        <w:tc>
          <w:tcPr>
            <w:tcW w:w="889" w:type="dxa"/>
            <w:vAlign w:val="center"/>
          </w:tcPr>
          <w:p w14:paraId="3E569B64" w14:textId="77777777" w:rsidR="00875242" w:rsidRPr="00D36BF1" w:rsidRDefault="00875242" w:rsidP="00CD17ED">
            <w:pPr>
              <w:rPr>
                <w:rFonts w:cs="Arial"/>
              </w:rPr>
            </w:pPr>
          </w:p>
        </w:tc>
      </w:tr>
      <w:tr w:rsidR="00875242" w14:paraId="362044CE" w14:textId="77777777" w:rsidTr="00CD17ED">
        <w:trPr>
          <w:jc w:val="center"/>
        </w:trPr>
        <w:tc>
          <w:tcPr>
            <w:tcW w:w="511" w:type="dxa"/>
            <w:vAlign w:val="center"/>
          </w:tcPr>
          <w:p w14:paraId="1CDE7A3F" w14:textId="77777777" w:rsidR="00875242" w:rsidRPr="00D36BF1" w:rsidRDefault="00875242" w:rsidP="00CD17ED">
            <w:pPr>
              <w:rPr>
                <w:rFonts w:cs="Arial"/>
              </w:rPr>
            </w:pPr>
            <w:r w:rsidRPr="00D36BF1">
              <w:rPr>
                <w:rFonts w:cs="Arial"/>
              </w:rPr>
              <w:t>u</w:t>
            </w:r>
          </w:p>
        </w:tc>
        <w:tc>
          <w:tcPr>
            <w:tcW w:w="2178" w:type="dxa"/>
            <w:vAlign w:val="center"/>
          </w:tcPr>
          <w:p w14:paraId="1E0473AB" w14:textId="352D759D" w:rsidR="00875242" w:rsidRPr="00D36BF1" w:rsidRDefault="00875242" w:rsidP="00CD17ED">
            <w:pPr>
              <w:rPr>
                <w:rFonts w:cs="Arial"/>
              </w:rPr>
            </w:pPr>
            <w:r w:rsidRPr="00D36BF1">
              <w:rPr>
                <w:rFonts w:cs="Arial"/>
                <w:color w:val="000000"/>
              </w:rPr>
              <w:t xml:space="preserve">Tala d'arbre </w:t>
            </w:r>
            <w:r w:rsidR="001339C6" w:rsidRPr="00D36BF1">
              <w:rPr>
                <w:rFonts w:cs="Arial"/>
                <w:color w:val="000000"/>
              </w:rPr>
              <w:t>diàmetre</w:t>
            </w:r>
            <w:r w:rsidRPr="00D36BF1">
              <w:rPr>
                <w:rFonts w:cs="Arial"/>
                <w:color w:val="000000"/>
              </w:rPr>
              <w:t xml:space="preserve"> comprès entre 20 i 40 cm, mesurat a 50 cm d'alçada, inclòs l'eliminació de les restes de la copa mitjançant esmicolació o transport a abocador (inclòs cànon d'abocament si escau) i esmicolació o talls dels troncs amb diàmetre superior a 10 cm en longituds de 2,00 mts, càrrega i transport a punt d'abassegament fins a 40 km, a determinar per la Direcció dels Treballs i especificacions del Plec de Prescripcions Tècnics Particulars (PPTP).</w:t>
            </w:r>
          </w:p>
        </w:tc>
        <w:tc>
          <w:tcPr>
            <w:tcW w:w="1134" w:type="dxa"/>
            <w:vAlign w:val="center"/>
          </w:tcPr>
          <w:p w14:paraId="2BD6241D" w14:textId="77777777" w:rsidR="00875242" w:rsidRPr="00D36BF1" w:rsidRDefault="00875242" w:rsidP="00CD17ED">
            <w:pPr>
              <w:rPr>
                <w:rFonts w:cs="Arial"/>
              </w:rPr>
            </w:pPr>
            <w:r w:rsidRPr="00D36BF1">
              <w:rPr>
                <w:rFonts w:cs="Arial"/>
              </w:rPr>
              <w:t>120,80</w:t>
            </w:r>
          </w:p>
        </w:tc>
        <w:tc>
          <w:tcPr>
            <w:tcW w:w="1417" w:type="dxa"/>
            <w:vAlign w:val="center"/>
          </w:tcPr>
          <w:p w14:paraId="513440D4" w14:textId="77777777" w:rsidR="00875242" w:rsidRPr="00D36BF1" w:rsidRDefault="00875242" w:rsidP="00CD17ED">
            <w:pPr>
              <w:rPr>
                <w:rFonts w:cs="Arial"/>
              </w:rPr>
            </w:pPr>
            <w:r>
              <w:rPr>
                <w:rFonts w:cs="Arial"/>
              </w:rPr>
              <w:t>6</w:t>
            </w:r>
            <w:r w:rsidRPr="00D36BF1">
              <w:rPr>
                <w:rFonts w:cs="Arial"/>
              </w:rPr>
              <w:t>0,00</w:t>
            </w:r>
          </w:p>
        </w:tc>
        <w:tc>
          <w:tcPr>
            <w:tcW w:w="992" w:type="dxa"/>
            <w:vAlign w:val="center"/>
          </w:tcPr>
          <w:p w14:paraId="5CA7EC1E" w14:textId="77777777" w:rsidR="00875242" w:rsidRPr="00D36BF1" w:rsidRDefault="00875242" w:rsidP="00CD17ED">
            <w:pPr>
              <w:rPr>
                <w:rFonts w:cs="Arial"/>
              </w:rPr>
            </w:pPr>
          </w:p>
        </w:tc>
        <w:tc>
          <w:tcPr>
            <w:tcW w:w="851" w:type="dxa"/>
            <w:vAlign w:val="center"/>
          </w:tcPr>
          <w:p w14:paraId="311A1257" w14:textId="77777777" w:rsidR="00875242" w:rsidRPr="00D36BF1" w:rsidRDefault="00875242" w:rsidP="00CD17ED">
            <w:pPr>
              <w:rPr>
                <w:rFonts w:cs="Arial"/>
              </w:rPr>
            </w:pPr>
          </w:p>
        </w:tc>
        <w:tc>
          <w:tcPr>
            <w:tcW w:w="522" w:type="dxa"/>
            <w:vAlign w:val="center"/>
          </w:tcPr>
          <w:p w14:paraId="503E6C78" w14:textId="77777777" w:rsidR="00875242" w:rsidRPr="00D36BF1" w:rsidRDefault="00875242" w:rsidP="00CD17ED">
            <w:pPr>
              <w:rPr>
                <w:rFonts w:cs="Arial"/>
              </w:rPr>
            </w:pPr>
          </w:p>
        </w:tc>
        <w:tc>
          <w:tcPr>
            <w:tcW w:w="889" w:type="dxa"/>
            <w:vAlign w:val="center"/>
          </w:tcPr>
          <w:p w14:paraId="05D421C5" w14:textId="77777777" w:rsidR="00875242" w:rsidRPr="00D36BF1" w:rsidRDefault="00875242" w:rsidP="00CD17ED">
            <w:pPr>
              <w:rPr>
                <w:rFonts w:cs="Arial"/>
              </w:rPr>
            </w:pPr>
          </w:p>
        </w:tc>
      </w:tr>
      <w:tr w:rsidR="00875242" w14:paraId="14AEDFFD" w14:textId="77777777" w:rsidTr="00CD17ED">
        <w:trPr>
          <w:jc w:val="center"/>
        </w:trPr>
        <w:tc>
          <w:tcPr>
            <w:tcW w:w="511" w:type="dxa"/>
            <w:vAlign w:val="center"/>
          </w:tcPr>
          <w:p w14:paraId="0EFC5C32" w14:textId="77777777" w:rsidR="00875242" w:rsidRPr="00D36BF1" w:rsidRDefault="00875242" w:rsidP="00CD17ED">
            <w:pPr>
              <w:rPr>
                <w:rFonts w:cs="Arial"/>
              </w:rPr>
            </w:pPr>
            <w:r w:rsidRPr="00D36BF1">
              <w:rPr>
                <w:rFonts w:cs="Arial"/>
              </w:rPr>
              <w:t>u</w:t>
            </w:r>
          </w:p>
        </w:tc>
        <w:tc>
          <w:tcPr>
            <w:tcW w:w="2178" w:type="dxa"/>
            <w:vAlign w:val="center"/>
          </w:tcPr>
          <w:p w14:paraId="026996FA" w14:textId="77777777" w:rsidR="00875242" w:rsidRPr="00D36BF1" w:rsidRDefault="00875242" w:rsidP="00CD17ED">
            <w:pPr>
              <w:rPr>
                <w:rFonts w:cs="Arial"/>
              </w:rPr>
            </w:pPr>
            <w:r w:rsidRPr="00D36BF1">
              <w:rPr>
                <w:rFonts w:cs="Arial"/>
                <w:color w:val="000000"/>
              </w:rPr>
              <w:t xml:space="preserve">Tala d'arbre de diàmetre superior a 40 cm, mesurat a 50 cm d'alçada, inclòs l'eliminació de les restes de la copa mitjançant esmicolació o transport a abocador (inclòs cànon </w:t>
            </w:r>
            <w:r w:rsidRPr="00D36BF1">
              <w:rPr>
                <w:rFonts w:cs="Arial"/>
                <w:color w:val="000000"/>
              </w:rPr>
              <w:lastRenderedPageBreak/>
              <w:t>d'abocament si escau) i esmicolació o tall dels troncs de diàmetre superior a 10 cm en longituds de 2,00 mts, càrrega i transport a punt d'abassegament fins a 40 km, a determinar per la Direcció dels Treballs i especificacions del Plec de Prescripcions Tècniques Particulars (PPTP).</w:t>
            </w:r>
          </w:p>
        </w:tc>
        <w:tc>
          <w:tcPr>
            <w:tcW w:w="1134" w:type="dxa"/>
            <w:vAlign w:val="center"/>
          </w:tcPr>
          <w:p w14:paraId="27D199C3" w14:textId="77777777" w:rsidR="00875242" w:rsidRPr="00D36BF1" w:rsidRDefault="00875242" w:rsidP="00CD17ED">
            <w:pPr>
              <w:rPr>
                <w:rFonts w:cs="Arial"/>
              </w:rPr>
            </w:pPr>
            <w:r w:rsidRPr="00D36BF1">
              <w:rPr>
                <w:rFonts w:cs="Arial"/>
              </w:rPr>
              <w:lastRenderedPageBreak/>
              <w:t>210,59</w:t>
            </w:r>
          </w:p>
        </w:tc>
        <w:tc>
          <w:tcPr>
            <w:tcW w:w="1417" w:type="dxa"/>
            <w:vAlign w:val="center"/>
          </w:tcPr>
          <w:p w14:paraId="2F049660" w14:textId="77777777" w:rsidR="00875242" w:rsidRPr="00D36BF1" w:rsidRDefault="00875242" w:rsidP="00CD17ED">
            <w:pPr>
              <w:rPr>
                <w:rFonts w:cs="Arial"/>
              </w:rPr>
            </w:pPr>
            <w:r>
              <w:rPr>
                <w:rFonts w:cs="Arial"/>
              </w:rPr>
              <w:t>11</w:t>
            </w:r>
            <w:r w:rsidRPr="00D36BF1">
              <w:rPr>
                <w:rFonts w:cs="Arial"/>
              </w:rPr>
              <w:t>0,00</w:t>
            </w:r>
          </w:p>
        </w:tc>
        <w:tc>
          <w:tcPr>
            <w:tcW w:w="992" w:type="dxa"/>
            <w:vAlign w:val="center"/>
          </w:tcPr>
          <w:p w14:paraId="5E09A4C2" w14:textId="77777777" w:rsidR="00875242" w:rsidRPr="00D36BF1" w:rsidRDefault="00875242" w:rsidP="00CD17ED">
            <w:pPr>
              <w:rPr>
                <w:rFonts w:cs="Arial"/>
              </w:rPr>
            </w:pPr>
          </w:p>
        </w:tc>
        <w:tc>
          <w:tcPr>
            <w:tcW w:w="851" w:type="dxa"/>
            <w:vAlign w:val="center"/>
          </w:tcPr>
          <w:p w14:paraId="3302960C" w14:textId="77777777" w:rsidR="00875242" w:rsidRPr="00D36BF1" w:rsidRDefault="00875242" w:rsidP="00CD17ED">
            <w:pPr>
              <w:rPr>
                <w:rFonts w:cs="Arial"/>
              </w:rPr>
            </w:pPr>
          </w:p>
        </w:tc>
        <w:tc>
          <w:tcPr>
            <w:tcW w:w="522" w:type="dxa"/>
            <w:vAlign w:val="center"/>
          </w:tcPr>
          <w:p w14:paraId="05430F99" w14:textId="77777777" w:rsidR="00875242" w:rsidRPr="00D36BF1" w:rsidRDefault="00875242" w:rsidP="00CD17ED">
            <w:pPr>
              <w:rPr>
                <w:rFonts w:cs="Arial"/>
              </w:rPr>
            </w:pPr>
          </w:p>
        </w:tc>
        <w:tc>
          <w:tcPr>
            <w:tcW w:w="889" w:type="dxa"/>
            <w:vAlign w:val="center"/>
          </w:tcPr>
          <w:p w14:paraId="78BA0DC3" w14:textId="77777777" w:rsidR="00875242" w:rsidRPr="00D36BF1" w:rsidRDefault="00875242" w:rsidP="00CD17ED">
            <w:pPr>
              <w:rPr>
                <w:rFonts w:cs="Arial"/>
              </w:rPr>
            </w:pPr>
          </w:p>
        </w:tc>
      </w:tr>
      <w:tr w:rsidR="00875242" w14:paraId="7B14A945" w14:textId="77777777" w:rsidTr="00CD17ED">
        <w:trPr>
          <w:jc w:val="center"/>
        </w:trPr>
        <w:tc>
          <w:tcPr>
            <w:tcW w:w="511" w:type="dxa"/>
            <w:vAlign w:val="center"/>
          </w:tcPr>
          <w:p w14:paraId="13D3A0FD" w14:textId="77777777" w:rsidR="00875242" w:rsidRPr="00D36BF1" w:rsidRDefault="00875242" w:rsidP="00CD17ED">
            <w:pPr>
              <w:rPr>
                <w:rFonts w:cs="Arial"/>
              </w:rPr>
            </w:pPr>
            <w:r w:rsidRPr="00D36BF1">
              <w:rPr>
                <w:rFonts w:cs="Arial"/>
              </w:rPr>
              <w:t>km</w:t>
            </w:r>
          </w:p>
        </w:tc>
        <w:tc>
          <w:tcPr>
            <w:tcW w:w="2178" w:type="dxa"/>
            <w:vAlign w:val="center"/>
          </w:tcPr>
          <w:p w14:paraId="38D3C69A" w14:textId="762A9D67" w:rsidR="00875242" w:rsidRPr="00D36BF1" w:rsidRDefault="00875242" w:rsidP="00CD17ED">
            <w:pPr>
              <w:rPr>
                <w:rFonts w:cs="Arial"/>
              </w:rPr>
            </w:pPr>
            <w:r w:rsidRPr="00D36BF1">
              <w:rPr>
                <w:rFonts w:cs="Arial"/>
                <w:color w:val="000000"/>
              </w:rPr>
              <w:t xml:space="preserve">Estassada de massa vegetal en un marge de la carretera, en una amplada de 4 mts (mesurat en horitzontal des de la línia on </w:t>
            </w:r>
            <w:r w:rsidR="001339C6" w:rsidRPr="00D36BF1">
              <w:rPr>
                <w:rFonts w:cs="Arial"/>
                <w:color w:val="000000"/>
              </w:rPr>
              <w:t>s’iniciï</w:t>
            </w:r>
            <w:r w:rsidRPr="00D36BF1">
              <w:rPr>
                <w:rFonts w:cs="Arial"/>
                <w:color w:val="000000"/>
              </w:rPr>
              <w:t xml:space="preserve"> de vegetació) amb intensitat MITJA de vegetació (segons descripció del Plec de Prescripcions Tècniques Particulars), inclòs tala i retirada de tot l'arbrat seleccionat de fins a 20 cm de diàmetre mesurat a 0,50 mts d'alçada; esmicolació i transport a l'abocador del brancatge dels arbustos existents i copa d'arbrat talat i esmicolació o transport a punt d'abassegament fins a 40 km (a determinar per la Direcció dels Treballs) de trams de 2 mts de longitud de troncs d'arbres talats amb diàmetre comprès entre 10 i 20 </w:t>
            </w:r>
            <w:r w:rsidRPr="00D36BF1">
              <w:rPr>
                <w:rFonts w:cs="Arial"/>
                <w:color w:val="000000"/>
              </w:rPr>
              <w:lastRenderedPageBreak/>
              <w:t>cm, segons especificacions del Plec de Prescripcions Tècniques Particular (PPTP).</w:t>
            </w:r>
          </w:p>
        </w:tc>
        <w:tc>
          <w:tcPr>
            <w:tcW w:w="1134" w:type="dxa"/>
            <w:vAlign w:val="center"/>
          </w:tcPr>
          <w:p w14:paraId="2F76E0BB" w14:textId="77777777" w:rsidR="00875242" w:rsidRPr="00D36BF1" w:rsidRDefault="00875242" w:rsidP="00CD17ED">
            <w:pPr>
              <w:rPr>
                <w:rFonts w:cs="Arial"/>
              </w:rPr>
            </w:pPr>
            <w:r w:rsidRPr="00D36BF1">
              <w:rPr>
                <w:rFonts w:cs="Arial"/>
              </w:rPr>
              <w:lastRenderedPageBreak/>
              <w:t>1.788,65</w:t>
            </w:r>
          </w:p>
        </w:tc>
        <w:tc>
          <w:tcPr>
            <w:tcW w:w="1417" w:type="dxa"/>
            <w:vAlign w:val="center"/>
          </w:tcPr>
          <w:p w14:paraId="7E983727" w14:textId="77777777" w:rsidR="00875242" w:rsidRPr="00D36BF1" w:rsidRDefault="00875242" w:rsidP="00CD17ED">
            <w:pPr>
              <w:rPr>
                <w:rFonts w:cs="Arial"/>
              </w:rPr>
            </w:pPr>
            <w:r w:rsidRPr="00D36BF1">
              <w:rPr>
                <w:rFonts w:cs="Arial"/>
              </w:rPr>
              <w:t>1</w:t>
            </w:r>
            <w:r>
              <w:rPr>
                <w:rFonts w:cs="Arial"/>
              </w:rPr>
              <w:t>1</w:t>
            </w:r>
            <w:r w:rsidRPr="00D36BF1">
              <w:rPr>
                <w:rFonts w:cs="Arial"/>
              </w:rPr>
              <w:t>,00</w:t>
            </w:r>
          </w:p>
        </w:tc>
        <w:tc>
          <w:tcPr>
            <w:tcW w:w="992" w:type="dxa"/>
            <w:vAlign w:val="center"/>
          </w:tcPr>
          <w:p w14:paraId="3088CF7A" w14:textId="77777777" w:rsidR="00875242" w:rsidRPr="00D36BF1" w:rsidRDefault="00875242" w:rsidP="00CD17ED">
            <w:pPr>
              <w:rPr>
                <w:rFonts w:cs="Arial"/>
              </w:rPr>
            </w:pPr>
          </w:p>
        </w:tc>
        <w:tc>
          <w:tcPr>
            <w:tcW w:w="851" w:type="dxa"/>
            <w:vAlign w:val="center"/>
          </w:tcPr>
          <w:p w14:paraId="0B8C3BFD" w14:textId="77777777" w:rsidR="00875242" w:rsidRPr="00D36BF1" w:rsidRDefault="00875242" w:rsidP="00CD17ED">
            <w:pPr>
              <w:rPr>
                <w:rFonts w:cs="Arial"/>
              </w:rPr>
            </w:pPr>
          </w:p>
        </w:tc>
        <w:tc>
          <w:tcPr>
            <w:tcW w:w="522" w:type="dxa"/>
            <w:vAlign w:val="center"/>
          </w:tcPr>
          <w:p w14:paraId="1DE60306" w14:textId="77777777" w:rsidR="00875242" w:rsidRPr="00D36BF1" w:rsidRDefault="00875242" w:rsidP="00CD17ED">
            <w:pPr>
              <w:rPr>
                <w:rFonts w:cs="Arial"/>
              </w:rPr>
            </w:pPr>
          </w:p>
        </w:tc>
        <w:tc>
          <w:tcPr>
            <w:tcW w:w="889" w:type="dxa"/>
            <w:vAlign w:val="center"/>
          </w:tcPr>
          <w:p w14:paraId="1C0EB3CE" w14:textId="77777777" w:rsidR="00875242" w:rsidRPr="00D36BF1" w:rsidRDefault="00875242" w:rsidP="00CD17ED">
            <w:pPr>
              <w:rPr>
                <w:rFonts w:cs="Arial"/>
              </w:rPr>
            </w:pPr>
          </w:p>
        </w:tc>
      </w:tr>
      <w:tr w:rsidR="00875242" w14:paraId="05957EEE" w14:textId="77777777" w:rsidTr="00CD17ED">
        <w:trPr>
          <w:jc w:val="center"/>
        </w:trPr>
        <w:tc>
          <w:tcPr>
            <w:tcW w:w="511" w:type="dxa"/>
            <w:vAlign w:val="center"/>
          </w:tcPr>
          <w:p w14:paraId="62AEA830" w14:textId="77777777" w:rsidR="00875242" w:rsidRPr="00D36BF1" w:rsidRDefault="00875242" w:rsidP="00CD17ED">
            <w:pPr>
              <w:rPr>
                <w:rFonts w:cs="Arial"/>
              </w:rPr>
            </w:pPr>
            <w:r w:rsidRPr="00D36BF1">
              <w:rPr>
                <w:rFonts w:cs="Arial"/>
              </w:rPr>
              <w:t>km</w:t>
            </w:r>
          </w:p>
        </w:tc>
        <w:tc>
          <w:tcPr>
            <w:tcW w:w="2178" w:type="dxa"/>
            <w:vAlign w:val="center"/>
          </w:tcPr>
          <w:p w14:paraId="61771779" w14:textId="09B6871A" w:rsidR="00875242" w:rsidRPr="00D36BF1" w:rsidRDefault="00875242" w:rsidP="00CD17ED">
            <w:pPr>
              <w:rPr>
                <w:rFonts w:cs="Arial"/>
              </w:rPr>
            </w:pPr>
            <w:r w:rsidRPr="00D36BF1">
              <w:rPr>
                <w:rFonts w:cs="Arial"/>
                <w:color w:val="000000"/>
              </w:rPr>
              <w:t xml:space="preserve">Estassada de massa vegetal en un marge de la carretera, en una amplada de 4 mts (mesurat en horitzontal des de la línia on </w:t>
            </w:r>
            <w:r w:rsidR="001339C6" w:rsidRPr="00D36BF1">
              <w:rPr>
                <w:rFonts w:cs="Arial"/>
                <w:color w:val="000000"/>
              </w:rPr>
              <w:t>s’iniciï</w:t>
            </w:r>
            <w:r w:rsidRPr="00D36BF1">
              <w:rPr>
                <w:rFonts w:cs="Arial"/>
                <w:color w:val="000000"/>
              </w:rPr>
              <w:t xml:space="preserve"> de vegetació) amb intensitat ALTA de vegetació (segons descripció del Plec de Prescripcions Tècniques Particulars), inclòs l'eliminació mitjançant esmicolació de restes i retirada d'arbrat de fins a 20 cm de diàmetre mesurat a 0,50 mts d'alçada, ja sigui per emicolació i transport a l'abocador del brancatge de l'arbust o arbrat i esmicolació o transport a punt d'abassegament fins a 40 km del tram de tronc en longituds de 2 mts amb diàmetre comprès entre 10 i 20 cm, segons determinacions de la Direcció dels Treballs i especificacions del Plec de Prescripcions Tècniques Particulars (PPTP).</w:t>
            </w:r>
          </w:p>
        </w:tc>
        <w:tc>
          <w:tcPr>
            <w:tcW w:w="1134" w:type="dxa"/>
            <w:vAlign w:val="center"/>
          </w:tcPr>
          <w:p w14:paraId="30CC5539" w14:textId="77777777" w:rsidR="00875242" w:rsidRPr="00D36BF1" w:rsidRDefault="00875242" w:rsidP="00CD17ED">
            <w:pPr>
              <w:rPr>
                <w:rFonts w:cs="Arial"/>
              </w:rPr>
            </w:pPr>
            <w:r w:rsidRPr="00D36BF1">
              <w:rPr>
                <w:rFonts w:cs="Arial"/>
              </w:rPr>
              <w:t>2.670,20</w:t>
            </w:r>
          </w:p>
        </w:tc>
        <w:tc>
          <w:tcPr>
            <w:tcW w:w="1417" w:type="dxa"/>
            <w:vAlign w:val="center"/>
          </w:tcPr>
          <w:p w14:paraId="29EE4480" w14:textId="77777777" w:rsidR="00875242" w:rsidRPr="00D36BF1" w:rsidRDefault="00875242" w:rsidP="00CD17ED">
            <w:pPr>
              <w:rPr>
                <w:rFonts w:cs="Arial"/>
              </w:rPr>
            </w:pPr>
            <w:r>
              <w:rPr>
                <w:rFonts w:cs="Arial"/>
              </w:rPr>
              <w:t>25</w:t>
            </w:r>
            <w:r w:rsidRPr="00D36BF1">
              <w:rPr>
                <w:rFonts w:cs="Arial"/>
              </w:rPr>
              <w:t>,00</w:t>
            </w:r>
          </w:p>
        </w:tc>
        <w:tc>
          <w:tcPr>
            <w:tcW w:w="992" w:type="dxa"/>
            <w:vAlign w:val="center"/>
          </w:tcPr>
          <w:p w14:paraId="34C69F58" w14:textId="77777777" w:rsidR="00875242" w:rsidRPr="00D36BF1" w:rsidRDefault="00875242" w:rsidP="00CD17ED">
            <w:pPr>
              <w:rPr>
                <w:rFonts w:cs="Arial"/>
              </w:rPr>
            </w:pPr>
          </w:p>
        </w:tc>
        <w:tc>
          <w:tcPr>
            <w:tcW w:w="851" w:type="dxa"/>
            <w:vAlign w:val="center"/>
          </w:tcPr>
          <w:p w14:paraId="42DBB954" w14:textId="77777777" w:rsidR="00875242" w:rsidRPr="00D36BF1" w:rsidRDefault="00875242" w:rsidP="00CD17ED">
            <w:pPr>
              <w:rPr>
                <w:rFonts w:cs="Arial"/>
              </w:rPr>
            </w:pPr>
          </w:p>
        </w:tc>
        <w:tc>
          <w:tcPr>
            <w:tcW w:w="522" w:type="dxa"/>
            <w:vAlign w:val="center"/>
          </w:tcPr>
          <w:p w14:paraId="02619480" w14:textId="77777777" w:rsidR="00875242" w:rsidRPr="00D36BF1" w:rsidRDefault="00875242" w:rsidP="00CD17ED">
            <w:pPr>
              <w:rPr>
                <w:rFonts w:cs="Arial"/>
              </w:rPr>
            </w:pPr>
          </w:p>
        </w:tc>
        <w:tc>
          <w:tcPr>
            <w:tcW w:w="889" w:type="dxa"/>
            <w:vAlign w:val="center"/>
          </w:tcPr>
          <w:p w14:paraId="748AA2D3" w14:textId="77777777" w:rsidR="00875242" w:rsidRPr="00D36BF1" w:rsidRDefault="00875242" w:rsidP="00CD17ED">
            <w:pPr>
              <w:rPr>
                <w:rFonts w:cs="Arial"/>
              </w:rPr>
            </w:pPr>
          </w:p>
        </w:tc>
      </w:tr>
      <w:tr w:rsidR="00875242" w14:paraId="1F851885" w14:textId="77777777" w:rsidTr="00CD17ED">
        <w:trPr>
          <w:jc w:val="center"/>
        </w:trPr>
        <w:tc>
          <w:tcPr>
            <w:tcW w:w="511" w:type="dxa"/>
            <w:vAlign w:val="center"/>
          </w:tcPr>
          <w:p w14:paraId="533327D5" w14:textId="77777777" w:rsidR="00875242" w:rsidRPr="00D36BF1" w:rsidRDefault="00875242" w:rsidP="00CD17ED">
            <w:pPr>
              <w:rPr>
                <w:rFonts w:cs="Arial"/>
              </w:rPr>
            </w:pPr>
            <w:r w:rsidRPr="00D36BF1">
              <w:rPr>
                <w:rFonts w:cs="Arial"/>
              </w:rPr>
              <w:t>h</w:t>
            </w:r>
          </w:p>
        </w:tc>
        <w:tc>
          <w:tcPr>
            <w:tcW w:w="2178" w:type="dxa"/>
            <w:vAlign w:val="center"/>
          </w:tcPr>
          <w:p w14:paraId="6C8BF922" w14:textId="77777777" w:rsidR="00875242" w:rsidRPr="00D36BF1" w:rsidRDefault="00875242" w:rsidP="00CD17ED">
            <w:pPr>
              <w:rPr>
                <w:rFonts w:cs="Arial"/>
              </w:rPr>
            </w:pPr>
            <w:r w:rsidRPr="00D36BF1">
              <w:rPr>
                <w:rFonts w:cs="Arial"/>
                <w:color w:val="000000"/>
              </w:rPr>
              <w:t>Hora d'equip d'emergència en poda i tala d'arbrat.</w:t>
            </w:r>
          </w:p>
        </w:tc>
        <w:tc>
          <w:tcPr>
            <w:tcW w:w="1134" w:type="dxa"/>
            <w:vAlign w:val="center"/>
          </w:tcPr>
          <w:p w14:paraId="50E176A0" w14:textId="77777777" w:rsidR="00875242" w:rsidRPr="00D36BF1" w:rsidRDefault="00875242" w:rsidP="00CD17ED">
            <w:pPr>
              <w:rPr>
                <w:rFonts w:cs="Arial"/>
              </w:rPr>
            </w:pPr>
            <w:r w:rsidRPr="00D36BF1">
              <w:rPr>
                <w:rFonts w:cs="Arial"/>
              </w:rPr>
              <w:t>259,14</w:t>
            </w:r>
          </w:p>
        </w:tc>
        <w:tc>
          <w:tcPr>
            <w:tcW w:w="1417" w:type="dxa"/>
            <w:vAlign w:val="center"/>
          </w:tcPr>
          <w:p w14:paraId="7490B9E7" w14:textId="77777777" w:rsidR="00875242" w:rsidRPr="00D36BF1" w:rsidRDefault="00875242" w:rsidP="00CD17ED">
            <w:pPr>
              <w:rPr>
                <w:rFonts w:cs="Arial"/>
              </w:rPr>
            </w:pPr>
            <w:r w:rsidRPr="00D36BF1">
              <w:rPr>
                <w:rFonts w:cs="Arial"/>
              </w:rPr>
              <w:t>10,00</w:t>
            </w:r>
          </w:p>
        </w:tc>
        <w:tc>
          <w:tcPr>
            <w:tcW w:w="992" w:type="dxa"/>
            <w:vAlign w:val="center"/>
          </w:tcPr>
          <w:p w14:paraId="6F38D4B1" w14:textId="77777777" w:rsidR="00875242" w:rsidRPr="00D36BF1" w:rsidRDefault="00875242" w:rsidP="00CD17ED">
            <w:pPr>
              <w:rPr>
                <w:rFonts w:cs="Arial"/>
              </w:rPr>
            </w:pPr>
          </w:p>
        </w:tc>
        <w:tc>
          <w:tcPr>
            <w:tcW w:w="851" w:type="dxa"/>
            <w:vAlign w:val="center"/>
          </w:tcPr>
          <w:p w14:paraId="72447B37" w14:textId="77777777" w:rsidR="00875242" w:rsidRPr="00D36BF1" w:rsidRDefault="00875242" w:rsidP="00CD17ED">
            <w:pPr>
              <w:rPr>
                <w:rFonts w:cs="Arial"/>
              </w:rPr>
            </w:pPr>
          </w:p>
        </w:tc>
        <w:tc>
          <w:tcPr>
            <w:tcW w:w="522" w:type="dxa"/>
            <w:vAlign w:val="center"/>
          </w:tcPr>
          <w:p w14:paraId="4837E2FE" w14:textId="77777777" w:rsidR="00875242" w:rsidRPr="00D36BF1" w:rsidRDefault="00875242" w:rsidP="00CD17ED">
            <w:pPr>
              <w:rPr>
                <w:rFonts w:cs="Arial"/>
              </w:rPr>
            </w:pPr>
          </w:p>
        </w:tc>
        <w:tc>
          <w:tcPr>
            <w:tcW w:w="889" w:type="dxa"/>
            <w:vAlign w:val="center"/>
          </w:tcPr>
          <w:p w14:paraId="230C0769" w14:textId="77777777" w:rsidR="00875242" w:rsidRPr="00D36BF1" w:rsidRDefault="00875242" w:rsidP="00CD17ED">
            <w:pPr>
              <w:rPr>
                <w:rFonts w:cs="Arial"/>
              </w:rPr>
            </w:pPr>
          </w:p>
        </w:tc>
      </w:tr>
      <w:tr w:rsidR="00875242" w14:paraId="061FBD07" w14:textId="77777777" w:rsidTr="00CD17ED">
        <w:trPr>
          <w:jc w:val="center"/>
        </w:trPr>
        <w:tc>
          <w:tcPr>
            <w:tcW w:w="511" w:type="dxa"/>
            <w:vAlign w:val="center"/>
          </w:tcPr>
          <w:p w14:paraId="500A63D5" w14:textId="77777777" w:rsidR="00875242" w:rsidRPr="00D36BF1" w:rsidRDefault="00875242" w:rsidP="00CD17ED">
            <w:pPr>
              <w:rPr>
                <w:rFonts w:cs="Arial"/>
              </w:rPr>
            </w:pPr>
            <w:r w:rsidRPr="00D36BF1">
              <w:rPr>
                <w:rFonts w:cs="Arial"/>
              </w:rPr>
              <w:t>h</w:t>
            </w:r>
          </w:p>
        </w:tc>
        <w:tc>
          <w:tcPr>
            <w:tcW w:w="2178" w:type="dxa"/>
            <w:vAlign w:val="center"/>
          </w:tcPr>
          <w:p w14:paraId="39A4C117" w14:textId="77777777" w:rsidR="00875242" w:rsidRPr="00D36BF1" w:rsidRDefault="00875242" w:rsidP="00CD17ED">
            <w:pPr>
              <w:rPr>
                <w:rFonts w:cs="Arial"/>
              </w:rPr>
            </w:pPr>
            <w:r w:rsidRPr="00D36BF1">
              <w:rPr>
                <w:rFonts w:cs="Arial"/>
                <w:color w:val="000000"/>
              </w:rPr>
              <w:t xml:space="preserve">Hora d'equip de reg, segons determinacions de la </w:t>
            </w:r>
            <w:r w:rsidRPr="00D36BF1">
              <w:rPr>
                <w:rFonts w:cs="Arial"/>
                <w:color w:val="000000"/>
              </w:rPr>
              <w:lastRenderedPageBreak/>
              <w:t>Direcció de l'Obra i especificacions del Plec de Prescripcions Tècniques Particulars (PPTP).</w:t>
            </w:r>
          </w:p>
        </w:tc>
        <w:tc>
          <w:tcPr>
            <w:tcW w:w="1134" w:type="dxa"/>
            <w:vAlign w:val="center"/>
          </w:tcPr>
          <w:p w14:paraId="0090599D" w14:textId="77777777" w:rsidR="00875242" w:rsidRPr="00D36BF1" w:rsidRDefault="00875242" w:rsidP="00CD17ED">
            <w:pPr>
              <w:rPr>
                <w:rFonts w:cs="Arial"/>
              </w:rPr>
            </w:pPr>
            <w:r w:rsidRPr="00D36BF1">
              <w:rPr>
                <w:rFonts w:cs="Arial"/>
              </w:rPr>
              <w:lastRenderedPageBreak/>
              <w:t>179,03</w:t>
            </w:r>
          </w:p>
        </w:tc>
        <w:tc>
          <w:tcPr>
            <w:tcW w:w="1417" w:type="dxa"/>
            <w:vAlign w:val="center"/>
          </w:tcPr>
          <w:p w14:paraId="3CCA8FBC" w14:textId="77777777" w:rsidR="00875242" w:rsidRPr="00D36BF1" w:rsidRDefault="00875242" w:rsidP="00CD17ED">
            <w:pPr>
              <w:rPr>
                <w:rFonts w:cs="Arial"/>
              </w:rPr>
            </w:pPr>
            <w:r>
              <w:rPr>
                <w:rFonts w:cs="Arial"/>
              </w:rPr>
              <w:t>10</w:t>
            </w:r>
            <w:r w:rsidRPr="00D36BF1">
              <w:rPr>
                <w:rFonts w:cs="Arial"/>
              </w:rPr>
              <w:t>,00</w:t>
            </w:r>
          </w:p>
        </w:tc>
        <w:tc>
          <w:tcPr>
            <w:tcW w:w="992" w:type="dxa"/>
            <w:vAlign w:val="center"/>
          </w:tcPr>
          <w:p w14:paraId="41F905E0" w14:textId="77777777" w:rsidR="00875242" w:rsidRPr="00D36BF1" w:rsidRDefault="00875242" w:rsidP="00CD17ED">
            <w:pPr>
              <w:rPr>
                <w:rFonts w:cs="Arial"/>
              </w:rPr>
            </w:pPr>
          </w:p>
        </w:tc>
        <w:tc>
          <w:tcPr>
            <w:tcW w:w="851" w:type="dxa"/>
            <w:vAlign w:val="center"/>
          </w:tcPr>
          <w:p w14:paraId="09633ADE" w14:textId="77777777" w:rsidR="00875242" w:rsidRPr="00D36BF1" w:rsidRDefault="00875242" w:rsidP="00CD17ED">
            <w:pPr>
              <w:rPr>
                <w:rFonts w:cs="Arial"/>
              </w:rPr>
            </w:pPr>
          </w:p>
        </w:tc>
        <w:tc>
          <w:tcPr>
            <w:tcW w:w="522" w:type="dxa"/>
            <w:vAlign w:val="center"/>
          </w:tcPr>
          <w:p w14:paraId="3ED61DFB" w14:textId="77777777" w:rsidR="00875242" w:rsidRPr="00D36BF1" w:rsidRDefault="00875242" w:rsidP="00CD17ED">
            <w:pPr>
              <w:rPr>
                <w:rFonts w:cs="Arial"/>
              </w:rPr>
            </w:pPr>
          </w:p>
        </w:tc>
        <w:tc>
          <w:tcPr>
            <w:tcW w:w="889" w:type="dxa"/>
            <w:vAlign w:val="center"/>
          </w:tcPr>
          <w:p w14:paraId="3748FD07" w14:textId="77777777" w:rsidR="00875242" w:rsidRPr="00D36BF1" w:rsidRDefault="00875242" w:rsidP="00CD17ED">
            <w:pPr>
              <w:rPr>
                <w:rFonts w:cs="Arial"/>
              </w:rPr>
            </w:pPr>
          </w:p>
        </w:tc>
      </w:tr>
      <w:tr w:rsidR="00875242" w14:paraId="0224170E" w14:textId="77777777" w:rsidTr="00CD17ED">
        <w:trPr>
          <w:jc w:val="center"/>
        </w:trPr>
        <w:tc>
          <w:tcPr>
            <w:tcW w:w="511" w:type="dxa"/>
            <w:vAlign w:val="center"/>
          </w:tcPr>
          <w:p w14:paraId="0AA373F6" w14:textId="77777777" w:rsidR="00875242" w:rsidRPr="00D36BF1" w:rsidRDefault="00875242" w:rsidP="00CD17ED">
            <w:pPr>
              <w:rPr>
                <w:rFonts w:cs="Arial"/>
              </w:rPr>
            </w:pPr>
            <w:r w:rsidRPr="00D36BF1">
              <w:rPr>
                <w:rFonts w:cs="Arial"/>
              </w:rPr>
              <w:t>h</w:t>
            </w:r>
          </w:p>
        </w:tc>
        <w:tc>
          <w:tcPr>
            <w:tcW w:w="2178" w:type="dxa"/>
            <w:vAlign w:val="center"/>
          </w:tcPr>
          <w:p w14:paraId="3BA4639B" w14:textId="00CE1167" w:rsidR="00875242" w:rsidRPr="00D36BF1" w:rsidRDefault="00875242" w:rsidP="00CD17ED">
            <w:pPr>
              <w:rPr>
                <w:rFonts w:cs="Arial"/>
              </w:rPr>
            </w:pPr>
            <w:r w:rsidRPr="00D36BF1">
              <w:rPr>
                <w:rFonts w:cs="Arial"/>
                <w:color w:val="000000"/>
              </w:rPr>
              <w:t xml:space="preserve">Hora d'equip en estassat de canyissos, format per pala </w:t>
            </w:r>
            <w:r w:rsidR="001339C6" w:rsidRPr="00D36BF1">
              <w:rPr>
                <w:rFonts w:cs="Arial"/>
                <w:color w:val="000000"/>
              </w:rPr>
              <w:t>giratòria</w:t>
            </w:r>
            <w:r w:rsidRPr="00D36BF1">
              <w:rPr>
                <w:rFonts w:cs="Arial"/>
                <w:color w:val="000000"/>
              </w:rPr>
              <w:t xml:space="preserve"> sobre cadenes de 15 a 20 Tn, equipat amb capçal forestal de martells d'amplada mínima de 1,80 mts. 2 operaris en tasques de senyalització i neteja (bufat) segons determinacions de la Direcció dels Treballs i especificacions del Plec de Prescripcions Tècniques Particulars (PPTP).</w:t>
            </w:r>
          </w:p>
        </w:tc>
        <w:tc>
          <w:tcPr>
            <w:tcW w:w="1134" w:type="dxa"/>
            <w:vAlign w:val="center"/>
          </w:tcPr>
          <w:p w14:paraId="2C8E16D7" w14:textId="77777777" w:rsidR="00875242" w:rsidRPr="00D36BF1" w:rsidRDefault="00875242" w:rsidP="00CD17ED">
            <w:pPr>
              <w:rPr>
                <w:rFonts w:cs="Arial"/>
              </w:rPr>
            </w:pPr>
            <w:r w:rsidRPr="00D36BF1">
              <w:rPr>
                <w:rFonts w:cs="Arial"/>
              </w:rPr>
              <w:t>163,15</w:t>
            </w:r>
          </w:p>
        </w:tc>
        <w:tc>
          <w:tcPr>
            <w:tcW w:w="1417" w:type="dxa"/>
            <w:vAlign w:val="center"/>
          </w:tcPr>
          <w:p w14:paraId="620EEE4D" w14:textId="77777777" w:rsidR="00875242" w:rsidRPr="00D36BF1" w:rsidRDefault="00875242" w:rsidP="00CD17ED">
            <w:pPr>
              <w:rPr>
                <w:rFonts w:cs="Arial"/>
              </w:rPr>
            </w:pPr>
            <w:r w:rsidRPr="00D36BF1">
              <w:rPr>
                <w:rFonts w:cs="Arial"/>
              </w:rPr>
              <w:t>10,00</w:t>
            </w:r>
          </w:p>
        </w:tc>
        <w:tc>
          <w:tcPr>
            <w:tcW w:w="992" w:type="dxa"/>
            <w:vAlign w:val="center"/>
          </w:tcPr>
          <w:p w14:paraId="71D8E2A7" w14:textId="77777777" w:rsidR="00875242" w:rsidRPr="00D36BF1" w:rsidRDefault="00875242" w:rsidP="00CD17ED">
            <w:pPr>
              <w:rPr>
                <w:rFonts w:cs="Arial"/>
              </w:rPr>
            </w:pPr>
          </w:p>
        </w:tc>
        <w:tc>
          <w:tcPr>
            <w:tcW w:w="851" w:type="dxa"/>
            <w:vAlign w:val="center"/>
          </w:tcPr>
          <w:p w14:paraId="287C02FA" w14:textId="77777777" w:rsidR="00875242" w:rsidRPr="00D36BF1" w:rsidRDefault="00875242" w:rsidP="00CD17ED">
            <w:pPr>
              <w:rPr>
                <w:rFonts w:cs="Arial"/>
              </w:rPr>
            </w:pPr>
          </w:p>
        </w:tc>
        <w:tc>
          <w:tcPr>
            <w:tcW w:w="522" w:type="dxa"/>
            <w:vAlign w:val="center"/>
          </w:tcPr>
          <w:p w14:paraId="388AF049" w14:textId="77777777" w:rsidR="00875242" w:rsidRPr="00D36BF1" w:rsidRDefault="00875242" w:rsidP="00CD17ED">
            <w:pPr>
              <w:rPr>
                <w:rFonts w:cs="Arial"/>
              </w:rPr>
            </w:pPr>
          </w:p>
        </w:tc>
        <w:tc>
          <w:tcPr>
            <w:tcW w:w="889" w:type="dxa"/>
            <w:vAlign w:val="center"/>
          </w:tcPr>
          <w:p w14:paraId="4530F497" w14:textId="77777777" w:rsidR="00875242" w:rsidRPr="00D36BF1" w:rsidRDefault="00875242" w:rsidP="00CD17ED">
            <w:pPr>
              <w:rPr>
                <w:rFonts w:cs="Arial"/>
              </w:rPr>
            </w:pPr>
          </w:p>
        </w:tc>
      </w:tr>
      <w:tr w:rsidR="00875242" w14:paraId="7572D862" w14:textId="77777777" w:rsidTr="00CD17ED">
        <w:trPr>
          <w:jc w:val="center"/>
        </w:trPr>
        <w:tc>
          <w:tcPr>
            <w:tcW w:w="511" w:type="dxa"/>
            <w:vAlign w:val="center"/>
          </w:tcPr>
          <w:p w14:paraId="3D953187" w14:textId="77777777" w:rsidR="00875242" w:rsidRPr="00D36BF1" w:rsidRDefault="00875242" w:rsidP="00CD17ED">
            <w:pPr>
              <w:rPr>
                <w:rFonts w:cs="Arial"/>
              </w:rPr>
            </w:pPr>
            <w:r w:rsidRPr="00D36BF1">
              <w:rPr>
                <w:rFonts w:cs="Arial"/>
              </w:rPr>
              <w:t>h</w:t>
            </w:r>
          </w:p>
        </w:tc>
        <w:tc>
          <w:tcPr>
            <w:tcW w:w="2178" w:type="dxa"/>
            <w:vAlign w:val="center"/>
          </w:tcPr>
          <w:p w14:paraId="1F99DFCA" w14:textId="77777777" w:rsidR="00875242" w:rsidRPr="00D36BF1" w:rsidRDefault="00875242" w:rsidP="00CD17ED">
            <w:pPr>
              <w:rPr>
                <w:rFonts w:cs="Arial"/>
              </w:rPr>
            </w:pPr>
            <w:r w:rsidRPr="00D36BF1">
              <w:rPr>
                <w:rFonts w:cs="Arial"/>
                <w:color w:val="000000"/>
              </w:rPr>
              <w:t>Hora d'equip en neteja de papereres i mobiliari urbà format per 2 operaris i un vehicle de transport, inclòs buidat de papereres, reposició de bosses i neteja d'altres elements de mobiliari urbà, així com transport a abocador i cànon d'abocament si escau del material obtingut.</w:t>
            </w:r>
          </w:p>
        </w:tc>
        <w:tc>
          <w:tcPr>
            <w:tcW w:w="1134" w:type="dxa"/>
            <w:vAlign w:val="center"/>
          </w:tcPr>
          <w:p w14:paraId="6D2B0765" w14:textId="77777777" w:rsidR="00875242" w:rsidRPr="00D36BF1" w:rsidRDefault="00875242" w:rsidP="00CD17ED">
            <w:pPr>
              <w:rPr>
                <w:rFonts w:cs="Arial"/>
              </w:rPr>
            </w:pPr>
            <w:r w:rsidRPr="00D36BF1">
              <w:rPr>
                <w:rFonts w:cs="Arial"/>
              </w:rPr>
              <w:t>100,75</w:t>
            </w:r>
          </w:p>
        </w:tc>
        <w:tc>
          <w:tcPr>
            <w:tcW w:w="1417" w:type="dxa"/>
            <w:vAlign w:val="center"/>
          </w:tcPr>
          <w:p w14:paraId="26C7A4AE" w14:textId="77777777" w:rsidR="00875242" w:rsidRPr="00D36BF1" w:rsidRDefault="00875242" w:rsidP="00CD17ED">
            <w:pPr>
              <w:rPr>
                <w:rFonts w:cs="Arial"/>
              </w:rPr>
            </w:pPr>
            <w:r>
              <w:rPr>
                <w:rFonts w:cs="Arial"/>
              </w:rPr>
              <w:t>1</w:t>
            </w:r>
            <w:r w:rsidRPr="00D36BF1">
              <w:rPr>
                <w:rFonts w:cs="Arial"/>
              </w:rPr>
              <w:t>0,00</w:t>
            </w:r>
          </w:p>
        </w:tc>
        <w:tc>
          <w:tcPr>
            <w:tcW w:w="992" w:type="dxa"/>
            <w:vAlign w:val="center"/>
          </w:tcPr>
          <w:p w14:paraId="54056BC5" w14:textId="77777777" w:rsidR="00875242" w:rsidRPr="00D36BF1" w:rsidRDefault="00875242" w:rsidP="00CD17ED">
            <w:pPr>
              <w:rPr>
                <w:rFonts w:cs="Arial"/>
              </w:rPr>
            </w:pPr>
          </w:p>
        </w:tc>
        <w:tc>
          <w:tcPr>
            <w:tcW w:w="851" w:type="dxa"/>
            <w:vAlign w:val="center"/>
          </w:tcPr>
          <w:p w14:paraId="6F04461F" w14:textId="77777777" w:rsidR="00875242" w:rsidRPr="00D36BF1" w:rsidRDefault="00875242" w:rsidP="00CD17ED">
            <w:pPr>
              <w:rPr>
                <w:rFonts w:cs="Arial"/>
              </w:rPr>
            </w:pPr>
          </w:p>
        </w:tc>
        <w:tc>
          <w:tcPr>
            <w:tcW w:w="522" w:type="dxa"/>
            <w:vAlign w:val="center"/>
          </w:tcPr>
          <w:p w14:paraId="12030023" w14:textId="77777777" w:rsidR="00875242" w:rsidRPr="00D36BF1" w:rsidRDefault="00875242" w:rsidP="00CD17ED">
            <w:pPr>
              <w:rPr>
                <w:rFonts w:cs="Arial"/>
              </w:rPr>
            </w:pPr>
          </w:p>
        </w:tc>
        <w:tc>
          <w:tcPr>
            <w:tcW w:w="889" w:type="dxa"/>
            <w:vAlign w:val="center"/>
          </w:tcPr>
          <w:p w14:paraId="1828EF59" w14:textId="77777777" w:rsidR="00875242" w:rsidRPr="00D36BF1" w:rsidRDefault="00875242" w:rsidP="00CD17ED">
            <w:pPr>
              <w:rPr>
                <w:rFonts w:cs="Arial"/>
              </w:rPr>
            </w:pPr>
          </w:p>
        </w:tc>
      </w:tr>
      <w:tr w:rsidR="00875242" w14:paraId="33CA9B0C" w14:textId="77777777" w:rsidTr="00CD17ED">
        <w:trPr>
          <w:jc w:val="center"/>
        </w:trPr>
        <w:tc>
          <w:tcPr>
            <w:tcW w:w="511" w:type="dxa"/>
            <w:vAlign w:val="center"/>
          </w:tcPr>
          <w:p w14:paraId="51E42A80" w14:textId="77777777" w:rsidR="00875242" w:rsidRPr="00D36BF1" w:rsidRDefault="00875242" w:rsidP="00CD17ED">
            <w:pPr>
              <w:rPr>
                <w:rFonts w:cs="Arial"/>
              </w:rPr>
            </w:pPr>
            <w:r w:rsidRPr="00D36BF1">
              <w:rPr>
                <w:rFonts w:cs="Arial"/>
              </w:rPr>
              <w:t>pa</w:t>
            </w:r>
          </w:p>
        </w:tc>
        <w:tc>
          <w:tcPr>
            <w:tcW w:w="2178" w:type="dxa"/>
            <w:vAlign w:val="center"/>
          </w:tcPr>
          <w:p w14:paraId="393F56ED" w14:textId="157B2DFA" w:rsidR="00875242" w:rsidRPr="00D36BF1" w:rsidRDefault="00875242" w:rsidP="00CD17ED">
            <w:pPr>
              <w:rPr>
                <w:rFonts w:cs="Arial"/>
              </w:rPr>
            </w:pPr>
            <w:r w:rsidRPr="00E51547">
              <w:rPr>
                <w:rFonts w:cs="Arial"/>
              </w:rPr>
              <w:t xml:space="preserve">Partida alçada d'abonament </w:t>
            </w:r>
            <w:r w:rsidR="001339C6" w:rsidRPr="00E51547">
              <w:rPr>
                <w:rFonts w:cs="Arial"/>
              </w:rPr>
              <w:t>íntegre</w:t>
            </w:r>
            <w:r w:rsidRPr="00E51547">
              <w:rPr>
                <w:rFonts w:cs="Arial"/>
              </w:rPr>
              <w:t xml:space="preserve"> per Seguretat i Salut.</w:t>
            </w:r>
          </w:p>
        </w:tc>
        <w:tc>
          <w:tcPr>
            <w:tcW w:w="1134" w:type="dxa"/>
            <w:vAlign w:val="center"/>
          </w:tcPr>
          <w:p w14:paraId="0A86A3D1" w14:textId="40B59184" w:rsidR="00875242" w:rsidRPr="00D36BF1" w:rsidRDefault="00875242" w:rsidP="00A23C12">
            <w:pPr>
              <w:rPr>
                <w:rFonts w:cs="Arial"/>
              </w:rPr>
            </w:pPr>
            <w:r w:rsidRPr="00D36BF1">
              <w:rPr>
                <w:rFonts w:cs="Arial"/>
              </w:rPr>
              <w:t>6.825,00</w:t>
            </w:r>
          </w:p>
        </w:tc>
        <w:tc>
          <w:tcPr>
            <w:tcW w:w="1417" w:type="dxa"/>
            <w:vAlign w:val="center"/>
          </w:tcPr>
          <w:p w14:paraId="6A47495D" w14:textId="77777777" w:rsidR="00875242" w:rsidRPr="00D36BF1" w:rsidRDefault="00875242" w:rsidP="00CD17ED">
            <w:pPr>
              <w:rPr>
                <w:rFonts w:cs="Arial"/>
              </w:rPr>
            </w:pPr>
            <w:r w:rsidRPr="00D36BF1">
              <w:rPr>
                <w:rFonts w:cs="Arial"/>
              </w:rPr>
              <w:t>1,00</w:t>
            </w:r>
          </w:p>
        </w:tc>
        <w:tc>
          <w:tcPr>
            <w:tcW w:w="992" w:type="dxa"/>
            <w:vAlign w:val="center"/>
          </w:tcPr>
          <w:p w14:paraId="4BD656B7" w14:textId="77777777" w:rsidR="00875242" w:rsidRPr="00D36BF1" w:rsidRDefault="00875242" w:rsidP="00CD17ED">
            <w:pPr>
              <w:rPr>
                <w:rFonts w:cs="Arial"/>
              </w:rPr>
            </w:pPr>
          </w:p>
        </w:tc>
        <w:tc>
          <w:tcPr>
            <w:tcW w:w="851" w:type="dxa"/>
            <w:vAlign w:val="center"/>
          </w:tcPr>
          <w:p w14:paraId="78C993D4" w14:textId="77777777" w:rsidR="00875242" w:rsidRPr="00D36BF1" w:rsidRDefault="00875242" w:rsidP="00CD17ED">
            <w:pPr>
              <w:rPr>
                <w:rFonts w:cs="Arial"/>
              </w:rPr>
            </w:pPr>
          </w:p>
        </w:tc>
        <w:tc>
          <w:tcPr>
            <w:tcW w:w="522" w:type="dxa"/>
            <w:vAlign w:val="center"/>
          </w:tcPr>
          <w:p w14:paraId="683914B0" w14:textId="77777777" w:rsidR="00875242" w:rsidRPr="00D36BF1" w:rsidRDefault="00875242" w:rsidP="00CD17ED">
            <w:pPr>
              <w:rPr>
                <w:rFonts w:cs="Arial"/>
              </w:rPr>
            </w:pPr>
          </w:p>
        </w:tc>
        <w:tc>
          <w:tcPr>
            <w:tcW w:w="889" w:type="dxa"/>
            <w:vAlign w:val="center"/>
          </w:tcPr>
          <w:p w14:paraId="70DB9AB2" w14:textId="77777777" w:rsidR="00875242" w:rsidRPr="00D36BF1" w:rsidRDefault="00875242" w:rsidP="00CD17ED">
            <w:pPr>
              <w:rPr>
                <w:rFonts w:cs="Arial"/>
              </w:rPr>
            </w:pPr>
          </w:p>
        </w:tc>
      </w:tr>
      <w:tr w:rsidR="00875242" w14:paraId="3CC3AE58" w14:textId="77777777" w:rsidTr="00CD17ED">
        <w:trPr>
          <w:trHeight w:val="556"/>
          <w:jc w:val="center"/>
        </w:trPr>
        <w:tc>
          <w:tcPr>
            <w:tcW w:w="5240" w:type="dxa"/>
            <w:gridSpan w:val="4"/>
            <w:shd w:val="clear" w:color="auto" w:fill="D9D9D9" w:themeFill="background1" w:themeFillShade="D9"/>
            <w:vAlign w:val="center"/>
          </w:tcPr>
          <w:p w14:paraId="7EAAE2EA" w14:textId="77777777" w:rsidR="00875242" w:rsidRPr="00D36BF1" w:rsidRDefault="00875242" w:rsidP="00CD17ED">
            <w:pPr>
              <w:jc w:val="center"/>
              <w:rPr>
                <w:rFonts w:cs="Arial"/>
              </w:rPr>
            </w:pPr>
            <w:r w:rsidRPr="00AA2750">
              <w:rPr>
                <w:rFonts w:cs="Arial"/>
                <w:b/>
                <w:bCs/>
              </w:rPr>
              <w:t>TOTAL</w:t>
            </w:r>
          </w:p>
        </w:tc>
        <w:tc>
          <w:tcPr>
            <w:tcW w:w="992" w:type="dxa"/>
            <w:vAlign w:val="center"/>
          </w:tcPr>
          <w:p w14:paraId="7CD016C0" w14:textId="77777777" w:rsidR="00875242" w:rsidRPr="00D36BF1" w:rsidRDefault="00875242" w:rsidP="00CD17ED">
            <w:pPr>
              <w:rPr>
                <w:rFonts w:cs="Arial"/>
              </w:rPr>
            </w:pPr>
          </w:p>
        </w:tc>
        <w:tc>
          <w:tcPr>
            <w:tcW w:w="851" w:type="dxa"/>
            <w:vAlign w:val="center"/>
          </w:tcPr>
          <w:p w14:paraId="5605CBBE" w14:textId="77777777" w:rsidR="00875242" w:rsidRPr="00D36BF1" w:rsidRDefault="00875242" w:rsidP="00CD17ED">
            <w:pPr>
              <w:rPr>
                <w:rFonts w:cs="Arial"/>
              </w:rPr>
            </w:pPr>
          </w:p>
        </w:tc>
        <w:tc>
          <w:tcPr>
            <w:tcW w:w="522" w:type="dxa"/>
            <w:vAlign w:val="center"/>
          </w:tcPr>
          <w:p w14:paraId="37662BF0" w14:textId="77777777" w:rsidR="00875242" w:rsidRPr="00D36BF1" w:rsidRDefault="00875242" w:rsidP="00CD17ED">
            <w:pPr>
              <w:rPr>
                <w:rFonts w:cs="Arial"/>
              </w:rPr>
            </w:pPr>
          </w:p>
        </w:tc>
        <w:tc>
          <w:tcPr>
            <w:tcW w:w="889" w:type="dxa"/>
            <w:vAlign w:val="center"/>
          </w:tcPr>
          <w:p w14:paraId="65B06FF3" w14:textId="77777777" w:rsidR="00875242" w:rsidRPr="00D36BF1" w:rsidRDefault="00875242" w:rsidP="00CD17ED">
            <w:pPr>
              <w:rPr>
                <w:rFonts w:cs="Arial"/>
              </w:rPr>
            </w:pPr>
          </w:p>
        </w:tc>
      </w:tr>
    </w:tbl>
    <w:p w14:paraId="3A04437B" w14:textId="77777777" w:rsidR="00875242" w:rsidRPr="007202F4" w:rsidRDefault="00875242" w:rsidP="00875242">
      <w:pPr>
        <w:rPr>
          <w:b/>
          <w:bCs/>
        </w:rPr>
      </w:pPr>
    </w:p>
    <w:p w14:paraId="61D0C7E9" w14:textId="77777777" w:rsidR="00875242" w:rsidRDefault="00875242" w:rsidP="00875242">
      <w:pPr>
        <w:jc w:val="left"/>
        <w:rPr>
          <w:b/>
          <w:sz w:val="22"/>
          <w:szCs w:val="22"/>
        </w:rPr>
      </w:pPr>
    </w:p>
    <w:p w14:paraId="21922F41" w14:textId="77777777" w:rsidR="00875242" w:rsidRDefault="00875242" w:rsidP="00875242">
      <w:pPr>
        <w:jc w:val="left"/>
        <w:rPr>
          <w:b/>
          <w:sz w:val="22"/>
          <w:szCs w:val="22"/>
        </w:rPr>
      </w:pPr>
    </w:p>
    <w:p w14:paraId="22C2124E" w14:textId="77777777" w:rsidR="00875242" w:rsidRDefault="00875242" w:rsidP="00875242">
      <w:pPr>
        <w:jc w:val="left"/>
        <w:rPr>
          <w:b/>
          <w:sz w:val="22"/>
          <w:szCs w:val="22"/>
        </w:rPr>
      </w:pPr>
    </w:p>
    <w:p w14:paraId="4A00915E" w14:textId="77777777" w:rsidR="000A1DA6" w:rsidRDefault="000A1DA6" w:rsidP="00875242">
      <w:pPr>
        <w:jc w:val="left"/>
        <w:rPr>
          <w:b/>
          <w:sz w:val="22"/>
          <w:szCs w:val="22"/>
        </w:rPr>
      </w:pPr>
    </w:p>
    <w:p w14:paraId="29479853" w14:textId="77777777" w:rsidR="000A1DA6" w:rsidRDefault="000A1DA6" w:rsidP="00875242">
      <w:pPr>
        <w:jc w:val="left"/>
        <w:rPr>
          <w:b/>
          <w:sz w:val="22"/>
          <w:szCs w:val="22"/>
        </w:rPr>
      </w:pPr>
    </w:p>
    <w:p w14:paraId="5CB2EC77" w14:textId="77777777" w:rsidR="000A1DA6" w:rsidRDefault="000A1DA6" w:rsidP="00875242">
      <w:pPr>
        <w:jc w:val="left"/>
        <w:rPr>
          <w:b/>
          <w:sz w:val="22"/>
          <w:szCs w:val="22"/>
        </w:rPr>
      </w:pPr>
    </w:p>
    <w:p w14:paraId="6DED310E" w14:textId="77777777" w:rsidR="00D96678" w:rsidRPr="00CF3F59" w:rsidRDefault="00D96678" w:rsidP="00875242">
      <w:pPr>
        <w:jc w:val="left"/>
        <w:rPr>
          <w:b/>
          <w:sz w:val="22"/>
          <w:szCs w:val="22"/>
        </w:rPr>
      </w:pPr>
    </w:p>
    <w:p w14:paraId="0A44F7DB" w14:textId="77777777" w:rsidR="00875242" w:rsidRPr="003254BC" w:rsidRDefault="00875242" w:rsidP="00875242">
      <w:pPr>
        <w:pStyle w:val="Pargrafdellista"/>
        <w:numPr>
          <w:ilvl w:val="5"/>
          <w:numId w:val="23"/>
        </w:numPr>
        <w:tabs>
          <w:tab w:val="clear" w:pos="2520"/>
          <w:tab w:val="num" w:pos="851"/>
          <w:tab w:val="num" w:pos="1134"/>
          <w:tab w:val="num" w:pos="1440"/>
          <w:tab w:val="num" w:pos="1843"/>
          <w:tab w:val="num" w:pos="2160"/>
        </w:tabs>
        <w:ind w:left="426"/>
        <w:rPr>
          <w:rFonts w:ascii="Arial" w:eastAsia="Times New Roman" w:hAnsi="Arial"/>
          <w:b/>
          <w:bCs/>
          <w:spacing w:val="-2"/>
          <w:lang w:eastAsia="es-ES"/>
        </w:rPr>
      </w:pPr>
      <w:r w:rsidRPr="003254BC">
        <w:rPr>
          <w:rFonts w:ascii="Arial" w:eastAsia="Times New Roman" w:hAnsi="Arial"/>
          <w:b/>
          <w:bCs/>
          <w:spacing w:val="-2"/>
          <w:lang w:eastAsia="es-ES"/>
        </w:rPr>
        <w:t xml:space="preserve">Aportació de maquinària addicional (amb el seu personal, si escau) per sobre de la mínima exigida a la clàusula 1.10 d’aquest plec </w:t>
      </w:r>
    </w:p>
    <w:p w14:paraId="12E544E8" w14:textId="77777777" w:rsidR="00875242" w:rsidRPr="00856E79" w:rsidRDefault="00875242" w:rsidP="00875242"/>
    <w:p w14:paraId="572689CA" w14:textId="77777777" w:rsidR="000A1DA6" w:rsidRPr="00856E79" w:rsidRDefault="000A1DA6" w:rsidP="000A1DA6"/>
    <w:p w14:paraId="7C80EE2F" w14:textId="77777777" w:rsidR="000A1DA6" w:rsidRPr="00856E79" w:rsidRDefault="000A1DA6" w:rsidP="000A1DA6"/>
    <w:tbl>
      <w:tblPr>
        <w:tblStyle w:val="Taulaambquadrcula"/>
        <w:tblW w:w="0" w:type="auto"/>
        <w:tblLook w:val="04A0" w:firstRow="1" w:lastRow="0" w:firstColumn="1" w:lastColumn="0" w:noHBand="0" w:noVBand="1"/>
      </w:tblPr>
      <w:tblGrid>
        <w:gridCol w:w="5098"/>
        <w:gridCol w:w="2232"/>
        <w:gridCol w:w="1164"/>
      </w:tblGrid>
      <w:tr w:rsidR="000A1DA6" w:rsidRPr="002C225A" w14:paraId="7CDABE24" w14:textId="77777777" w:rsidTr="00403A69">
        <w:trPr>
          <w:trHeight w:val="580"/>
        </w:trPr>
        <w:tc>
          <w:tcPr>
            <w:tcW w:w="5098" w:type="dxa"/>
            <w:tcBorders>
              <w:right w:val="nil"/>
            </w:tcBorders>
            <w:shd w:val="clear" w:color="auto" w:fill="D9D9D9" w:themeFill="background1" w:themeFillShade="D9"/>
            <w:vAlign w:val="center"/>
          </w:tcPr>
          <w:p w14:paraId="793E7F2D" w14:textId="77777777" w:rsidR="000A1DA6" w:rsidRPr="002C225A" w:rsidRDefault="000A1DA6" w:rsidP="00403A69">
            <w:pPr>
              <w:tabs>
                <w:tab w:val="left" w:pos="0"/>
                <w:tab w:val="left" w:pos="1296"/>
                <w:tab w:val="left" w:pos="1440"/>
              </w:tabs>
              <w:suppressAutoHyphens/>
              <w:rPr>
                <w:spacing w:val="-2"/>
                <w:sz w:val="22"/>
                <w:szCs w:val="22"/>
                <w:highlight w:val="yellow"/>
              </w:rPr>
            </w:pPr>
            <w:r w:rsidRPr="007C75D0">
              <w:rPr>
                <w:rFonts w:cs="Arial"/>
                <w:b/>
                <w:bCs/>
                <w:sz w:val="22"/>
                <w:szCs w:val="22"/>
              </w:rPr>
              <w:t>Equips</w:t>
            </w:r>
          </w:p>
        </w:tc>
        <w:tc>
          <w:tcPr>
            <w:tcW w:w="2232" w:type="dxa"/>
            <w:tcBorders>
              <w:left w:val="nil"/>
              <w:right w:val="nil"/>
            </w:tcBorders>
            <w:shd w:val="clear" w:color="auto" w:fill="D9D9D9" w:themeFill="background1" w:themeFillShade="D9"/>
          </w:tcPr>
          <w:p w14:paraId="6DA1D629" w14:textId="77777777" w:rsidR="000A1DA6" w:rsidRPr="002C225A" w:rsidRDefault="000A1DA6" w:rsidP="00403A69">
            <w:pPr>
              <w:tabs>
                <w:tab w:val="left" w:pos="0"/>
                <w:tab w:val="left" w:pos="1296"/>
                <w:tab w:val="left" w:pos="1440"/>
              </w:tabs>
              <w:suppressAutoHyphens/>
              <w:rPr>
                <w:spacing w:val="-2"/>
                <w:sz w:val="22"/>
                <w:szCs w:val="22"/>
                <w:highlight w:val="yellow"/>
              </w:rPr>
            </w:pPr>
          </w:p>
        </w:tc>
        <w:tc>
          <w:tcPr>
            <w:tcW w:w="1164" w:type="dxa"/>
            <w:tcBorders>
              <w:left w:val="nil"/>
            </w:tcBorders>
            <w:shd w:val="clear" w:color="auto" w:fill="D9D9D9" w:themeFill="background1" w:themeFillShade="D9"/>
          </w:tcPr>
          <w:p w14:paraId="74A1C3A0" w14:textId="77777777" w:rsidR="000A1DA6" w:rsidRPr="002C225A" w:rsidRDefault="000A1DA6" w:rsidP="00403A69">
            <w:pPr>
              <w:tabs>
                <w:tab w:val="left" w:pos="0"/>
                <w:tab w:val="left" w:pos="1296"/>
                <w:tab w:val="left" w:pos="1440"/>
              </w:tabs>
              <w:suppressAutoHyphens/>
              <w:rPr>
                <w:spacing w:val="-2"/>
                <w:sz w:val="22"/>
                <w:szCs w:val="22"/>
                <w:highlight w:val="yellow"/>
              </w:rPr>
            </w:pPr>
          </w:p>
        </w:tc>
      </w:tr>
      <w:tr w:rsidR="000A1DA6" w:rsidRPr="002C225A" w14:paraId="52B4F90E" w14:textId="77777777" w:rsidTr="00403A69">
        <w:trPr>
          <w:trHeight w:val="2580"/>
        </w:trPr>
        <w:tc>
          <w:tcPr>
            <w:tcW w:w="5098" w:type="dxa"/>
            <w:shd w:val="clear" w:color="auto" w:fill="D9D9D9" w:themeFill="background1" w:themeFillShade="D9"/>
            <w:vAlign w:val="center"/>
          </w:tcPr>
          <w:p w14:paraId="6EBD765E" w14:textId="77777777" w:rsidR="000A1DA6" w:rsidRPr="007C75D0" w:rsidRDefault="000A1DA6" w:rsidP="00403A69">
            <w:pPr>
              <w:rPr>
                <w:rFonts w:cs="Arial"/>
                <w:b/>
                <w:bCs/>
                <w:sz w:val="22"/>
                <w:szCs w:val="22"/>
              </w:rPr>
            </w:pPr>
            <w:r w:rsidRPr="007C75D0">
              <w:rPr>
                <w:rFonts w:cs="Arial"/>
                <w:b/>
                <w:bCs/>
                <w:sz w:val="22"/>
                <w:szCs w:val="22"/>
              </w:rPr>
              <w:t xml:space="preserve">Equip format per tractor amb potència mínima a 90 CV equipat amb braç segador d’ample mínim efectiu de 1,00 m, junt amb la disposició permanent i exclusiva de 3 operaris, dos per a tasques de senyalització i l’altre com conductor, per cada tractor ofert. </w:t>
            </w:r>
          </w:p>
          <w:p w14:paraId="7572E7C3" w14:textId="77777777" w:rsidR="000A1DA6" w:rsidRPr="002C225A" w:rsidRDefault="000A1DA6" w:rsidP="00403A69">
            <w:pPr>
              <w:tabs>
                <w:tab w:val="left" w:pos="0"/>
                <w:tab w:val="left" w:pos="1296"/>
                <w:tab w:val="left" w:pos="1440"/>
              </w:tabs>
              <w:suppressAutoHyphens/>
              <w:rPr>
                <w:spacing w:val="-2"/>
                <w:sz w:val="22"/>
                <w:szCs w:val="22"/>
                <w:highlight w:val="yellow"/>
              </w:rPr>
            </w:pPr>
            <w:r w:rsidRPr="007C75D0">
              <w:rPr>
                <w:rFonts w:cs="Arial"/>
                <w:sz w:val="22"/>
                <w:szCs w:val="22"/>
              </w:rPr>
              <w:t>(En el període comprès del 1 de maig al 31 de juliol i del 15 de setembre a 31 de desembre de cada any)</w:t>
            </w:r>
          </w:p>
        </w:tc>
        <w:tc>
          <w:tcPr>
            <w:tcW w:w="2232" w:type="dxa"/>
            <w:shd w:val="clear" w:color="auto" w:fill="F2F2F2" w:themeFill="background1" w:themeFillShade="F2"/>
          </w:tcPr>
          <w:p w14:paraId="5432082B" w14:textId="77777777" w:rsidR="000A1DA6" w:rsidRPr="00856E79" w:rsidRDefault="000A1DA6" w:rsidP="00403A69">
            <w:pPr>
              <w:pStyle w:val="TableParagraph"/>
              <w:jc w:val="center"/>
              <w:rPr>
                <w:spacing w:val="-2"/>
                <w:lang w:val="es-ES"/>
              </w:rPr>
            </w:pPr>
            <w:r w:rsidRPr="00856E79">
              <w:rPr>
                <w:b/>
                <w:noProof/>
                <w:lang w:eastAsia="es-ES"/>
              </w:rPr>
              <w:t>Ofereix millora de l’equip mínim (Indicar SÍ/NO en el lloc que pertoqui)</w:t>
            </w:r>
          </w:p>
        </w:tc>
        <w:tc>
          <w:tcPr>
            <w:tcW w:w="1164" w:type="dxa"/>
            <w:shd w:val="clear" w:color="auto" w:fill="F2F2F2" w:themeFill="background1" w:themeFillShade="F2"/>
          </w:tcPr>
          <w:p w14:paraId="1E703BDB" w14:textId="77777777" w:rsidR="000A1DA6" w:rsidRPr="00856E79" w:rsidRDefault="000A1DA6" w:rsidP="00403A69">
            <w:pPr>
              <w:tabs>
                <w:tab w:val="left" w:pos="0"/>
                <w:tab w:val="left" w:pos="1296"/>
                <w:tab w:val="left" w:pos="1440"/>
              </w:tabs>
              <w:suppressAutoHyphens/>
              <w:jc w:val="center"/>
              <w:rPr>
                <w:spacing w:val="-2"/>
                <w:sz w:val="22"/>
                <w:szCs w:val="22"/>
              </w:rPr>
            </w:pPr>
            <w:r w:rsidRPr="00856E79">
              <w:rPr>
                <w:rFonts w:cs="Arial"/>
                <w:b/>
                <w:bCs/>
                <w:sz w:val="22"/>
                <w:szCs w:val="22"/>
              </w:rPr>
              <w:t>Número d’equips oferts</w:t>
            </w:r>
          </w:p>
        </w:tc>
      </w:tr>
      <w:tr w:rsidR="000A1DA6" w:rsidRPr="001339C6" w14:paraId="5F27E15D" w14:textId="77777777" w:rsidTr="00403A69">
        <w:trPr>
          <w:trHeight w:val="1348"/>
        </w:trPr>
        <w:tc>
          <w:tcPr>
            <w:tcW w:w="5098" w:type="dxa"/>
          </w:tcPr>
          <w:p w14:paraId="03C36648" w14:textId="77777777" w:rsidR="000A1DA6" w:rsidRPr="00FE5230" w:rsidRDefault="000A1DA6" w:rsidP="00403A69">
            <w:pPr>
              <w:ind w:right="34"/>
              <w:rPr>
                <w:spacing w:val="-2"/>
                <w:sz w:val="22"/>
                <w:szCs w:val="22"/>
                <w:lang w:val="es-ES"/>
              </w:rPr>
            </w:pPr>
          </w:p>
          <w:p w14:paraId="7A37839D" w14:textId="77777777" w:rsidR="000A1DA6" w:rsidRPr="001339C6" w:rsidRDefault="000A1DA6" w:rsidP="000A1DA6">
            <w:pPr>
              <w:numPr>
                <w:ilvl w:val="0"/>
                <w:numId w:val="100"/>
              </w:numPr>
              <w:ind w:left="316" w:right="34"/>
              <w:rPr>
                <w:rFonts w:cs="Arial"/>
                <w:sz w:val="22"/>
                <w:szCs w:val="22"/>
              </w:rPr>
            </w:pPr>
            <w:r w:rsidRPr="001339C6">
              <w:rPr>
                <w:rFonts w:cs="Arial"/>
                <w:sz w:val="22"/>
                <w:szCs w:val="22"/>
              </w:rPr>
              <w:t>Ofereix posar a disposició en el punt de treball en un termini màxim de 5 h. a partir de la comunicació a l’adreça de correu habilitada (ACH)</w:t>
            </w:r>
          </w:p>
          <w:p w14:paraId="3EC1055D" w14:textId="77777777" w:rsidR="000A1DA6" w:rsidRPr="001339C6" w:rsidRDefault="000A1DA6" w:rsidP="00403A69">
            <w:pPr>
              <w:pStyle w:val="Pargrafdellista"/>
              <w:ind w:left="336"/>
              <w:jc w:val="both"/>
              <w:rPr>
                <w:spacing w:val="-2"/>
                <w:lang w:val="es-ES"/>
              </w:rPr>
            </w:pPr>
          </w:p>
        </w:tc>
        <w:tc>
          <w:tcPr>
            <w:tcW w:w="2232" w:type="dxa"/>
            <w:vAlign w:val="center"/>
          </w:tcPr>
          <w:p w14:paraId="0DF786D9"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c>
          <w:tcPr>
            <w:tcW w:w="1164" w:type="dxa"/>
            <w:vAlign w:val="center"/>
          </w:tcPr>
          <w:p w14:paraId="6BFCDFF0" w14:textId="77777777" w:rsidR="000A1DA6" w:rsidRPr="001339C6" w:rsidRDefault="000A1DA6" w:rsidP="00403A69">
            <w:pPr>
              <w:tabs>
                <w:tab w:val="left" w:pos="0"/>
                <w:tab w:val="left" w:pos="1296"/>
                <w:tab w:val="left" w:pos="1440"/>
              </w:tabs>
              <w:suppressAutoHyphens/>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1    </w:t>
            </w:r>
            <w:r w:rsidRPr="001339C6">
              <w:rPr>
                <w:rFonts w:cs="Arial"/>
                <w:noProof/>
                <w:sz w:val="32"/>
                <w:szCs w:val="32"/>
                <w:lang w:eastAsia="es-ES"/>
              </w:rPr>
              <w:t></w:t>
            </w:r>
            <w:r w:rsidRPr="001339C6">
              <w:rPr>
                <w:rFonts w:cs="Arial"/>
                <w:noProof/>
                <w:sz w:val="22"/>
                <w:szCs w:val="22"/>
                <w:lang w:eastAsia="es-ES"/>
              </w:rPr>
              <w:t>2</w:t>
            </w:r>
          </w:p>
        </w:tc>
      </w:tr>
      <w:tr w:rsidR="000A1DA6" w:rsidRPr="001339C6" w14:paraId="7670A011" w14:textId="77777777" w:rsidTr="00403A69">
        <w:tc>
          <w:tcPr>
            <w:tcW w:w="5098" w:type="dxa"/>
          </w:tcPr>
          <w:p w14:paraId="17FD8B46" w14:textId="77777777" w:rsidR="000A1DA6" w:rsidRPr="001339C6" w:rsidRDefault="000A1DA6" w:rsidP="000A1DA6">
            <w:pPr>
              <w:pStyle w:val="Pargrafdellista"/>
              <w:numPr>
                <w:ilvl w:val="0"/>
                <w:numId w:val="101"/>
              </w:numPr>
              <w:tabs>
                <w:tab w:val="left" w:pos="0"/>
              </w:tabs>
              <w:suppressAutoHyphens/>
              <w:ind w:left="316"/>
              <w:jc w:val="both"/>
              <w:rPr>
                <w:rFonts w:ascii="Arial" w:hAnsi="Arial" w:cs="Arial"/>
                <w:spacing w:val="-2"/>
              </w:rPr>
            </w:pPr>
            <w:r w:rsidRPr="001339C6">
              <w:rPr>
                <w:rFonts w:ascii="Arial" w:hAnsi="Arial" w:cs="Arial"/>
              </w:rPr>
              <w:t xml:space="preserve">Ofereix posar a disposició </w:t>
            </w:r>
            <w:r w:rsidRPr="001339C6">
              <w:rPr>
                <w:rFonts w:ascii="Arial" w:hAnsi="Arial" w:cs="Arial"/>
                <w:lang w:eastAsia="ca-ES"/>
              </w:rPr>
              <w:t>en el punt de treball a l’inici de la següent jornada hàbil de treball a partir de la comunicació a l’adreça de correu habilitada (ACH)</w:t>
            </w:r>
          </w:p>
          <w:p w14:paraId="74D4B1C7" w14:textId="77777777" w:rsidR="000A1DA6" w:rsidRPr="001339C6" w:rsidRDefault="000A1DA6" w:rsidP="00403A69">
            <w:pPr>
              <w:pStyle w:val="Pargrafdellista"/>
              <w:tabs>
                <w:tab w:val="left" w:pos="0"/>
              </w:tabs>
              <w:suppressAutoHyphens/>
              <w:ind w:left="284"/>
              <w:jc w:val="both"/>
              <w:rPr>
                <w:rFonts w:ascii="Arial" w:hAnsi="Arial" w:cs="Arial"/>
                <w:spacing w:val="-2"/>
              </w:rPr>
            </w:pPr>
          </w:p>
        </w:tc>
        <w:tc>
          <w:tcPr>
            <w:tcW w:w="2232" w:type="dxa"/>
            <w:vAlign w:val="center"/>
          </w:tcPr>
          <w:p w14:paraId="1EB505B9"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c>
          <w:tcPr>
            <w:tcW w:w="1164" w:type="dxa"/>
            <w:vAlign w:val="center"/>
          </w:tcPr>
          <w:p w14:paraId="21A94960" w14:textId="77777777" w:rsidR="000A1DA6" w:rsidRPr="001339C6" w:rsidRDefault="000A1DA6" w:rsidP="00403A69">
            <w:pPr>
              <w:tabs>
                <w:tab w:val="left" w:pos="0"/>
                <w:tab w:val="left" w:pos="1296"/>
                <w:tab w:val="left" w:pos="1440"/>
              </w:tabs>
              <w:suppressAutoHyphens/>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1    </w:t>
            </w:r>
            <w:r w:rsidRPr="001339C6">
              <w:rPr>
                <w:rFonts w:cs="Arial"/>
                <w:noProof/>
                <w:sz w:val="32"/>
                <w:szCs w:val="32"/>
                <w:lang w:eastAsia="es-ES"/>
              </w:rPr>
              <w:t></w:t>
            </w:r>
            <w:r w:rsidRPr="001339C6">
              <w:rPr>
                <w:rFonts w:cs="Arial"/>
                <w:noProof/>
                <w:sz w:val="22"/>
                <w:szCs w:val="22"/>
                <w:lang w:eastAsia="es-ES"/>
              </w:rPr>
              <w:t>2</w:t>
            </w:r>
          </w:p>
        </w:tc>
      </w:tr>
      <w:tr w:rsidR="000A1DA6" w:rsidRPr="001339C6" w14:paraId="7B54A6A1" w14:textId="77777777" w:rsidTr="00403A69">
        <w:tc>
          <w:tcPr>
            <w:tcW w:w="5098" w:type="dxa"/>
          </w:tcPr>
          <w:p w14:paraId="59B9B538" w14:textId="77777777" w:rsidR="000A1DA6" w:rsidRPr="001339C6" w:rsidRDefault="000A1DA6" w:rsidP="000A1DA6">
            <w:pPr>
              <w:pStyle w:val="Pargrafdellista"/>
              <w:numPr>
                <w:ilvl w:val="0"/>
                <w:numId w:val="102"/>
              </w:numPr>
              <w:tabs>
                <w:tab w:val="clear" w:pos="1495"/>
                <w:tab w:val="left" w:pos="0"/>
              </w:tabs>
              <w:suppressAutoHyphens/>
              <w:ind w:left="316"/>
              <w:jc w:val="both"/>
              <w:rPr>
                <w:rFonts w:ascii="Arial" w:hAnsi="Arial" w:cs="Arial"/>
                <w:spacing w:val="-2"/>
              </w:rPr>
            </w:pPr>
            <w:r w:rsidRPr="001339C6">
              <w:rPr>
                <w:rFonts w:ascii="Arial" w:hAnsi="Arial" w:cs="Arial"/>
              </w:rPr>
              <w:t xml:space="preserve">Ofereix posar a disposició </w:t>
            </w:r>
            <w:r w:rsidRPr="001339C6">
              <w:rPr>
                <w:rFonts w:ascii="Arial" w:hAnsi="Arial" w:cs="Arial"/>
                <w:lang w:eastAsia="ca-ES"/>
              </w:rPr>
              <w:t>en el punt de treball a l’inici de la següent setmana de treball a partir de la comunicació a l’adreça de correu habilitada (ACH)</w:t>
            </w:r>
          </w:p>
          <w:p w14:paraId="446A07BA" w14:textId="77777777" w:rsidR="000A1DA6" w:rsidRPr="001339C6" w:rsidRDefault="000A1DA6" w:rsidP="00403A69">
            <w:pPr>
              <w:pStyle w:val="Pargrafdellista"/>
              <w:tabs>
                <w:tab w:val="left" w:pos="0"/>
              </w:tabs>
              <w:suppressAutoHyphens/>
              <w:ind w:left="284"/>
              <w:jc w:val="both"/>
              <w:rPr>
                <w:rFonts w:ascii="Arial" w:hAnsi="Arial" w:cs="Arial"/>
                <w:spacing w:val="-2"/>
              </w:rPr>
            </w:pPr>
          </w:p>
        </w:tc>
        <w:tc>
          <w:tcPr>
            <w:tcW w:w="2232" w:type="dxa"/>
            <w:vAlign w:val="center"/>
          </w:tcPr>
          <w:p w14:paraId="32B73101"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c>
          <w:tcPr>
            <w:tcW w:w="1164" w:type="dxa"/>
            <w:vAlign w:val="center"/>
          </w:tcPr>
          <w:p w14:paraId="38DFC350" w14:textId="77777777" w:rsidR="000A1DA6" w:rsidRPr="001339C6" w:rsidRDefault="000A1DA6" w:rsidP="00403A69">
            <w:pPr>
              <w:tabs>
                <w:tab w:val="left" w:pos="0"/>
                <w:tab w:val="left" w:pos="1296"/>
                <w:tab w:val="left" w:pos="1440"/>
              </w:tabs>
              <w:suppressAutoHyphens/>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1    </w:t>
            </w:r>
            <w:r w:rsidRPr="001339C6">
              <w:rPr>
                <w:rFonts w:cs="Arial"/>
                <w:noProof/>
                <w:sz w:val="32"/>
                <w:szCs w:val="32"/>
                <w:lang w:eastAsia="es-ES"/>
              </w:rPr>
              <w:t></w:t>
            </w:r>
            <w:r w:rsidRPr="001339C6">
              <w:rPr>
                <w:rFonts w:cs="Arial"/>
                <w:noProof/>
                <w:sz w:val="22"/>
                <w:szCs w:val="22"/>
                <w:lang w:eastAsia="es-ES"/>
              </w:rPr>
              <w:t>2</w:t>
            </w:r>
          </w:p>
        </w:tc>
      </w:tr>
    </w:tbl>
    <w:p w14:paraId="79897522" w14:textId="77777777" w:rsidR="000A1DA6" w:rsidRPr="001339C6" w:rsidRDefault="000A1DA6" w:rsidP="000A1DA6">
      <w:pPr>
        <w:tabs>
          <w:tab w:val="left" w:pos="0"/>
          <w:tab w:val="left" w:pos="1296"/>
          <w:tab w:val="left" w:pos="1440"/>
        </w:tabs>
        <w:suppressAutoHyphens/>
        <w:rPr>
          <w:spacing w:val="-2"/>
          <w:sz w:val="22"/>
          <w:szCs w:val="22"/>
        </w:rPr>
      </w:pPr>
    </w:p>
    <w:p w14:paraId="295F82ED" w14:textId="77777777" w:rsidR="000A1DA6" w:rsidRPr="001339C6" w:rsidRDefault="000A1DA6" w:rsidP="000A1DA6">
      <w:pPr>
        <w:tabs>
          <w:tab w:val="left" w:pos="0"/>
          <w:tab w:val="left" w:pos="1296"/>
          <w:tab w:val="left" w:pos="1440"/>
        </w:tabs>
        <w:suppressAutoHyphens/>
        <w:rPr>
          <w:spacing w:val="-2"/>
          <w:sz w:val="22"/>
          <w:szCs w:val="22"/>
        </w:rPr>
      </w:pPr>
    </w:p>
    <w:p w14:paraId="502E9563" w14:textId="77777777" w:rsidR="000A1DA6" w:rsidRPr="001339C6" w:rsidRDefault="000A1DA6" w:rsidP="000A1DA6">
      <w:pPr>
        <w:tabs>
          <w:tab w:val="left" w:pos="0"/>
          <w:tab w:val="left" w:pos="1296"/>
          <w:tab w:val="left" w:pos="1440"/>
        </w:tabs>
        <w:suppressAutoHyphens/>
        <w:rPr>
          <w:spacing w:val="-2"/>
          <w:sz w:val="22"/>
          <w:szCs w:val="22"/>
        </w:rPr>
      </w:pPr>
    </w:p>
    <w:p w14:paraId="2625E842" w14:textId="77777777" w:rsidR="000A1DA6" w:rsidRPr="001339C6" w:rsidRDefault="000A1DA6" w:rsidP="000A1DA6">
      <w:pPr>
        <w:tabs>
          <w:tab w:val="left" w:pos="0"/>
          <w:tab w:val="left" w:pos="1296"/>
          <w:tab w:val="left" w:pos="1440"/>
        </w:tabs>
        <w:suppressAutoHyphens/>
        <w:rPr>
          <w:spacing w:val="-2"/>
          <w:sz w:val="22"/>
          <w:szCs w:val="22"/>
        </w:rPr>
      </w:pPr>
    </w:p>
    <w:p w14:paraId="174BF808" w14:textId="77777777" w:rsidR="000A1DA6" w:rsidRPr="001339C6" w:rsidRDefault="000A1DA6" w:rsidP="000A1DA6">
      <w:pPr>
        <w:tabs>
          <w:tab w:val="left" w:pos="0"/>
          <w:tab w:val="left" w:pos="1296"/>
          <w:tab w:val="left" w:pos="1440"/>
        </w:tabs>
        <w:suppressAutoHyphens/>
        <w:rPr>
          <w:spacing w:val="-2"/>
          <w:sz w:val="22"/>
          <w:szCs w:val="22"/>
        </w:rPr>
      </w:pPr>
    </w:p>
    <w:p w14:paraId="58770C64" w14:textId="77777777" w:rsidR="000A1DA6" w:rsidRPr="001339C6" w:rsidRDefault="000A1DA6" w:rsidP="000A1DA6">
      <w:pPr>
        <w:tabs>
          <w:tab w:val="left" w:pos="0"/>
          <w:tab w:val="left" w:pos="1296"/>
          <w:tab w:val="left" w:pos="1440"/>
        </w:tabs>
        <w:suppressAutoHyphens/>
        <w:rPr>
          <w:spacing w:val="-2"/>
          <w:sz w:val="22"/>
          <w:szCs w:val="22"/>
        </w:rPr>
      </w:pPr>
    </w:p>
    <w:p w14:paraId="6A234F16" w14:textId="77777777" w:rsidR="000A1DA6" w:rsidRPr="001339C6" w:rsidRDefault="000A1DA6" w:rsidP="000A1DA6">
      <w:pPr>
        <w:tabs>
          <w:tab w:val="left" w:pos="0"/>
          <w:tab w:val="left" w:pos="1296"/>
          <w:tab w:val="left" w:pos="1440"/>
        </w:tabs>
        <w:suppressAutoHyphens/>
        <w:rPr>
          <w:spacing w:val="-2"/>
          <w:sz w:val="22"/>
          <w:szCs w:val="22"/>
        </w:rPr>
      </w:pPr>
    </w:p>
    <w:p w14:paraId="679DFB5F" w14:textId="77777777" w:rsidR="000A1DA6" w:rsidRPr="001339C6" w:rsidRDefault="000A1DA6" w:rsidP="000A1DA6">
      <w:pPr>
        <w:tabs>
          <w:tab w:val="left" w:pos="0"/>
          <w:tab w:val="left" w:pos="1296"/>
          <w:tab w:val="left" w:pos="1440"/>
        </w:tabs>
        <w:suppressAutoHyphens/>
        <w:rPr>
          <w:spacing w:val="-2"/>
          <w:sz w:val="22"/>
          <w:szCs w:val="22"/>
        </w:rPr>
      </w:pPr>
    </w:p>
    <w:p w14:paraId="32C1596F" w14:textId="77777777" w:rsidR="000A1DA6" w:rsidRPr="001339C6" w:rsidRDefault="000A1DA6" w:rsidP="000A1DA6">
      <w:pPr>
        <w:tabs>
          <w:tab w:val="left" w:pos="0"/>
          <w:tab w:val="left" w:pos="1296"/>
          <w:tab w:val="left" w:pos="1440"/>
        </w:tabs>
        <w:suppressAutoHyphens/>
        <w:rPr>
          <w:spacing w:val="-2"/>
          <w:sz w:val="22"/>
          <w:szCs w:val="22"/>
        </w:rPr>
      </w:pPr>
    </w:p>
    <w:tbl>
      <w:tblPr>
        <w:tblStyle w:val="Taulaambquadrcula"/>
        <w:tblW w:w="0" w:type="auto"/>
        <w:tblLook w:val="04A0" w:firstRow="1" w:lastRow="0" w:firstColumn="1" w:lastColumn="0" w:noHBand="0" w:noVBand="1"/>
      </w:tblPr>
      <w:tblGrid>
        <w:gridCol w:w="5524"/>
        <w:gridCol w:w="2835"/>
      </w:tblGrid>
      <w:tr w:rsidR="000A1DA6" w:rsidRPr="001339C6" w14:paraId="2733DCB4" w14:textId="77777777" w:rsidTr="00403A69">
        <w:trPr>
          <w:trHeight w:val="580"/>
        </w:trPr>
        <w:tc>
          <w:tcPr>
            <w:tcW w:w="5524" w:type="dxa"/>
            <w:shd w:val="clear" w:color="auto" w:fill="D9D9D9" w:themeFill="background1" w:themeFillShade="D9"/>
          </w:tcPr>
          <w:p w14:paraId="3E90BCB5" w14:textId="77777777" w:rsidR="000A1DA6" w:rsidRPr="001339C6" w:rsidRDefault="000A1DA6" w:rsidP="00403A69">
            <w:pPr>
              <w:tabs>
                <w:tab w:val="left" w:pos="0"/>
                <w:tab w:val="left" w:pos="1296"/>
                <w:tab w:val="left" w:pos="1440"/>
              </w:tabs>
              <w:suppressAutoHyphens/>
              <w:rPr>
                <w:spacing w:val="-2"/>
                <w:sz w:val="22"/>
                <w:szCs w:val="22"/>
              </w:rPr>
            </w:pPr>
            <w:r w:rsidRPr="001339C6">
              <w:rPr>
                <w:rFonts w:cs="Arial"/>
                <w:b/>
                <w:bCs/>
                <w:sz w:val="22"/>
                <w:szCs w:val="22"/>
              </w:rPr>
              <w:lastRenderedPageBreak/>
              <w:t>Equips</w:t>
            </w:r>
          </w:p>
        </w:tc>
        <w:tc>
          <w:tcPr>
            <w:tcW w:w="2835" w:type="dxa"/>
            <w:shd w:val="clear" w:color="auto" w:fill="D9D9D9" w:themeFill="background1" w:themeFillShade="D9"/>
          </w:tcPr>
          <w:p w14:paraId="51A44D3C" w14:textId="77777777" w:rsidR="000A1DA6" w:rsidRPr="001339C6" w:rsidRDefault="000A1DA6" w:rsidP="00403A69">
            <w:pPr>
              <w:tabs>
                <w:tab w:val="left" w:pos="0"/>
                <w:tab w:val="left" w:pos="1296"/>
                <w:tab w:val="left" w:pos="1440"/>
              </w:tabs>
              <w:suppressAutoHyphens/>
              <w:rPr>
                <w:spacing w:val="-2"/>
                <w:sz w:val="22"/>
                <w:szCs w:val="22"/>
              </w:rPr>
            </w:pPr>
          </w:p>
        </w:tc>
      </w:tr>
      <w:tr w:rsidR="000A1DA6" w:rsidRPr="001339C6" w14:paraId="539AAB2E" w14:textId="77777777" w:rsidTr="00403A69">
        <w:trPr>
          <w:trHeight w:val="2155"/>
        </w:trPr>
        <w:tc>
          <w:tcPr>
            <w:tcW w:w="5524" w:type="dxa"/>
            <w:shd w:val="clear" w:color="auto" w:fill="D9D9D9" w:themeFill="background1" w:themeFillShade="D9"/>
          </w:tcPr>
          <w:p w14:paraId="0BA69A12" w14:textId="77777777" w:rsidR="000A1DA6" w:rsidRPr="001339C6" w:rsidRDefault="000A1DA6" w:rsidP="00403A69">
            <w:pPr>
              <w:rPr>
                <w:rFonts w:cs="Arial"/>
                <w:b/>
                <w:bCs/>
                <w:sz w:val="22"/>
                <w:szCs w:val="22"/>
              </w:rPr>
            </w:pPr>
            <w:r w:rsidRPr="001339C6">
              <w:rPr>
                <w:rFonts w:cs="Arial"/>
                <w:b/>
                <w:bCs/>
                <w:sz w:val="22"/>
                <w:szCs w:val="22"/>
              </w:rPr>
              <w:t>Excavadora giratòria amb potència superior a 125 Kw i braç fins a 7 m. d’alçada equipada amb capçal triturador d’ample mínim de treball de 2,00 m. junt amb la disposició d’un operari conductor en les jornades de treball que determini la Direcció dels Treballs.</w:t>
            </w:r>
          </w:p>
          <w:p w14:paraId="11714C41" w14:textId="77777777" w:rsidR="000A1DA6" w:rsidRPr="001339C6" w:rsidRDefault="000A1DA6" w:rsidP="00403A69">
            <w:pPr>
              <w:tabs>
                <w:tab w:val="left" w:pos="0"/>
                <w:tab w:val="left" w:pos="1296"/>
                <w:tab w:val="left" w:pos="1440"/>
              </w:tabs>
              <w:suppressAutoHyphens/>
              <w:rPr>
                <w:spacing w:val="-2"/>
                <w:sz w:val="22"/>
                <w:szCs w:val="22"/>
              </w:rPr>
            </w:pPr>
            <w:r w:rsidRPr="001339C6">
              <w:rPr>
                <w:rFonts w:cs="Arial"/>
                <w:sz w:val="22"/>
                <w:szCs w:val="22"/>
              </w:rPr>
              <w:t>(En el període comprès del 15 d’octubre al 31 de març de cada any)</w:t>
            </w:r>
          </w:p>
        </w:tc>
        <w:tc>
          <w:tcPr>
            <w:tcW w:w="2835" w:type="dxa"/>
            <w:shd w:val="clear" w:color="auto" w:fill="F2F2F2" w:themeFill="background1" w:themeFillShade="F2"/>
          </w:tcPr>
          <w:p w14:paraId="4287176E"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b/>
                <w:noProof/>
                <w:sz w:val="22"/>
                <w:szCs w:val="22"/>
                <w:lang w:eastAsia="es-ES"/>
              </w:rPr>
              <w:t>Ofereix millora de l’equip mínim (Indicar SÍ/NO en el lloc que pertoqui)</w:t>
            </w:r>
          </w:p>
        </w:tc>
      </w:tr>
      <w:tr w:rsidR="000A1DA6" w:rsidRPr="001339C6" w14:paraId="65C7C820" w14:textId="77777777" w:rsidTr="00403A69">
        <w:trPr>
          <w:trHeight w:val="1201"/>
        </w:trPr>
        <w:tc>
          <w:tcPr>
            <w:tcW w:w="5524" w:type="dxa"/>
            <w:shd w:val="clear" w:color="auto" w:fill="FFFFFF" w:themeFill="background1"/>
          </w:tcPr>
          <w:p w14:paraId="6FA5E3D7" w14:textId="77777777" w:rsidR="000A1DA6" w:rsidRPr="001339C6" w:rsidRDefault="000A1DA6" w:rsidP="000A1DA6">
            <w:pPr>
              <w:numPr>
                <w:ilvl w:val="0"/>
                <w:numId w:val="103"/>
              </w:numPr>
              <w:ind w:left="316" w:right="34"/>
              <w:rPr>
                <w:rFonts w:cs="Arial"/>
                <w:sz w:val="22"/>
                <w:szCs w:val="22"/>
              </w:rPr>
            </w:pPr>
            <w:r w:rsidRPr="001339C6">
              <w:rPr>
                <w:rFonts w:cs="Arial"/>
                <w:sz w:val="22"/>
                <w:szCs w:val="22"/>
              </w:rPr>
              <w:t>Ofereix posar a disposició en el punt de treball en un termini màxim de 5 h. a partir de la comunicació a l’adreça de correu habilitada (ACH)</w:t>
            </w:r>
          </w:p>
          <w:p w14:paraId="4A22B108" w14:textId="77777777" w:rsidR="000A1DA6" w:rsidRPr="001339C6" w:rsidRDefault="000A1DA6" w:rsidP="00403A69">
            <w:pPr>
              <w:pStyle w:val="Pargrafdellista"/>
              <w:ind w:left="316"/>
              <w:jc w:val="both"/>
              <w:rPr>
                <w:rFonts w:ascii="Arial" w:hAnsi="Arial" w:cs="Arial"/>
                <w:spacing w:val="-2"/>
              </w:rPr>
            </w:pPr>
          </w:p>
        </w:tc>
        <w:tc>
          <w:tcPr>
            <w:tcW w:w="2835" w:type="dxa"/>
            <w:vAlign w:val="center"/>
          </w:tcPr>
          <w:p w14:paraId="2FEE588C"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r>
      <w:tr w:rsidR="000A1DA6" w:rsidRPr="001339C6" w14:paraId="3F5B2053" w14:textId="77777777" w:rsidTr="00403A69">
        <w:trPr>
          <w:trHeight w:val="1100"/>
        </w:trPr>
        <w:tc>
          <w:tcPr>
            <w:tcW w:w="5524" w:type="dxa"/>
            <w:shd w:val="clear" w:color="auto" w:fill="FFFFFF" w:themeFill="background1"/>
          </w:tcPr>
          <w:p w14:paraId="3C556897" w14:textId="77777777" w:rsidR="000A1DA6" w:rsidRPr="001339C6" w:rsidRDefault="000A1DA6" w:rsidP="000A1DA6">
            <w:pPr>
              <w:pStyle w:val="Pargrafdellista"/>
              <w:numPr>
                <w:ilvl w:val="0"/>
                <w:numId w:val="103"/>
              </w:numPr>
              <w:tabs>
                <w:tab w:val="left" w:pos="316"/>
              </w:tabs>
              <w:ind w:left="316"/>
              <w:jc w:val="both"/>
              <w:rPr>
                <w:rFonts w:ascii="Arial" w:hAnsi="Arial" w:cs="Arial"/>
                <w:spacing w:val="-2"/>
              </w:rPr>
            </w:pPr>
            <w:r w:rsidRPr="001339C6">
              <w:rPr>
                <w:rFonts w:ascii="Arial" w:hAnsi="Arial" w:cs="Arial"/>
              </w:rPr>
              <w:t>Ofereix posar a</w:t>
            </w:r>
            <w:r w:rsidRPr="001339C6">
              <w:rPr>
                <w:rFonts w:ascii="Arial" w:hAnsi="Arial" w:cs="Arial"/>
                <w:lang w:eastAsia="ca-ES"/>
              </w:rPr>
              <w:t xml:space="preserve"> disposició en el punt de treball a l’inici de la següent jornada hàbil de treball a partir de la  comunicació a l’adreça de correu habilitada (ACH)</w:t>
            </w:r>
          </w:p>
          <w:p w14:paraId="339A3116" w14:textId="77777777" w:rsidR="000A1DA6" w:rsidRPr="001339C6" w:rsidRDefault="000A1DA6" w:rsidP="00403A69">
            <w:pPr>
              <w:tabs>
                <w:tab w:val="left" w:pos="316"/>
              </w:tabs>
              <w:ind w:left="-110"/>
              <w:rPr>
                <w:rFonts w:cs="Arial"/>
                <w:spacing w:val="-2"/>
              </w:rPr>
            </w:pPr>
          </w:p>
        </w:tc>
        <w:tc>
          <w:tcPr>
            <w:tcW w:w="2835" w:type="dxa"/>
            <w:vAlign w:val="center"/>
          </w:tcPr>
          <w:p w14:paraId="3D59F6BA"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r>
      <w:tr w:rsidR="000A1DA6" w:rsidRPr="001339C6" w14:paraId="0E81C756" w14:textId="77777777" w:rsidTr="00403A69">
        <w:tc>
          <w:tcPr>
            <w:tcW w:w="5524" w:type="dxa"/>
            <w:shd w:val="clear" w:color="auto" w:fill="FFFFFF" w:themeFill="background1"/>
          </w:tcPr>
          <w:p w14:paraId="25F3F96E" w14:textId="77777777" w:rsidR="000A1DA6" w:rsidRPr="001339C6" w:rsidRDefault="000A1DA6" w:rsidP="000A1DA6">
            <w:pPr>
              <w:pStyle w:val="Pargrafdellista"/>
              <w:numPr>
                <w:ilvl w:val="0"/>
                <w:numId w:val="103"/>
              </w:numPr>
              <w:tabs>
                <w:tab w:val="left" w:pos="336"/>
              </w:tabs>
              <w:ind w:left="316"/>
              <w:jc w:val="both"/>
              <w:rPr>
                <w:rFonts w:ascii="Arial" w:hAnsi="Arial" w:cs="Arial"/>
                <w:lang w:eastAsia="ca-ES"/>
              </w:rPr>
            </w:pPr>
            <w:r w:rsidRPr="001339C6">
              <w:rPr>
                <w:rFonts w:ascii="Arial" w:hAnsi="Arial" w:cs="Arial"/>
              </w:rPr>
              <w:t>Ofereix posar a</w:t>
            </w:r>
            <w:r w:rsidRPr="001339C6">
              <w:rPr>
                <w:rFonts w:ascii="Arial" w:hAnsi="Arial" w:cs="Arial"/>
                <w:lang w:eastAsia="ca-ES"/>
              </w:rPr>
              <w:t xml:space="preserve"> disposició en el punt de treball a l’inici de la següent setmana de treball a partir de la comunicació a l’adreça de correu habilitada (ACH)</w:t>
            </w:r>
          </w:p>
          <w:p w14:paraId="1BB4AC4F" w14:textId="77777777" w:rsidR="000A1DA6" w:rsidRPr="001339C6" w:rsidRDefault="000A1DA6" w:rsidP="00403A69">
            <w:pPr>
              <w:tabs>
                <w:tab w:val="left" w:pos="0"/>
                <w:tab w:val="left" w:pos="1296"/>
                <w:tab w:val="left" w:pos="1440"/>
              </w:tabs>
              <w:suppressAutoHyphens/>
              <w:rPr>
                <w:rFonts w:cs="Arial"/>
                <w:spacing w:val="-2"/>
              </w:rPr>
            </w:pPr>
          </w:p>
        </w:tc>
        <w:tc>
          <w:tcPr>
            <w:tcW w:w="2835" w:type="dxa"/>
            <w:vAlign w:val="center"/>
          </w:tcPr>
          <w:p w14:paraId="7D4300C7"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r>
    </w:tbl>
    <w:p w14:paraId="23C8D73B" w14:textId="77777777" w:rsidR="000A1DA6" w:rsidRPr="001339C6" w:rsidRDefault="000A1DA6" w:rsidP="000A1DA6">
      <w:pPr>
        <w:tabs>
          <w:tab w:val="left" w:pos="0"/>
          <w:tab w:val="left" w:pos="1296"/>
          <w:tab w:val="left" w:pos="1440"/>
        </w:tabs>
        <w:suppressAutoHyphens/>
        <w:rPr>
          <w:spacing w:val="-2"/>
          <w:sz w:val="22"/>
          <w:szCs w:val="22"/>
        </w:rPr>
      </w:pPr>
    </w:p>
    <w:p w14:paraId="6AF5B39E" w14:textId="77777777" w:rsidR="000A1DA6" w:rsidRPr="001339C6" w:rsidRDefault="000A1DA6" w:rsidP="000A1DA6">
      <w:pPr>
        <w:tabs>
          <w:tab w:val="left" w:pos="0"/>
          <w:tab w:val="left" w:pos="1296"/>
          <w:tab w:val="left" w:pos="1440"/>
        </w:tabs>
        <w:suppressAutoHyphens/>
        <w:rPr>
          <w:spacing w:val="-2"/>
          <w:sz w:val="22"/>
          <w:szCs w:val="22"/>
        </w:rPr>
      </w:pPr>
    </w:p>
    <w:tbl>
      <w:tblPr>
        <w:tblStyle w:val="Taulaambquadrcula"/>
        <w:tblW w:w="0" w:type="auto"/>
        <w:tblInd w:w="-5" w:type="dxa"/>
        <w:tblLook w:val="04A0" w:firstRow="1" w:lastRow="0" w:firstColumn="1" w:lastColumn="0" w:noHBand="0" w:noVBand="1"/>
      </w:tblPr>
      <w:tblGrid>
        <w:gridCol w:w="5529"/>
        <w:gridCol w:w="2835"/>
      </w:tblGrid>
      <w:tr w:rsidR="000A1DA6" w:rsidRPr="001339C6" w14:paraId="5D32B634" w14:textId="77777777" w:rsidTr="00403A69">
        <w:trPr>
          <w:trHeight w:val="580"/>
        </w:trPr>
        <w:tc>
          <w:tcPr>
            <w:tcW w:w="5529" w:type="dxa"/>
            <w:shd w:val="clear" w:color="auto" w:fill="D9D9D9" w:themeFill="background1" w:themeFillShade="D9"/>
          </w:tcPr>
          <w:p w14:paraId="6EF8B5A6" w14:textId="77777777" w:rsidR="000A1DA6" w:rsidRPr="001339C6" w:rsidRDefault="000A1DA6" w:rsidP="00403A69">
            <w:pPr>
              <w:tabs>
                <w:tab w:val="left" w:pos="0"/>
                <w:tab w:val="left" w:pos="1296"/>
                <w:tab w:val="left" w:pos="1440"/>
              </w:tabs>
              <w:suppressAutoHyphens/>
              <w:rPr>
                <w:spacing w:val="-2"/>
                <w:sz w:val="22"/>
                <w:szCs w:val="22"/>
              </w:rPr>
            </w:pPr>
            <w:r w:rsidRPr="001339C6">
              <w:rPr>
                <w:rFonts w:cs="Arial"/>
                <w:b/>
                <w:bCs/>
                <w:sz w:val="22"/>
                <w:szCs w:val="22"/>
              </w:rPr>
              <w:t>Equips</w:t>
            </w:r>
          </w:p>
        </w:tc>
        <w:tc>
          <w:tcPr>
            <w:tcW w:w="2835" w:type="dxa"/>
            <w:shd w:val="clear" w:color="auto" w:fill="D9D9D9" w:themeFill="background1" w:themeFillShade="D9"/>
          </w:tcPr>
          <w:p w14:paraId="565D87E1" w14:textId="77777777" w:rsidR="000A1DA6" w:rsidRPr="001339C6" w:rsidRDefault="000A1DA6" w:rsidP="00403A69">
            <w:pPr>
              <w:tabs>
                <w:tab w:val="left" w:pos="0"/>
                <w:tab w:val="left" w:pos="1296"/>
                <w:tab w:val="left" w:pos="1440"/>
              </w:tabs>
              <w:suppressAutoHyphens/>
              <w:rPr>
                <w:spacing w:val="-2"/>
                <w:sz w:val="22"/>
                <w:szCs w:val="22"/>
              </w:rPr>
            </w:pPr>
          </w:p>
        </w:tc>
      </w:tr>
      <w:tr w:rsidR="000A1DA6" w:rsidRPr="001339C6" w14:paraId="2B084798" w14:textId="77777777" w:rsidTr="00403A69">
        <w:trPr>
          <w:trHeight w:val="1667"/>
        </w:trPr>
        <w:tc>
          <w:tcPr>
            <w:tcW w:w="5529" w:type="dxa"/>
            <w:shd w:val="clear" w:color="auto" w:fill="D9D9D9" w:themeFill="background1" w:themeFillShade="D9"/>
          </w:tcPr>
          <w:p w14:paraId="7D84BF34" w14:textId="77777777" w:rsidR="000A1DA6" w:rsidRPr="001339C6" w:rsidRDefault="000A1DA6" w:rsidP="00403A69">
            <w:pPr>
              <w:rPr>
                <w:rFonts w:cs="Arial"/>
                <w:b/>
                <w:bCs/>
                <w:sz w:val="22"/>
                <w:szCs w:val="22"/>
              </w:rPr>
            </w:pPr>
            <w:r w:rsidRPr="001339C6">
              <w:rPr>
                <w:rFonts w:cs="Arial"/>
                <w:b/>
                <w:bCs/>
                <w:sz w:val="22"/>
                <w:szCs w:val="22"/>
              </w:rPr>
              <w:t>Camió amb grua fins 10 m. d’alçada, amb cistella homologada per personal, junt amb la disposició d’un operari conductor en les jornades de treball que determini la Direcció dels Treballs.</w:t>
            </w:r>
          </w:p>
          <w:p w14:paraId="68A837AE" w14:textId="77777777" w:rsidR="000A1DA6" w:rsidRPr="001339C6" w:rsidRDefault="000A1DA6" w:rsidP="00403A69">
            <w:pPr>
              <w:tabs>
                <w:tab w:val="left" w:pos="0"/>
                <w:tab w:val="left" w:pos="1296"/>
                <w:tab w:val="left" w:pos="1440"/>
              </w:tabs>
              <w:suppressAutoHyphens/>
              <w:rPr>
                <w:spacing w:val="-2"/>
                <w:sz w:val="22"/>
                <w:szCs w:val="22"/>
              </w:rPr>
            </w:pPr>
            <w:r w:rsidRPr="001339C6">
              <w:rPr>
                <w:rFonts w:cs="Arial"/>
              </w:rPr>
              <w:t xml:space="preserve">(En el període comprès del 15 d’octubre al 31 de març de cada any) </w:t>
            </w:r>
          </w:p>
        </w:tc>
        <w:tc>
          <w:tcPr>
            <w:tcW w:w="2835" w:type="dxa"/>
            <w:shd w:val="clear" w:color="auto" w:fill="F1F1F1"/>
          </w:tcPr>
          <w:p w14:paraId="186D0FEA" w14:textId="77777777" w:rsidR="000A1DA6" w:rsidRPr="001339C6" w:rsidRDefault="000A1DA6" w:rsidP="00403A69">
            <w:pPr>
              <w:pStyle w:val="TableParagraph"/>
              <w:jc w:val="center"/>
              <w:rPr>
                <w:spacing w:val="-2"/>
                <w:lang w:val="es-ES"/>
              </w:rPr>
            </w:pPr>
            <w:r w:rsidRPr="001339C6">
              <w:rPr>
                <w:b/>
                <w:noProof/>
                <w:lang w:eastAsia="es-ES"/>
              </w:rPr>
              <w:t>Ofereix millora de l’equip mínim (Indicar SÍ/NO on pertoqui)</w:t>
            </w:r>
          </w:p>
        </w:tc>
      </w:tr>
      <w:tr w:rsidR="000A1DA6" w:rsidRPr="001339C6" w14:paraId="3CE093B0" w14:textId="77777777" w:rsidTr="00403A69">
        <w:trPr>
          <w:trHeight w:val="1274"/>
        </w:trPr>
        <w:tc>
          <w:tcPr>
            <w:tcW w:w="5529" w:type="dxa"/>
            <w:shd w:val="clear" w:color="auto" w:fill="FFFFFF" w:themeFill="background1"/>
          </w:tcPr>
          <w:p w14:paraId="77AF65E9" w14:textId="77777777" w:rsidR="000A1DA6" w:rsidRPr="001339C6" w:rsidRDefault="000A1DA6" w:rsidP="00403A69">
            <w:pPr>
              <w:ind w:right="34"/>
              <w:rPr>
                <w:spacing w:val="-2"/>
                <w:sz w:val="22"/>
                <w:szCs w:val="22"/>
                <w:lang w:val="es-ES"/>
              </w:rPr>
            </w:pPr>
          </w:p>
          <w:p w14:paraId="1EE597BA" w14:textId="77777777" w:rsidR="000A1DA6" w:rsidRPr="001339C6" w:rsidRDefault="000A1DA6" w:rsidP="000A1DA6">
            <w:pPr>
              <w:numPr>
                <w:ilvl w:val="0"/>
                <w:numId w:val="104"/>
              </w:numPr>
              <w:ind w:left="316" w:right="34"/>
              <w:rPr>
                <w:rFonts w:cs="Arial"/>
                <w:sz w:val="22"/>
                <w:szCs w:val="22"/>
              </w:rPr>
            </w:pPr>
            <w:r w:rsidRPr="001339C6">
              <w:rPr>
                <w:rFonts w:cs="Arial"/>
                <w:sz w:val="22"/>
                <w:szCs w:val="22"/>
              </w:rPr>
              <w:t>Ofereix posar a disposició en el punt de treball en un termini màxim de 5 h. a partir de la comunicació a l’adreça de correu habilitada (ACH)</w:t>
            </w:r>
          </w:p>
          <w:p w14:paraId="68FA8C9D" w14:textId="77777777" w:rsidR="000A1DA6" w:rsidRPr="001339C6" w:rsidRDefault="000A1DA6" w:rsidP="00403A69">
            <w:pPr>
              <w:tabs>
                <w:tab w:val="left" w:pos="1296"/>
                <w:tab w:val="left" w:pos="1440"/>
              </w:tabs>
              <w:suppressAutoHyphens/>
              <w:ind w:left="174"/>
              <w:rPr>
                <w:spacing w:val="-2"/>
                <w:sz w:val="22"/>
                <w:szCs w:val="22"/>
              </w:rPr>
            </w:pPr>
          </w:p>
        </w:tc>
        <w:tc>
          <w:tcPr>
            <w:tcW w:w="2835" w:type="dxa"/>
            <w:vAlign w:val="center"/>
          </w:tcPr>
          <w:p w14:paraId="6EF15F44"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r>
      <w:tr w:rsidR="000A1DA6" w:rsidRPr="001339C6" w14:paraId="4E4C16A3" w14:textId="77777777" w:rsidTr="00403A69">
        <w:trPr>
          <w:trHeight w:val="1130"/>
        </w:trPr>
        <w:tc>
          <w:tcPr>
            <w:tcW w:w="5529" w:type="dxa"/>
            <w:shd w:val="clear" w:color="auto" w:fill="FFFFFF" w:themeFill="background1"/>
          </w:tcPr>
          <w:p w14:paraId="0E8E94A4" w14:textId="77777777" w:rsidR="000A1DA6" w:rsidRPr="001339C6" w:rsidRDefault="000A1DA6" w:rsidP="000A1DA6">
            <w:pPr>
              <w:pStyle w:val="Pargrafdellista"/>
              <w:numPr>
                <w:ilvl w:val="0"/>
                <w:numId w:val="104"/>
              </w:numPr>
              <w:tabs>
                <w:tab w:val="left" w:pos="316"/>
              </w:tabs>
              <w:ind w:left="316"/>
              <w:jc w:val="both"/>
              <w:rPr>
                <w:rFonts w:ascii="Arial" w:hAnsi="Arial" w:cs="Arial"/>
                <w:spacing w:val="-2"/>
              </w:rPr>
            </w:pPr>
            <w:r w:rsidRPr="001339C6">
              <w:rPr>
                <w:rFonts w:ascii="Arial" w:hAnsi="Arial" w:cs="Arial"/>
              </w:rPr>
              <w:lastRenderedPageBreak/>
              <w:t>Ofereix posar a</w:t>
            </w:r>
            <w:r w:rsidRPr="001339C6">
              <w:rPr>
                <w:rFonts w:ascii="Arial" w:hAnsi="Arial" w:cs="Arial"/>
                <w:lang w:eastAsia="ca-ES"/>
              </w:rPr>
              <w:t xml:space="preserve"> disposició en el punt de treball a l’inici de la següent jornada hàbil de treball a partir de la  comunicació a l’adreça de correu habilitada (ACH)</w:t>
            </w:r>
          </w:p>
          <w:p w14:paraId="0EE918EB" w14:textId="77777777" w:rsidR="000A1DA6" w:rsidRPr="001339C6" w:rsidRDefault="000A1DA6" w:rsidP="00403A69">
            <w:pPr>
              <w:pStyle w:val="Pargrafdellista"/>
              <w:tabs>
                <w:tab w:val="left" w:pos="0"/>
              </w:tabs>
              <w:suppressAutoHyphens/>
              <w:ind w:left="317"/>
              <w:jc w:val="both"/>
              <w:rPr>
                <w:rFonts w:ascii="Arial" w:hAnsi="Arial" w:cs="Arial"/>
                <w:spacing w:val="-2"/>
              </w:rPr>
            </w:pPr>
          </w:p>
        </w:tc>
        <w:tc>
          <w:tcPr>
            <w:tcW w:w="2835" w:type="dxa"/>
            <w:vAlign w:val="center"/>
          </w:tcPr>
          <w:p w14:paraId="1F6DB1D6"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r>
      <w:tr w:rsidR="000A1DA6" w:rsidRPr="001339C6" w14:paraId="51D55930" w14:textId="77777777" w:rsidTr="00403A69">
        <w:trPr>
          <w:trHeight w:val="834"/>
        </w:trPr>
        <w:tc>
          <w:tcPr>
            <w:tcW w:w="5529" w:type="dxa"/>
            <w:shd w:val="clear" w:color="auto" w:fill="FFFFFF" w:themeFill="background1"/>
          </w:tcPr>
          <w:p w14:paraId="580D5862" w14:textId="77777777" w:rsidR="000A1DA6" w:rsidRPr="001339C6" w:rsidRDefault="000A1DA6" w:rsidP="000A1DA6">
            <w:pPr>
              <w:pStyle w:val="Pargrafdellista"/>
              <w:numPr>
                <w:ilvl w:val="0"/>
                <w:numId w:val="104"/>
              </w:numPr>
              <w:tabs>
                <w:tab w:val="left" w:pos="336"/>
              </w:tabs>
              <w:ind w:left="316"/>
              <w:jc w:val="both"/>
              <w:rPr>
                <w:rFonts w:ascii="Arial" w:hAnsi="Arial" w:cs="Arial"/>
                <w:lang w:eastAsia="ca-ES"/>
              </w:rPr>
            </w:pPr>
            <w:r w:rsidRPr="001339C6">
              <w:rPr>
                <w:rFonts w:ascii="Arial" w:hAnsi="Arial" w:cs="Arial"/>
              </w:rPr>
              <w:t>Ofereix posar a</w:t>
            </w:r>
            <w:r w:rsidRPr="001339C6">
              <w:rPr>
                <w:rFonts w:ascii="Arial" w:hAnsi="Arial" w:cs="Arial"/>
                <w:lang w:eastAsia="ca-ES"/>
              </w:rPr>
              <w:t xml:space="preserve"> disposició en el punt de treball a l’inici de la següent setmana de treball a partir de la comunicació a l’adreça de correu habilitada (ACH)</w:t>
            </w:r>
          </w:p>
          <w:p w14:paraId="13049A65" w14:textId="77777777" w:rsidR="000A1DA6" w:rsidRPr="001339C6" w:rsidRDefault="000A1DA6" w:rsidP="00403A69">
            <w:pPr>
              <w:pStyle w:val="Pargrafdellista"/>
              <w:tabs>
                <w:tab w:val="left" w:pos="0"/>
              </w:tabs>
              <w:suppressAutoHyphens/>
              <w:ind w:left="317"/>
              <w:jc w:val="both"/>
              <w:rPr>
                <w:rFonts w:ascii="Arial" w:hAnsi="Arial" w:cs="Arial"/>
                <w:spacing w:val="-2"/>
              </w:rPr>
            </w:pPr>
          </w:p>
        </w:tc>
        <w:tc>
          <w:tcPr>
            <w:tcW w:w="2835" w:type="dxa"/>
            <w:tcBorders>
              <w:bottom w:val="single" w:sz="4" w:space="0" w:color="auto"/>
            </w:tcBorders>
            <w:vAlign w:val="center"/>
          </w:tcPr>
          <w:p w14:paraId="32A3D2A9"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r>
    </w:tbl>
    <w:p w14:paraId="00CB5E55" w14:textId="77777777" w:rsidR="000A1DA6" w:rsidRPr="001339C6" w:rsidRDefault="000A1DA6" w:rsidP="000A1DA6">
      <w:pPr>
        <w:tabs>
          <w:tab w:val="left" w:pos="0"/>
          <w:tab w:val="left" w:pos="1296"/>
          <w:tab w:val="left" w:pos="1440"/>
        </w:tabs>
        <w:suppressAutoHyphens/>
        <w:rPr>
          <w:spacing w:val="-2"/>
          <w:sz w:val="22"/>
          <w:szCs w:val="22"/>
        </w:rPr>
      </w:pPr>
    </w:p>
    <w:p w14:paraId="14EE98D5" w14:textId="77777777" w:rsidR="000A1DA6" w:rsidRPr="001339C6" w:rsidRDefault="000A1DA6" w:rsidP="000A1DA6">
      <w:pPr>
        <w:tabs>
          <w:tab w:val="left" w:pos="0"/>
          <w:tab w:val="left" w:pos="1296"/>
          <w:tab w:val="left" w:pos="1440"/>
        </w:tabs>
        <w:suppressAutoHyphens/>
        <w:rPr>
          <w:spacing w:val="-2"/>
          <w:sz w:val="22"/>
          <w:szCs w:val="22"/>
        </w:rPr>
      </w:pPr>
    </w:p>
    <w:tbl>
      <w:tblPr>
        <w:tblStyle w:val="Taulaambquadrcula"/>
        <w:tblW w:w="8364" w:type="dxa"/>
        <w:tblInd w:w="-5" w:type="dxa"/>
        <w:tblLook w:val="04A0" w:firstRow="1" w:lastRow="0" w:firstColumn="1" w:lastColumn="0" w:noHBand="0" w:noVBand="1"/>
      </w:tblPr>
      <w:tblGrid>
        <w:gridCol w:w="5500"/>
        <w:gridCol w:w="2864"/>
      </w:tblGrid>
      <w:tr w:rsidR="000A1DA6" w:rsidRPr="001339C6" w14:paraId="43DDD638" w14:textId="77777777" w:rsidTr="00403A69">
        <w:trPr>
          <w:trHeight w:val="409"/>
        </w:trPr>
        <w:tc>
          <w:tcPr>
            <w:tcW w:w="5500" w:type="dxa"/>
            <w:shd w:val="clear" w:color="auto" w:fill="D9D9D9" w:themeFill="background1" w:themeFillShade="D9"/>
            <w:hideMark/>
          </w:tcPr>
          <w:p w14:paraId="2069CE77" w14:textId="77777777" w:rsidR="000A1DA6" w:rsidRPr="001339C6" w:rsidRDefault="000A1DA6" w:rsidP="00403A69">
            <w:pPr>
              <w:jc w:val="left"/>
              <w:rPr>
                <w:rFonts w:cs="Arial"/>
                <w:b/>
                <w:bCs/>
                <w:sz w:val="22"/>
                <w:szCs w:val="22"/>
              </w:rPr>
            </w:pPr>
            <w:r w:rsidRPr="001339C6">
              <w:rPr>
                <w:rFonts w:cs="Arial"/>
                <w:b/>
                <w:bCs/>
                <w:sz w:val="22"/>
                <w:szCs w:val="22"/>
              </w:rPr>
              <w:t>Equips</w:t>
            </w:r>
          </w:p>
        </w:tc>
        <w:tc>
          <w:tcPr>
            <w:tcW w:w="2864" w:type="dxa"/>
            <w:shd w:val="clear" w:color="auto" w:fill="D9D9D9" w:themeFill="background1" w:themeFillShade="D9"/>
            <w:hideMark/>
          </w:tcPr>
          <w:p w14:paraId="16227B38" w14:textId="77777777" w:rsidR="000A1DA6" w:rsidRPr="001339C6" w:rsidRDefault="000A1DA6" w:rsidP="00403A69">
            <w:pPr>
              <w:jc w:val="center"/>
              <w:rPr>
                <w:rFonts w:cs="Arial"/>
                <w:b/>
                <w:bCs/>
                <w:sz w:val="22"/>
                <w:szCs w:val="22"/>
              </w:rPr>
            </w:pPr>
            <w:r w:rsidRPr="001339C6">
              <w:rPr>
                <w:rFonts w:cs="Arial"/>
                <w:b/>
                <w:bCs/>
                <w:sz w:val="22"/>
                <w:szCs w:val="22"/>
              </w:rPr>
              <w:t>Valoració màxima</w:t>
            </w:r>
          </w:p>
        </w:tc>
      </w:tr>
      <w:tr w:rsidR="000A1DA6" w:rsidRPr="001339C6" w14:paraId="60DBCA97" w14:textId="77777777" w:rsidTr="00403A69">
        <w:trPr>
          <w:trHeight w:val="1101"/>
        </w:trPr>
        <w:tc>
          <w:tcPr>
            <w:tcW w:w="5500" w:type="dxa"/>
            <w:shd w:val="clear" w:color="auto" w:fill="D9D9D9" w:themeFill="background1" w:themeFillShade="D9"/>
          </w:tcPr>
          <w:p w14:paraId="306FED63" w14:textId="77777777" w:rsidR="000A1DA6" w:rsidRPr="001339C6" w:rsidRDefault="000A1DA6" w:rsidP="00403A69">
            <w:pPr>
              <w:rPr>
                <w:rFonts w:cs="Arial"/>
                <w:b/>
                <w:bCs/>
                <w:sz w:val="22"/>
                <w:szCs w:val="22"/>
              </w:rPr>
            </w:pPr>
            <w:r w:rsidRPr="001339C6">
              <w:rPr>
                <w:rFonts w:cs="Arial"/>
                <w:b/>
                <w:bCs/>
                <w:sz w:val="22"/>
                <w:szCs w:val="22"/>
              </w:rPr>
              <w:t>Trituradora de restes vegetals amb capacitat per triturar troncs de més de 20 cm. de diàmetre i rendiment superior a 30 m3/h.</w:t>
            </w:r>
          </w:p>
          <w:p w14:paraId="50F2B240" w14:textId="77777777" w:rsidR="000A1DA6" w:rsidRPr="001339C6" w:rsidRDefault="000A1DA6" w:rsidP="00403A69">
            <w:pPr>
              <w:tabs>
                <w:tab w:val="left" w:pos="0"/>
                <w:tab w:val="left" w:pos="1296"/>
                <w:tab w:val="left" w:pos="1440"/>
              </w:tabs>
              <w:suppressAutoHyphens/>
              <w:rPr>
                <w:spacing w:val="-2"/>
                <w:sz w:val="22"/>
                <w:szCs w:val="22"/>
              </w:rPr>
            </w:pPr>
            <w:r w:rsidRPr="001339C6">
              <w:rPr>
                <w:rFonts w:cs="Arial"/>
                <w:sz w:val="22"/>
                <w:szCs w:val="22"/>
              </w:rPr>
              <w:t>(Al llarg de tot l’any)</w:t>
            </w:r>
          </w:p>
        </w:tc>
        <w:tc>
          <w:tcPr>
            <w:tcW w:w="2864" w:type="dxa"/>
            <w:shd w:val="clear" w:color="auto" w:fill="F1F1F1"/>
          </w:tcPr>
          <w:p w14:paraId="09AD1F70" w14:textId="77777777" w:rsidR="000A1DA6" w:rsidRPr="001339C6" w:rsidRDefault="000A1DA6" w:rsidP="00403A69">
            <w:pPr>
              <w:pStyle w:val="TableParagraph"/>
              <w:jc w:val="center"/>
              <w:rPr>
                <w:b/>
                <w:noProof/>
                <w:lang w:eastAsia="es-ES"/>
              </w:rPr>
            </w:pPr>
            <w:r w:rsidRPr="001339C6">
              <w:rPr>
                <w:b/>
                <w:noProof/>
                <w:lang w:eastAsia="es-ES"/>
              </w:rPr>
              <w:t xml:space="preserve">Ofereix millora de l’equip mínim </w:t>
            </w:r>
          </w:p>
          <w:p w14:paraId="519BCB87" w14:textId="77777777" w:rsidR="000A1DA6" w:rsidRPr="001339C6" w:rsidRDefault="000A1DA6" w:rsidP="00403A69">
            <w:pPr>
              <w:pStyle w:val="TableParagraph"/>
              <w:jc w:val="center"/>
              <w:rPr>
                <w:spacing w:val="-2"/>
                <w:lang w:val="es-ES"/>
              </w:rPr>
            </w:pPr>
            <w:r w:rsidRPr="001339C6">
              <w:rPr>
                <w:b/>
                <w:noProof/>
                <w:lang w:eastAsia="es-ES"/>
              </w:rPr>
              <w:t>(Indicar SÍ/NO)</w:t>
            </w:r>
          </w:p>
        </w:tc>
      </w:tr>
      <w:tr w:rsidR="000A1DA6" w:rsidRPr="001339C6" w14:paraId="3AD316B9" w14:textId="77777777" w:rsidTr="00403A69">
        <w:trPr>
          <w:trHeight w:val="1281"/>
        </w:trPr>
        <w:tc>
          <w:tcPr>
            <w:tcW w:w="5500" w:type="dxa"/>
            <w:shd w:val="clear" w:color="auto" w:fill="FFFFFF" w:themeFill="background1"/>
          </w:tcPr>
          <w:p w14:paraId="6AF7E6CF" w14:textId="77777777" w:rsidR="000A1DA6" w:rsidRPr="001339C6" w:rsidRDefault="000A1DA6" w:rsidP="00403A69">
            <w:pPr>
              <w:ind w:right="34"/>
              <w:rPr>
                <w:spacing w:val="-2"/>
                <w:sz w:val="22"/>
                <w:szCs w:val="22"/>
                <w:lang w:val="es-ES"/>
              </w:rPr>
            </w:pPr>
          </w:p>
          <w:p w14:paraId="435E78E1" w14:textId="77777777" w:rsidR="000A1DA6" w:rsidRPr="001339C6" w:rsidRDefault="000A1DA6" w:rsidP="000A1DA6">
            <w:pPr>
              <w:numPr>
                <w:ilvl w:val="0"/>
                <w:numId w:val="105"/>
              </w:numPr>
              <w:ind w:left="316" w:right="34"/>
              <w:rPr>
                <w:rFonts w:cs="Arial"/>
                <w:sz w:val="22"/>
                <w:szCs w:val="22"/>
              </w:rPr>
            </w:pPr>
            <w:r w:rsidRPr="001339C6">
              <w:rPr>
                <w:rFonts w:cs="Arial"/>
                <w:sz w:val="22"/>
                <w:szCs w:val="22"/>
              </w:rPr>
              <w:t>Ofereix posar a disposició en el punt de treball en un termini màxim de 5 h. a partir de la comunicació a l’adreça de correu habilitada (ACH)</w:t>
            </w:r>
          </w:p>
          <w:p w14:paraId="1A5015F3" w14:textId="77777777" w:rsidR="000A1DA6" w:rsidRPr="001339C6" w:rsidRDefault="000A1DA6" w:rsidP="00403A69">
            <w:pPr>
              <w:tabs>
                <w:tab w:val="left" w:pos="1296"/>
                <w:tab w:val="left" w:pos="1440"/>
              </w:tabs>
              <w:suppressAutoHyphens/>
              <w:ind w:left="174"/>
              <w:rPr>
                <w:spacing w:val="-2"/>
                <w:sz w:val="22"/>
                <w:szCs w:val="22"/>
              </w:rPr>
            </w:pPr>
          </w:p>
        </w:tc>
        <w:tc>
          <w:tcPr>
            <w:tcW w:w="2864" w:type="dxa"/>
            <w:vAlign w:val="center"/>
          </w:tcPr>
          <w:p w14:paraId="0D66C653"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r>
      <w:tr w:rsidR="000A1DA6" w:rsidRPr="001339C6" w14:paraId="7216AF3A" w14:textId="77777777" w:rsidTr="00403A69">
        <w:trPr>
          <w:trHeight w:val="980"/>
        </w:trPr>
        <w:tc>
          <w:tcPr>
            <w:tcW w:w="5500" w:type="dxa"/>
            <w:shd w:val="clear" w:color="auto" w:fill="FFFFFF" w:themeFill="background1"/>
          </w:tcPr>
          <w:p w14:paraId="4F1B965E" w14:textId="77777777" w:rsidR="000A1DA6" w:rsidRPr="001339C6" w:rsidRDefault="000A1DA6" w:rsidP="000A1DA6">
            <w:pPr>
              <w:pStyle w:val="Pargrafdellista"/>
              <w:numPr>
                <w:ilvl w:val="0"/>
                <w:numId w:val="105"/>
              </w:numPr>
              <w:tabs>
                <w:tab w:val="left" w:pos="316"/>
              </w:tabs>
              <w:ind w:left="316"/>
              <w:jc w:val="both"/>
              <w:rPr>
                <w:rFonts w:ascii="Arial" w:hAnsi="Arial" w:cs="Arial"/>
                <w:spacing w:val="-2"/>
              </w:rPr>
            </w:pPr>
            <w:r w:rsidRPr="001339C6">
              <w:rPr>
                <w:rFonts w:ascii="Arial" w:hAnsi="Arial" w:cs="Arial"/>
              </w:rPr>
              <w:t>Ofereix posar a</w:t>
            </w:r>
            <w:r w:rsidRPr="001339C6">
              <w:rPr>
                <w:rFonts w:ascii="Arial" w:hAnsi="Arial" w:cs="Arial"/>
                <w:lang w:eastAsia="ca-ES"/>
              </w:rPr>
              <w:t xml:space="preserve"> disposició en el punt de treball a l’inici de la següent jornada hàbil de treball a partir de la  comunicació a l’adreça de correu habilitada (ACH)</w:t>
            </w:r>
          </w:p>
          <w:p w14:paraId="706461D9" w14:textId="77777777" w:rsidR="000A1DA6" w:rsidRPr="001339C6" w:rsidRDefault="000A1DA6" w:rsidP="00403A69">
            <w:pPr>
              <w:pStyle w:val="Pargrafdellista"/>
              <w:tabs>
                <w:tab w:val="left" w:pos="0"/>
              </w:tabs>
              <w:suppressAutoHyphens/>
              <w:ind w:left="317"/>
              <w:jc w:val="both"/>
              <w:rPr>
                <w:rFonts w:ascii="Arial" w:hAnsi="Arial" w:cs="Arial"/>
                <w:spacing w:val="-2"/>
              </w:rPr>
            </w:pPr>
          </w:p>
        </w:tc>
        <w:tc>
          <w:tcPr>
            <w:tcW w:w="2864" w:type="dxa"/>
            <w:vAlign w:val="center"/>
          </w:tcPr>
          <w:p w14:paraId="560AA988"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r>
      <w:tr w:rsidR="000A1DA6" w:rsidRPr="001339C6" w14:paraId="78DE7094" w14:textId="77777777" w:rsidTr="00403A69">
        <w:trPr>
          <w:trHeight w:val="953"/>
        </w:trPr>
        <w:tc>
          <w:tcPr>
            <w:tcW w:w="5500" w:type="dxa"/>
            <w:shd w:val="clear" w:color="auto" w:fill="FFFFFF" w:themeFill="background1"/>
          </w:tcPr>
          <w:p w14:paraId="6B4D48B1" w14:textId="77777777" w:rsidR="000A1DA6" w:rsidRPr="001339C6" w:rsidRDefault="000A1DA6" w:rsidP="000A1DA6">
            <w:pPr>
              <w:pStyle w:val="Pargrafdellista"/>
              <w:numPr>
                <w:ilvl w:val="0"/>
                <w:numId w:val="105"/>
              </w:numPr>
              <w:tabs>
                <w:tab w:val="left" w:pos="336"/>
              </w:tabs>
              <w:ind w:left="316"/>
              <w:jc w:val="both"/>
              <w:rPr>
                <w:rFonts w:ascii="Arial" w:hAnsi="Arial" w:cs="Arial"/>
                <w:lang w:eastAsia="ca-ES"/>
              </w:rPr>
            </w:pPr>
            <w:r w:rsidRPr="001339C6">
              <w:rPr>
                <w:rFonts w:ascii="Arial" w:hAnsi="Arial" w:cs="Arial"/>
              </w:rPr>
              <w:t>Ofereix posar a</w:t>
            </w:r>
            <w:r w:rsidRPr="001339C6">
              <w:rPr>
                <w:rFonts w:ascii="Arial" w:hAnsi="Arial" w:cs="Arial"/>
                <w:lang w:eastAsia="ca-ES"/>
              </w:rPr>
              <w:t xml:space="preserve"> disposició en el punt de treball a l’inici de la següent setmana de treball a partir de la comunicació a l’adreça de correu habilitada (ACH)</w:t>
            </w:r>
          </w:p>
          <w:p w14:paraId="0EEA9BA0" w14:textId="77777777" w:rsidR="000A1DA6" w:rsidRPr="001339C6" w:rsidRDefault="000A1DA6" w:rsidP="00403A69">
            <w:pPr>
              <w:pStyle w:val="Pargrafdellista"/>
              <w:tabs>
                <w:tab w:val="left" w:pos="0"/>
              </w:tabs>
              <w:suppressAutoHyphens/>
              <w:ind w:left="317"/>
              <w:jc w:val="both"/>
              <w:rPr>
                <w:rFonts w:ascii="Arial" w:hAnsi="Arial" w:cs="Arial"/>
                <w:spacing w:val="-2"/>
              </w:rPr>
            </w:pPr>
          </w:p>
        </w:tc>
        <w:tc>
          <w:tcPr>
            <w:tcW w:w="2864" w:type="dxa"/>
            <w:vAlign w:val="center"/>
          </w:tcPr>
          <w:p w14:paraId="5960FD33"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r>
    </w:tbl>
    <w:p w14:paraId="0891E2EB" w14:textId="77777777" w:rsidR="000A1DA6" w:rsidRPr="001339C6" w:rsidRDefault="000A1DA6" w:rsidP="000A1DA6">
      <w:pPr>
        <w:tabs>
          <w:tab w:val="left" w:pos="0"/>
          <w:tab w:val="left" w:pos="1296"/>
          <w:tab w:val="left" w:pos="1440"/>
        </w:tabs>
        <w:suppressAutoHyphens/>
        <w:rPr>
          <w:spacing w:val="-2"/>
          <w:sz w:val="22"/>
          <w:szCs w:val="22"/>
        </w:rPr>
      </w:pPr>
    </w:p>
    <w:p w14:paraId="5FBAFC4E" w14:textId="77777777" w:rsidR="000A1DA6" w:rsidRPr="001339C6" w:rsidRDefault="000A1DA6" w:rsidP="000A1DA6">
      <w:pPr>
        <w:tabs>
          <w:tab w:val="left" w:pos="0"/>
          <w:tab w:val="left" w:pos="1296"/>
          <w:tab w:val="left" w:pos="1440"/>
        </w:tabs>
        <w:suppressAutoHyphens/>
        <w:rPr>
          <w:spacing w:val="-2"/>
          <w:sz w:val="22"/>
          <w:szCs w:val="22"/>
        </w:rPr>
      </w:pPr>
    </w:p>
    <w:tbl>
      <w:tblPr>
        <w:tblStyle w:val="Taulaambquadrcula"/>
        <w:tblW w:w="8364" w:type="dxa"/>
        <w:tblInd w:w="-5" w:type="dxa"/>
        <w:tblLook w:val="04A0" w:firstRow="1" w:lastRow="0" w:firstColumn="1" w:lastColumn="0" w:noHBand="0" w:noVBand="1"/>
      </w:tblPr>
      <w:tblGrid>
        <w:gridCol w:w="5500"/>
        <w:gridCol w:w="2864"/>
      </w:tblGrid>
      <w:tr w:rsidR="000A1DA6" w:rsidRPr="001339C6" w14:paraId="037D24BA" w14:textId="77777777" w:rsidTr="00403A69">
        <w:trPr>
          <w:trHeight w:val="406"/>
        </w:trPr>
        <w:tc>
          <w:tcPr>
            <w:tcW w:w="5500" w:type="dxa"/>
            <w:shd w:val="clear" w:color="auto" w:fill="D9D9D9" w:themeFill="background1" w:themeFillShade="D9"/>
            <w:hideMark/>
          </w:tcPr>
          <w:p w14:paraId="236E1940" w14:textId="77777777" w:rsidR="000A1DA6" w:rsidRPr="001339C6" w:rsidRDefault="000A1DA6" w:rsidP="00403A69">
            <w:pPr>
              <w:jc w:val="left"/>
              <w:rPr>
                <w:rFonts w:cs="Arial"/>
                <w:b/>
                <w:bCs/>
                <w:sz w:val="22"/>
                <w:szCs w:val="22"/>
              </w:rPr>
            </w:pPr>
            <w:r w:rsidRPr="001339C6">
              <w:rPr>
                <w:rFonts w:cs="Arial"/>
                <w:b/>
                <w:bCs/>
                <w:sz w:val="22"/>
                <w:szCs w:val="22"/>
              </w:rPr>
              <w:t>Equips</w:t>
            </w:r>
          </w:p>
        </w:tc>
        <w:tc>
          <w:tcPr>
            <w:tcW w:w="2864" w:type="dxa"/>
            <w:shd w:val="clear" w:color="auto" w:fill="D9D9D9" w:themeFill="background1" w:themeFillShade="D9"/>
            <w:hideMark/>
          </w:tcPr>
          <w:p w14:paraId="51CB68B7" w14:textId="77777777" w:rsidR="000A1DA6" w:rsidRPr="001339C6" w:rsidRDefault="000A1DA6" w:rsidP="00403A69">
            <w:pPr>
              <w:jc w:val="center"/>
              <w:rPr>
                <w:rFonts w:cs="Arial"/>
                <w:b/>
                <w:bCs/>
                <w:sz w:val="22"/>
                <w:szCs w:val="22"/>
              </w:rPr>
            </w:pPr>
            <w:r w:rsidRPr="001339C6">
              <w:rPr>
                <w:rFonts w:cs="Arial"/>
                <w:b/>
                <w:bCs/>
                <w:sz w:val="22"/>
                <w:szCs w:val="22"/>
              </w:rPr>
              <w:t>Valoració màxima</w:t>
            </w:r>
          </w:p>
        </w:tc>
      </w:tr>
      <w:tr w:rsidR="000A1DA6" w:rsidRPr="001339C6" w14:paraId="16C8E654" w14:textId="77777777" w:rsidTr="00403A69">
        <w:trPr>
          <w:trHeight w:val="927"/>
        </w:trPr>
        <w:tc>
          <w:tcPr>
            <w:tcW w:w="5500" w:type="dxa"/>
            <w:shd w:val="clear" w:color="auto" w:fill="D9D9D9" w:themeFill="background1" w:themeFillShade="D9"/>
            <w:vAlign w:val="center"/>
          </w:tcPr>
          <w:p w14:paraId="72F6AACA" w14:textId="77777777" w:rsidR="000A1DA6" w:rsidRPr="001339C6" w:rsidRDefault="000A1DA6" w:rsidP="00403A69">
            <w:pPr>
              <w:rPr>
                <w:rFonts w:cs="Arial"/>
                <w:b/>
                <w:bCs/>
                <w:sz w:val="22"/>
                <w:szCs w:val="22"/>
              </w:rPr>
            </w:pPr>
            <w:r w:rsidRPr="001339C6">
              <w:rPr>
                <w:rFonts w:cs="Arial"/>
                <w:b/>
                <w:bCs/>
                <w:sz w:val="22"/>
                <w:szCs w:val="22"/>
              </w:rPr>
              <w:t>Cuba d’aigua amb capacitat superior als 5.000 litres amb bomba</w:t>
            </w:r>
          </w:p>
          <w:p w14:paraId="7C030290" w14:textId="77777777" w:rsidR="000A1DA6" w:rsidRPr="001339C6" w:rsidRDefault="000A1DA6" w:rsidP="00403A69">
            <w:pPr>
              <w:tabs>
                <w:tab w:val="left" w:pos="0"/>
                <w:tab w:val="left" w:pos="1296"/>
                <w:tab w:val="left" w:pos="1440"/>
              </w:tabs>
              <w:suppressAutoHyphens/>
              <w:rPr>
                <w:spacing w:val="-2"/>
                <w:sz w:val="22"/>
                <w:szCs w:val="22"/>
              </w:rPr>
            </w:pPr>
            <w:r w:rsidRPr="001339C6">
              <w:rPr>
                <w:rFonts w:cs="Arial"/>
                <w:sz w:val="22"/>
                <w:szCs w:val="22"/>
              </w:rPr>
              <w:t>En el període comprès del 1 de juny al 30 de setembre de cada any)</w:t>
            </w:r>
          </w:p>
        </w:tc>
        <w:tc>
          <w:tcPr>
            <w:tcW w:w="2864" w:type="dxa"/>
            <w:shd w:val="clear" w:color="auto" w:fill="F1F1F1"/>
          </w:tcPr>
          <w:p w14:paraId="1A863FD5" w14:textId="77777777" w:rsidR="000A1DA6" w:rsidRPr="001339C6" w:rsidRDefault="000A1DA6" w:rsidP="00403A69">
            <w:pPr>
              <w:pStyle w:val="TableParagraph"/>
              <w:jc w:val="center"/>
              <w:rPr>
                <w:b/>
                <w:noProof/>
                <w:lang w:eastAsia="es-ES"/>
              </w:rPr>
            </w:pPr>
            <w:r w:rsidRPr="001339C6">
              <w:rPr>
                <w:b/>
                <w:noProof/>
                <w:lang w:eastAsia="es-ES"/>
              </w:rPr>
              <w:t>Ofereix millora de</w:t>
            </w:r>
          </w:p>
          <w:p w14:paraId="2B4B890D" w14:textId="77777777" w:rsidR="000A1DA6" w:rsidRPr="001339C6" w:rsidRDefault="000A1DA6" w:rsidP="00403A69">
            <w:pPr>
              <w:pStyle w:val="TableParagraph"/>
              <w:jc w:val="center"/>
              <w:rPr>
                <w:b/>
                <w:noProof/>
                <w:lang w:eastAsia="es-ES"/>
              </w:rPr>
            </w:pPr>
            <w:r w:rsidRPr="001339C6">
              <w:rPr>
                <w:b/>
                <w:noProof/>
                <w:lang w:eastAsia="es-ES"/>
              </w:rPr>
              <w:t>l’equip mínim</w:t>
            </w:r>
          </w:p>
          <w:p w14:paraId="0BD573D2" w14:textId="77777777" w:rsidR="000A1DA6" w:rsidRPr="001339C6" w:rsidRDefault="000A1DA6" w:rsidP="00403A69">
            <w:pPr>
              <w:pStyle w:val="TableParagraph"/>
              <w:jc w:val="center"/>
              <w:rPr>
                <w:spacing w:val="-2"/>
                <w:lang w:val="es-ES"/>
              </w:rPr>
            </w:pPr>
            <w:r w:rsidRPr="001339C6">
              <w:rPr>
                <w:b/>
                <w:noProof/>
                <w:lang w:eastAsia="es-ES"/>
              </w:rPr>
              <w:t>(Indicar SÍ/NO)</w:t>
            </w:r>
          </w:p>
        </w:tc>
      </w:tr>
      <w:tr w:rsidR="000A1DA6" w:rsidRPr="001339C6" w14:paraId="5A9541FD" w14:textId="77777777" w:rsidTr="00403A69">
        <w:trPr>
          <w:trHeight w:val="991"/>
        </w:trPr>
        <w:tc>
          <w:tcPr>
            <w:tcW w:w="5500" w:type="dxa"/>
            <w:shd w:val="clear" w:color="auto" w:fill="FFFFFF" w:themeFill="background1"/>
          </w:tcPr>
          <w:p w14:paraId="3438F058" w14:textId="77777777" w:rsidR="000A1DA6" w:rsidRPr="001339C6" w:rsidRDefault="000A1DA6" w:rsidP="00403A69">
            <w:pPr>
              <w:ind w:right="34"/>
              <w:rPr>
                <w:rFonts w:cs="Arial"/>
                <w:sz w:val="22"/>
                <w:szCs w:val="22"/>
              </w:rPr>
            </w:pPr>
          </w:p>
          <w:p w14:paraId="076932EB" w14:textId="77777777" w:rsidR="000A1DA6" w:rsidRPr="001339C6" w:rsidRDefault="000A1DA6" w:rsidP="000A1DA6">
            <w:pPr>
              <w:numPr>
                <w:ilvl w:val="0"/>
                <w:numId w:val="106"/>
              </w:numPr>
              <w:ind w:left="316" w:right="34"/>
              <w:rPr>
                <w:rFonts w:cs="Arial"/>
                <w:sz w:val="22"/>
                <w:szCs w:val="22"/>
              </w:rPr>
            </w:pPr>
            <w:r w:rsidRPr="001339C6">
              <w:rPr>
                <w:rFonts w:cs="Arial"/>
                <w:sz w:val="22"/>
                <w:szCs w:val="22"/>
              </w:rPr>
              <w:t>Ofereix posar a disposició en el punt de treball en un termini màxim de 5 h. a partir de la comunicació a l’adreça de correu habilitada (ACH)</w:t>
            </w:r>
          </w:p>
          <w:p w14:paraId="69D317C4" w14:textId="77777777" w:rsidR="000A1DA6" w:rsidRPr="001339C6" w:rsidRDefault="000A1DA6" w:rsidP="00403A69">
            <w:pPr>
              <w:tabs>
                <w:tab w:val="left" w:pos="317"/>
                <w:tab w:val="left" w:pos="1258"/>
                <w:tab w:val="left" w:pos="1296"/>
                <w:tab w:val="left" w:pos="1440"/>
              </w:tabs>
              <w:suppressAutoHyphens/>
              <w:ind w:left="317"/>
              <w:rPr>
                <w:spacing w:val="-2"/>
                <w:sz w:val="22"/>
                <w:szCs w:val="22"/>
              </w:rPr>
            </w:pPr>
          </w:p>
        </w:tc>
        <w:tc>
          <w:tcPr>
            <w:tcW w:w="2864" w:type="dxa"/>
            <w:vAlign w:val="center"/>
          </w:tcPr>
          <w:p w14:paraId="6243B575"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r>
      <w:tr w:rsidR="000A1DA6" w:rsidRPr="001339C6" w14:paraId="0346A777" w14:textId="77777777" w:rsidTr="00403A69">
        <w:trPr>
          <w:trHeight w:val="1191"/>
        </w:trPr>
        <w:tc>
          <w:tcPr>
            <w:tcW w:w="5500" w:type="dxa"/>
            <w:shd w:val="clear" w:color="auto" w:fill="FFFFFF" w:themeFill="background1"/>
          </w:tcPr>
          <w:p w14:paraId="2B1163BF" w14:textId="77777777" w:rsidR="000A1DA6" w:rsidRPr="001339C6" w:rsidRDefault="000A1DA6" w:rsidP="000A1DA6">
            <w:pPr>
              <w:pStyle w:val="Pargrafdellista"/>
              <w:numPr>
                <w:ilvl w:val="0"/>
                <w:numId w:val="106"/>
              </w:numPr>
              <w:tabs>
                <w:tab w:val="left" w:pos="316"/>
              </w:tabs>
              <w:ind w:left="316"/>
              <w:jc w:val="both"/>
              <w:rPr>
                <w:rFonts w:ascii="Arial" w:hAnsi="Arial" w:cs="Arial"/>
                <w:spacing w:val="-2"/>
              </w:rPr>
            </w:pPr>
            <w:r w:rsidRPr="001339C6">
              <w:rPr>
                <w:rFonts w:ascii="Arial" w:hAnsi="Arial" w:cs="Arial"/>
              </w:rPr>
              <w:lastRenderedPageBreak/>
              <w:t>Ofereix posar a</w:t>
            </w:r>
            <w:r w:rsidRPr="001339C6">
              <w:rPr>
                <w:rFonts w:ascii="Arial" w:hAnsi="Arial" w:cs="Arial"/>
                <w:lang w:eastAsia="ca-ES"/>
              </w:rPr>
              <w:t xml:space="preserve"> disposició en el punt de treball a l’inici de la següent jornada hàbil de treball a partir de la  comunicació a l’adreça de correu habilitada (ACH)</w:t>
            </w:r>
          </w:p>
          <w:p w14:paraId="552C723F" w14:textId="77777777" w:rsidR="000A1DA6" w:rsidRPr="001339C6" w:rsidRDefault="000A1DA6" w:rsidP="00403A69">
            <w:pPr>
              <w:pStyle w:val="Pargrafdellista"/>
              <w:tabs>
                <w:tab w:val="left" w:pos="0"/>
              </w:tabs>
              <w:suppressAutoHyphens/>
              <w:ind w:left="317"/>
              <w:jc w:val="both"/>
              <w:rPr>
                <w:rFonts w:ascii="Arial" w:hAnsi="Arial" w:cs="Arial"/>
                <w:spacing w:val="-2"/>
              </w:rPr>
            </w:pPr>
          </w:p>
        </w:tc>
        <w:tc>
          <w:tcPr>
            <w:tcW w:w="2864" w:type="dxa"/>
            <w:vAlign w:val="center"/>
          </w:tcPr>
          <w:p w14:paraId="2527CF41" w14:textId="77777777" w:rsidR="000A1DA6" w:rsidRPr="001339C6"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r>
      <w:tr w:rsidR="000A1DA6" w:rsidRPr="002C225A" w14:paraId="1D1DDA61" w14:textId="77777777" w:rsidTr="00403A69">
        <w:trPr>
          <w:trHeight w:val="1052"/>
        </w:trPr>
        <w:tc>
          <w:tcPr>
            <w:tcW w:w="5500" w:type="dxa"/>
            <w:shd w:val="clear" w:color="auto" w:fill="FFFFFF" w:themeFill="background1"/>
          </w:tcPr>
          <w:p w14:paraId="48933235" w14:textId="77777777" w:rsidR="000A1DA6" w:rsidRPr="001339C6" w:rsidRDefault="000A1DA6" w:rsidP="000A1DA6">
            <w:pPr>
              <w:pStyle w:val="Pargrafdellista"/>
              <w:numPr>
                <w:ilvl w:val="0"/>
                <w:numId w:val="106"/>
              </w:numPr>
              <w:tabs>
                <w:tab w:val="left" w:pos="336"/>
              </w:tabs>
              <w:ind w:left="316"/>
              <w:jc w:val="both"/>
              <w:rPr>
                <w:rFonts w:ascii="Arial" w:hAnsi="Arial" w:cs="Arial"/>
                <w:lang w:eastAsia="ca-ES"/>
              </w:rPr>
            </w:pPr>
            <w:r w:rsidRPr="001339C6">
              <w:rPr>
                <w:rFonts w:ascii="Arial" w:hAnsi="Arial" w:cs="Arial"/>
              </w:rPr>
              <w:t>Ofereix posar a</w:t>
            </w:r>
            <w:r w:rsidRPr="001339C6">
              <w:rPr>
                <w:rFonts w:ascii="Arial" w:hAnsi="Arial" w:cs="Arial"/>
                <w:lang w:eastAsia="ca-ES"/>
              </w:rPr>
              <w:t xml:space="preserve"> disposició en el punt de treball a l’inici de la següent setmana de treball a partir de la comunicació a l’adreça de correu habilitada (ACH)</w:t>
            </w:r>
          </w:p>
          <w:p w14:paraId="51F9FB04" w14:textId="77777777" w:rsidR="000A1DA6" w:rsidRPr="001339C6" w:rsidRDefault="000A1DA6" w:rsidP="00403A69">
            <w:pPr>
              <w:pStyle w:val="Pargrafdellista"/>
              <w:tabs>
                <w:tab w:val="left" w:pos="0"/>
              </w:tabs>
              <w:suppressAutoHyphens/>
              <w:ind w:left="317"/>
              <w:jc w:val="both"/>
              <w:rPr>
                <w:rFonts w:ascii="Arial" w:hAnsi="Arial" w:cs="Arial"/>
                <w:spacing w:val="-2"/>
              </w:rPr>
            </w:pPr>
          </w:p>
        </w:tc>
        <w:tc>
          <w:tcPr>
            <w:tcW w:w="2864" w:type="dxa"/>
            <w:vAlign w:val="center"/>
          </w:tcPr>
          <w:p w14:paraId="7E1F982C" w14:textId="77777777" w:rsidR="000A1DA6" w:rsidRPr="0082520D" w:rsidRDefault="000A1DA6" w:rsidP="00403A69">
            <w:pPr>
              <w:tabs>
                <w:tab w:val="left" w:pos="0"/>
                <w:tab w:val="left" w:pos="1296"/>
                <w:tab w:val="left" w:pos="1440"/>
              </w:tabs>
              <w:suppressAutoHyphens/>
              <w:jc w:val="center"/>
              <w:rPr>
                <w:spacing w:val="-2"/>
                <w:sz w:val="22"/>
                <w:szCs w:val="22"/>
              </w:rPr>
            </w:pPr>
            <w:r w:rsidRPr="001339C6">
              <w:rPr>
                <w:rFonts w:cs="Arial"/>
                <w:noProof/>
                <w:sz w:val="32"/>
                <w:szCs w:val="32"/>
                <w:lang w:eastAsia="es-ES"/>
              </w:rPr>
              <w:t></w:t>
            </w:r>
            <w:r w:rsidRPr="001339C6">
              <w:rPr>
                <w:rFonts w:cs="Arial"/>
                <w:noProof/>
                <w:sz w:val="22"/>
                <w:szCs w:val="22"/>
                <w:lang w:eastAsia="es-ES"/>
              </w:rPr>
              <w:t xml:space="preserve">SÍ    </w:t>
            </w:r>
            <w:r w:rsidRPr="001339C6">
              <w:rPr>
                <w:rFonts w:cs="Arial"/>
                <w:noProof/>
                <w:sz w:val="32"/>
                <w:szCs w:val="32"/>
                <w:lang w:eastAsia="es-ES"/>
              </w:rPr>
              <w:t></w:t>
            </w:r>
            <w:r w:rsidRPr="001339C6">
              <w:rPr>
                <w:rFonts w:cs="Arial"/>
                <w:noProof/>
                <w:sz w:val="22"/>
                <w:szCs w:val="22"/>
                <w:lang w:eastAsia="es-ES"/>
              </w:rPr>
              <w:t>NO</w:t>
            </w:r>
          </w:p>
        </w:tc>
      </w:tr>
    </w:tbl>
    <w:p w14:paraId="1D4F8199" w14:textId="77777777" w:rsidR="000A1DA6" w:rsidRPr="006F3323" w:rsidRDefault="000A1DA6" w:rsidP="000A1DA6">
      <w:pPr>
        <w:rPr>
          <w:noProof/>
          <w:highlight w:val="yellow"/>
          <w:lang w:eastAsia="es-ES"/>
        </w:rPr>
      </w:pPr>
    </w:p>
    <w:p w14:paraId="0E2B9391" w14:textId="77777777" w:rsidR="000A1DA6" w:rsidRDefault="000A1DA6" w:rsidP="000A1DA6">
      <w:pPr>
        <w:rPr>
          <w:sz w:val="22"/>
          <w:szCs w:val="22"/>
        </w:rPr>
      </w:pPr>
    </w:p>
    <w:p w14:paraId="79EC77BE" w14:textId="77777777" w:rsidR="00FE3FF4" w:rsidRDefault="00FE3FF4" w:rsidP="00875242">
      <w:pPr>
        <w:rPr>
          <w:sz w:val="22"/>
          <w:szCs w:val="22"/>
        </w:rPr>
      </w:pPr>
    </w:p>
    <w:p w14:paraId="04FD2F41" w14:textId="77777777" w:rsidR="00875242" w:rsidRPr="003254BC" w:rsidRDefault="00875242" w:rsidP="000A1DA6">
      <w:pPr>
        <w:pStyle w:val="Pargrafdellista"/>
        <w:numPr>
          <w:ilvl w:val="5"/>
          <w:numId w:val="23"/>
        </w:numPr>
        <w:tabs>
          <w:tab w:val="clear" w:pos="2520"/>
          <w:tab w:val="num" w:pos="851"/>
          <w:tab w:val="num" w:pos="1134"/>
          <w:tab w:val="num" w:pos="1440"/>
          <w:tab w:val="num" w:pos="1843"/>
          <w:tab w:val="num" w:pos="2160"/>
        </w:tabs>
        <w:ind w:left="426"/>
        <w:jc w:val="both"/>
        <w:rPr>
          <w:rFonts w:ascii="Arial" w:eastAsia="Times New Roman" w:hAnsi="Arial"/>
          <w:b/>
          <w:bCs/>
          <w:spacing w:val="-2"/>
          <w:lang w:eastAsia="es-ES"/>
        </w:rPr>
      </w:pPr>
      <w:r w:rsidRPr="003254BC">
        <w:rPr>
          <w:rFonts w:ascii="Arial" w:eastAsia="Times New Roman" w:hAnsi="Arial"/>
          <w:b/>
          <w:bCs/>
          <w:spacing w:val="-2"/>
          <w:lang w:eastAsia="es-ES"/>
        </w:rPr>
        <w:t>Aportació zona d’abassegament addicional a la mínima exigida a la clàusula 16 del DTA</w:t>
      </w:r>
    </w:p>
    <w:p w14:paraId="000A709D" w14:textId="77777777" w:rsidR="00875242" w:rsidRPr="002C225A" w:rsidRDefault="00875242" w:rsidP="00875242">
      <w:pPr>
        <w:tabs>
          <w:tab w:val="left" w:pos="0"/>
          <w:tab w:val="left" w:pos="1296"/>
          <w:tab w:val="left" w:pos="1440"/>
        </w:tabs>
        <w:suppressAutoHyphens/>
        <w:rPr>
          <w:rFonts w:cs="Arial"/>
          <w:spacing w:val="-2"/>
          <w:sz w:val="22"/>
          <w:szCs w:val="22"/>
          <w:highlight w:val="yellow"/>
          <w:lang w:eastAsia="es-ES"/>
        </w:rPr>
      </w:pPr>
    </w:p>
    <w:tbl>
      <w:tblPr>
        <w:tblW w:w="866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24"/>
        <w:gridCol w:w="2238"/>
      </w:tblGrid>
      <w:tr w:rsidR="00875242" w:rsidRPr="002C225A" w14:paraId="270760F8" w14:textId="77777777" w:rsidTr="00CD17ED">
        <w:trPr>
          <w:trHeight w:val="544"/>
          <w:tblHeader/>
        </w:trPr>
        <w:tc>
          <w:tcPr>
            <w:tcW w:w="6424" w:type="dxa"/>
            <w:shd w:val="clear" w:color="000000" w:fill="D9D9D9"/>
            <w:vAlign w:val="center"/>
            <w:hideMark/>
          </w:tcPr>
          <w:p w14:paraId="2B8ED9A7" w14:textId="77777777" w:rsidR="00875242" w:rsidRPr="00030FBA" w:rsidRDefault="00875242" w:rsidP="00CD17ED">
            <w:pPr>
              <w:rPr>
                <w:rFonts w:cs="Arial"/>
                <w:b/>
                <w:bCs/>
                <w:sz w:val="22"/>
                <w:szCs w:val="22"/>
              </w:rPr>
            </w:pPr>
            <w:r w:rsidRPr="00030FBA">
              <w:rPr>
                <w:rFonts w:cs="Arial"/>
                <w:b/>
                <w:bCs/>
                <w:sz w:val="22"/>
                <w:szCs w:val="22"/>
              </w:rPr>
              <w:t xml:space="preserve">Zona abassegament addicional </w:t>
            </w:r>
          </w:p>
        </w:tc>
        <w:tc>
          <w:tcPr>
            <w:tcW w:w="2238" w:type="dxa"/>
            <w:shd w:val="clear" w:color="000000" w:fill="D9D9D9"/>
            <w:vAlign w:val="center"/>
            <w:hideMark/>
          </w:tcPr>
          <w:p w14:paraId="2240B25D" w14:textId="77777777" w:rsidR="00875242" w:rsidRPr="00030FBA" w:rsidRDefault="00875242" w:rsidP="00CD17ED">
            <w:pPr>
              <w:jc w:val="center"/>
              <w:rPr>
                <w:rFonts w:cs="Arial"/>
                <w:b/>
                <w:bCs/>
                <w:sz w:val="22"/>
                <w:szCs w:val="22"/>
              </w:rPr>
            </w:pPr>
            <w:r w:rsidRPr="00030FBA">
              <w:rPr>
                <w:rFonts w:cs="Arial"/>
                <w:b/>
                <w:bCs/>
                <w:sz w:val="22"/>
                <w:szCs w:val="22"/>
              </w:rPr>
              <w:t>Superfície addicional oferta en metres quadrats</w:t>
            </w:r>
          </w:p>
        </w:tc>
      </w:tr>
      <w:tr w:rsidR="00875242" w:rsidRPr="002C225A" w14:paraId="4A634B37" w14:textId="77777777" w:rsidTr="00CD17ED">
        <w:trPr>
          <w:trHeight w:val="483"/>
        </w:trPr>
        <w:tc>
          <w:tcPr>
            <w:tcW w:w="6424" w:type="dxa"/>
            <w:shd w:val="clear" w:color="auto" w:fill="FFFFFF"/>
            <w:hideMark/>
          </w:tcPr>
          <w:p w14:paraId="611FD2FF" w14:textId="77777777" w:rsidR="00875242" w:rsidRPr="00030FBA" w:rsidRDefault="00875242" w:rsidP="00CD17ED">
            <w:pPr>
              <w:rPr>
                <w:rFonts w:cs="Arial"/>
                <w:b/>
                <w:sz w:val="22"/>
                <w:szCs w:val="22"/>
              </w:rPr>
            </w:pPr>
          </w:p>
          <w:p w14:paraId="1CEE76BA" w14:textId="77777777" w:rsidR="00875242" w:rsidRPr="00030FBA" w:rsidRDefault="00875242" w:rsidP="00CD17ED">
            <w:pPr>
              <w:ind w:left="34" w:right="110"/>
              <w:rPr>
                <w:rFonts w:cs="Arial"/>
                <w:bCs/>
                <w:sz w:val="22"/>
                <w:szCs w:val="22"/>
              </w:rPr>
            </w:pPr>
            <w:r w:rsidRPr="00030FBA">
              <w:rPr>
                <w:rFonts w:cs="Arial"/>
                <w:sz w:val="22"/>
                <w:szCs w:val="22"/>
              </w:rPr>
              <w:t>Zona d’abassegament addicional fins un màxim de superfície a valorar de 4.000 m2:</w:t>
            </w:r>
          </w:p>
          <w:p w14:paraId="034D7B3E" w14:textId="77777777" w:rsidR="00875242" w:rsidRPr="00030FBA" w:rsidRDefault="00875242" w:rsidP="00CD17ED">
            <w:pPr>
              <w:jc w:val="left"/>
              <w:rPr>
                <w:rFonts w:cs="Arial"/>
                <w:bCs/>
              </w:rPr>
            </w:pPr>
          </w:p>
          <w:p w14:paraId="4E7D9971" w14:textId="77777777" w:rsidR="00875242" w:rsidRPr="00030FBA" w:rsidRDefault="00875242" w:rsidP="00CD17ED">
            <w:pPr>
              <w:spacing w:before="80" w:after="80" w:line="264" w:lineRule="auto"/>
              <w:ind w:left="360"/>
              <w:rPr>
                <w:rFonts w:cs="Arial"/>
                <w:sz w:val="22"/>
                <w:lang w:eastAsia="es-ES"/>
              </w:rPr>
            </w:pPr>
            <m:oMath>
              <m:r>
                <w:rPr>
                  <w:rFonts w:ascii="Cambria Math" w:hAnsi="Cambria Math" w:cs="Arial"/>
                  <w:sz w:val="22"/>
                  <w:lang w:eastAsia="es-ES"/>
                </w:rPr>
                <m:t xml:space="preserve">Punts sup.abassegament= </m:t>
              </m:r>
              <m:f>
                <m:fPr>
                  <m:ctrlPr>
                    <w:rPr>
                      <w:rFonts w:ascii="Cambria Math" w:hAnsi="Cambria Math" w:cs="Arial"/>
                      <w:i/>
                      <w:sz w:val="22"/>
                      <w:szCs w:val="22"/>
                      <w:lang w:eastAsia="es-ES"/>
                    </w:rPr>
                  </m:ctrlPr>
                </m:fPr>
                <m:num>
                  <m:r>
                    <w:rPr>
                      <w:rFonts w:ascii="Cambria Math" w:hAnsi="Cambria Math" w:cs="Arial"/>
                      <w:sz w:val="22"/>
                      <w:lang w:eastAsia="es-ES"/>
                    </w:rPr>
                    <m:t>Superficie  abagassament [m2]</m:t>
                  </m:r>
                </m:num>
                <m:den>
                  <m:r>
                    <w:rPr>
                      <w:rFonts w:ascii="Cambria Math" w:hAnsi="Cambria Math" w:cs="Arial"/>
                      <w:sz w:val="22"/>
                      <w:szCs w:val="22"/>
                      <w:lang w:eastAsia="es-ES"/>
                    </w:rPr>
                    <m:t>4</m:t>
                  </m:r>
                  <m:r>
                    <w:rPr>
                      <w:rFonts w:ascii="Cambria Math" w:hAnsi="Cambria Math" w:cs="Arial"/>
                      <w:sz w:val="22"/>
                      <w:lang w:eastAsia="es-ES"/>
                    </w:rPr>
                    <m:t>.000</m:t>
                  </m:r>
                </m:den>
              </m:f>
            </m:oMath>
            <w:r w:rsidRPr="00030FBA">
              <w:rPr>
                <w:rFonts w:cs="Arial"/>
                <w:sz w:val="22"/>
                <w:szCs w:val="22"/>
                <w:lang w:eastAsia="es-ES"/>
              </w:rPr>
              <w:t xml:space="preserve"> x 10</w:t>
            </w:r>
          </w:p>
          <w:p w14:paraId="43746C6E" w14:textId="77777777" w:rsidR="00875242" w:rsidRPr="00030FBA" w:rsidRDefault="00875242" w:rsidP="00CD17ED">
            <w:pPr>
              <w:jc w:val="left"/>
              <w:rPr>
                <w:rFonts w:cs="Arial"/>
                <w:bCs/>
              </w:rPr>
            </w:pPr>
          </w:p>
        </w:tc>
        <w:tc>
          <w:tcPr>
            <w:tcW w:w="2238" w:type="dxa"/>
            <w:shd w:val="clear" w:color="auto" w:fill="FFFFFF"/>
            <w:hideMark/>
          </w:tcPr>
          <w:p w14:paraId="64708369" w14:textId="77777777" w:rsidR="00875242" w:rsidRPr="00030FBA" w:rsidRDefault="00875242" w:rsidP="00CD17ED">
            <w:pPr>
              <w:jc w:val="center"/>
              <w:rPr>
                <w:rFonts w:cs="Arial"/>
                <w:b/>
                <w:bCs/>
              </w:rPr>
            </w:pPr>
          </w:p>
          <w:p w14:paraId="4B6E4FFA" w14:textId="77777777" w:rsidR="00875242" w:rsidRPr="00030FBA" w:rsidRDefault="00875242" w:rsidP="00CD17ED">
            <w:pPr>
              <w:jc w:val="center"/>
              <w:rPr>
                <w:rFonts w:cs="Arial"/>
                <w:b/>
                <w:bCs/>
              </w:rPr>
            </w:pPr>
          </w:p>
          <w:p w14:paraId="61FEF4D2" w14:textId="77777777" w:rsidR="00875242" w:rsidRPr="00030FBA" w:rsidRDefault="00875242" w:rsidP="00CD17ED">
            <w:pPr>
              <w:jc w:val="center"/>
              <w:rPr>
                <w:rFonts w:cs="Arial"/>
                <w:bCs/>
                <w:sz w:val="22"/>
                <w:szCs w:val="22"/>
              </w:rPr>
            </w:pPr>
            <w:r w:rsidRPr="00030FBA">
              <w:rPr>
                <w:rFonts w:cs="Arial"/>
                <w:bCs/>
                <w:sz w:val="22"/>
                <w:szCs w:val="22"/>
              </w:rPr>
              <w:t>Superfície oferta:</w:t>
            </w:r>
          </w:p>
          <w:p w14:paraId="0D0315AD" w14:textId="77777777" w:rsidR="00875242" w:rsidRPr="00030FBA" w:rsidRDefault="00875242" w:rsidP="00CD17ED">
            <w:pPr>
              <w:jc w:val="center"/>
              <w:rPr>
                <w:rFonts w:cs="Arial"/>
                <w:b/>
                <w:bCs/>
              </w:rPr>
            </w:pPr>
            <w:r w:rsidRPr="00030FBA">
              <w:rPr>
                <w:rFonts w:cs="Arial"/>
                <w:bCs/>
                <w:sz w:val="22"/>
                <w:szCs w:val="22"/>
              </w:rPr>
              <w:t>................ m2</w:t>
            </w:r>
          </w:p>
        </w:tc>
      </w:tr>
    </w:tbl>
    <w:p w14:paraId="5E494DC0" w14:textId="77777777" w:rsidR="00875242" w:rsidRDefault="00875242" w:rsidP="00875242">
      <w:pPr>
        <w:autoSpaceDE w:val="0"/>
        <w:autoSpaceDN w:val="0"/>
        <w:adjustRightInd w:val="0"/>
        <w:rPr>
          <w:rFonts w:cs="Arial"/>
          <w:sz w:val="16"/>
          <w:szCs w:val="16"/>
        </w:rPr>
      </w:pPr>
      <w:r w:rsidRPr="00030FBA">
        <w:rPr>
          <w:rFonts w:cs="Arial"/>
          <w:b/>
          <w:sz w:val="16"/>
          <w:szCs w:val="16"/>
          <w:lang w:eastAsia="es-ES"/>
        </w:rPr>
        <w:t>(*)Zona d’abassegament addicional</w:t>
      </w:r>
      <w:r w:rsidRPr="00030FBA">
        <w:rPr>
          <w:rFonts w:cs="Arial"/>
          <w:sz w:val="16"/>
          <w:szCs w:val="16"/>
          <w:lang w:eastAsia="es-ES"/>
        </w:rPr>
        <w:t xml:space="preserve">: </w:t>
      </w:r>
      <w:r w:rsidRPr="00030FBA">
        <w:rPr>
          <w:rFonts w:cs="Arial"/>
          <w:sz w:val="16"/>
          <w:szCs w:val="16"/>
        </w:rPr>
        <w:t>s’assignarà fins a un màxim de 10 punts, en funció de la superfície addicional sobre la que es fixa com a mínim al document tècni</w:t>
      </w:r>
      <w:r w:rsidRPr="00F30DC0">
        <w:rPr>
          <w:rFonts w:cs="Arial"/>
          <w:sz w:val="16"/>
          <w:szCs w:val="16"/>
        </w:rPr>
        <w:t>c (DTA) (1.</w:t>
      </w:r>
      <w:r w:rsidRPr="00030FBA">
        <w:rPr>
          <w:rFonts w:cs="Arial"/>
          <w:sz w:val="16"/>
          <w:szCs w:val="16"/>
        </w:rPr>
        <w:t>000 m2) i fins un màxim de superfície a valorar addicionalment de 4.000 m2</w:t>
      </w:r>
    </w:p>
    <w:p w14:paraId="3D38B79C" w14:textId="77777777" w:rsidR="00875242" w:rsidRDefault="00875242" w:rsidP="00875242">
      <w:pPr>
        <w:autoSpaceDE w:val="0"/>
        <w:autoSpaceDN w:val="0"/>
        <w:adjustRightInd w:val="0"/>
        <w:rPr>
          <w:rFonts w:cs="Arial"/>
          <w:sz w:val="16"/>
          <w:szCs w:val="16"/>
          <w:lang w:eastAsia="es-ES"/>
        </w:rPr>
      </w:pPr>
    </w:p>
    <w:p w14:paraId="43E8B4FD" w14:textId="77777777" w:rsidR="00875242" w:rsidRPr="001F3BE0" w:rsidRDefault="00875242" w:rsidP="00875242">
      <w:pPr>
        <w:autoSpaceDE w:val="0"/>
        <w:autoSpaceDN w:val="0"/>
        <w:adjustRightInd w:val="0"/>
        <w:rPr>
          <w:rFonts w:cs="Arial"/>
          <w:sz w:val="16"/>
          <w:szCs w:val="16"/>
          <w:lang w:eastAsia="es-ES"/>
        </w:rPr>
      </w:pPr>
    </w:p>
    <w:p w14:paraId="5174152B" w14:textId="1E85E3A0" w:rsidR="00D71DAF" w:rsidRDefault="00875242" w:rsidP="00875242">
      <w:pPr>
        <w:rPr>
          <w:sz w:val="22"/>
          <w:szCs w:val="22"/>
        </w:rPr>
      </w:pPr>
      <w:r w:rsidRPr="00CF3F59">
        <w:rPr>
          <w:sz w:val="22"/>
          <w:szCs w:val="22"/>
        </w:rPr>
        <w:t>(Data i signatura)."</w:t>
      </w:r>
    </w:p>
    <w:p w14:paraId="117A24C1" w14:textId="77777777" w:rsidR="00D71DAF" w:rsidRDefault="00D71DAF">
      <w:pPr>
        <w:jc w:val="left"/>
        <w:rPr>
          <w:sz w:val="22"/>
          <w:szCs w:val="22"/>
        </w:rPr>
      </w:pPr>
      <w:r>
        <w:rPr>
          <w:sz w:val="22"/>
          <w:szCs w:val="22"/>
        </w:rPr>
        <w:br w:type="page"/>
      </w:r>
    </w:p>
    <w:p w14:paraId="1E131CD5" w14:textId="5BD6AC04" w:rsidR="00D71DAF" w:rsidRDefault="00D71DAF" w:rsidP="00D71DAF">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lastRenderedPageBreak/>
        <w:t>ANNEX 2</w:t>
      </w:r>
    </w:p>
    <w:p w14:paraId="5C30EF6C" w14:textId="77777777" w:rsidR="00D71DAF" w:rsidRDefault="00D71DAF" w:rsidP="00D71DAF">
      <w:pPr>
        <w:autoSpaceDE w:val="0"/>
        <w:autoSpaceDN w:val="0"/>
        <w:adjustRightInd w:val="0"/>
        <w:jc w:val="center"/>
        <w:rPr>
          <w:rFonts w:ascii="ArialMT" w:hAnsi="ArialMT" w:cs="ArialMT"/>
          <w:sz w:val="22"/>
          <w:szCs w:val="22"/>
        </w:rPr>
      </w:pPr>
    </w:p>
    <w:p w14:paraId="5D0F2F44" w14:textId="6DF7235B" w:rsidR="00D71DAF" w:rsidRDefault="00D71DAF" w:rsidP="00D71DAF">
      <w:pPr>
        <w:autoSpaceDE w:val="0"/>
        <w:autoSpaceDN w:val="0"/>
        <w:adjustRightInd w:val="0"/>
        <w:rPr>
          <w:rFonts w:ascii="Arial-BoldMT" w:hAnsi="Arial-BoldMT" w:cs="Arial-BoldMT"/>
          <w:b/>
          <w:bCs/>
          <w:sz w:val="22"/>
          <w:szCs w:val="22"/>
        </w:rPr>
      </w:pPr>
      <w:r>
        <w:rPr>
          <w:rFonts w:ascii="Arial-BoldMT" w:hAnsi="Arial-BoldMT" w:cs="Arial-BoldMT"/>
          <w:b/>
          <w:bCs/>
          <w:sz w:val="22"/>
          <w:szCs w:val="22"/>
        </w:rPr>
        <w:t>AL PLEC DE CLÀUSULES ADMINISTRATIVES PARTICULARS DE LA CONTRACTACIÓ DEL SERVEI REFERENT ALS TREBALLS DE NETEJA VIÀRIA DE LA XARXA DE CARRETERES TITULARITAT DE LA DIPUTACIÓ DE BARCELONA, ANYS 2026-2027, DELS TRAMS DE CARRETERES ADSCRITS ALS SECTORS DE CONSERVACIÓ DE GRANOLLERS, VIC, BERGA, VILAFRANCA, MARTORELL I MANRESA, 6 LOTS</w:t>
      </w:r>
    </w:p>
    <w:p w14:paraId="2A952E7A" w14:textId="77777777" w:rsidR="00D71DAF" w:rsidRDefault="00D71DAF" w:rsidP="00D71DAF">
      <w:pPr>
        <w:autoSpaceDE w:val="0"/>
        <w:autoSpaceDN w:val="0"/>
        <w:adjustRightInd w:val="0"/>
        <w:jc w:val="left"/>
        <w:rPr>
          <w:rFonts w:ascii="ArialMT" w:hAnsi="ArialMT" w:cs="ArialMT"/>
          <w:sz w:val="22"/>
          <w:szCs w:val="22"/>
        </w:rPr>
      </w:pPr>
      <w:r>
        <w:rPr>
          <w:rFonts w:ascii="ArialMT" w:hAnsi="ArialMT" w:cs="ArialMT"/>
          <w:sz w:val="22"/>
          <w:szCs w:val="22"/>
        </w:rPr>
        <w:t xml:space="preserve"> </w:t>
      </w:r>
    </w:p>
    <w:p w14:paraId="3824D1F1" w14:textId="77777777" w:rsidR="00D71DAF" w:rsidRDefault="00D71DAF" w:rsidP="00D71DAF">
      <w:pPr>
        <w:pBdr>
          <w:bottom w:val="single" w:sz="4" w:space="1" w:color="auto"/>
        </w:pBdr>
        <w:autoSpaceDE w:val="0"/>
        <w:autoSpaceDN w:val="0"/>
        <w:adjustRightInd w:val="0"/>
        <w:jc w:val="right"/>
        <w:rPr>
          <w:rFonts w:ascii="ArialMT" w:hAnsi="ArialMT" w:cs="ArialMT"/>
        </w:rPr>
      </w:pPr>
      <w:r>
        <w:rPr>
          <w:rFonts w:ascii="Arial-BoldMT" w:hAnsi="Arial-BoldMT" w:cs="Arial-BoldMT"/>
          <w:b/>
          <w:bCs/>
          <w:sz w:val="22"/>
          <w:szCs w:val="22"/>
        </w:rPr>
        <w:t>Expedient núm.: 2025/26877</w:t>
      </w:r>
      <w:r>
        <w:rPr>
          <w:rFonts w:ascii="ArialMT" w:hAnsi="ArialMT" w:cs="ArialMT"/>
        </w:rPr>
        <w:t xml:space="preserve"> </w:t>
      </w:r>
    </w:p>
    <w:p w14:paraId="4D59963B" w14:textId="77777777" w:rsidR="00D71DAF" w:rsidRDefault="00D71DAF" w:rsidP="00D71DAF">
      <w:pPr>
        <w:autoSpaceDE w:val="0"/>
        <w:autoSpaceDN w:val="0"/>
        <w:adjustRightInd w:val="0"/>
        <w:jc w:val="left"/>
        <w:rPr>
          <w:rFonts w:ascii="Arial-BoldMT" w:hAnsi="Arial-BoldMT" w:cs="Arial-BoldMT"/>
          <w:b/>
          <w:bCs/>
          <w:sz w:val="22"/>
          <w:szCs w:val="22"/>
        </w:rPr>
      </w:pPr>
    </w:p>
    <w:p w14:paraId="759AE7D8" w14:textId="77777777" w:rsidR="00D71DAF" w:rsidRDefault="00D71DAF" w:rsidP="00D71DAF">
      <w:pPr>
        <w:autoSpaceDE w:val="0"/>
        <w:autoSpaceDN w:val="0"/>
        <w:adjustRightInd w:val="0"/>
        <w:jc w:val="left"/>
        <w:rPr>
          <w:rFonts w:ascii="Arial-BoldMT" w:hAnsi="Arial-BoldMT" w:cs="Arial-BoldMT"/>
          <w:b/>
          <w:bCs/>
          <w:sz w:val="22"/>
          <w:szCs w:val="22"/>
        </w:rPr>
      </w:pPr>
    </w:p>
    <w:p w14:paraId="43CB7CAB" w14:textId="77777777" w:rsidR="00D71DAF" w:rsidRDefault="00D71DAF" w:rsidP="00D71DAF">
      <w:pPr>
        <w:autoSpaceDE w:val="0"/>
        <w:autoSpaceDN w:val="0"/>
        <w:adjustRightInd w:val="0"/>
        <w:jc w:val="left"/>
        <w:rPr>
          <w:rFonts w:ascii="Arial-BoldMT" w:hAnsi="Arial-BoldMT" w:cs="Arial-BoldMT"/>
          <w:b/>
          <w:bCs/>
          <w:sz w:val="22"/>
          <w:szCs w:val="22"/>
        </w:rPr>
      </w:pPr>
      <w:bookmarkStart w:id="4" w:name="_Hlk207621235"/>
    </w:p>
    <w:p w14:paraId="7796D94C" w14:textId="52BD50A4" w:rsidR="00D71DAF" w:rsidRDefault="00D71DAF" w:rsidP="00D71DAF">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t>PREUS UNITARIS (per una anualitat)</w:t>
      </w:r>
    </w:p>
    <w:p w14:paraId="2746E1FB" w14:textId="77777777" w:rsidR="00D71DAF" w:rsidRDefault="00D71DAF" w:rsidP="00D71DAF">
      <w:pPr>
        <w:autoSpaceDE w:val="0"/>
        <w:autoSpaceDN w:val="0"/>
        <w:adjustRightInd w:val="0"/>
        <w:jc w:val="center"/>
        <w:rPr>
          <w:rFonts w:ascii="Arial-BoldMT" w:hAnsi="Arial-BoldMT" w:cs="Arial-BoldMT"/>
          <w:b/>
          <w:bCs/>
          <w:sz w:val="22"/>
          <w:szCs w:val="22"/>
        </w:rPr>
      </w:pPr>
    </w:p>
    <w:p w14:paraId="794FE484" w14:textId="77777777" w:rsidR="00D71DAF" w:rsidRDefault="00D71DAF" w:rsidP="00D71DAF">
      <w:pPr>
        <w:autoSpaceDE w:val="0"/>
        <w:autoSpaceDN w:val="0"/>
        <w:adjustRightInd w:val="0"/>
        <w:jc w:val="center"/>
        <w:rPr>
          <w:rFonts w:ascii="Arial-BoldMT" w:hAnsi="Arial-BoldMT" w:cs="Arial-BoldMT"/>
          <w:b/>
          <w:bCs/>
          <w:sz w:val="22"/>
          <w:szCs w:val="22"/>
        </w:rPr>
      </w:pPr>
    </w:p>
    <w:bookmarkEnd w:id="4"/>
    <w:p w14:paraId="003F7C08" w14:textId="31AEF372" w:rsidR="00FD5009" w:rsidRDefault="00D71DAF" w:rsidP="00D71DAF">
      <w:pPr>
        <w:jc w:val="center"/>
        <w:rPr>
          <w:rFonts w:ascii="Arial-BoldMT" w:hAnsi="Arial-BoldMT" w:cs="Arial-BoldMT"/>
          <w:b/>
          <w:bCs/>
          <w:sz w:val="22"/>
          <w:szCs w:val="22"/>
        </w:rPr>
      </w:pPr>
      <w:r>
        <w:rPr>
          <w:rFonts w:ascii="Arial-BoldMT" w:hAnsi="Arial-BoldMT" w:cs="Arial-BoldMT"/>
          <w:b/>
          <w:bCs/>
          <w:sz w:val="22"/>
          <w:szCs w:val="22"/>
        </w:rPr>
        <w:t>LOT 1. GRANOLLERS</w:t>
      </w:r>
    </w:p>
    <w:p w14:paraId="1FBE1836" w14:textId="77777777" w:rsidR="00FD5009" w:rsidRDefault="00FD5009">
      <w:pPr>
        <w:jc w:val="left"/>
        <w:rPr>
          <w:rFonts w:ascii="Arial-BoldMT" w:hAnsi="Arial-BoldMT" w:cs="Arial-BoldMT"/>
          <w:b/>
          <w:bCs/>
          <w:sz w:val="22"/>
          <w:szCs w:val="22"/>
        </w:rPr>
      </w:pPr>
      <w:r>
        <w:rPr>
          <w:rFonts w:ascii="Arial-BoldMT" w:hAnsi="Arial-BoldMT" w:cs="Arial-BoldMT"/>
          <w:b/>
          <w:bCs/>
          <w:sz w:val="22"/>
          <w:szCs w:val="22"/>
        </w:rPr>
        <w:br w:type="page"/>
      </w:r>
    </w:p>
    <w:p w14:paraId="78D9471A" w14:textId="77777777" w:rsidR="00FD5009" w:rsidRDefault="00FD5009" w:rsidP="00FD5009">
      <w:pPr>
        <w:autoSpaceDE w:val="0"/>
        <w:autoSpaceDN w:val="0"/>
        <w:adjustRightInd w:val="0"/>
        <w:jc w:val="center"/>
        <w:rPr>
          <w:rFonts w:ascii="Arial-BoldMT" w:hAnsi="Arial-BoldMT" w:cs="Arial-BoldMT"/>
          <w:b/>
          <w:bCs/>
          <w:sz w:val="22"/>
          <w:szCs w:val="22"/>
        </w:rPr>
      </w:pPr>
    </w:p>
    <w:p w14:paraId="340BE781" w14:textId="77777777" w:rsidR="00FD5009" w:rsidRDefault="00FD5009" w:rsidP="00FD5009">
      <w:pPr>
        <w:autoSpaceDE w:val="0"/>
        <w:autoSpaceDN w:val="0"/>
        <w:adjustRightInd w:val="0"/>
        <w:jc w:val="center"/>
        <w:rPr>
          <w:rFonts w:ascii="Arial-BoldMT" w:hAnsi="Arial-BoldMT" w:cs="Arial-BoldMT"/>
          <w:b/>
          <w:bCs/>
          <w:sz w:val="22"/>
          <w:szCs w:val="22"/>
        </w:rPr>
      </w:pPr>
    </w:p>
    <w:p w14:paraId="3917A806" w14:textId="77777777" w:rsidR="00FD5009" w:rsidRDefault="00FD5009" w:rsidP="00FD5009">
      <w:pPr>
        <w:autoSpaceDE w:val="0"/>
        <w:autoSpaceDN w:val="0"/>
        <w:adjustRightInd w:val="0"/>
        <w:jc w:val="center"/>
        <w:rPr>
          <w:rFonts w:ascii="Arial-BoldMT" w:hAnsi="Arial-BoldMT" w:cs="Arial-BoldMT"/>
          <w:b/>
          <w:bCs/>
          <w:sz w:val="22"/>
          <w:szCs w:val="22"/>
        </w:rPr>
      </w:pPr>
    </w:p>
    <w:p w14:paraId="2B06DB17" w14:textId="47BD028D" w:rsidR="00FD5009" w:rsidRDefault="00FD5009" w:rsidP="00FD5009">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t>PREUS UNITARIS (per una anualitat)</w:t>
      </w:r>
    </w:p>
    <w:p w14:paraId="410FC76A" w14:textId="77777777" w:rsidR="00FD5009" w:rsidRDefault="00FD5009" w:rsidP="00FD5009">
      <w:pPr>
        <w:autoSpaceDE w:val="0"/>
        <w:autoSpaceDN w:val="0"/>
        <w:adjustRightInd w:val="0"/>
        <w:jc w:val="center"/>
        <w:rPr>
          <w:rFonts w:ascii="Arial-BoldMT" w:hAnsi="Arial-BoldMT" w:cs="Arial-BoldMT"/>
          <w:b/>
          <w:bCs/>
          <w:sz w:val="22"/>
          <w:szCs w:val="22"/>
        </w:rPr>
      </w:pPr>
    </w:p>
    <w:p w14:paraId="6BCC5DFF" w14:textId="77777777" w:rsidR="00FD5009" w:rsidRDefault="00FD5009" w:rsidP="00FD5009">
      <w:pPr>
        <w:autoSpaceDE w:val="0"/>
        <w:autoSpaceDN w:val="0"/>
        <w:adjustRightInd w:val="0"/>
        <w:jc w:val="center"/>
        <w:rPr>
          <w:rFonts w:ascii="Arial-BoldMT" w:hAnsi="Arial-BoldMT" w:cs="Arial-BoldMT"/>
          <w:b/>
          <w:bCs/>
          <w:sz w:val="22"/>
          <w:szCs w:val="22"/>
        </w:rPr>
      </w:pPr>
    </w:p>
    <w:p w14:paraId="3FA17FC1" w14:textId="0D3EC899" w:rsidR="00FD5009" w:rsidRDefault="00FD5009" w:rsidP="00D71DAF">
      <w:pPr>
        <w:jc w:val="center"/>
        <w:rPr>
          <w:rFonts w:ascii="Arial-BoldMT" w:hAnsi="Arial-BoldMT" w:cs="Arial-BoldMT"/>
          <w:b/>
          <w:bCs/>
          <w:sz w:val="22"/>
          <w:szCs w:val="22"/>
        </w:rPr>
      </w:pPr>
      <w:r>
        <w:rPr>
          <w:rFonts w:ascii="Arial-BoldMT" w:hAnsi="Arial-BoldMT" w:cs="Arial-BoldMT"/>
          <w:b/>
          <w:bCs/>
          <w:sz w:val="22"/>
          <w:szCs w:val="22"/>
        </w:rPr>
        <w:t>LOT 2. VIC</w:t>
      </w:r>
    </w:p>
    <w:p w14:paraId="3CA25379" w14:textId="77777777" w:rsidR="00FD5009" w:rsidRDefault="00FD5009">
      <w:pPr>
        <w:jc w:val="left"/>
        <w:rPr>
          <w:rFonts w:ascii="Arial-BoldMT" w:hAnsi="Arial-BoldMT" w:cs="Arial-BoldMT"/>
          <w:b/>
          <w:bCs/>
          <w:sz w:val="22"/>
          <w:szCs w:val="22"/>
        </w:rPr>
      </w:pPr>
      <w:r>
        <w:rPr>
          <w:rFonts w:ascii="Arial-BoldMT" w:hAnsi="Arial-BoldMT" w:cs="Arial-BoldMT"/>
          <w:b/>
          <w:bCs/>
          <w:sz w:val="22"/>
          <w:szCs w:val="22"/>
        </w:rPr>
        <w:br w:type="page"/>
      </w:r>
    </w:p>
    <w:p w14:paraId="70F40E2C" w14:textId="77777777" w:rsidR="00FD5009" w:rsidRDefault="00FD5009" w:rsidP="00FD5009">
      <w:pPr>
        <w:autoSpaceDE w:val="0"/>
        <w:autoSpaceDN w:val="0"/>
        <w:adjustRightInd w:val="0"/>
        <w:jc w:val="center"/>
        <w:rPr>
          <w:rFonts w:ascii="Arial-BoldMT" w:hAnsi="Arial-BoldMT" w:cs="Arial-BoldMT"/>
          <w:b/>
          <w:bCs/>
          <w:sz w:val="22"/>
          <w:szCs w:val="22"/>
        </w:rPr>
      </w:pPr>
    </w:p>
    <w:p w14:paraId="27FF6D0C" w14:textId="77777777" w:rsidR="00FD5009" w:rsidRDefault="00FD5009" w:rsidP="00FD5009">
      <w:pPr>
        <w:autoSpaceDE w:val="0"/>
        <w:autoSpaceDN w:val="0"/>
        <w:adjustRightInd w:val="0"/>
        <w:jc w:val="center"/>
        <w:rPr>
          <w:rFonts w:ascii="Arial-BoldMT" w:hAnsi="Arial-BoldMT" w:cs="Arial-BoldMT"/>
          <w:b/>
          <w:bCs/>
          <w:sz w:val="22"/>
          <w:szCs w:val="22"/>
        </w:rPr>
      </w:pPr>
    </w:p>
    <w:p w14:paraId="1B1B013A" w14:textId="5DD0A2B9" w:rsidR="00FD5009" w:rsidRDefault="00FD5009" w:rsidP="00FD5009">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t>PREUS UNITARIS (per una anualitat)</w:t>
      </w:r>
    </w:p>
    <w:p w14:paraId="19A69BE2" w14:textId="77777777" w:rsidR="00FD5009" w:rsidRDefault="00FD5009" w:rsidP="00FD5009">
      <w:pPr>
        <w:autoSpaceDE w:val="0"/>
        <w:autoSpaceDN w:val="0"/>
        <w:adjustRightInd w:val="0"/>
        <w:jc w:val="center"/>
        <w:rPr>
          <w:rFonts w:ascii="Arial-BoldMT" w:hAnsi="Arial-BoldMT" w:cs="Arial-BoldMT"/>
          <w:b/>
          <w:bCs/>
          <w:sz w:val="22"/>
          <w:szCs w:val="22"/>
        </w:rPr>
      </w:pPr>
    </w:p>
    <w:p w14:paraId="27B6E347" w14:textId="77777777" w:rsidR="00FD5009" w:rsidRDefault="00FD5009" w:rsidP="00FD5009">
      <w:pPr>
        <w:autoSpaceDE w:val="0"/>
        <w:autoSpaceDN w:val="0"/>
        <w:adjustRightInd w:val="0"/>
        <w:jc w:val="center"/>
        <w:rPr>
          <w:rFonts w:ascii="Arial-BoldMT" w:hAnsi="Arial-BoldMT" w:cs="Arial-BoldMT"/>
          <w:b/>
          <w:bCs/>
          <w:sz w:val="22"/>
          <w:szCs w:val="22"/>
        </w:rPr>
      </w:pPr>
    </w:p>
    <w:p w14:paraId="2E39DAC8" w14:textId="0AB03452" w:rsidR="00FD5009" w:rsidRDefault="00FD5009" w:rsidP="00FD5009">
      <w:pPr>
        <w:jc w:val="center"/>
        <w:rPr>
          <w:sz w:val="22"/>
          <w:szCs w:val="22"/>
        </w:rPr>
      </w:pPr>
      <w:r>
        <w:rPr>
          <w:rFonts w:ascii="Arial-BoldMT" w:hAnsi="Arial-BoldMT" w:cs="Arial-BoldMT"/>
          <w:b/>
          <w:bCs/>
          <w:sz w:val="22"/>
          <w:szCs w:val="22"/>
        </w:rPr>
        <w:t>LOT 3. BERGA</w:t>
      </w:r>
    </w:p>
    <w:p w14:paraId="60288337" w14:textId="0D073709" w:rsidR="00FD5009" w:rsidRDefault="00FD5009">
      <w:pPr>
        <w:jc w:val="left"/>
        <w:rPr>
          <w:sz w:val="22"/>
          <w:szCs w:val="22"/>
        </w:rPr>
      </w:pPr>
      <w:r>
        <w:rPr>
          <w:sz w:val="22"/>
          <w:szCs w:val="22"/>
        </w:rPr>
        <w:br w:type="page"/>
      </w:r>
    </w:p>
    <w:p w14:paraId="68D7074B" w14:textId="77777777" w:rsidR="00875242" w:rsidRDefault="00875242" w:rsidP="00D71DAF">
      <w:pPr>
        <w:jc w:val="center"/>
        <w:rPr>
          <w:sz w:val="22"/>
          <w:szCs w:val="22"/>
        </w:rPr>
      </w:pPr>
    </w:p>
    <w:p w14:paraId="0C0968E9" w14:textId="77777777" w:rsidR="00FD5009" w:rsidRDefault="00FD5009" w:rsidP="00D71DAF">
      <w:pPr>
        <w:jc w:val="center"/>
        <w:rPr>
          <w:sz w:val="22"/>
          <w:szCs w:val="22"/>
        </w:rPr>
      </w:pPr>
    </w:p>
    <w:p w14:paraId="1D51D31D" w14:textId="77777777" w:rsidR="00FD5009" w:rsidRDefault="00FD5009" w:rsidP="00FD5009">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t>PREUS UNITARIS (per una anualitat)</w:t>
      </w:r>
    </w:p>
    <w:p w14:paraId="671CB46F" w14:textId="77777777" w:rsidR="00FD5009" w:rsidRDefault="00FD5009" w:rsidP="00FD5009">
      <w:pPr>
        <w:autoSpaceDE w:val="0"/>
        <w:autoSpaceDN w:val="0"/>
        <w:adjustRightInd w:val="0"/>
        <w:jc w:val="center"/>
        <w:rPr>
          <w:rFonts w:ascii="Arial-BoldMT" w:hAnsi="Arial-BoldMT" w:cs="Arial-BoldMT"/>
          <w:b/>
          <w:bCs/>
          <w:sz w:val="22"/>
          <w:szCs w:val="22"/>
        </w:rPr>
      </w:pPr>
    </w:p>
    <w:p w14:paraId="48FD2D27" w14:textId="77777777" w:rsidR="00FD5009" w:rsidRDefault="00FD5009" w:rsidP="00FD5009">
      <w:pPr>
        <w:autoSpaceDE w:val="0"/>
        <w:autoSpaceDN w:val="0"/>
        <w:adjustRightInd w:val="0"/>
        <w:jc w:val="center"/>
        <w:rPr>
          <w:rFonts w:ascii="Arial-BoldMT" w:hAnsi="Arial-BoldMT" w:cs="Arial-BoldMT"/>
          <w:b/>
          <w:bCs/>
          <w:sz w:val="22"/>
          <w:szCs w:val="22"/>
        </w:rPr>
      </w:pPr>
    </w:p>
    <w:p w14:paraId="33BA0683" w14:textId="5AC1C0FF" w:rsidR="00FD5009" w:rsidRDefault="00FD5009" w:rsidP="00FD5009">
      <w:pPr>
        <w:jc w:val="center"/>
        <w:rPr>
          <w:sz w:val="22"/>
          <w:szCs w:val="22"/>
        </w:rPr>
      </w:pPr>
      <w:r>
        <w:rPr>
          <w:rFonts w:ascii="Arial-BoldMT" w:hAnsi="Arial-BoldMT" w:cs="Arial-BoldMT"/>
          <w:b/>
          <w:bCs/>
          <w:sz w:val="22"/>
          <w:szCs w:val="22"/>
        </w:rPr>
        <w:t>LOT 4. VILAFRANCA</w:t>
      </w:r>
    </w:p>
    <w:p w14:paraId="63424408" w14:textId="5615D319" w:rsidR="00FD5009" w:rsidRDefault="00FD5009">
      <w:pPr>
        <w:jc w:val="left"/>
        <w:rPr>
          <w:sz w:val="22"/>
          <w:szCs w:val="22"/>
        </w:rPr>
      </w:pPr>
      <w:r>
        <w:rPr>
          <w:sz w:val="22"/>
          <w:szCs w:val="22"/>
        </w:rPr>
        <w:br w:type="page"/>
      </w:r>
    </w:p>
    <w:p w14:paraId="1E504578" w14:textId="77777777" w:rsidR="00FD5009" w:rsidRDefault="00FD5009" w:rsidP="00D71DAF">
      <w:pPr>
        <w:jc w:val="center"/>
        <w:rPr>
          <w:sz w:val="22"/>
          <w:szCs w:val="22"/>
        </w:rPr>
      </w:pPr>
    </w:p>
    <w:p w14:paraId="0C5884E4" w14:textId="77777777" w:rsidR="00FD5009" w:rsidRDefault="00FD5009" w:rsidP="00D71DAF">
      <w:pPr>
        <w:jc w:val="center"/>
        <w:rPr>
          <w:sz w:val="22"/>
          <w:szCs w:val="22"/>
        </w:rPr>
      </w:pPr>
    </w:p>
    <w:p w14:paraId="38388615" w14:textId="77777777" w:rsidR="00FD5009" w:rsidRDefault="00FD5009" w:rsidP="00FD5009">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t>PREUS UNITARIS (per una anualitat)</w:t>
      </w:r>
    </w:p>
    <w:p w14:paraId="267CC445" w14:textId="77777777" w:rsidR="00FD5009" w:rsidRDefault="00FD5009" w:rsidP="00FD5009">
      <w:pPr>
        <w:autoSpaceDE w:val="0"/>
        <w:autoSpaceDN w:val="0"/>
        <w:adjustRightInd w:val="0"/>
        <w:jc w:val="center"/>
        <w:rPr>
          <w:rFonts w:ascii="Arial-BoldMT" w:hAnsi="Arial-BoldMT" w:cs="Arial-BoldMT"/>
          <w:b/>
          <w:bCs/>
          <w:sz w:val="22"/>
          <w:szCs w:val="22"/>
        </w:rPr>
      </w:pPr>
    </w:p>
    <w:p w14:paraId="1B82619C" w14:textId="77777777" w:rsidR="00FD5009" w:rsidRDefault="00FD5009" w:rsidP="00FD5009">
      <w:pPr>
        <w:autoSpaceDE w:val="0"/>
        <w:autoSpaceDN w:val="0"/>
        <w:adjustRightInd w:val="0"/>
        <w:jc w:val="center"/>
        <w:rPr>
          <w:rFonts w:ascii="Arial-BoldMT" w:hAnsi="Arial-BoldMT" w:cs="Arial-BoldMT"/>
          <w:b/>
          <w:bCs/>
          <w:sz w:val="22"/>
          <w:szCs w:val="22"/>
        </w:rPr>
      </w:pPr>
    </w:p>
    <w:p w14:paraId="73E76FA4" w14:textId="1811BBC7" w:rsidR="00FD5009" w:rsidRDefault="00FD5009" w:rsidP="00FD5009">
      <w:pPr>
        <w:jc w:val="center"/>
        <w:rPr>
          <w:sz w:val="22"/>
          <w:szCs w:val="22"/>
        </w:rPr>
      </w:pPr>
      <w:r>
        <w:rPr>
          <w:rFonts w:ascii="Arial-BoldMT" w:hAnsi="Arial-BoldMT" w:cs="Arial-BoldMT"/>
          <w:b/>
          <w:bCs/>
          <w:sz w:val="22"/>
          <w:szCs w:val="22"/>
        </w:rPr>
        <w:t>LOT 5. MARTORELL</w:t>
      </w:r>
    </w:p>
    <w:p w14:paraId="2640E7DC" w14:textId="7B5D894C" w:rsidR="00FD5009" w:rsidRDefault="00FD5009">
      <w:pPr>
        <w:jc w:val="left"/>
        <w:rPr>
          <w:sz w:val="22"/>
          <w:szCs w:val="22"/>
        </w:rPr>
      </w:pPr>
      <w:r>
        <w:rPr>
          <w:sz w:val="22"/>
          <w:szCs w:val="22"/>
        </w:rPr>
        <w:br w:type="page"/>
      </w:r>
    </w:p>
    <w:p w14:paraId="4E6917CD" w14:textId="77777777" w:rsidR="00FD5009" w:rsidRDefault="00FD5009" w:rsidP="00D71DAF">
      <w:pPr>
        <w:jc w:val="center"/>
        <w:rPr>
          <w:sz w:val="22"/>
          <w:szCs w:val="22"/>
        </w:rPr>
      </w:pPr>
    </w:p>
    <w:p w14:paraId="3E8D2B21" w14:textId="77777777" w:rsidR="00FD5009" w:rsidRDefault="00FD5009" w:rsidP="00D71DAF">
      <w:pPr>
        <w:jc w:val="center"/>
        <w:rPr>
          <w:sz w:val="22"/>
          <w:szCs w:val="22"/>
        </w:rPr>
      </w:pPr>
    </w:p>
    <w:p w14:paraId="72905AFE" w14:textId="77777777" w:rsidR="00FD5009" w:rsidRDefault="00FD5009" w:rsidP="00FD5009">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t>PREUS UNITARIS (per una anualitat)</w:t>
      </w:r>
    </w:p>
    <w:p w14:paraId="3B05C8F7" w14:textId="77777777" w:rsidR="00FD5009" w:rsidRDefault="00FD5009" w:rsidP="00FD5009">
      <w:pPr>
        <w:autoSpaceDE w:val="0"/>
        <w:autoSpaceDN w:val="0"/>
        <w:adjustRightInd w:val="0"/>
        <w:jc w:val="center"/>
        <w:rPr>
          <w:rFonts w:ascii="Arial-BoldMT" w:hAnsi="Arial-BoldMT" w:cs="Arial-BoldMT"/>
          <w:b/>
          <w:bCs/>
          <w:sz w:val="22"/>
          <w:szCs w:val="22"/>
        </w:rPr>
      </w:pPr>
    </w:p>
    <w:p w14:paraId="67FB7801" w14:textId="77777777" w:rsidR="00FD5009" w:rsidRDefault="00FD5009" w:rsidP="00FD5009">
      <w:pPr>
        <w:autoSpaceDE w:val="0"/>
        <w:autoSpaceDN w:val="0"/>
        <w:adjustRightInd w:val="0"/>
        <w:jc w:val="center"/>
        <w:rPr>
          <w:rFonts w:ascii="Arial-BoldMT" w:hAnsi="Arial-BoldMT" w:cs="Arial-BoldMT"/>
          <w:b/>
          <w:bCs/>
          <w:sz w:val="22"/>
          <w:szCs w:val="22"/>
        </w:rPr>
      </w:pPr>
    </w:p>
    <w:p w14:paraId="3537BB1F" w14:textId="34E9F46D" w:rsidR="00FD5009" w:rsidRDefault="00FD5009" w:rsidP="00FD5009">
      <w:pPr>
        <w:jc w:val="center"/>
        <w:rPr>
          <w:sz w:val="22"/>
          <w:szCs w:val="22"/>
        </w:rPr>
      </w:pPr>
      <w:r>
        <w:rPr>
          <w:rFonts w:ascii="Arial-BoldMT" w:hAnsi="Arial-BoldMT" w:cs="Arial-BoldMT"/>
          <w:b/>
          <w:bCs/>
          <w:sz w:val="22"/>
          <w:szCs w:val="22"/>
        </w:rPr>
        <w:t>LOT 6. MANRESA</w:t>
      </w:r>
    </w:p>
    <w:p w14:paraId="22642856" w14:textId="77777777" w:rsidR="00FD5009" w:rsidRDefault="00FD5009" w:rsidP="00D71DAF">
      <w:pPr>
        <w:jc w:val="center"/>
        <w:rPr>
          <w:sz w:val="22"/>
          <w:szCs w:val="22"/>
        </w:rPr>
      </w:pPr>
    </w:p>
    <w:bookmarkEnd w:id="2"/>
    <w:sectPr w:rsidR="00FD5009" w:rsidSect="001B2A49">
      <w:headerReference w:type="default" r:id="rId8"/>
      <w:footerReference w:type="default" r:id="rId9"/>
      <w:headerReference w:type="first" r:id="rId10"/>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Default="00AD1461">
      <w:r>
        <w:separator/>
      </w:r>
    </w:p>
  </w:endnote>
  <w:endnote w:type="continuationSeparator" w:id="0">
    <w:p w14:paraId="554702F0" w14:textId="77777777" w:rsidR="00AD1461" w:rsidRDefault="00A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bril Fatface">
    <w:charset w:val="00"/>
    <w:family w:val="auto"/>
    <w:pitch w:val="variable"/>
    <w:sig w:usb0="A00000A7" w:usb1="5000205B" w:usb2="00000000" w:usb3="00000000" w:csb0="00000093"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Default="00AD1461">
      <w:r>
        <w:separator/>
      </w:r>
    </w:p>
  </w:footnote>
  <w:footnote w:type="continuationSeparator" w:id="0">
    <w:p w14:paraId="289B7147" w14:textId="77777777" w:rsidR="00AD1461" w:rsidRDefault="00AD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Jurídico-Administratiu</w:t>
    </w:r>
  </w:p>
  <w:p w14:paraId="273AAFE2" w14:textId="77777777" w:rsidR="00D01458" w:rsidRDefault="00D01458" w:rsidP="00D01458">
    <w:pPr>
      <w:pStyle w:val="Capalera"/>
    </w:pPr>
  </w:p>
  <w:p w14:paraId="117A4660" w14:textId="77777777" w:rsidR="00222156"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1"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2"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4"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5"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6"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7"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8"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9"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25"/>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00000026"/>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00000027"/>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5E428E"/>
    <w:multiLevelType w:val="hybridMultilevel"/>
    <w:tmpl w:val="F26CC0E0"/>
    <w:lvl w:ilvl="0" w:tplc="7892F686">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05DB4566"/>
    <w:multiLevelType w:val="hybridMultilevel"/>
    <w:tmpl w:val="573E7D78"/>
    <w:lvl w:ilvl="0" w:tplc="51769E52">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06D30CA6"/>
    <w:multiLevelType w:val="hybridMultilevel"/>
    <w:tmpl w:val="E6EC95A4"/>
    <w:lvl w:ilvl="0" w:tplc="2A2082D6">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6D96C63"/>
    <w:multiLevelType w:val="hybridMultilevel"/>
    <w:tmpl w:val="BE0ECD44"/>
    <w:lvl w:ilvl="0" w:tplc="9342CBCA">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AD70203"/>
    <w:multiLevelType w:val="hybridMultilevel"/>
    <w:tmpl w:val="BDDACADE"/>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0B3F1E16"/>
    <w:multiLevelType w:val="hybridMultilevel"/>
    <w:tmpl w:val="C422DF7E"/>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4"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11AD3B4F"/>
    <w:multiLevelType w:val="hybridMultilevel"/>
    <w:tmpl w:val="FB0824CE"/>
    <w:lvl w:ilvl="0" w:tplc="1590A8A6">
      <w:start w:val="2"/>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129523C2"/>
    <w:multiLevelType w:val="hybridMultilevel"/>
    <w:tmpl w:val="FD8C76A2"/>
    <w:lvl w:ilvl="0" w:tplc="D9D8C86A">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12AE413A"/>
    <w:multiLevelType w:val="hybridMultilevel"/>
    <w:tmpl w:val="3716C4D2"/>
    <w:lvl w:ilvl="0" w:tplc="0130FFEC">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36C5331"/>
    <w:multiLevelType w:val="hybridMultilevel"/>
    <w:tmpl w:val="3C1686AA"/>
    <w:lvl w:ilvl="0" w:tplc="CA58099A">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408199D"/>
    <w:multiLevelType w:val="hybridMultilevel"/>
    <w:tmpl w:val="A7E0DB1A"/>
    <w:lvl w:ilvl="0" w:tplc="A8FEA0B2">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143C691E"/>
    <w:multiLevelType w:val="hybridMultilevel"/>
    <w:tmpl w:val="D73E0ED4"/>
    <w:lvl w:ilvl="0" w:tplc="3EACDF8A">
      <w:start w:val="3"/>
      <w:numFmt w:val="lowerLetter"/>
      <w:lvlText w:val="%1)"/>
      <w:lvlJc w:val="left"/>
      <w:pPr>
        <w:tabs>
          <w:tab w:val="num" w:pos="1495"/>
        </w:tabs>
        <w:ind w:left="149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170966A8"/>
    <w:multiLevelType w:val="hybridMultilevel"/>
    <w:tmpl w:val="2DAEE2E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19EC18CE"/>
    <w:multiLevelType w:val="hybridMultilevel"/>
    <w:tmpl w:val="9D9E31D6"/>
    <w:lvl w:ilvl="0" w:tplc="0E30BB70">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D5617E0"/>
    <w:multiLevelType w:val="hybridMultilevel"/>
    <w:tmpl w:val="44F6F61A"/>
    <w:lvl w:ilvl="0" w:tplc="3AEE0494">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1EA4422A"/>
    <w:multiLevelType w:val="multilevel"/>
    <w:tmpl w:val="2AAEE44C"/>
    <w:lvl w:ilvl="0">
      <w:numFmt w:val="bullet"/>
      <w:lvlText w:val=""/>
      <w:lvlJc w:val="left"/>
      <w:pPr>
        <w:ind w:left="1220" w:hanging="360"/>
      </w:pPr>
      <w:rPr>
        <w:rFonts w:ascii="Symbol" w:hAnsi="Symbol"/>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8" w15:restartNumberingAfterBreak="0">
    <w:nsid w:val="20A46287"/>
    <w:multiLevelType w:val="hybridMultilevel"/>
    <w:tmpl w:val="1F964754"/>
    <w:lvl w:ilvl="0" w:tplc="1E5C08D4">
      <w:start w:val="3"/>
      <w:numFmt w:val="lowerLetter"/>
      <w:lvlText w:val="%1)"/>
      <w:lvlJc w:val="left"/>
      <w:pPr>
        <w:tabs>
          <w:tab w:val="num" w:pos="1495"/>
        </w:tabs>
        <w:ind w:left="149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7DC5CF9"/>
    <w:multiLevelType w:val="hybridMultilevel"/>
    <w:tmpl w:val="15CED6AA"/>
    <w:lvl w:ilvl="0" w:tplc="C1D0CA6C">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2A1F265B"/>
    <w:multiLevelType w:val="hybridMultilevel"/>
    <w:tmpl w:val="176875F4"/>
    <w:lvl w:ilvl="0" w:tplc="E60E485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BBE6078"/>
    <w:multiLevelType w:val="hybridMultilevel"/>
    <w:tmpl w:val="3D3C71D4"/>
    <w:lvl w:ilvl="0" w:tplc="615EE5A8">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2EDF65D1"/>
    <w:multiLevelType w:val="hybridMultilevel"/>
    <w:tmpl w:val="BB5A1B3C"/>
    <w:lvl w:ilvl="0" w:tplc="8A30BEA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2F3E1EF0"/>
    <w:multiLevelType w:val="multilevel"/>
    <w:tmpl w:val="4696526E"/>
    <w:lvl w:ilvl="0">
      <w:start w:val="3"/>
      <w:numFmt w:val="decimal"/>
      <w:lvlText w:val="%1"/>
      <w:lvlJc w:val="left"/>
      <w:pPr>
        <w:ind w:left="1705" w:hanging="624"/>
      </w:pPr>
      <w:rPr>
        <w:rFonts w:hint="default"/>
      </w:rPr>
    </w:lvl>
    <w:lvl w:ilvl="1">
      <w:start w:val="1"/>
      <w:numFmt w:val="lowerLetter"/>
      <w:lvlText w:val="%1.%2"/>
      <w:lvlJc w:val="left"/>
      <w:pPr>
        <w:ind w:left="1705" w:hanging="624"/>
      </w:pPr>
      <w:rPr>
        <w:rFonts w:hint="default"/>
      </w:rPr>
    </w:lvl>
    <w:lvl w:ilvl="2">
      <w:start w:val="1"/>
      <w:numFmt w:val="decimal"/>
      <w:lvlText w:val="%1.%2.%3)"/>
      <w:lvlJc w:val="left"/>
      <w:pPr>
        <w:ind w:left="1790" w:hanging="624"/>
      </w:pPr>
      <w:rPr>
        <w:rFonts w:ascii="Arial" w:eastAsia="Arial" w:hAnsi="Arial" w:cs="Arial" w:hint="default"/>
        <w:b/>
        <w:bCs/>
        <w:w w:val="99"/>
        <w:sz w:val="22"/>
        <w:szCs w:val="22"/>
      </w:rPr>
    </w:lvl>
    <w:lvl w:ilvl="3">
      <w:numFmt w:val="bullet"/>
      <w:lvlText w:val=""/>
      <w:lvlJc w:val="left"/>
      <w:pPr>
        <w:ind w:left="1583" w:hanging="321"/>
      </w:pPr>
      <w:rPr>
        <w:rFonts w:ascii="Wingdings" w:eastAsia="Wingdings" w:hAnsi="Wingdings" w:cs="Wingdings" w:hint="default"/>
        <w:w w:val="99"/>
        <w:sz w:val="16"/>
        <w:szCs w:val="16"/>
      </w:rPr>
    </w:lvl>
    <w:lvl w:ilvl="4">
      <w:numFmt w:val="bullet"/>
      <w:lvlText w:val="−"/>
      <w:lvlJc w:val="left"/>
      <w:pPr>
        <w:ind w:left="3121" w:hanging="143"/>
      </w:pPr>
      <w:rPr>
        <w:rFonts w:hint="default"/>
        <w:w w:val="61"/>
      </w:rPr>
    </w:lvl>
    <w:lvl w:ilvl="5">
      <w:numFmt w:val="bullet"/>
      <w:lvlText w:val="•"/>
      <w:lvlJc w:val="left"/>
      <w:pPr>
        <w:ind w:left="4424" w:hanging="143"/>
      </w:pPr>
      <w:rPr>
        <w:rFonts w:hint="default"/>
      </w:rPr>
    </w:lvl>
    <w:lvl w:ilvl="6">
      <w:numFmt w:val="bullet"/>
      <w:lvlText w:val="•"/>
      <w:lvlJc w:val="left"/>
      <w:pPr>
        <w:ind w:left="5736" w:hanging="143"/>
      </w:pPr>
      <w:rPr>
        <w:rFonts w:hint="default"/>
      </w:rPr>
    </w:lvl>
    <w:lvl w:ilvl="7">
      <w:numFmt w:val="bullet"/>
      <w:lvlText w:val="•"/>
      <w:lvlJc w:val="left"/>
      <w:pPr>
        <w:ind w:left="7048" w:hanging="143"/>
      </w:pPr>
      <w:rPr>
        <w:rFonts w:hint="default"/>
      </w:rPr>
    </w:lvl>
    <w:lvl w:ilvl="8">
      <w:numFmt w:val="bullet"/>
      <w:lvlText w:val="•"/>
      <w:lvlJc w:val="left"/>
      <w:pPr>
        <w:ind w:left="8360" w:hanging="143"/>
      </w:pPr>
      <w:rPr>
        <w:rFonts w:hint="default"/>
      </w:rPr>
    </w:lvl>
  </w:abstractNum>
  <w:abstractNum w:abstractNumId="47"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2F725729"/>
    <w:multiLevelType w:val="hybridMultilevel"/>
    <w:tmpl w:val="23F610EC"/>
    <w:lvl w:ilvl="0" w:tplc="05E8D940">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2FDC4BCD"/>
    <w:multiLevelType w:val="hybridMultilevel"/>
    <w:tmpl w:val="6D98F1C6"/>
    <w:lvl w:ilvl="0" w:tplc="09FAFA6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1107DCD"/>
    <w:multiLevelType w:val="hybridMultilevel"/>
    <w:tmpl w:val="9E78D672"/>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2"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3" w15:restartNumberingAfterBreak="0">
    <w:nsid w:val="328B2A3F"/>
    <w:multiLevelType w:val="hybridMultilevel"/>
    <w:tmpl w:val="91840F60"/>
    <w:lvl w:ilvl="0" w:tplc="3FA88E94">
      <w:start w:val="1"/>
      <w:numFmt w:val="bullet"/>
      <w:lvlText w:val="-"/>
      <w:lvlJc w:val="left"/>
      <w:pPr>
        <w:ind w:left="1996" w:hanging="360"/>
      </w:pPr>
      <w:rPr>
        <w:rFonts w:ascii="Abril Fatface" w:hAnsi="Abril Fatface" w:cs="Symbol" w:hint="default"/>
        <w:b/>
        <w:bCs/>
      </w:rPr>
    </w:lvl>
    <w:lvl w:ilvl="1" w:tplc="04030003" w:tentative="1">
      <w:start w:val="1"/>
      <w:numFmt w:val="bullet"/>
      <w:lvlText w:val="o"/>
      <w:lvlJc w:val="left"/>
      <w:pPr>
        <w:ind w:left="2716" w:hanging="360"/>
      </w:pPr>
      <w:rPr>
        <w:rFonts w:ascii="Courier New" w:hAnsi="Courier New" w:cs="Courier New" w:hint="default"/>
      </w:rPr>
    </w:lvl>
    <w:lvl w:ilvl="2" w:tplc="04030005" w:tentative="1">
      <w:start w:val="1"/>
      <w:numFmt w:val="bullet"/>
      <w:lvlText w:val=""/>
      <w:lvlJc w:val="left"/>
      <w:pPr>
        <w:ind w:left="3436" w:hanging="360"/>
      </w:pPr>
      <w:rPr>
        <w:rFonts w:ascii="Wingdings" w:hAnsi="Wingdings" w:hint="default"/>
      </w:rPr>
    </w:lvl>
    <w:lvl w:ilvl="3" w:tplc="04030001" w:tentative="1">
      <w:start w:val="1"/>
      <w:numFmt w:val="bullet"/>
      <w:lvlText w:val=""/>
      <w:lvlJc w:val="left"/>
      <w:pPr>
        <w:ind w:left="4156" w:hanging="360"/>
      </w:pPr>
      <w:rPr>
        <w:rFonts w:ascii="Symbol" w:hAnsi="Symbol" w:hint="default"/>
      </w:rPr>
    </w:lvl>
    <w:lvl w:ilvl="4" w:tplc="04030003" w:tentative="1">
      <w:start w:val="1"/>
      <w:numFmt w:val="bullet"/>
      <w:lvlText w:val="o"/>
      <w:lvlJc w:val="left"/>
      <w:pPr>
        <w:ind w:left="4876" w:hanging="360"/>
      </w:pPr>
      <w:rPr>
        <w:rFonts w:ascii="Courier New" w:hAnsi="Courier New" w:cs="Courier New" w:hint="default"/>
      </w:rPr>
    </w:lvl>
    <w:lvl w:ilvl="5" w:tplc="04030005" w:tentative="1">
      <w:start w:val="1"/>
      <w:numFmt w:val="bullet"/>
      <w:lvlText w:val=""/>
      <w:lvlJc w:val="left"/>
      <w:pPr>
        <w:ind w:left="5596" w:hanging="360"/>
      </w:pPr>
      <w:rPr>
        <w:rFonts w:ascii="Wingdings" w:hAnsi="Wingdings" w:hint="default"/>
      </w:rPr>
    </w:lvl>
    <w:lvl w:ilvl="6" w:tplc="04030001" w:tentative="1">
      <w:start w:val="1"/>
      <w:numFmt w:val="bullet"/>
      <w:lvlText w:val=""/>
      <w:lvlJc w:val="left"/>
      <w:pPr>
        <w:ind w:left="6316" w:hanging="360"/>
      </w:pPr>
      <w:rPr>
        <w:rFonts w:ascii="Symbol" w:hAnsi="Symbol" w:hint="default"/>
      </w:rPr>
    </w:lvl>
    <w:lvl w:ilvl="7" w:tplc="04030003" w:tentative="1">
      <w:start w:val="1"/>
      <w:numFmt w:val="bullet"/>
      <w:lvlText w:val="o"/>
      <w:lvlJc w:val="left"/>
      <w:pPr>
        <w:ind w:left="7036" w:hanging="360"/>
      </w:pPr>
      <w:rPr>
        <w:rFonts w:ascii="Courier New" w:hAnsi="Courier New" w:cs="Courier New" w:hint="default"/>
      </w:rPr>
    </w:lvl>
    <w:lvl w:ilvl="8" w:tplc="04030005" w:tentative="1">
      <w:start w:val="1"/>
      <w:numFmt w:val="bullet"/>
      <w:lvlText w:val=""/>
      <w:lvlJc w:val="left"/>
      <w:pPr>
        <w:ind w:left="7756" w:hanging="360"/>
      </w:pPr>
      <w:rPr>
        <w:rFonts w:ascii="Wingdings" w:hAnsi="Wingdings" w:hint="default"/>
      </w:rPr>
    </w:lvl>
  </w:abstractNum>
  <w:abstractNum w:abstractNumId="54"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5" w15:restartNumberingAfterBreak="0">
    <w:nsid w:val="38780061"/>
    <w:multiLevelType w:val="hybridMultilevel"/>
    <w:tmpl w:val="64B03D68"/>
    <w:lvl w:ilvl="0" w:tplc="3DC080C2">
      <w:start w:val="2"/>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58"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9" w15:restartNumberingAfterBreak="0">
    <w:nsid w:val="3EA57364"/>
    <w:multiLevelType w:val="hybridMultilevel"/>
    <w:tmpl w:val="4B14D1EA"/>
    <w:lvl w:ilvl="0" w:tplc="5E905862">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3F0848A2"/>
    <w:multiLevelType w:val="hybridMultilevel"/>
    <w:tmpl w:val="C6CC0FB8"/>
    <w:lvl w:ilvl="0" w:tplc="69B22A74">
      <w:start w:val="2"/>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F30432E"/>
    <w:multiLevelType w:val="hybridMultilevel"/>
    <w:tmpl w:val="0A245332"/>
    <w:lvl w:ilvl="0" w:tplc="7376F8B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4"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5" w15:restartNumberingAfterBreak="0">
    <w:nsid w:val="4B7F1B43"/>
    <w:multiLevelType w:val="hybridMultilevel"/>
    <w:tmpl w:val="3474CA54"/>
    <w:lvl w:ilvl="0" w:tplc="B6D20A32">
      <w:start w:val="2"/>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4BC50AEA"/>
    <w:multiLevelType w:val="hybridMultilevel"/>
    <w:tmpl w:val="E752F9E0"/>
    <w:lvl w:ilvl="0" w:tplc="B9207FD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4CC730D2"/>
    <w:multiLevelType w:val="hybridMultilevel"/>
    <w:tmpl w:val="519AFB9A"/>
    <w:lvl w:ilvl="0" w:tplc="E4D4236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4D3F1F66"/>
    <w:multiLevelType w:val="hybridMultilevel"/>
    <w:tmpl w:val="48B266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1" w15:restartNumberingAfterBreak="0">
    <w:nsid w:val="4F791692"/>
    <w:multiLevelType w:val="hybridMultilevel"/>
    <w:tmpl w:val="A728122A"/>
    <w:lvl w:ilvl="0" w:tplc="A02E6B88">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2" w15:restartNumberingAfterBreak="0">
    <w:nsid w:val="50145870"/>
    <w:multiLevelType w:val="hybridMultilevel"/>
    <w:tmpl w:val="A1A2658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73" w15:restartNumberingAfterBreak="0">
    <w:nsid w:val="52524FF9"/>
    <w:multiLevelType w:val="hybridMultilevel"/>
    <w:tmpl w:val="9F505414"/>
    <w:lvl w:ilvl="0" w:tplc="F61C45CA">
      <w:start w:val="1"/>
      <w:numFmt w:val="bullet"/>
      <w:lvlText w:val="-"/>
      <w:lvlJc w:val="left"/>
      <w:pPr>
        <w:ind w:left="1080" w:hanging="360"/>
      </w:pPr>
      <w:rPr>
        <w:rFonts w:ascii="Arial" w:hAnsi="Arial" w:hint="default"/>
        <w:color w:val="auto"/>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4"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75" w15:restartNumberingAfterBreak="0">
    <w:nsid w:val="567AB0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56C33120"/>
    <w:multiLevelType w:val="hybridMultilevel"/>
    <w:tmpl w:val="358A5FDE"/>
    <w:lvl w:ilvl="0" w:tplc="20F6CE62">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7"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79"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0"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59AE376A"/>
    <w:multiLevelType w:val="hybridMultilevel"/>
    <w:tmpl w:val="505E9312"/>
    <w:lvl w:ilvl="0" w:tplc="69F42AFC">
      <w:start w:val="1"/>
      <w:numFmt w:val="lowerLetter"/>
      <w:lvlText w:val="%1)"/>
      <w:lvlJc w:val="left"/>
      <w:pPr>
        <w:ind w:left="1637"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82" w15:restartNumberingAfterBreak="0">
    <w:nsid w:val="59B82F2E"/>
    <w:multiLevelType w:val="hybridMultilevel"/>
    <w:tmpl w:val="4CE092F0"/>
    <w:lvl w:ilvl="0" w:tplc="40127DCA">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3" w15:restartNumberingAfterBreak="0">
    <w:nsid w:val="59DF1659"/>
    <w:multiLevelType w:val="hybridMultilevel"/>
    <w:tmpl w:val="DDEAF28C"/>
    <w:lvl w:ilvl="0" w:tplc="44B0A490">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86"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7" w15:restartNumberingAfterBreak="0">
    <w:nsid w:val="5CFC0430"/>
    <w:multiLevelType w:val="hybridMultilevel"/>
    <w:tmpl w:val="9D6A8170"/>
    <w:lvl w:ilvl="0" w:tplc="32FEC1F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E9E1F27"/>
    <w:multiLevelType w:val="hybridMultilevel"/>
    <w:tmpl w:val="7B3E98C6"/>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0" w15:restartNumberingAfterBreak="0">
    <w:nsid w:val="60416594"/>
    <w:multiLevelType w:val="multilevel"/>
    <w:tmpl w:val="482290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 w15:restartNumberingAfterBreak="0">
    <w:nsid w:val="619C6AD6"/>
    <w:multiLevelType w:val="hybridMultilevel"/>
    <w:tmpl w:val="B2BA34F0"/>
    <w:lvl w:ilvl="0" w:tplc="A77E11A4">
      <w:numFmt w:val="bullet"/>
      <w:lvlText w:val="‒"/>
      <w:lvlJc w:val="left"/>
      <w:pPr>
        <w:ind w:left="1440" w:hanging="360"/>
      </w:pPr>
      <w:rPr>
        <w:rFonts w:ascii="Calibri" w:eastAsiaTheme="minorHAnsi" w:hAnsi="Calibri" w:cstheme="minorBid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92" w15:restartNumberingAfterBreak="0">
    <w:nsid w:val="61F838BB"/>
    <w:multiLevelType w:val="hybridMultilevel"/>
    <w:tmpl w:val="2578C10E"/>
    <w:lvl w:ilvl="0" w:tplc="F62E0076">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5"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6" w15:restartNumberingAfterBreak="0">
    <w:nsid w:val="662E42AF"/>
    <w:multiLevelType w:val="hybridMultilevel"/>
    <w:tmpl w:val="4788BD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66592B6A"/>
    <w:multiLevelType w:val="hybridMultilevel"/>
    <w:tmpl w:val="917EFB00"/>
    <w:lvl w:ilvl="0" w:tplc="84BEE132">
      <w:start w:val="3"/>
      <w:numFmt w:val="lowerLetter"/>
      <w:lvlText w:val="%1)"/>
      <w:lvlJc w:val="left"/>
      <w:pPr>
        <w:tabs>
          <w:tab w:val="num" w:pos="1495"/>
        </w:tabs>
        <w:ind w:left="149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8" w15:restartNumberingAfterBreak="0">
    <w:nsid w:val="67FF7C5B"/>
    <w:multiLevelType w:val="hybridMultilevel"/>
    <w:tmpl w:val="23D655DE"/>
    <w:lvl w:ilvl="0" w:tplc="657EF44A">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9" w15:restartNumberingAfterBreak="0">
    <w:nsid w:val="69B33A3E"/>
    <w:multiLevelType w:val="hybridMultilevel"/>
    <w:tmpl w:val="DF06A528"/>
    <w:lvl w:ilvl="0" w:tplc="FFFFFFFF">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00" w15:restartNumberingAfterBreak="0">
    <w:nsid w:val="69EC5172"/>
    <w:multiLevelType w:val="hybridMultilevel"/>
    <w:tmpl w:val="AA60C010"/>
    <w:lvl w:ilvl="0" w:tplc="549C56D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1" w15:restartNumberingAfterBreak="0">
    <w:nsid w:val="6A2604F6"/>
    <w:multiLevelType w:val="hybridMultilevel"/>
    <w:tmpl w:val="B888CCC2"/>
    <w:lvl w:ilvl="0" w:tplc="61C427A8">
      <w:start w:val="3"/>
      <w:numFmt w:val="lowerLetter"/>
      <w:lvlText w:val="%1)"/>
      <w:lvlJc w:val="left"/>
      <w:pPr>
        <w:tabs>
          <w:tab w:val="num" w:pos="1495"/>
        </w:tabs>
        <w:ind w:left="149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2" w15:restartNumberingAfterBreak="0">
    <w:nsid w:val="6CCB781A"/>
    <w:multiLevelType w:val="hybridMultilevel"/>
    <w:tmpl w:val="B62EB074"/>
    <w:lvl w:ilvl="0" w:tplc="C0506EE8">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15:restartNumberingAfterBreak="0">
    <w:nsid w:val="6DF05C0B"/>
    <w:multiLevelType w:val="hybridMultilevel"/>
    <w:tmpl w:val="C7A6CFB4"/>
    <w:lvl w:ilvl="0" w:tplc="E3BC6276">
      <w:start w:val="3"/>
      <w:numFmt w:val="lowerLetter"/>
      <w:lvlText w:val="%1)"/>
      <w:lvlJc w:val="left"/>
      <w:pPr>
        <w:tabs>
          <w:tab w:val="num" w:pos="1495"/>
        </w:tabs>
        <w:ind w:left="149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5" w15:restartNumberingAfterBreak="0">
    <w:nsid w:val="70066D82"/>
    <w:multiLevelType w:val="hybridMultilevel"/>
    <w:tmpl w:val="A5AEB188"/>
    <w:lvl w:ilvl="0" w:tplc="E11A597C">
      <w:start w:val="2"/>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6"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8"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0" w15:restartNumberingAfterBreak="0">
    <w:nsid w:val="77FC4074"/>
    <w:multiLevelType w:val="hybridMultilevel"/>
    <w:tmpl w:val="BFEC5C5C"/>
    <w:lvl w:ilvl="0" w:tplc="79F8C3A2">
      <w:start w:val="3"/>
      <w:numFmt w:val="lowerLetter"/>
      <w:lvlText w:val="%1)"/>
      <w:lvlJc w:val="left"/>
      <w:pPr>
        <w:tabs>
          <w:tab w:val="num" w:pos="1495"/>
        </w:tabs>
        <w:ind w:left="149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1" w15:restartNumberingAfterBreak="0">
    <w:nsid w:val="78A93429"/>
    <w:multiLevelType w:val="hybridMultilevel"/>
    <w:tmpl w:val="864A515C"/>
    <w:lvl w:ilvl="0" w:tplc="BF4EB0F0">
      <w:start w:val="1"/>
      <w:numFmt w:val="bullet"/>
      <w:lvlText w:val="-"/>
      <w:lvlJc w:val="left"/>
      <w:pPr>
        <w:ind w:left="720" w:hanging="360"/>
      </w:pPr>
      <w:rPr>
        <w:rFonts w:ascii="Abril Fatface" w:hAnsi="Abril Fatface"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8D43590"/>
    <w:multiLevelType w:val="hybridMultilevel"/>
    <w:tmpl w:val="1F7409DE"/>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3" w15:restartNumberingAfterBreak="0">
    <w:nsid w:val="794B7B7A"/>
    <w:multiLevelType w:val="hybridMultilevel"/>
    <w:tmpl w:val="A90A4E2A"/>
    <w:lvl w:ilvl="0" w:tplc="B72244A8">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4" w15:restartNumberingAfterBreak="0">
    <w:nsid w:val="79BB3A7B"/>
    <w:multiLevelType w:val="hybridMultilevel"/>
    <w:tmpl w:val="F71687CA"/>
    <w:lvl w:ilvl="0" w:tplc="04030001">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5" w15:restartNumberingAfterBreak="0">
    <w:nsid w:val="7AF26281"/>
    <w:multiLevelType w:val="hybridMultilevel"/>
    <w:tmpl w:val="5330B8EC"/>
    <w:lvl w:ilvl="0" w:tplc="D1FE729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B6A7060"/>
    <w:multiLevelType w:val="hybridMultilevel"/>
    <w:tmpl w:val="D818C854"/>
    <w:lvl w:ilvl="0" w:tplc="D4CC4028">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7" w15:restartNumberingAfterBreak="0">
    <w:nsid w:val="7CDF4473"/>
    <w:multiLevelType w:val="hybridMultilevel"/>
    <w:tmpl w:val="7868CF8A"/>
    <w:lvl w:ilvl="0" w:tplc="C1E063FA">
      <w:start w:val="2"/>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DCB2EB0"/>
    <w:multiLevelType w:val="hybridMultilevel"/>
    <w:tmpl w:val="B1605380"/>
    <w:lvl w:ilvl="0" w:tplc="568A5606">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9" w15:restartNumberingAfterBreak="0">
    <w:nsid w:val="7E4145AB"/>
    <w:multiLevelType w:val="hybridMultilevel"/>
    <w:tmpl w:val="33DE2EE0"/>
    <w:lvl w:ilvl="0" w:tplc="0C0A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20" w15:restartNumberingAfterBreak="0">
    <w:nsid w:val="7F4D0553"/>
    <w:multiLevelType w:val="hybridMultilevel"/>
    <w:tmpl w:val="F22AD658"/>
    <w:lvl w:ilvl="0" w:tplc="10640D7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06"/>
  </w:num>
  <w:num w:numId="2" w16cid:durableId="1194198031">
    <w:abstractNumId w:val="42"/>
  </w:num>
  <w:num w:numId="3" w16cid:durableId="1622375008">
    <w:abstractNumId w:val="39"/>
  </w:num>
  <w:num w:numId="4" w16cid:durableId="1046301034">
    <w:abstractNumId w:val="46"/>
  </w:num>
  <w:num w:numId="5" w16cid:durableId="1851528777">
    <w:abstractNumId w:val="4"/>
  </w:num>
  <w:num w:numId="6" w16cid:durableId="654995308">
    <w:abstractNumId w:val="90"/>
  </w:num>
  <w:num w:numId="7" w16cid:durableId="724839301">
    <w:abstractNumId w:val="3"/>
  </w:num>
  <w:num w:numId="8" w16cid:durableId="302582005">
    <w:abstractNumId w:val="94"/>
  </w:num>
  <w:num w:numId="9" w16cid:durableId="1219249281">
    <w:abstractNumId w:val="26"/>
  </w:num>
  <w:num w:numId="10" w16cid:durableId="625543276">
    <w:abstractNumId w:val="50"/>
  </w:num>
  <w:num w:numId="11" w16cid:durableId="1961258620">
    <w:abstractNumId w:val="2"/>
  </w:num>
  <w:num w:numId="12" w16cid:durableId="1076126213">
    <w:abstractNumId w:val="56"/>
  </w:num>
  <w:num w:numId="13" w16cid:durableId="287398837">
    <w:abstractNumId w:val="85"/>
  </w:num>
  <w:num w:numId="14" w16cid:durableId="852843974">
    <w:abstractNumId w:val="109"/>
  </w:num>
  <w:num w:numId="15" w16cid:durableId="175576885">
    <w:abstractNumId w:val="54"/>
  </w:num>
  <w:num w:numId="16" w16cid:durableId="1127309128">
    <w:abstractNumId w:val="9"/>
  </w:num>
  <w:num w:numId="17" w16cid:durableId="331375451">
    <w:abstractNumId w:val="10"/>
  </w:num>
  <w:num w:numId="18" w16cid:durableId="1987122009">
    <w:abstractNumId w:val="11"/>
  </w:num>
  <w:num w:numId="19" w16cid:durableId="72510634">
    <w:abstractNumId w:val="12"/>
  </w:num>
  <w:num w:numId="20" w16cid:durableId="2144419296">
    <w:abstractNumId w:val="13"/>
  </w:num>
  <w:num w:numId="21" w16cid:durableId="1264801575">
    <w:abstractNumId w:val="52"/>
  </w:num>
  <w:num w:numId="22" w16cid:durableId="879243217">
    <w:abstractNumId w:val="108"/>
  </w:num>
  <w:num w:numId="23" w16cid:durableId="362901953">
    <w:abstractNumId w:val="16"/>
  </w:num>
  <w:num w:numId="24" w16cid:durableId="1527015903">
    <w:abstractNumId w:val="84"/>
  </w:num>
  <w:num w:numId="25" w16cid:durableId="90181">
    <w:abstractNumId w:val="17"/>
  </w:num>
  <w:num w:numId="26" w16cid:durableId="224729465">
    <w:abstractNumId w:val="15"/>
  </w:num>
  <w:num w:numId="27" w16cid:durableId="766922573">
    <w:abstractNumId w:val="76"/>
  </w:num>
  <w:num w:numId="28" w16cid:durableId="2099986561">
    <w:abstractNumId w:val="72"/>
  </w:num>
  <w:num w:numId="29" w16cid:durableId="891844569">
    <w:abstractNumId w:val="47"/>
  </w:num>
  <w:num w:numId="30" w16cid:durableId="303629155">
    <w:abstractNumId w:val="114"/>
  </w:num>
  <w:num w:numId="31" w16cid:durableId="1189293670">
    <w:abstractNumId w:val="37"/>
  </w:num>
  <w:num w:numId="32" w16cid:durableId="1898591264">
    <w:abstractNumId w:val="43"/>
  </w:num>
  <w:num w:numId="33" w16cid:durableId="344788141">
    <w:abstractNumId w:val="119"/>
  </w:num>
  <w:num w:numId="34" w16cid:durableId="68816747">
    <w:abstractNumId w:val="53"/>
  </w:num>
  <w:num w:numId="35" w16cid:durableId="1470441509">
    <w:abstractNumId w:val="111"/>
  </w:num>
  <w:num w:numId="36" w16cid:durableId="180172467">
    <w:abstractNumId w:val="81"/>
  </w:num>
  <w:num w:numId="37" w16cid:durableId="2006660449">
    <w:abstractNumId w:val="96"/>
  </w:num>
  <w:num w:numId="38" w16cid:durableId="244999237">
    <w:abstractNumId w:val="95"/>
  </w:num>
  <w:num w:numId="39" w16cid:durableId="629168656">
    <w:abstractNumId w:val="57"/>
  </w:num>
  <w:num w:numId="40" w16cid:durableId="78211596">
    <w:abstractNumId w:val="77"/>
  </w:num>
  <w:num w:numId="41" w16cid:durableId="950432008">
    <w:abstractNumId w:val="74"/>
  </w:num>
  <w:num w:numId="42" w16cid:durableId="672731701">
    <w:abstractNumId w:val="88"/>
  </w:num>
  <w:num w:numId="43" w16cid:durableId="655109579">
    <w:abstractNumId w:val="62"/>
  </w:num>
  <w:num w:numId="44" w16cid:durableId="609093293">
    <w:abstractNumId w:val="64"/>
  </w:num>
  <w:num w:numId="45" w16cid:durableId="394865036">
    <w:abstractNumId w:val="58"/>
  </w:num>
  <w:num w:numId="46" w16cid:durableId="356468597">
    <w:abstractNumId w:val="40"/>
  </w:num>
  <w:num w:numId="47" w16cid:durableId="411051586">
    <w:abstractNumId w:val="83"/>
  </w:num>
  <w:num w:numId="48" w16cid:durableId="1222906973">
    <w:abstractNumId w:val="34"/>
  </w:num>
  <w:num w:numId="49" w16cid:durableId="832070439">
    <w:abstractNumId w:val="89"/>
  </w:num>
  <w:num w:numId="50" w16cid:durableId="948395461">
    <w:abstractNumId w:val="18"/>
  </w:num>
  <w:num w:numId="51" w16cid:durableId="1741052355">
    <w:abstractNumId w:val="70"/>
  </w:num>
  <w:num w:numId="52" w16cid:durableId="1234126341">
    <w:abstractNumId w:val="104"/>
  </w:num>
  <w:num w:numId="53" w16cid:durableId="1358048508">
    <w:abstractNumId w:val="86"/>
  </w:num>
  <w:num w:numId="54" w16cid:durableId="1842307547">
    <w:abstractNumId w:val="75"/>
  </w:num>
  <w:num w:numId="55" w16cid:durableId="281570315">
    <w:abstractNumId w:val="68"/>
  </w:num>
  <w:num w:numId="56" w16cid:durableId="1294598819">
    <w:abstractNumId w:val="73"/>
  </w:num>
  <w:num w:numId="57" w16cid:durableId="1713311537">
    <w:abstractNumId w:val="23"/>
  </w:num>
  <w:num w:numId="58" w16cid:durableId="526989760">
    <w:abstractNumId w:val="24"/>
  </w:num>
  <w:num w:numId="59" w16cid:durableId="1293514654">
    <w:abstractNumId w:val="99"/>
  </w:num>
  <w:num w:numId="60" w16cid:durableId="874081741">
    <w:abstractNumId w:val="117"/>
  </w:num>
  <w:num w:numId="61" w16cid:durableId="344745303">
    <w:abstractNumId w:val="101"/>
  </w:num>
  <w:num w:numId="62" w16cid:durableId="1410888275">
    <w:abstractNumId w:val="51"/>
  </w:num>
  <w:num w:numId="63" w16cid:durableId="1662270750">
    <w:abstractNumId w:val="112"/>
  </w:num>
  <w:num w:numId="64" w16cid:durableId="2073889294">
    <w:abstractNumId w:val="91"/>
  </w:num>
  <w:num w:numId="65" w16cid:durableId="464203842">
    <w:abstractNumId w:val="32"/>
  </w:num>
  <w:num w:numId="66" w16cid:durableId="1918174499">
    <w:abstractNumId w:val="66"/>
  </w:num>
  <w:num w:numId="67" w16cid:durableId="12851180">
    <w:abstractNumId w:val="115"/>
  </w:num>
  <w:num w:numId="68" w16cid:durableId="1596285126">
    <w:abstractNumId w:val="71"/>
  </w:num>
  <w:num w:numId="69" w16cid:durableId="224606137">
    <w:abstractNumId w:val="113"/>
  </w:num>
  <w:num w:numId="70" w16cid:durableId="1644696001">
    <w:abstractNumId w:val="87"/>
  </w:num>
  <w:num w:numId="71" w16cid:durableId="1606116792">
    <w:abstractNumId w:val="28"/>
  </w:num>
  <w:num w:numId="72" w16cid:durableId="1787657909">
    <w:abstractNumId w:val="61"/>
  </w:num>
  <w:num w:numId="73" w16cid:durableId="854464253">
    <w:abstractNumId w:val="25"/>
  </w:num>
  <w:num w:numId="74" w16cid:durableId="1604335121">
    <w:abstractNumId w:val="110"/>
  </w:num>
  <w:num w:numId="75" w16cid:durableId="520240225">
    <w:abstractNumId w:val="27"/>
  </w:num>
  <w:num w:numId="76" w16cid:durableId="1749383850">
    <w:abstractNumId w:val="29"/>
  </w:num>
  <w:num w:numId="77" w16cid:durableId="321392674">
    <w:abstractNumId w:val="35"/>
  </w:num>
  <w:num w:numId="78" w16cid:durableId="201207479">
    <w:abstractNumId w:val="100"/>
  </w:num>
  <w:num w:numId="79" w16cid:durableId="1215896404">
    <w:abstractNumId w:val="45"/>
  </w:num>
  <w:num w:numId="80" w16cid:durableId="1067072931">
    <w:abstractNumId w:val="65"/>
  </w:num>
  <w:num w:numId="81" w16cid:durableId="2111076285">
    <w:abstractNumId w:val="97"/>
  </w:num>
  <w:num w:numId="82" w16cid:durableId="1425766191">
    <w:abstractNumId w:val="21"/>
  </w:num>
  <w:num w:numId="83" w16cid:durableId="509225102">
    <w:abstractNumId w:val="14"/>
  </w:num>
  <w:num w:numId="84" w16cid:durableId="571699854">
    <w:abstractNumId w:val="30"/>
  </w:num>
  <w:num w:numId="85" w16cid:durableId="78911229">
    <w:abstractNumId w:val="49"/>
  </w:num>
  <w:num w:numId="86" w16cid:durableId="965693944">
    <w:abstractNumId w:val="92"/>
  </w:num>
  <w:num w:numId="87" w16cid:durableId="606230049">
    <w:abstractNumId w:val="105"/>
  </w:num>
  <w:num w:numId="88" w16cid:durableId="1452554783">
    <w:abstractNumId w:val="103"/>
  </w:num>
  <w:num w:numId="89" w16cid:durableId="699748256">
    <w:abstractNumId w:val="19"/>
  </w:num>
  <w:num w:numId="90" w16cid:durableId="109057325">
    <w:abstractNumId w:val="36"/>
  </w:num>
  <w:num w:numId="91" w16cid:durableId="462430734">
    <w:abstractNumId w:val="59"/>
  </w:num>
  <w:num w:numId="92" w16cid:durableId="1578512096">
    <w:abstractNumId w:val="116"/>
  </w:num>
  <w:num w:numId="93" w16cid:durableId="773407674">
    <w:abstractNumId w:val="98"/>
  </w:num>
  <w:num w:numId="94" w16cid:durableId="943344457">
    <w:abstractNumId w:val="60"/>
  </w:num>
  <w:num w:numId="95" w16cid:durableId="2065785783">
    <w:abstractNumId w:val="38"/>
  </w:num>
  <w:num w:numId="96" w16cid:durableId="1616601241">
    <w:abstractNumId w:val="20"/>
  </w:num>
  <w:num w:numId="97" w16cid:durableId="293290833">
    <w:abstractNumId w:val="48"/>
  </w:num>
  <w:num w:numId="98" w16cid:durableId="681782717">
    <w:abstractNumId w:val="102"/>
  </w:num>
  <w:num w:numId="99" w16cid:durableId="1551845406">
    <w:abstractNumId w:val="118"/>
  </w:num>
  <w:num w:numId="100" w16cid:durableId="500705781">
    <w:abstractNumId w:val="82"/>
  </w:num>
  <w:num w:numId="101" w16cid:durableId="161824349">
    <w:abstractNumId w:val="55"/>
  </w:num>
  <w:num w:numId="102" w16cid:durableId="415520180">
    <w:abstractNumId w:val="31"/>
  </w:num>
  <w:num w:numId="103" w16cid:durableId="2101414705">
    <w:abstractNumId w:val="120"/>
  </w:num>
  <w:num w:numId="104" w16cid:durableId="77019814">
    <w:abstractNumId w:val="41"/>
  </w:num>
  <w:num w:numId="105" w16cid:durableId="1379282925">
    <w:abstractNumId w:val="67"/>
  </w:num>
  <w:num w:numId="106" w16cid:durableId="249120506">
    <w:abstractNumId w:val="44"/>
  </w:num>
  <w:num w:numId="107" w16cid:durableId="1712265489">
    <w:abstractNumId w:val="22"/>
  </w:num>
  <w:num w:numId="108" w16cid:durableId="917982713">
    <w:abstractNumId w:val="33"/>
  </w:num>
  <w:num w:numId="109" w16cid:durableId="1129933079">
    <w:abstractNumId w:val="6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44B3"/>
    <w:rsid w:val="00005233"/>
    <w:rsid w:val="0000743F"/>
    <w:rsid w:val="000078D0"/>
    <w:rsid w:val="00007C0E"/>
    <w:rsid w:val="0001302C"/>
    <w:rsid w:val="00013070"/>
    <w:rsid w:val="0001417D"/>
    <w:rsid w:val="0001499E"/>
    <w:rsid w:val="0001520E"/>
    <w:rsid w:val="0001605C"/>
    <w:rsid w:val="000163A8"/>
    <w:rsid w:val="000171AC"/>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19B2"/>
    <w:rsid w:val="00041B5C"/>
    <w:rsid w:val="00045CB7"/>
    <w:rsid w:val="0004737F"/>
    <w:rsid w:val="00047B3B"/>
    <w:rsid w:val="000507D3"/>
    <w:rsid w:val="000521D2"/>
    <w:rsid w:val="00052C8C"/>
    <w:rsid w:val="00052F07"/>
    <w:rsid w:val="00053D99"/>
    <w:rsid w:val="00055D37"/>
    <w:rsid w:val="00057A76"/>
    <w:rsid w:val="00064AC2"/>
    <w:rsid w:val="0006548D"/>
    <w:rsid w:val="00065B44"/>
    <w:rsid w:val="0006637B"/>
    <w:rsid w:val="00066C01"/>
    <w:rsid w:val="000673A6"/>
    <w:rsid w:val="00067CC5"/>
    <w:rsid w:val="0007017A"/>
    <w:rsid w:val="00070199"/>
    <w:rsid w:val="0007170F"/>
    <w:rsid w:val="000746C3"/>
    <w:rsid w:val="0008144E"/>
    <w:rsid w:val="00081E0A"/>
    <w:rsid w:val="000829FF"/>
    <w:rsid w:val="000831F7"/>
    <w:rsid w:val="0008523B"/>
    <w:rsid w:val="000854C0"/>
    <w:rsid w:val="000905A0"/>
    <w:rsid w:val="00091A11"/>
    <w:rsid w:val="000925C4"/>
    <w:rsid w:val="00096BE1"/>
    <w:rsid w:val="00096E87"/>
    <w:rsid w:val="000A1C05"/>
    <w:rsid w:val="000A1DA6"/>
    <w:rsid w:val="000A21A6"/>
    <w:rsid w:val="000A42F5"/>
    <w:rsid w:val="000A4FEA"/>
    <w:rsid w:val="000A6266"/>
    <w:rsid w:val="000A6D1D"/>
    <w:rsid w:val="000A7BF8"/>
    <w:rsid w:val="000B3A3D"/>
    <w:rsid w:val="000B4482"/>
    <w:rsid w:val="000B45A5"/>
    <w:rsid w:val="000B4DDC"/>
    <w:rsid w:val="000B685D"/>
    <w:rsid w:val="000B77A9"/>
    <w:rsid w:val="000B77D2"/>
    <w:rsid w:val="000B79C6"/>
    <w:rsid w:val="000B7DC7"/>
    <w:rsid w:val="000C2ACA"/>
    <w:rsid w:val="000C36A9"/>
    <w:rsid w:val="000C3B37"/>
    <w:rsid w:val="000C3BA8"/>
    <w:rsid w:val="000C7C49"/>
    <w:rsid w:val="000D01C8"/>
    <w:rsid w:val="000D08C7"/>
    <w:rsid w:val="000D2F31"/>
    <w:rsid w:val="000D402F"/>
    <w:rsid w:val="000D4BD9"/>
    <w:rsid w:val="000D55B8"/>
    <w:rsid w:val="000D57A6"/>
    <w:rsid w:val="000D5CD8"/>
    <w:rsid w:val="000D6EFB"/>
    <w:rsid w:val="000E1035"/>
    <w:rsid w:val="000E173E"/>
    <w:rsid w:val="000E584C"/>
    <w:rsid w:val="000E7094"/>
    <w:rsid w:val="000F00E8"/>
    <w:rsid w:val="000F1E7F"/>
    <w:rsid w:val="000F4309"/>
    <w:rsid w:val="000F6A11"/>
    <w:rsid w:val="000F73A7"/>
    <w:rsid w:val="000F7756"/>
    <w:rsid w:val="0010022D"/>
    <w:rsid w:val="00100B4A"/>
    <w:rsid w:val="001019DA"/>
    <w:rsid w:val="0010239E"/>
    <w:rsid w:val="00102D56"/>
    <w:rsid w:val="001053A4"/>
    <w:rsid w:val="00105A4E"/>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38E6"/>
    <w:rsid w:val="001339C6"/>
    <w:rsid w:val="00134486"/>
    <w:rsid w:val="00135BB2"/>
    <w:rsid w:val="001366E7"/>
    <w:rsid w:val="00140586"/>
    <w:rsid w:val="00141C45"/>
    <w:rsid w:val="001424C8"/>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6B9B"/>
    <w:rsid w:val="0017131E"/>
    <w:rsid w:val="001721C7"/>
    <w:rsid w:val="00172A4B"/>
    <w:rsid w:val="00173F10"/>
    <w:rsid w:val="00173F9B"/>
    <w:rsid w:val="0017454E"/>
    <w:rsid w:val="00174613"/>
    <w:rsid w:val="001779FC"/>
    <w:rsid w:val="00180D2A"/>
    <w:rsid w:val="00180FF5"/>
    <w:rsid w:val="00182492"/>
    <w:rsid w:val="00182493"/>
    <w:rsid w:val="001857DC"/>
    <w:rsid w:val="001863F7"/>
    <w:rsid w:val="00187EDE"/>
    <w:rsid w:val="00187FD6"/>
    <w:rsid w:val="001919DF"/>
    <w:rsid w:val="00191F51"/>
    <w:rsid w:val="00192AF4"/>
    <w:rsid w:val="00195BDE"/>
    <w:rsid w:val="00195F18"/>
    <w:rsid w:val="001963AE"/>
    <w:rsid w:val="001979E3"/>
    <w:rsid w:val="00197D91"/>
    <w:rsid w:val="001A020A"/>
    <w:rsid w:val="001A1099"/>
    <w:rsid w:val="001A43B1"/>
    <w:rsid w:val="001A6A49"/>
    <w:rsid w:val="001A6E66"/>
    <w:rsid w:val="001B1866"/>
    <w:rsid w:val="001B2A49"/>
    <w:rsid w:val="001B33A9"/>
    <w:rsid w:val="001B3BE1"/>
    <w:rsid w:val="001B456C"/>
    <w:rsid w:val="001B532B"/>
    <w:rsid w:val="001B72AD"/>
    <w:rsid w:val="001B73AA"/>
    <w:rsid w:val="001C04B5"/>
    <w:rsid w:val="001C1B02"/>
    <w:rsid w:val="001C200E"/>
    <w:rsid w:val="001C48C3"/>
    <w:rsid w:val="001C5DE7"/>
    <w:rsid w:val="001C7075"/>
    <w:rsid w:val="001D1904"/>
    <w:rsid w:val="001D2A46"/>
    <w:rsid w:val="001D3421"/>
    <w:rsid w:val="001D470B"/>
    <w:rsid w:val="001D4980"/>
    <w:rsid w:val="001E1206"/>
    <w:rsid w:val="001E16B6"/>
    <w:rsid w:val="001E2A81"/>
    <w:rsid w:val="001E2CDF"/>
    <w:rsid w:val="001E2F98"/>
    <w:rsid w:val="001E3629"/>
    <w:rsid w:val="001E3CA0"/>
    <w:rsid w:val="001E48BA"/>
    <w:rsid w:val="001E5EA6"/>
    <w:rsid w:val="001E64C8"/>
    <w:rsid w:val="001F2C00"/>
    <w:rsid w:val="001F653C"/>
    <w:rsid w:val="001F762A"/>
    <w:rsid w:val="001F7A1A"/>
    <w:rsid w:val="0020052F"/>
    <w:rsid w:val="00200627"/>
    <w:rsid w:val="00201F70"/>
    <w:rsid w:val="0020220A"/>
    <w:rsid w:val="00202862"/>
    <w:rsid w:val="0020371E"/>
    <w:rsid w:val="00206313"/>
    <w:rsid w:val="002070A6"/>
    <w:rsid w:val="00210B33"/>
    <w:rsid w:val="00210F15"/>
    <w:rsid w:val="0021486F"/>
    <w:rsid w:val="002202EC"/>
    <w:rsid w:val="00221D48"/>
    <w:rsid w:val="00222156"/>
    <w:rsid w:val="00222E39"/>
    <w:rsid w:val="0022326F"/>
    <w:rsid w:val="002240BB"/>
    <w:rsid w:val="00224CCA"/>
    <w:rsid w:val="00226003"/>
    <w:rsid w:val="00226084"/>
    <w:rsid w:val="0022752C"/>
    <w:rsid w:val="00230756"/>
    <w:rsid w:val="0023139D"/>
    <w:rsid w:val="00231979"/>
    <w:rsid w:val="00231BD7"/>
    <w:rsid w:val="00232345"/>
    <w:rsid w:val="00234A2E"/>
    <w:rsid w:val="00234AD1"/>
    <w:rsid w:val="0023523E"/>
    <w:rsid w:val="00235575"/>
    <w:rsid w:val="00235A2C"/>
    <w:rsid w:val="002361DE"/>
    <w:rsid w:val="0024106F"/>
    <w:rsid w:val="00244C35"/>
    <w:rsid w:val="00246ED8"/>
    <w:rsid w:val="0025138B"/>
    <w:rsid w:val="00251C0F"/>
    <w:rsid w:val="00251C67"/>
    <w:rsid w:val="00252491"/>
    <w:rsid w:val="00254364"/>
    <w:rsid w:val="00257D12"/>
    <w:rsid w:val="00261B9E"/>
    <w:rsid w:val="00262137"/>
    <w:rsid w:val="002625F2"/>
    <w:rsid w:val="00264951"/>
    <w:rsid w:val="00265DD3"/>
    <w:rsid w:val="002660F3"/>
    <w:rsid w:val="00266AAD"/>
    <w:rsid w:val="0027010A"/>
    <w:rsid w:val="00272766"/>
    <w:rsid w:val="00273343"/>
    <w:rsid w:val="002754D5"/>
    <w:rsid w:val="00275FA3"/>
    <w:rsid w:val="00281F60"/>
    <w:rsid w:val="00281F7F"/>
    <w:rsid w:val="00282C8C"/>
    <w:rsid w:val="00282EB0"/>
    <w:rsid w:val="00283325"/>
    <w:rsid w:val="0028469A"/>
    <w:rsid w:val="002847F1"/>
    <w:rsid w:val="00284929"/>
    <w:rsid w:val="00284D91"/>
    <w:rsid w:val="00286AA0"/>
    <w:rsid w:val="00290F27"/>
    <w:rsid w:val="00292323"/>
    <w:rsid w:val="00293E1C"/>
    <w:rsid w:val="00293EF4"/>
    <w:rsid w:val="00296142"/>
    <w:rsid w:val="00296705"/>
    <w:rsid w:val="00296766"/>
    <w:rsid w:val="00296E2B"/>
    <w:rsid w:val="00296EEF"/>
    <w:rsid w:val="00297B1A"/>
    <w:rsid w:val="002A1585"/>
    <w:rsid w:val="002A1847"/>
    <w:rsid w:val="002A2963"/>
    <w:rsid w:val="002A38F4"/>
    <w:rsid w:val="002A4A2C"/>
    <w:rsid w:val="002A62BE"/>
    <w:rsid w:val="002A7EDB"/>
    <w:rsid w:val="002B057B"/>
    <w:rsid w:val="002B0820"/>
    <w:rsid w:val="002B1313"/>
    <w:rsid w:val="002B4064"/>
    <w:rsid w:val="002B41E7"/>
    <w:rsid w:val="002B4A10"/>
    <w:rsid w:val="002B552B"/>
    <w:rsid w:val="002B5C89"/>
    <w:rsid w:val="002B7235"/>
    <w:rsid w:val="002B786B"/>
    <w:rsid w:val="002C18BF"/>
    <w:rsid w:val="002C225A"/>
    <w:rsid w:val="002C350A"/>
    <w:rsid w:val="002C4F9D"/>
    <w:rsid w:val="002C51E1"/>
    <w:rsid w:val="002C55DE"/>
    <w:rsid w:val="002C5B92"/>
    <w:rsid w:val="002D24AC"/>
    <w:rsid w:val="002D272B"/>
    <w:rsid w:val="002D27DA"/>
    <w:rsid w:val="002D29F1"/>
    <w:rsid w:val="002D30CF"/>
    <w:rsid w:val="002D313F"/>
    <w:rsid w:val="002D3687"/>
    <w:rsid w:val="002D46F7"/>
    <w:rsid w:val="002D5939"/>
    <w:rsid w:val="002D5C5E"/>
    <w:rsid w:val="002D6818"/>
    <w:rsid w:val="002D6970"/>
    <w:rsid w:val="002D6C16"/>
    <w:rsid w:val="002D71D0"/>
    <w:rsid w:val="002D720B"/>
    <w:rsid w:val="002D781B"/>
    <w:rsid w:val="002E0B84"/>
    <w:rsid w:val="002E149A"/>
    <w:rsid w:val="002E15D0"/>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6FD1"/>
    <w:rsid w:val="00307DF6"/>
    <w:rsid w:val="0031001E"/>
    <w:rsid w:val="00310B42"/>
    <w:rsid w:val="00310E3F"/>
    <w:rsid w:val="003113DF"/>
    <w:rsid w:val="00312A1F"/>
    <w:rsid w:val="0031353E"/>
    <w:rsid w:val="00313588"/>
    <w:rsid w:val="00313C8A"/>
    <w:rsid w:val="00315908"/>
    <w:rsid w:val="003228E8"/>
    <w:rsid w:val="00322C4E"/>
    <w:rsid w:val="00323A12"/>
    <w:rsid w:val="003254BC"/>
    <w:rsid w:val="00325BA4"/>
    <w:rsid w:val="003263A7"/>
    <w:rsid w:val="003270C2"/>
    <w:rsid w:val="003277A6"/>
    <w:rsid w:val="00327987"/>
    <w:rsid w:val="00331068"/>
    <w:rsid w:val="0033162F"/>
    <w:rsid w:val="00331E7C"/>
    <w:rsid w:val="00334834"/>
    <w:rsid w:val="00336A11"/>
    <w:rsid w:val="00336C1C"/>
    <w:rsid w:val="00340EBF"/>
    <w:rsid w:val="00341B19"/>
    <w:rsid w:val="00341EED"/>
    <w:rsid w:val="003422A0"/>
    <w:rsid w:val="003436A5"/>
    <w:rsid w:val="00346BDE"/>
    <w:rsid w:val="00350290"/>
    <w:rsid w:val="00350451"/>
    <w:rsid w:val="0035065B"/>
    <w:rsid w:val="00350D72"/>
    <w:rsid w:val="00351F2D"/>
    <w:rsid w:val="00353086"/>
    <w:rsid w:val="0035319B"/>
    <w:rsid w:val="00355FC7"/>
    <w:rsid w:val="0035601B"/>
    <w:rsid w:val="003600A5"/>
    <w:rsid w:val="0036413F"/>
    <w:rsid w:val="0036416A"/>
    <w:rsid w:val="00364267"/>
    <w:rsid w:val="003653BA"/>
    <w:rsid w:val="00366663"/>
    <w:rsid w:val="003672EE"/>
    <w:rsid w:val="00367ED2"/>
    <w:rsid w:val="0037110F"/>
    <w:rsid w:val="00373556"/>
    <w:rsid w:val="003739B3"/>
    <w:rsid w:val="003752DD"/>
    <w:rsid w:val="0037576D"/>
    <w:rsid w:val="00375822"/>
    <w:rsid w:val="00377E4C"/>
    <w:rsid w:val="00381F18"/>
    <w:rsid w:val="0038454D"/>
    <w:rsid w:val="00386B47"/>
    <w:rsid w:val="00386DC2"/>
    <w:rsid w:val="00390116"/>
    <w:rsid w:val="00395E24"/>
    <w:rsid w:val="00396041"/>
    <w:rsid w:val="003A1097"/>
    <w:rsid w:val="003A3C89"/>
    <w:rsid w:val="003A423F"/>
    <w:rsid w:val="003A679C"/>
    <w:rsid w:val="003A725C"/>
    <w:rsid w:val="003A7C96"/>
    <w:rsid w:val="003B06E2"/>
    <w:rsid w:val="003B3693"/>
    <w:rsid w:val="003B6567"/>
    <w:rsid w:val="003B71EE"/>
    <w:rsid w:val="003B7390"/>
    <w:rsid w:val="003B78DD"/>
    <w:rsid w:val="003C0889"/>
    <w:rsid w:val="003C09E9"/>
    <w:rsid w:val="003C1438"/>
    <w:rsid w:val="003C1831"/>
    <w:rsid w:val="003C1F00"/>
    <w:rsid w:val="003C3E7F"/>
    <w:rsid w:val="003C505F"/>
    <w:rsid w:val="003C5DE4"/>
    <w:rsid w:val="003C6156"/>
    <w:rsid w:val="003C6D3C"/>
    <w:rsid w:val="003D00FC"/>
    <w:rsid w:val="003D0546"/>
    <w:rsid w:val="003D135A"/>
    <w:rsid w:val="003D1D91"/>
    <w:rsid w:val="003D3A4D"/>
    <w:rsid w:val="003D43F4"/>
    <w:rsid w:val="003D59A3"/>
    <w:rsid w:val="003D66E5"/>
    <w:rsid w:val="003D6BC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9E3"/>
    <w:rsid w:val="00403B79"/>
    <w:rsid w:val="00405BD7"/>
    <w:rsid w:val="00406665"/>
    <w:rsid w:val="004071C3"/>
    <w:rsid w:val="0040727C"/>
    <w:rsid w:val="00407475"/>
    <w:rsid w:val="0041356D"/>
    <w:rsid w:val="00413D05"/>
    <w:rsid w:val="00414D2C"/>
    <w:rsid w:val="0041651E"/>
    <w:rsid w:val="00416753"/>
    <w:rsid w:val="00416831"/>
    <w:rsid w:val="0041727C"/>
    <w:rsid w:val="00420D45"/>
    <w:rsid w:val="0042122B"/>
    <w:rsid w:val="004213A9"/>
    <w:rsid w:val="004215A0"/>
    <w:rsid w:val="0042244F"/>
    <w:rsid w:val="004237E5"/>
    <w:rsid w:val="00423FF2"/>
    <w:rsid w:val="004247A8"/>
    <w:rsid w:val="00424EE3"/>
    <w:rsid w:val="00425370"/>
    <w:rsid w:val="00425AA6"/>
    <w:rsid w:val="00425D6C"/>
    <w:rsid w:val="00426859"/>
    <w:rsid w:val="004274EB"/>
    <w:rsid w:val="004278C0"/>
    <w:rsid w:val="00427B07"/>
    <w:rsid w:val="00430EB8"/>
    <w:rsid w:val="004313E3"/>
    <w:rsid w:val="004314F0"/>
    <w:rsid w:val="00432423"/>
    <w:rsid w:val="0043263D"/>
    <w:rsid w:val="004356DA"/>
    <w:rsid w:val="00440E41"/>
    <w:rsid w:val="004415F6"/>
    <w:rsid w:val="00442452"/>
    <w:rsid w:val="00442A16"/>
    <w:rsid w:val="0044332E"/>
    <w:rsid w:val="004464E8"/>
    <w:rsid w:val="00446FFE"/>
    <w:rsid w:val="00447966"/>
    <w:rsid w:val="00450253"/>
    <w:rsid w:val="004516EE"/>
    <w:rsid w:val="004518DE"/>
    <w:rsid w:val="004518F5"/>
    <w:rsid w:val="0045244E"/>
    <w:rsid w:val="00452932"/>
    <w:rsid w:val="00453AB8"/>
    <w:rsid w:val="00460FCF"/>
    <w:rsid w:val="00461302"/>
    <w:rsid w:val="00464BF4"/>
    <w:rsid w:val="0046692C"/>
    <w:rsid w:val="00466AC6"/>
    <w:rsid w:val="004713AA"/>
    <w:rsid w:val="004721F4"/>
    <w:rsid w:val="00473325"/>
    <w:rsid w:val="0047352D"/>
    <w:rsid w:val="00473CD5"/>
    <w:rsid w:val="00473DB6"/>
    <w:rsid w:val="00474006"/>
    <w:rsid w:val="00474081"/>
    <w:rsid w:val="00474EDF"/>
    <w:rsid w:val="004762C6"/>
    <w:rsid w:val="00476539"/>
    <w:rsid w:val="00477D11"/>
    <w:rsid w:val="0048169D"/>
    <w:rsid w:val="00481792"/>
    <w:rsid w:val="004819E2"/>
    <w:rsid w:val="004819F6"/>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79A9"/>
    <w:rsid w:val="00497C40"/>
    <w:rsid w:val="004A1307"/>
    <w:rsid w:val="004A17B5"/>
    <w:rsid w:val="004A1866"/>
    <w:rsid w:val="004A2645"/>
    <w:rsid w:val="004A29E6"/>
    <w:rsid w:val="004A32F6"/>
    <w:rsid w:val="004A4470"/>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D0100"/>
    <w:rsid w:val="004D22C8"/>
    <w:rsid w:val="004D384F"/>
    <w:rsid w:val="004D45E4"/>
    <w:rsid w:val="004D5BC3"/>
    <w:rsid w:val="004D651E"/>
    <w:rsid w:val="004D7497"/>
    <w:rsid w:val="004E0ECF"/>
    <w:rsid w:val="004E1FD5"/>
    <w:rsid w:val="004E3F14"/>
    <w:rsid w:val="004E53AB"/>
    <w:rsid w:val="004E55DB"/>
    <w:rsid w:val="004F0829"/>
    <w:rsid w:val="004F1479"/>
    <w:rsid w:val="004F2961"/>
    <w:rsid w:val="004F58A3"/>
    <w:rsid w:val="005027F5"/>
    <w:rsid w:val="0050290F"/>
    <w:rsid w:val="00503913"/>
    <w:rsid w:val="00503E0B"/>
    <w:rsid w:val="00504077"/>
    <w:rsid w:val="00505AA6"/>
    <w:rsid w:val="005062CB"/>
    <w:rsid w:val="0051211D"/>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184B"/>
    <w:rsid w:val="00531C99"/>
    <w:rsid w:val="005334DC"/>
    <w:rsid w:val="00534C1A"/>
    <w:rsid w:val="005362B0"/>
    <w:rsid w:val="00537EFC"/>
    <w:rsid w:val="0054056C"/>
    <w:rsid w:val="00541D98"/>
    <w:rsid w:val="0054418B"/>
    <w:rsid w:val="005472A1"/>
    <w:rsid w:val="00550EC5"/>
    <w:rsid w:val="00552C66"/>
    <w:rsid w:val="005533D8"/>
    <w:rsid w:val="005534F7"/>
    <w:rsid w:val="0055692C"/>
    <w:rsid w:val="005639AD"/>
    <w:rsid w:val="00565D91"/>
    <w:rsid w:val="00566F24"/>
    <w:rsid w:val="005671CB"/>
    <w:rsid w:val="00567F5A"/>
    <w:rsid w:val="00570C47"/>
    <w:rsid w:val="005721BC"/>
    <w:rsid w:val="00573753"/>
    <w:rsid w:val="005802EF"/>
    <w:rsid w:val="00580AB9"/>
    <w:rsid w:val="005825A3"/>
    <w:rsid w:val="00585A11"/>
    <w:rsid w:val="00585E3B"/>
    <w:rsid w:val="005873A9"/>
    <w:rsid w:val="005874D3"/>
    <w:rsid w:val="00587778"/>
    <w:rsid w:val="00587FF3"/>
    <w:rsid w:val="00590205"/>
    <w:rsid w:val="00591335"/>
    <w:rsid w:val="0059197C"/>
    <w:rsid w:val="005934FD"/>
    <w:rsid w:val="00595128"/>
    <w:rsid w:val="005957E5"/>
    <w:rsid w:val="00596818"/>
    <w:rsid w:val="00597056"/>
    <w:rsid w:val="005974B1"/>
    <w:rsid w:val="005A390A"/>
    <w:rsid w:val="005A5102"/>
    <w:rsid w:val="005A57B4"/>
    <w:rsid w:val="005A674F"/>
    <w:rsid w:val="005B0504"/>
    <w:rsid w:val="005B10CF"/>
    <w:rsid w:val="005B11D4"/>
    <w:rsid w:val="005B1871"/>
    <w:rsid w:val="005B4790"/>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636E"/>
    <w:rsid w:val="00616928"/>
    <w:rsid w:val="00616EDB"/>
    <w:rsid w:val="00617B54"/>
    <w:rsid w:val="00622A2D"/>
    <w:rsid w:val="00623915"/>
    <w:rsid w:val="006258E2"/>
    <w:rsid w:val="00626ACB"/>
    <w:rsid w:val="00630383"/>
    <w:rsid w:val="0063119B"/>
    <w:rsid w:val="00633C91"/>
    <w:rsid w:val="0063484B"/>
    <w:rsid w:val="0063523A"/>
    <w:rsid w:val="0063654E"/>
    <w:rsid w:val="00637148"/>
    <w:rsid w:val="006409D8"/>
    <w:rsid w:val="00640AC0"/>
    <w:rsid w:val="00640EDC"/>
    <w:rsid w:val="006425C6"/>
    <w:rsid w:val="00645976"/>
    <w:rsid w:val="0064619E"/>
    <w:rsid w:val="00647708"/>
    <w:rsid w:val="00652DDF"/>
    <w:rsid w:val="0065433D"/>
    <w:rsid w:val="00655871"/>
    <w:rsid w:val="00657E36"/>
    <w:rsid w:val="006600BD"/>
    <w:rsid w:val="0066075E"/>
    <w:rsid w:val="00660B08"/>
    <w:rsid w:val="0066616B"/>
    <w:rsid w:val="00666514"/>
    <w:rsid w:val="00666BC5"/>
    <w:rsid w:val="00667BC5"/>
    <w:rsid w:val="006726DA"/>
    <w:rsid w:val="00673A6A"/>
    <w:rsid w:val="0067474C"/>
    <w:rsid w:val="00675E50"/>
    <w:rsid w:val="00676E57"/>
    <w:rsid w:val="0068069C"/>
    <w:rsid w:val="00681651"/>
    <w:rsid w:val="00682ED8"/>
    <w:rsid w:val="00683D8D"/>
    <w:rsid w:val="00686833"/>
    <w:rsid w:val="00686893"/>
    <w:rsid w:val="00686C01"/>
    <w:rsid w:val="006870AA"/>
    <w:rsid w:val="00687635"/>
    <w:rsid w:val="00687EFE"/>
    <w:rsid w:val="00690B10"/>
    <w:rsid w:val="006917C0"/>
    <w:rsid w:val="00694F71"/>
    <w:rsid w:val="006952CA"/>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278"/>
    <w:rsid w:val="006B3942"/>
    <w:rsid w:val="006B3C7A"/>
    <w:rsid w:val="006B4A5F"/>
    <w:rsid w:val="006B4D87"/>
    <w:rsid w:val="006B6E43"/>
    <w:rsid w:val="006C0B3D"/>
    <w:rsid w:val="006C13FD"/>
    <w:rsid w:val="006C15FE"/>
    <w:rsid w:val="006C3AA0"/>
    <w:rsid w:val="006C4484"/>
    <w:rsid w:val="006C462F"/>
    <w:rsid w:val="006C4CF9"/>
    <w:rsid w:val="006C787B"/>
    <w:rsid w:val="006D2C19"/>
    <w:rsid w:val="006D2FA8"/>
    <w:rsid w:val="006D457D"/>
    <w:rsid w:val="006D4F06"/>
    <w:rsid w:val="006D6F25"/>
    <w:rsid w:val="006D6FBB"/>
    <w:rsid w:val="006E16A4"/>
    <w:rsid w:val="006E59CD"/>
    <w:rsid w:val="006F0131"/>
    <w:rsid w:val="006F2168"/>
    <w:rsid w:val="006F330F"/>
    <w:rsid w:val="006F3323"/>
    <w:rsid w:val="006F4082"/>
    <w:rsid w:val="006F5ED7"/>
    <w:rsid w:val="006F61C2"/>
    <w:rsid w:val="006F70C5"/>
    <w:rsid w:val="006F7193"/>
    <w:rsid w:val="007021AA"/>
    <w:rsid w:val="0070292E"/>
    <w:rsid w:val="00702FC2"/>
    <w:rsid w:val="00703C28"/>
    <w:rsid w:val="007045C8"/>
    <w:rsid w:val="007056A5"/>
    <w:rsid w:val="007064E6"/>
    <w:rsid w:val="00706AC5"/>
    <w:rsid w:val="00706B29"/>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7C44"/>
    <w:rsid w:val="00751E49"/>
    <w:rsid w:val="0075210F"/>
    <w:rsid w:val="00753EDB"/>
    <w:rsid w:val="007542E8"/>
    <w:rsid w:val="0075475E"/>
    <w:rsid w:val="0076309E"/>
    <w:rsid w:val="00763739"/>
    <w:rsid w:val="007646FE"/>
    <w:rsid w:val="00764FD4"/>
    <w:rsid w:val="00766571"/>
    <w:rsid w:val="007665A9"/>
    <w:rsid w:val="007711B6"/>
    <w:rsid w:val="00771AE5"/>
    <w:rsid w:val="007724E7"/>
    <w:rsid w:val="007725AE"/>
    <w:rsid w:val="00772B44"/>
    <w:rsid w:val="007737B4"/>
    <w:rsid w:val="00774209"/>
    <w:rsid w:val="00777B4D"/>
    <w:rsid w:val="00780193"/>
    <w:rsid w:val="0078131C"/>
    <w:rsid w:val="00782121"/>
    <w:rsid w:val="007821BD"/>
    <w:rsid w:val="007828C6"/>
    <w:rsid w:val="00782ABA"/>
    <w:rsid w:val="00784C6F"/>
    <w:rsid w:val="00785305"/>
    <w:rsid w:val="00785320"/>
    <w:rsid w:val="007907ED"/>
    <w:rsid w:val="0079195D"/>
    <w:rsid w:val="00791A65"/>
    <w:rsid w:val="00791AFA"/>
    <w:rsid w:val="00792F06"/>
    <w:rsid w:val="00793326"/>
    <w:rsid w:val="00794309"/>
    <w:rsid w:val="00794673"/>
    <w:rsid w:val="00794E22"/>
    <w:rsid w:val="007975A8"/>
    <w:rsid w:val="007A33DE"/>
    <w:rsid w:val="007A5471"/>
    <w:rsid w:val="007A76D7"/>
    <w:rsid w:val="007A7C35"/>
    <w:rsid w:val="007B13DE"/>
    <w:rsid w:val="007B1412"/>
    <w:rsid w:val="007B1DB2"/>
    <w:rsid w:val="007B2B0F"/>
    <w:rsid w:val="007B3752"/>
    <w:rsid w:val="007B4454"/>
    <w:rsid w:val="007B50C3"/>
    <w:rsid w:val="007B5565"/>
    <w:rsid w:val="007B70F1"/>
    <w:rsid w:val="007B78F8"/>
    <w:rsid w:val="007C05C0"/>
    <w:rsid w:val="007C0ED8"/>
    <w:rsid w:val="007C1B13"/>
    <w:rsid w:val="007C257B"/>
    <w:rsid w:val="007C4D6C"/>
    <w:rsid w:val="007C75D0"/>
    <w:rsid w:val="007D0AFD"/>
    <w:rsid w:val="007D1571"/>
    <w:rsid w:val="007D335A"/>
    <w:rsid w:val="007D3D5B"/>
    <w:rsid w:val="007D4B3B"/>
    <w:rsid w:val="007E49DF"/>
    <w:rsid w:val="007E6504"/>
    <w:rsid w:val="007F1915"/>
    <w:rsid w:val="007F2896"/>
    <w:rsid w:val="007F2951"/>
    <w:rsid w:val="007F46B5"/>
    <w:rsid w:val="007F48C2"/>
    <w:rsid w:val="007F5E18"/>
    <w:rsid w:val="007F7C06"/>
    <w:rsid w:val="00800C4E"/>
    <w:rsid w:val="00801DA8"/>
    <w:rsid w:val="00803209"/>
    <w:rsid w:val="00803698"/>
    <w:rsid w:val="00806099"/>
    <w:rsid w:val="00810A49"/>
    <w:rsid w:val="00812FA6"/>
    <w:rsid w:val="0081303E"/>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A09"/>
    <w:rsid w:val="00834F7D"/>
    <w:rsid w:val="008350A7"/>
    <w:rsid w:val="00836316"/>
    <w:rsid w:val="008364E8"/>
    <w:rsid w:val="00837A21"/>
    <w:rsid w:val="00837F63"/>
    <w:rsid w:val="00837F96"/>
    <w:rsid w:val="00837FB2"/>
    <w:rsid w:val="00840A23"/>
    <w:rsid w:val="00842974"/>
    <w:rsid w:val="00844A30"/>
    <w:rsid w:val="00845724"/>
    <w:rsid w:val="00845A7A"/>
    <w:rsid w:val="00845DA9"/>
    <w:rsid w:val="00846022"/>
    <w:rsid w:val="00850AD1"/>
    <w:rsid w:val="00850D74"/>
    <w:rsid w:val="008517FF"/>
    <w:rsid w:val="00851B9F"/>
    <w:rsid w:val="008544AC"/>
    <w:rsid w:val="008554DB"/>
    <w:rsid w:val="00856E79"/>
    <w:rsid w:val="008603EB"/>
    <w:rsid w:val="00860529"/>
    <w:rsid w:val="00862055"/>
    <w:rsid w:val="008621A6"/>
    <w:rsid w:val="0086238C"/>
    <w:rsid w:val="00863012"/>
    <w:rsid w:val="0086445F"/>
    <w:rsid w:val="00865358"/>
    <w:rsid w:val="00865F04"/>
    <w:rsid w:val="0086628F"/>
    <w:rsid w:val="008677C3"/>
    <w:rsid w:val="0087009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5CE7"/>
    <w:rsid w:val="008A33F4"/>
    <w:rsid w:val="008A3D77"/>
    <w:rsid w:val="008A43D4"/>
    <w:rsid w:val="008A459A"/>
    <w:rsid w:val="008A7B47"/>
    <w:rsid w:val="008B0AFC"/>
    <w:rsid w:val="008B0BA2"/>
    <w:rsid w:val="008B4237"/>
    <w:rsid w:val="008B4E46"/>
    <w:rsid w:val="008B53E1"/>
    <w:rsid w:val="008B6A73"/>
    <w:rsid w:val="008B6BB6"/>
    <w:rsid w:val="008B6E8A"/>
    <w:rsid w:val="008C12C4"/>
    <w:rsid w:val="008C4B8A"/>
    <w:rsid w:val="008C6729"/>
    <w:rsid w:val="008C7CF0"/>
    <w:rsid w:val="008D4807"/>
    <w:rsid w:val="008D71B3"/>
    <w:rsid w:val="008E08AC"/>
    <w:rsid w:val="008E0E75"/>
    <w:rsid w:val="008E1717"/>
    <w:rsid w:val="008E1AD1"/>
    <w:rsid w:val="008E20A4"/>
    <w:rsid w:val="008E34D4"/>
    <w:rsid w:val="008E3A00"/>
    <w:rsid w:val="008E4DAE"/>
    <w:rsid w:val="008E598A"/>
    <w:rsid w:val="008E608C"/>
    <w:rsid w:val="008E7DB3"/>
    <w:rsid w:val="008F1304"/>
    <w:rsid w:val="008F2264"/>
    <w:rsid w:val="008F458A"/>
    <w:rsid w:val="008F5C39"/>
    <w:rsid w:val="009012F1"/>
    <w:rsid w:val="00901690"/>
    <w:rsid w:val="00901925"/>
    <w:rsid w:val="00905A50"/>
    <w:rsid w:val="009068A6"/>
    <w:rsid w:val="0090698D"/>
    <w:rsid w:val="009113B7"/>
    <w:rsid w:val="00911B33"/>
    <w:rsid w:val="0091370F"/>
    <w:rsid w:val="0091399F"/>
    <w:rsid w:val="00913CD6"/>
    <w:rsid w:val="0091426A"/>
    <w:rsid w:val="00915059"/>
    <w:rsid w:val="00916A7D"/>
    <w:rsid w:val="00917DB3"/>
    <w:rsid w:val="00917F9D"/>
    <w:rsid w:val="00922296"/>
    <w:rsid w:val="00922F3E"/>
    <w:rsid w:val="009237DD"/>
    <w:rsid w:val="009240E3"/>
    <w:rsid w:val="00924E47"/>
    <w:rsid w:val="00926A5C"/>
    <w:rsid w:val="00930009"/>
    <w:rsid w:val="0093217A"/>
    <w:rsid w:val="00933B9A"/>
    <w:rsid w:val="00935B68"/>
    <w:rsid w:val="0093664E"/>
    <w:rsid w:val="00940856"/>
    <w:rsid w:val="00944CDB"/>
    <w:rsid w:val="00946423"/>
    <w:rsid w:val="00946D9D"/>
    <w:rsid w:val="00947877"/>
    <w:rsid w:val="009514C5"/>
    <w:rsid w:val="00952017"/>
    <w:rsid w:val="009524AB"/>
    <w:rsid w:val="00954210"/>
    <w:rsid w:val="0095427B"/>
    <w:rsid w:val="00954D57"/>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72C8"/>
    <w:rsid w:val="00967325"/>
    <w:rsid w:val="009673AE"/>
    <w:rsid w:val="00967844"/>
    <w:rsid w:val="00967AF3"/>
    <w:rsid w:val="00967F39"/>
    <w:rsid w:val="00970B8E"/>
    <w:rsid w:val="00970EA1"/>
    <w:rsid w:val="00971676"/>
    <w:rsid w:val="009725FC"/>
    <w:rsid w:val="00973429"/>
    <w:rsid w:val="00974065"/>
    <w:rsid w:val="00974240"/>
    <w:rsid w:val="009761F0"/>
    <w:rsid w:val="009804FD"/>
    <w:rsid w:val="0098083E"/>
    <w:rsid w:val="00980D74"/>
    <w:rsid w:val="009829DE"/>
    <w:rsid w:val="00982DE9"/>
    <w:rsid w:val="00984101"/>
    <w:rsid w:val="00986633"/>
    <w:rsid w:val="009868CE"/>
    <w:rsid w:val="00990024"/>
    <w:rsid w:val="00991473"/>
    <w:rsid w:val="009915CE"/>
    <w:rsid w:val="009915ED"/>
    <w:rsid w:val="009964B9"/>
    <w:rsid w:val="00997F54"/>
    <w:rsid w:val="009A250B"/>
    <w:rsid w:val="009A3646"/>
    <w:rsid w:val="009A39A8"/>
    <w:rsid w:val="009A3C26"/>
    <w:rsid w:val="009A47E3"/>
    <w:rsid w:val="009A58FD"/>
    <w:rsid w:val="009A621F"/>
    <w:rsid w:val="009B0385"/>
    <w:rsid w:val="009B2B88"/>
    <w:rsid w:val="009B50AA"/>
    <w:rsid w:val="009C021E"/>
    <w:rsid w:val="009C3365"/>
    <w:rsid w:val="009C46EC"/>
    <w:rsid w:val="009C4952"/>
    <w:rsid w:val="009C58EB"/>
    <w:rsid w:val="009C6290"/>
    <w:rsid w:val="009C6329"/>
    <w:rsid w:val="009D01FB"/>
    <w:rsid w:val="009D1090"/>
    <w:rsid w:val="009D1D2C"/>
    <w:rsid w:val="009D20A6"/>
    <w:rsid w:val="009D2AC7"/>
    <w:rsid w:val="009D2DDC"/>
    <w:rsid w:val="009D3CE4"/>
    <w:rsid w:val="009D3F3A"/>
    <w:rsid w:val="009D4B6A"/>
    <w:rsid w:val="009D5C6B"/>
    <w:rsid w:val="009D66FB"/>
    <w:rsid w:val="009E13E9"/>
    <w:rsid w:val="009E23B4"/>
    <w:rsid w:val="009E33A5"/>
    <w:rsid w:val="009E3CB2"/>
    <w:rsid w:val="009E42E9"/>
    <w:rsid w:val="009E4F51"/>
    <w:rsid w:val="009E5469"/>
    <w:rsid w:val="009E569D"/>
    <w:rsid w:val="009E6FA2"/>
    <w:rsid w:val="009E7181"/>
    <w:rsid w:val="009F21DC"/>
    <w:rsid w:val="009F2DDD"/>
    <w:rsid w:val="009F4C0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3734"/>
    <w:rsid w:val="00A14A0E"/>
    <w:rsid w:val="00A20500"/>
    <w:rsid w:val="00A23C12"/>
    <w:rsid w:val="00A241BC"/>
    <w:rsid w:val="00A24294"/>
    <w:rsid w:val="00A258CA"/>
    <w:rsid w:val="00A26823"/>
    <w:rsid w:val="00A30056"/>
    <w:rsid w:val="00A32294"/>
    <w:rsid w:val="00A333AF"/>
    <w:rsid w:val="00A33E15"/>
    <w:rsid w:val="00A35740"/>
    <w:rsid w:val="00A35752"/>
    <w:rsid w:val="00A368F5"/>
    <w:rsid w:val="00A36ABA"/>
    <w:rsid w:val="00A37294"/>
    <w:rsid w:val="00A37D26"/>
    <w:rsid w:val="00A37D34"/>
    <w:rsid w:val="00A40EFD"/>
    <w:rsid w:val="00A421AD"/>
    <w:rsid w:val="00A4441E"/>
    <w:rsid w:val="00A449EA"/>
    <w:rsid w:val="00A46844"/>
    <w:rsid w:val="00A46D5D"/>
    <w:rsid w:val="00A46EDE"/>
    <w:rsid w:val="00A47241"/>
    <w:rsid w:val="00A476CC"/>
    <w:rsid w:val="00A47DA2"/>
    <w:rsid w:val="00A52C0C"/>
    <w:rsid w:val="00A5377E"/>
    <w:rsid w:val="00A5489C"/>
    <w:rsid w:val="00A56A53"/>
    <w:rsid w:val="00A572E2"/>
    <w:rsid w:val="00A5747E"/>
    <w:rsid w:val="00A66BCB"/>
    <w:rsid w:val="00A73F24"/>
    <w:rsid w:val="00A73F7B"/>
    <w:rsid w:val="00A76CD0"/>
    <w:rsid w:val="00A7735C"/>
    <w:rsid w:val="00A81090"/>
    <w:rsid w:val="00A817AF"/>
    <w:rsid w:val="00A81EEF"/>
    <w:rsid w:val="00A841D1"/>
    <w:rsid w:val="00A84339"/>
    <w:rsid w:val="00A8666C"/>
    <w:rsid w:val="00A878B4"/>
    <w:rsid w:val="00A90414"/>
    <w:rsid w:val="00A90FC8"/>
    <w:rsid w:val="00A91726"/>
    <w:rsid w:val="00A91B04"/>
    <w:rsid w:val="00A9232C"/>
    <w:rsid w:val="00A9296C"/>
    <w:rsid w:val="00A92F37"/>
    <w:rsid w:val="00A9470E"/>
    <w:rsid w:val="00A961D5"/>
    <w:rsid w:val="00AA0796"/>
    <w:rsid w:val="00AA13FF"/>
    <w:rsid w:val="00AA19C8"/>
    <w:rsid w:val="00AA2731"/>
    <w:rsid w:val="00AA2D71"/>
    <w:rsid w:val="00AA5282"/>
    <w:rsid w:val="00AA76E7"/>
    <w:rsid w:val="00AB0384"/>
    <w:rsid w:val="00AB09D6"/>
    <w:rsid w:val="00AB3165"/>
    <w:rsid w:val="00AB4931"/>
    <w:rsid w:val="00AB78F9"/>
    <w:rsid w:val="00AC08DF"/>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1E88"/>
    <w:rsid w:val="00AF2478"/>
    <w:rsid w:val="00AF30F7"/>
    <w:rsid w:val="00AF40C1"/>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6524"/>
    <w:rsid w:val="00B16D89"/>
    <w:rsid w:val="00B219D8"/>
    <w:rsid w:val="00B24586"/>
    <w:rsid w:val="00B270D4"/>
    <w:rsid w:val="00B3007F"/>
    <w:rsid w:val="00B30256"/>
    <w:rsid w:val="00B30FB6"/>
    <w:rsid w:val="00B31790"/>
    <w:rsid w:val="00B3466B"/>
    <w:rsid w:val="00B34F55"/>
    <w:rsid w:val="00B36514"/>
    <w:rsid w:val="00B370D6"/>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8BE"/>
    <w:rsid w:val="00B73097"/>
    <w:rsid w:val="00B73556"/>
    <w:rsid w:val="00B7376B"/>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320D"/>
    <w:rsid w:val="00B939B6"/>
    <w:rsid w:val="00B93C70"/>
    <w:rsid w:val="00B9643A"/>
    <w:rsid w:val="00B97585"/>
    <w:rsid w:val="00BA0239"/>
    <w:rsid w:val="00BA02B6"/>
    <w:rsid w:val="00BA0772"/>
    <w:rsid w:val="00BA137A"/>
    <w:rsid w:val="00BA3D59"/>
    <w:rsid w:val="00BA529D"/>
    <w:rsid w:val="00BB0E2B"/>
    <w:rsid w:val="00BB227E"/>
    <w:rsid w:val="00BB3683"/>
    <w:rsid w:val="00BB4FEE"/>
    <w:rsid w:val="00BB7DB9"/>
    <w:rsid w:val="00BC0F44"/>
    <w:rsid w:val="00BC153B"/>
    <w:rsid w:val="00BC18A1"/>
    <w:rsid w:val="00BC227D"/>
    <w:rsid w:val="00BC3E3E"/>
    <w:rsid w:val="00BC47BB"/>
    <w:rsid w:val="00BC5DB8"/>
    <w:rsid w:val="00BC7341"/>
    <w:rsid w:val="00BD0ACE"/>
    <w:rsid w:val="00BD1D51"/>
    <w:rsid w:val="00BD28F5"/>
    <w:rsid w:val="00BD31BC"/>
    <w:rsid w:val="00BD4E2C"/>
    <w:rsid w:val="00BD5173"/>
    <w:rsid w:val="00BD6899"/>
    <w:rsid w:val="00BD6A2E"/>
    <w:rsid w:val="00BD7ACC"/>
    <w:rsid w:val="00BE08E5"/>
    <w:rsid w:val="00BE17A3"/>
    <w:rsid w:val="00BE1D74"/>
    <w:rsid w:val="00BE2C72"/>
    <w:rsid w:val="00BE3174"/>
    <w:rsid w:val="00BE33D9"/>
    <w:rsid w:val="00BE41C3"/>
    <w:rsid w:val="00BE5411"/>
    <w:rsid w:val="00BE64DC"/>
    <w:rsid w:val="00BE6BC2"/>
    <w:rsid w:val="00BF00A8"/>
    <w:rsid w:val="00BF1073"/>
    <w:rsid w:val="00BF2B7A"/>
    <w:rsid w:val="00BF3597"/>
    <w:rsid w:val="00BF4082"/>
    <w:rsid w:val="00C009D1"/>
    <w:rsid w:val="00C00C4E"/>
    <w:rsid w:val="00C0252E"/>
    <w:rsid w:val="00C04D00"/>
    <w:rsid w:val="00C0704A"/>
    <w:rsid w:val="00C107F8"/>
    <w:rsid w:val="00C10D7A"/>
    <w:rsid w:val="00C1161B"/>
    <w:rsid w:val="00C121D0"/>
    <w:rsid w:val="00C12A5B"/>
    <w:rsid w:val="00C14E4F"/>
    <w:rsid w:val="00C15806"/>
    <w:rsid w:val="00C207C3"/>
    <w:rsid w:val="00C20D31"/>
    <w:rsid w:val="00C225B2"/>
    <w:rsid w:val="00C228DD"/>
    <w:rsid w:val="00C23BAE"/>
    <w:rsid w:val="00C26371"/>
    <w:rsid w:val="00C26A98"/>
    <w:rsid w:val="00C322BA"/>
    <w:rsid w:val="00C33752"/>
    <w:rsid w:val="00C33DA3"/>
    <w:rsid w:val="00C34438"/>
    <w:rsid w:val="00C345FF"/>
    <w:rsid w:val="00C34B76"/>
    <w:rsid w:val="00C35A81"/>
    <w:rsid w:val="00C36A6A"/>
    <w:rsid w:val="00C36D53"/>
    <w:rsid w:val="00C36D6E"/>
    <w:rsid w:val="00C3773E"/>
    <w:rsid w:val="00C43006"/>
    <w:rsid w:val="00C43DFD"/>
    <w:rsid w:val="00C458D7"/>
    <w:rsid w:val="00C504A6"/>
    <w:rsid w:val="00C52B7E"/>
    <w:rsid w:val="00C538E2"/>
    <w:rsid w:val="00C5486E"/>
    <w:rsid w:val="00C556BD"/>
    <w:rsid w:val="00C55B16"/>
    <w:rsid w:val="00C5669C"/>
    <w:rsid w:val="00C5671D"/>
    <w:rsid w:val="00C5735B"/>
    <w:rsid w:val="00C62862"/>
    <w:rsid w:val="00C63A0E"/>
    <w:rsid w:val="00C65075"/>
    <w:rsid w:val="00C651B6"/>
    <w:rsid w:val="00C65B95"/>
    <w:rsid w:val="00C66F29"/>
    <w:rsid w:val="00C712CE"/>
    <w:rsid w:val="00C716B4"/>
    <w:rsid w:val="00C717EB"/>
    <w:rsid w:val="00C73273"/>
    <w:rsid w:val="00C744D5"/>
    <w:rsid w:val="00C749F6"/>
    <w:rsid w:val="00C76793"/>
    <w:rsid w:val="00C77C2C"/>
    <w:rsid w:val="00C80EC0"/>
    <w:rsid w:val="00C814DF"/>
    <w:rsid w:val="00C820F9"/>
    <w:rsid w:val="00C82DDA"/>
    <w:rsid w:val="00C836DB"/>
    <w:rsid w:val="00C84D8C"/>
    <w:rsid w:val="00C85D40"/>
    <w:rsid w:val="00C86E2B"/>
    <w:rsid w:val="00C87CA6"/>
    <w:rsid w:val="00C913AB"/>
    <w:rsid w:val="00C91F3B"/>
    <w:rsid w:val="00C92364"/>
    <w:rsid w:val="00C925A9"/>
    <w:rsid w:val="00C92EC9"/>
    <w:rsid w:val="00C93A5D"/>
    <w:rsid w:val="00C93A66"/>
    <w:rsid w:val="00C93ACD"/>
    <w:rsid w:val="00C967F0"/>
    <w:rsid w:val="00C97E7B"/>
    <w:rsid w:val="00C97FE4"/>
    <w:rsid w:val="00CA04DE"/>
    <w:rsid w:val="00CA1486"/>
    <w:rsid w:val="00CA2C95"/>
    <w:rsid w:val="00CA2DC7"/>
    <w:rsid w:val="00CA3B77"/>
    <w:rsid w:val="00CA3CB6"/>
    <w:rsid w:val="00CA3F75"/>
    <w:rsid w:val="00CA4148"/>
    <w:rsid w:val="00CA7E59"/>
    <w:rsid w:val="00CB4421"/>
    <w:rsid w:val="00CB5856"/>
    <w:rsid w:val="00CB6A98"/>
    <w:rsid w:val="00CB7798"/>
    <w:rsid w:val="00CC0946"/>
    <w:rsid w:val="00CC1C98"/>
    <w:rsid w:val="00CC218C"/>
    <w:rsid w:val="00CC2595"/>
    <w:rsid w:val="00CC3078"/>
    <w:rsid w:val="00CC44AC"/>
    <w:rsid w:val="00CC5992"/>
    <w:rsid w:val="00CC663A"/>
    <w:rsid w:val="00CD2177"/>
    <w:rsid w:val="00CD4530"/>
    <w:rsid w:val="00CD4957"/>
    <w:rsid w:val="00CD554C"/>
    <w:rsid w:val="00CD6047"/>
    <w:rsid w:val="00CD621B"/>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D01458"/>
    <w:rsid w:val="00D01B4B"/>
    <w:rsid w:val="00D01C7F"/>
    <w:rsid w:val="00D02FD1"/>
    <w:rsid w:val="00D03089"/>
    <w:rsid w:val="00D0342E"/>
    <w:rsid w:val="00D03A99"/>
    <w:rsid w:val="00D046C8"/>
    <w:rsid w:val="00D04D0C"/>
    <w:rsid w:val="00D0634D"/>
    <w:rsid w:val="00D06F92"/>
    <w:rsid w:val="00D10418"/>
    <w:rsid w:val="00D105BB"/>
    <w:rsid w:val="00D114B9"/>
    <w:rsid w:val="00D1236A"/>
    <w:rsid w:val="00D13242"/>
    <w:rsid w:val="00D13DB3"/>
    <w:rsid w:val="00D14B64"/>
    <w:rsid w:val="00D15A6B"/>
    <w:rsid w:val="00D175A3"/>
    <w:rsid w:val="00D1777F"/>
    <w:rsid w:val="00D177BC"/>
    <w:rsid w:val="00D17D85"/>
    <w:rsid w:val="00D212CC"/>
    <w:rsid w:val="00D21826"/>
    <w:rsid w:val="00D225C3"/>
    <w:rsid w:val="00D229FD"/>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50488"/>
    <w:rsid w:val="00D507CC"/>
    <w:rsid w:val="00D508ED"/>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D78"/>
    <w:rsid w:val="00D64FA6"/>
    <w:rsid w:val="00D66659"/>
    <w:rsid w:val="00D66A73"/>
    <w:rsid w:val="00D7110C"/>
    <w:rsid w:val="00D71DAF"/>
    <w:rsid w:val="00D74368"/>
    <w:rsid w:val="00D744E2"/>
    <w:rsid w:val="00D748BB"/>
    <w:rsid w:val="00D74996"/>
    <w:rsid w:val="00D76DC7"/>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3689"/>
    <w:rsid w:val="00DA418C"/>
    <w:rsid w:val="00DA48A2"/>
    <w:rsid w:val="00DA49B5"/>
    <w:rsid w:val="00DA56E5"/>
    <w:rsid w:val="00DA7709"/>
    <w:rsid w:val="00DA7D60"/>
    <w:rsid w:val="00DB134F"/>
    <w:rsid w:val="00DB16AE"/>
    <w:rsid w:val="00DB2670"/>
    <w:rsid w:val="00DB29EA"/>
    <w:rsid w:val="00DB30A8"/>
    <w:rsid w:val="00DB4658"/>
    <w:rsid w:val="00DB4A81"/>
    <w:rsid w:val="00DB4D50"/>
    <w:rsid w:val="00DB4ED3"/>
    <w:rsid w:val="00DB5487"/>
    <w:rsid w:val="00DB56F9"/>
    <w:rsid w:val="00DB6D79"/>
    <w:rsid w:val="00DB725B"/>
    <w:rsid w:val="00DC0229"/>
    <w:rsid w:val="00DC1657"/>
    <w:rsid w:val="00DC1896"/>
    <w:rsid w:val="00DC2DF5"/>
    <w:rsid w:val="00DC3294"/>
    <w:rsid w:val="00DC413F"/>
    <w:rsid w:val="00DC5C57"/>
    <w:rsid w:val="00DC71B0"/>
    <w:rsid w:val="00DC74B6"/>
    <w:rsid w:val="00DD0070"/>
    <w:rsid w:val="00DD0921"/>
    <w:rsid w:val="00DD1513"/>
    <w:rsid w:val="00DD1675"/>
    <w:rsid w:val="00DD3412"/>
    <w:rsid w:val="00DD4F62"/>
    <w:rsid w:val="00DD5372"/>
    <w:rsid w:val="00DD541D"/>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5B59"/>
    <w:rsid w:val="00DF761A"/>
    <w:rsid w:val="00DF7C81"/>
    <w:rsid w:val="00E00883"/>
    <w:rsid w:val="00E00C8B"/>
    <w:rsid w:val="00E01385"/>
    <w:rsid w:val="00E01CF2"/>
    <w:rsid w:val="00E044C4"/>
    <w:rsid w:val="00E04A58"/>
    <w:rsid w:val="00E058D0"/>
    <w:rsid w:val="00E113C6"/>
    <w:rsid w:val="00E128A0"/>
    <w:rsid w:val="00E13951"/>
    <w:rsid w:val="00E14A84"/>
    <w:rsid w:val="00E15556"/>
    <w:rsid w:val="00E17118"/>
    <w:rsid w:val="00E1733A"/>
    <w:rsid w:val="00E177E5"/>
    <w:rsid w:val="00E2280B"/>
    <w:rsid w:val="00E24997"/>
    <w:rsid w:val="00E24D01"/>
    <w:rsid w:val="00E24EE5"/>
    <w:rsid w:val="00E2511C"/>
    <w:rsid w:val="00E258E5"/>
    <w:rsid w:val="00E26FB8"/>
    <w:rsid w:val="00E30AED"/>
    <w:rsid w:val="00E322CC"/>
    <w:rsid w:val="00E336EB"/>
    <w:rsid w:val="00E34A41"/>
    <w:rsid w:val="00E34EC7"/>
    <w:rsid w:val="00E34F96"/>
    <w:rsid w:val="00E37726"/>
    <w:rsid w:val="00E4314E"/>
    <w:rsid w:val="00E441D7"/>
    <w:rsid w:val="00E443C3"/>
    <w:rsid w:val="00E44A2C"/>
    <w:rsid w:val="00E44FD8"/>
    <w:rsid w:val="00E45FEC"/>
    <w:rsid w:val="00E47249"/>
    <w:rsid w:val="00E4736F"/>
    <w:rsid w:val="00E47472"/>
    <w:rsid w:val="00E479EB"/>
    <w:rsid w:val="00E50C82"/>
    <w:rsid w:val="00E50DD4"/>
    <w:rsid w:val="00E50EF9"/>
    <w:rsid w:val="00E51786"/>
    <w:rsid w:val="00E53A81"/>
    <w:rsid w:val="00E555BF"/>
    <w:rsid w:val="00E5566B"/>
    <w:rsid w:val="00E602BE"/>
    <w:rsid w:val="00E61401"/>
    <w:rsid w:val="00E61468"/>
    <w:rsid w:val="00E624A8"/>
    <w:rsid w:val="00E638C2"/>
    <w:rsid w:val="00E641C3"/>
    <w:rsid w:val="00E655B5"/>
    <w:rsid w:val="00E66174"/>
    <w:rsid w:val="00E67757"/>
    <w:rsid w:val="00E70F52"/>
    <w:rsid w:val="00E73757"/>
    <w:rsid w:val="00E73CB6"/>
    <w:rsid w:val="00E749B4"/>
    <w:rsid w:val="00E75463"/>
    <w:rsid w:val="00E76A6B"/>
    <w:rsid w:val="00E80F38"/>
    <w:rsid w:val="00E831D5"/>
    <w:rsid w:val="00E85A08"/>
    <w:rsid w:val="00E87680"/>
    <w:rsid w:val="00E916CC"/>
    <w:rsid w:val="00E91741"/>
    <w:rsid w:val="00E94F93"/>
    <w:rsid w:val="00E95878"/>
    <w:rsid w:val="00E9625B"/>
    <w:rsid w:val="00E96C84"/>
    <w:rsid w:val="00E96E97"/>
    <w:rsid w:val="00E976FF"/>
    <w:rsid w:val="00E9793A"/>
    <w:rsid w:val="00E97CC1"/>
    <w:rsid w:val="00EA3E5E"/>
    <w:rsid w:val="00EA445A"/>
    <w:rsid w:val="00EA59A0"/>
    <w:rsid w:val="00EA5D34"/>
    <w:rsid w:val="00EA6499"/>
    <w:rsid w:val="00EA6769"/>
    <w:rsid w:val="00EA6A92"/>
    <w:rsid w:val="00EA730C"/>
    <w:rsid w:val="00EB05F4"/>
    <w:rsid w:val="00EB07FE"/>
    <w:rsid w:val="00EB1498"/>
    <w:rsid w:val="00EB165C"/>
    <w:rsid w:val="00EB3097"/>
    <w:rsid w:val="00EB37E8"/>
    <w:rsid w:val="00EB38DF"/>
    <w:rsid w:val="00EB4C05"/>
    <w:rsid w:val="00EB4D3C"/>
    <w:rsid w:val="00EB549C"/>
    <w:rsid w:val="00EB7045"/>
    <w:rsid w:val="00EB7933"/>
    <w:rsid w:val="00EC0879"/>
    <w:rsid w:val="00EC112A"/>
    <w:rsid w:val="00EC3AF3"/>
    <w:rsid w:val="00EC4C18"/>
    <w:rsid w:val="00EC5EB4"/>
    <w:rsid w:val="00ED1882"/>
    <w:rsid w:val="00ED31E1"/>
    <w:rsid w:val="00ED34F9"/>
    <w:rsid w:val="00ED547A"/>
    <w:rsid w:val="00ED5EA7"/>
    <w:rsid w:val="00ED68AB"/>
    <w:rsid w:val="00ED73AC"/>
    <w:rsid w:val="00ED755B"/>
    <w:rsid w:val="00ED76FD"/>
    <w:rsid w:val="00EE19AC"/>
    <w:rsid w:val="00EE2D76"/>
    <w:rsid w:val="00EE3582"/>
    <w:rsid w:val="00EE4C82"/>
    <w:rsid w:val="00EE5C74"/>
    <w:rsid w:val="00EE7AB7"/>
    <w:rsid w:val="00EF1142"/>
    <w:rsid w:val="00EF3D15"/>
    <w:rsid w:val="00EF3E86"/>
    <w:rsid w:val="00EF4118"/>
    <w:rsid w:val="00EF64F4"/>
    <w:rsid w:val="00EF656E"/>
    <w:rsid w:val="00EF669F"/>
    <w:rsid w:val="00EF6DA5"/>
    <w:rsid w:val="00F011F7"/>
    <w:rsid w:val="00F03006"/>
    <w:rsid w:val="00F04A85"/>
    <w:rsid w:val="00F04E7D"/>
    <w:rsid w:val="00F050B6"/>
    <w:rsid w:val="00F0641F"/>
    <w:rsid w:val="00F06C04"/>
    <w:rsid w:val="00F07107"/>
    <w:rsid w:val="00F07FA4"/>
    <w:rsid w:val="00F103BE"/>
    <w:rsid w:val="00F11F48"/>
    <w:rsid w:val="00F1485D"/>
    <w:rsid w:val="00F15C38"/>
    <w:rsid w:val="00F16C0F"/>
    <w:rsid w:val="00F16CA6"/>
    <w:rsid w:val="00F17B9E"/>
    <w:rsid w:val="00F17E36"/>
    <w:rsid w:val="00F2011B"/>
    <w:rsid w:val="00F2056C"/>
    <w:rsid w:val="00F2462A"/>
    <w:rsid w:val="00F25BDF"/>
    <w:rsid w:val="00F25E4A"/>
    <w:rsid w:val="00F278DD"/>
    <w:rsid w:val="00F30DC0"/>
    <w:rsid w:val="00F335F3"/>
    <w:rsid w:val="00F336A8"/>
    <w:rsid w:val="00F3397D"/>
    <w:rsid w:val="00F33B9B"/>
    <w:rsid w:val="00F36C68"/>
    <w:rsid w:val="00F42695"/>
    <w:rsid w:val="00F432F6"/>
    <w:rsid w:val="00F44E50"/>
    <w:rsid w:val="00F46A74"/>
    <w:rsid w:val="00F5003E"/>
    <w:rsid w:val="00F50A54"/>
    <w:rsid w:val="00F517B8"/>
    <w:rsid w:val="00F51CAA"/>
    <w:rsid w:val="00F52C05"/>
    <w:rsid w:val="00F53512"/>
    <w:rsid w:val="00F55B9B"/>
    <w:rsid w:val="00F5712F"/>
    <w:rsid w:val="00F601BB"/>
    <w:rsid w:val="00F604D7"/>
    <w:rsid w:val="00F617CE"/>
    <w:rsid w:val="00F6423D"/>
    <w:rsid w:val="00F64D94"/>
    <w:rsid w:val="00F6513B"/>
    <w:rsid w:val="00F65ACC"/>
    <w:rsid w:val="00F66C85"/>
    <w:rsid w:val="00F70862"/>
    <w:rsid w:val="00F70AD0"/>
    <w:rsid w:val="00F71D5C"/>
    <w:rsid w:val="00F80CE0"/>
    <w:rsid w:val="00F82238"/>
    <w:rsid w:val="00F824CB"/>
    <w:rsid w:val="00F83E18"/>
    <w:rsid w:val="00F8437C"/>
    <w:rsid w:val="00F8672C"/>
    <w:rsid w:val="00F86C5D"/>
    <w:rsid w:val="00F86C96"/>
    <w:rsid w:val="00F8768C"/>
    <w:rsid w:val="00F877EC"/>
    <w:rsid w:val="00F901F9"/>
    <w:rsid w:val="00F91025"/>
    <w:rsid w:val="00F914A4"/>
    <w:rsid w:val="00F968DA"/>
    <w:rsid w:val="00F97623"/>
    <w:rsid w:val="00F9765E"/>
    <w:rsid w:val="00FA0AF9"/>
    <w:rsid w:val="00FA0E71"/>
    <w:rsid w:val="00FA1949"/>
    <w:rsid w:val="00FA2202"/>
    <w:rsid w:val="00FA38C2"/>
    <w:rsid w:val="00FA456C"/>
    <w:rsid w:val="00FA6B55"/>
    <w:rsid w:val="00FA6FFD"/>
    <w:rsid w:val="00FA7117"/>
    <w:rsid w:val="00FA75CF"/>
    <w:rsid w:val="00FB0DCD"/>
    <w:rsid w:val="00FB1163"/>
    <w:rsid w:val="00FB2C15"/>
    <w:rsid w:val="00FB509C"/>
    <w:rsid w:val="00FB5A92"/>
    <w:rsid w:val="00FC0C84"/>
    <w:rsid w:val="00FC0F61"/>
    <w:rsid w:val="00FC1566"/>
    <w:rsid w:val="00FC179B"/>
    <w:rsid w:val="00FC2685"/>
    <w:rsid w:val="00FC4336"/>
    <w:rsid w:val="00FC49BE"/>
    <w:rsid w:val="00FC5477"/>
    <w:rsid w:val="00FC5A1C"/>
    <w:rsid w:val="00FC75B7"/>
    <w:rsid w:val="00FC7AB2"/>
    <w:rsid w:val="00FD1E51"/>
    <w:rsid w:val="00FD26F6"/>
    <w:rsid w:val="00FD5009"/>
    <w:rsid w:val="00FD604B"/>
    <w:rsid w:val="00FD76FE"/>
    <w:rsid w:val="00FE0368"/>
    <w:rsid w:val="00FE1A26"/>
    <w:rsid w:val="00FE250E"/>
    <w:rsid w:val="00FE3FF4"/>
    <w:rsid w:val="00FE5230"/>
    <w:rsid w:val="00FE63E2"/>
    <w:rsid w:val="00FE6732"/>
    <w:rsid w:val="00FE7321"/>
    <w:rsid w:val="00FF0CC2"/>
    <w:rsid w:val="00FF2A6B"/>
    <w:rsid w:val="00FF33F6"/>
    <w:rsid w:val="00FF3684"/>
    <w:rsid w:val="00FF43BF"/>
    <w:rsid w:val="00FF57E1"/>
    <w:rsid w:val="00FF5A1E"/>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A6"/>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5"/>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10"/>
      </w:numPr>
      <w:suppressAutoHyphens/>
      <w:spacing w:after="120"/>
      <w:ind w:left="1135" w:hanging="284"/>
    </w:pPr>
    <w:rPr>
      <w:rFonts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67</Pages>
  <Words>10930</Words>
  <Characters>55852</Characters>
  <Application>Microsoft Office Word</Application>
  <DocSecurity>0</DocSecurity>
  <Lines>465</Lines>
  <Paragraphs>133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66649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3</cp:revision>
  <cp:lastPrinted>2025-07-25T07:38:00Z</cp:lastPrinted>
  <dcterms:created xsi:type="dcterms:W3CDTF">2025-09-17T07:53:00Z</dcterms:created>
  <dcterms:modified xsi:type="dcterms:W3CDTF">2025-10-15T09:17:00Z</dcterms:modified>
</cp:coreProperties>
</file>