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F0457" w14:textId="77777777" w:rsidR="00497202" w:rsidRPr="00CE39FF" w:rsidRDefault="00497202" w:rsidP="00CE39FF">
      <w:pPr>
        <w:spacing w:after="160" w:line="259" w:lineRule="auto"/>
        <w:ind w:leftChars="0" w:left="0" w:firstLineChars="0" w:firstLine="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bookmarkStart w:id="0" w:name="_Hlk106620116"/>
      <w:r w:rsidRPr="00CE39FF">
        <w:rPr>
          <w:rFonts w:ascii="Arial" w:eastAsia="Arial" w:hAnsi="Arial" w:cs="Arial"/>
          <w:b/>
          <w:sz w:val="22"/>
          <w:szCs w:val="22"/>
          <w:u w:val="single"/>
        </w:rPr>
        <w:t>LOT 2 : Annex 4.2. Oferta econòmica i declaració responsable</w:t>
      </w:r>
    </w:p>
    <w:p w14:paraId="0C6676C5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1E70C07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Sr/a ____________________________ DNI ____________________________</w:t>
      </w:r>
    </w:p>
    <w:p w14:paraId="27C545AE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 xml:space="preserve">En nom de l’empresa que represento, </w:t>
      </w:r>
      <w:r w:rsidRPr="00CE39FF">
        <w:rPr>
          <w:rFonts w:ascii="Arial" w:eastAsia="Arial" w:hAnsi="Arial" w:cs="Arial"/>
          <w:b/>
          <w:sz w:val="22"/>
          <w:szCs w:val="22"/>
        </w:rPr>
        <w:t xml:space="preserve">DECLARO RESPONSABLEMENT </w:t>
      </w:r>
      <w:r w:rsidRPr="00CE39FF">
        <w:rPr>
          <w:rFonts w:ascii="Arial" w:eastAsia="Arial" w:hAnsi="Arial" w:cs="Arial"/>
          <w:sz w:val="22"/>
          <w:szCs w:val="22"/>
        </w:rPr>
        <w:t>la plena vigència dels requisits de capacitat i aptitud per a contractar.</w:t>
      </w:r>
    </w:p>
    <w:p w14:paraId="560EF595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 xml:space="preserve">D’acord amb el que disposa la Llei 9/2017, de 8 de novembre, de Contractes del Sector Públic, i les bases de la convocatòria d’aquest Acord Marc, </w:t>
      </w:r>
      <w:r w:rsidRPr="00CE39FF">
        <w:rPr>
          <w:rFonts w:ascii="Arial" w:eastAsia="Arial" w:hAnsi="Arial" w:cs="Arial"/>
          <w:b/>
          <w:sz w:val="22"/>
          <w:szCs w:val="22"/>
        </w:rPr>
        <w:t>FAIG CONSTAR:</w:t>
      </w:r>
    </w:p>
    <w:p w14:paraId="16F03903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 xml:space="preserve">1) que conec el plec de prescripcions tècniques i el plec de clàusules administratives particulars que serveixen de base a l’Acord Marc i que </w:t>
      </w:r>
      <w:r w:rsidR="002F6BFB" w:rsidRPr="00CE39FF">
        <w:rPr>
          <w:rFonts w:ascii="Arial" w:eastAsia="Arial" w:hAnsi="Arial" w:cs="Arial"/>
          <w:sz w:val="22"/>
          <w:szCs w:val="22"/>
        </w:rPr>
        <w:t>l’</w:t>
      </w:r>
      <w:r w:rsidRPr="00CE39FF">
        <w:rPr>
          <w:rFonts w:ascii="Arial" w:eastAsia="Arial" w:hAnsi="Arial" w:cs="Arial"/>
          <w:b/>
          <w:sz w:val="22"/>
          <w:szCs w:val="22"/>
        </w:rPr>
        <w:t>accepto incondicionalment</w:t>
      </w:r>
      <w:r w:rsidRPr="00CE39FF">
        <w:rPr>
          <w:rFonts w:ascii="Arial" w:eastAsia="Arial" w:hAnsi="Arial" w:cs="Arial"/>
          <w:sz w:val="22"/>
          <w:szCs w:val="22"/>
        </w:rPr>
        <w:t>,</w:t>
      </w:r>
    </w:p>
    <w:p w14:paraId="18C7E070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2) que reuneixo totes les condicions exigides per contractar amb l’Administració.</w:t>
      </w:r>
    </w:p>
    <w:p w14:paraId="46F9F2F1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3) que em comprometo, en nom de l’empresa que represento, a prendre a càrrec meu els serveis especificats d'acord amb la fitxa següent: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8"/>
        <w:gridCol w:w="5097"/>
        <w:gridCol w:w="2409"/>
      </w:tblGrid>
      <w:tr w:rsidR="00497202" w:rsidRPr="00CE39FF" w14:paraId="03289309" w14:textId="77777777" w:rsidTr="006E4F22">
        <w:tc>
          <w:tcPr>
            <w:tcW w:w="2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DE9E19C" w14:textId="77777777" w:rsidR="00497202" w:rsidRPr="00CE39FF" w:rsidRDefault="00497202" w:rsidP="005564B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5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0812A9D" w14:textId="77777777" w:rsidR="00497202" w:rsidRPr="00CE39FF" w:rsidRDefault="00497202" w:rsidP="005564B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64C9623" w14:textId="77777777" w:rsidR="00497202" w:rsidRPr="00CE39FF" w:rsidRDefault="00497202" w:rsidP="005564B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b/>
                <w:sz w:val="22"/>
                <w:szCs w:val="22"/>
              </w:rPr>
              <w:t>Oferta</w:t>
            </w:r>
          </w:p>
        </w:tc>
      </w:tr>
      <w:tr w:rsidR="00497202" w:rsidRPr="00CE39FF" w14:paraId="3DB54895" w14:textId="77777777" w:rsidTr="005564BD">
        <w:tc>
          <w:tcPr>
            <w:tcW w:w="2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9D7D56" w14:textId="77777777" w:rsidR="00497202" w:rsidRPr="00CE39FF" w:rsidRDefault="00497202" w:rsidP="005564BD">
            <w:pPr>
              <w:spacing w:line="259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Experiència tècnica de l’autor del Projecte</w:t>
            </w:r>
          </w:p>
        </w:tc>
        <w:tc>
          <w:tcPr>
            <w:tcW w:w="5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2DE2782" w14:textId="0C65C1D3" w:rsidR="00497202" w:rsidRPr="00CE39FF" w:rsidRDefault="00497202" w:rsidP="005564BD">
            <w:pPr>
              <w:spacing w:line="259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 xml:space="preserve">PEM com a signatari en </w:t>
            </w:r>
            <w:r w:rsidR="00465142" w:rsidRPr="00465142">
              <w:rPr>
                <w:rFonts w:ascii="Arial" w:eastAsia="Arial" w:hAnsi="Arial" w:cs="Arial"/>
                <w:sz w:val="22"/>
                <w:szCs w:val="22"/>
              </w:rPr>
              <w:t>assistència tècnica i redacció de documents de planificació i/o planejament</w:t>
            </w:r>
            <w:r w:rsidRPr="00CE39FF">
              <w:rPr>
                <w:rFonts w:ascii="Arial" w:eastAsia="Arial" w:hAnsi="Arial" w:cs="Arial"/>
                <w:sz w:val="22"/>
                <w:szCs w:val="22"/>
              </w:rPr>
              <w:t xml:space="preserve"> directament vinculats amb el contingut de la convocatòria en els darrers 10 anys.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9E79D9" w14:textId="77777777" w:rsidR="00497202" w:rsidRPr="00CE39FF" w:rsidRDefault="00497202" w:rsidP="005564BD">
            <w:pPr>
              <w:spacing w:line="259" w:lineRule="auto"/>
              <w:ind w:left="0" w:right="113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...........................€</w:t>
            </w:r>
          </w:p>
        </w:tc>
      </w:tr>
      <w:tr w:rsidR="00497202" w:rsidRPr="00CE39FF" w14:paraId="0C8E2F62" w14:textId="77777777" w:rsidTr="005564BD">
        <w:tc>
          <w:tcPr>
            <w:tcW w:w="21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AE524B" w14:textId="77777777" w:rsidR="00497202" w:rsidRPr="00CE39FF" w:rsidRDefault="00497202" w:rsidP="005564BD">
            <w:pPr>
              <w:spacing w:line="259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Formació tècnica de l’autor del projecte</w:t>
            </w:r>
          </w:p>
        </w:tc>
        <w:tc>
          <w:tcPr>
            <w:tcW w:w="509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098031B" w14:textId="77777777" w:rsidR="00497202" w:rsidRPr="00CE39FF" w:rsidRDefault="00497202" w:rsidP="005564BD">
            <w:pPr>
              <w:spacing w:line="259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Màsters un</w:t>
            </w:r>
            <w:bookmarkStart w:id="1" w:name="_GoBack"/>
            <w:bookmarkEnd w:id="1"/>
            <w:r w:rsidRPr="00CE39FF">
              <w:rPr>
                <w:rFonts w:ascii="Arial" w:eastAsia="Arial" w:hAnsi="Arial" w:cs="Arial"/>
                <w:sz w:val="22"/>
                <w:szCs w:val="22"/>
              </w:rPr>
              <w:t>iversitaris i/o postgraus que tinguin relació directa amb el treball sol·licitat</w:t>
            </w:r>
          </w:p>
        </w:tc>
        <w:tc>
          <w:tcPr>
            <w:tcW w:w="24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2BBE006" w14:textId="77777777" w:rsidR="00497202" w:rsidRPr="00CE39FF" w:rsidRDefault="00644FA6" w:rsidP="005564BD">
            <w:pPr>
              <w:spacing w:line="259" w:lineRule="auto"/>
              <w:ind w:left="0" w:right="113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............ crèdits E</w:t>
            </w:r>
            <w:r w:rsidR="00497202" w:rsidRPr="00CE39FF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E39FF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497202" w:rsidRPr="00CE39FF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497202" w:rsidRPr="00CE39FF" w14:paraId="592AEC6C" w14:textId="77777777" w:rsidTr="005564BD">
        <w:tc>
          <w:tcPr>
            <w:tcW w:w="21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BC76FA" w14:textId="77777777" w:rsidR="00497202" w:rsidRPr="00CE39FF" w:rsidRDefault="00497202" w:rsidP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A2D2D62" w14:textId="77777777" w:rsidR="00497202" w:rsidRPr="00CE39FF" w:rsidRDefault="00497202" w:rsidP="005564BD">
            <w:pPr>
              <w:spacing w:line="259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Cursos d’especialització relacionats directament amb el treball sol·licitat</w:t>
            </w:r>
          </w:p>
        </w:tc>
        <w:tc>
          <w:tcPr>
            <w:tcW w:w="24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232FD43" w14:textId="77777777" w:rsidR="00497202" w:rsidRPr="00CE39FF" w:rsidRDefault="00497202" w:rsidP="005564BD">
            <w:pPr>
              <w:spacing w:line="259" w:lineRule="auto"/>
              <w:ind w:left="0" w:right="113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.............hores  formació</w:t>
            </w:r>
          </w:p>
        </w:tc>
      </w:tr>
      <w:tr w:rsidR="00497202" w:rsidRPr="00CE39FF" w14:paraId="7D92241F" w14:textId="77777777" w:rsidTr="005564BD">
        <w:trPr>
          <w:trHeight w:val="1159"/>
        </w:trPr>
        <w:tc>
          <w:tcPr>
            <w:tcW w:w="2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BCD974" w14:textId="77777777" w:rsidR="00497202" w:rsidRPr="00CE39FF" w:rsidRDefault="00497202" w:rsidP="005564BD">
            <w:pPr>
              <w:spacing w:line="259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Experiència tècnica de l’equip del projecte</w:t>
            </w:r>
          </w:p>
        </w:tc>
        <w:tc>
          <w:tcPr>
            <w:tcW w:w="5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DEF1867" w14:textId="77777777" w:rsidR="00497202" w:rsidRPr="00CE39FF" w:rsidRDefault="00497202" w:rsidP="005564BD">
            <w:pPr>
              <w:spacing w:line="259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 xml:space="preserve">PEM en </w:t>
            </w:r>
            <w:r w:rsidR="00465142">
              <w:rPr>
                <w:rFonts w:ascii="Arial" w:eastAsia="Arial" w:hAnsi="Arial" w:cs="Arial"/>
                <w:sz w:val="22"/>
                <w:szCs w:val="22"/>
              </w:rPr>
              <w:t xml:space="preserve">direcció d’execució i direcció integrada </w:t>
            </w:r>
            <w:r w:rsidR="00465142" w:rsidRPr="00CE39FF">
              <w:rPr>
                <w:rFonts w:ascii="Arial" w:eastAsia="Arial" w:hAnsi="Arial" w:cs="Arial"/>
                <w:sz w:val="22"/>
                <w:szCs w:val="22"/>
              </w:rPr>
              <w:t>d’obra</w:t>
            </w:r>
            <w:r w:rsidRPr="00CE39FF">
              <w:rPr>
                <w:rFonts w:ascii="Arial" w:eastAsia="Arial" w:hAnsi="Arial" w:cs="Arial"/>
                <w:sz w:val="22"/>
                <w:szCs w:val="22"/>
              </w:rPr>
              <w:t xml:space="preserve"> directament vinculades amb el contingut de la convocatòria en els darrers 10 anys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87D20E" w14:textId="77777777" w:rsidR="00497202" w:rsidRPr="00CE39FF" w:rsidRDefault="00497202" w:rsidP="005564BD">
            <w:pPr>
              <w:spacing w:line="259" w:lineRule="auto"/>
              <w:ind w:left="0" w:right="113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........................ €</w:t>
            </w:r>
          </w:p>
        </w:tc>
      </w:tr>
      <w:tr w:rsidR="00497202" w:rsidRPr="00CE39FF" w14:paraId="23AB59F1" w14:textId="77777777" w:rsidTr="005564BD">
        <w:trPr>
          <w:trHeight w:val="567"/>
        </w:trPr>
        <w:tc>
          <w:tcPr>
            <w:tcW w:w="21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80AC93" w14:textId="77777777" w:rsidR="00497202" w:rsidRPr="00CE39FF" w:rsidRDefault="00497202" w:rsidP="005564BD">
            <w:pPr>
              <w:spacing w:line="259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Oferta econòmica</w:t>
            </w:r>
          </w:p>
        </w:tc>
        <w:tc>
          <w:tcPr>
            <w:tcW w:w="50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5697238" w14:textId="77777777" w:rsidR="00497202" w:rsidRPr="00CE39FF" w:rsidRDefault="00497202" w:rsidP="005564BD">
            <w:pPr>
              <w:spacing w:line="259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Oferta econòmica (sense IVA)</w:t>
            </w:r>
          </w:p>
        </w:tc>
        <w:tc>
          <w:tcPr>
            <w:tcW w:w="24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94FC0FD" w14:textId="77777777" w:rsidR="00497202" w:rsidRPr="00CE39FF" w:rsidRDefault="00497202" w:rsidP="005564BD">
            <w:pPr>
              <w:spacing w:line="259" w:lineRule="auto"/>
              <w:ind w:left="0" w:right="113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>........................ €</w:t>
            </w:r>
          </w:p>
        </w:tc>
      </w:tr>
    </w:tbl>
    <w:p w14:paraId="7FA63695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688EFA3" w14:textId="77777777" w:rsidR="00497202" w:rsidRPr="00CE39FF" w:rsidRDefault="00497202" w:rsidP="00CE39F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Per tal d’avaluar de manera efectiva l’exactitud de la informació i les proves facilitades, els licitadors</w:t>
      </w:r>
      <w:r w:rsidR="002C6ABB" w:rsidRPr="00CE39FF">
        <w:rPr>
          <w:rFonts w:ascii="Arial" w:eastAsia="Arial" w:hAnsi="Arial" w:cs="Arial"/>
          <w:sz w:val="22"/>
          <w:szCs w:val="22"/>
        </w:rPr>
        <w:t xml:space="preserve"> </w:t>
      </w:r>
      <w:r w:rsidRPr="00CE39FF">
        <w:rPr>
          <w:rFonts w:ascii="Arial" w:eastAsia="Arial" w:hAnsi="Arial" w:cs="Arial"/>
          <w:sz w:val="22"/>
          <w:szCs w:val="22"/>
        </w:rPr>
        <w:t>hauran d’adjuntar els documents que acreditin les dades incorporades en aquesta fitxa.</w:t>
      </w:r>
    </w:p>
    <w:p w14:paraId="6E5DFD47" w14:textId="77777777" w:rsidR="00497202" w:rsidRPr="00CE39FF" w:rsidRDefault="00497202" w:rsidP="00CE39F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6CA8E6C" w14:textId="77777777" w:rsidR="00497202" w:rsidRPr="00CE39FF" w:rsidRDefault="00497202" w:rsidP="00CE3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Formacions: copia compulsada de la titulació obtinguda i de la duració del curs.</w:t>
      </w:r>
    </w:p>
    <w:p w14:paraId="43C68200" w14:textId="77777777" w:rsidR="00060480" w:rsidRPr="00CE39FF" w:rsidRDefault="00497202" w:rsidP="00CE3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Experiències: certificats expedits pels destinataris dels treballs, en el qual s’acrediti el treball realitzat, l’import, la data i el destinatari, o en seu defecte, mitjançant una declaració responsable del licitador acompanyada dels documents que constin en poder del mateix que acreditin la realització del treballs.</w:t>
      </w:r>
    </w:p>
    <w:p w14:paraId="31761FC1" w14:textId="77777777" w:rsidR="00CD733D" w:rsidRPr="00CE39FF" w:rsidRDefault="00CD733D" w:rsidP="00CE3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bookmarkStart w:id="2" w:name="_Hlk106617896"/>
      <w:r w:rsidRPr="00CE39FF">
        <w:rPr>
          <w:rFonts w:ascii="Arial" w:eastAsia="Arial" w:hAnsi="Arial" w:cs="Arial"/>
          <w:sz w:val="22"/>
          <w:szCs w:val="22"/>
        </w:rPr>
        <w:t>Equivalències: El grau de Màster de qualsevol pla d’estudis habilitant de la titulació d’arquitecte anterior al Pla Bolonya haurà de tenir un mínim de 480 hores lectives</w:t>
      </w:r>
      <w:r w:rsidR="00060480" w:rsidRPr="00CE39FF">
        <w:rPr>
          <w:rFonts w:ascii="Arial" w:eastAsia="Arial" w:hAnsi="Arial" w:cs="Arial"/>
          <w:sz w:val="22"/>
          <w:szCs w:val="22"/>
        </w:rPr>
        <w:t xml:space="preserve"> assimilables</w:t>
      </w:r>
      <w:r w:rsidRPr="00CE39FF">
        <w:rPr>
          <w:rFonts w:ascii="Arial" w:eastAsia="Arial" w:hAnsi="Arial" w:cs="Arial"/>
          <w:sz w:val="22"/>
          <w:szCs w:val="22"/>
        </w:rPr>
        <w:t xml:space="preserve">, sent </w:t>
      </w:r>
      <w:r w:rsidRPr="00CE39FF">
        <w:rPr>
          <w:rFonts w:ascii="Arial" w:eastAsia="Arial" w:hAnsi="Arial" w:cs="Arial"/>
          <w:sz w:val="22"/>
          <w:szCs w:val="22"/>
        </w:rPr>
        <w:lastRenderedPageBreak/>
        <w:t>llavo</w:t>
      </w:r>
      <w:r w:rsidR="00060480" w:rsidRPr="00CE39FF">
        <w:rPr>
          <w:rFonts w:ascii="Arial" w:eastAsia="Arial" w:hAnsi="Arial" w:cs="Arial"/>
          <w:sz w:val="22"/>
          <w:szCs w:val="22"/>
        </w:rPr>
        <w:t>rs equivalent a 60 crèdits ECTS. La Mesa valorarà l’equivalència de crèdits ECTS en funció de la documentació presentada.</w:t>
      </w:r>
    </w:p>
    <w:p w14:paraId="1BACFC38" w14:textId="77777777" w:rsidR="002F6BFB" w:rsidRPr="00CE39FF" w:rsidRDefault="002F6BFB" w:rsidP="00CE3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Caldrà desglossar el sumatori de l’oferta per cada criteri d’adjudicació</w:t>
      </w:r>
      <w:r w:rsidR="00030960" w:rsidRPr="00CE39FF">
        <w:rPr>
          <w:rFonts w:ascii="Arial" w:eastAsia="Arial" w:hAnsi="Arial" w:cs="Arial"/>
          <w:sz w:val="22"/>
          <w:szCs w:val="22"/>
        </w:rPr>
        <w:t xml:space="preserve"> (experiències i formacions)</w:t>
      </w:r>
      <w:r w:rsidRPr="00CE39FF">
        <w:rPr>
          <w:rFonts w:ascii="Arial" w:eastAsia="Arial" w:hAnsi="Arial" w:cs="Arial"/>
          <w:sz w:val="22"/>
          <w:szCs w:val="22"/>
        </w:rPr>
        <w:t xml:space="preserve"> a excepció del criteri d’adjudicació “oferta econòmica”.  </w:t>
      </w:r>
    </w:p>
    <w:bookmarkEnd w:id="2"/>
    <w:p w14:paraId="5654A04C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796670B" w14:textId="77777777" w:rsidR="00497202" w:rsidRPr="00CE39FF" w:rsidRDefault="00497202" w:rsidP="00CE39FF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FFBC5E6" w14:textId="77777777" w:rsidR="00497202" w:rsidRPr="00CE39FF" w:rsidRDefault="00497202" w:rsidP="00CE39FF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Data</w:t>
      </w:r>
    </w:p>
    <w:p w14:paraId="68E3C52B" w14:textId="77777777" w:rsidR="00497202" w:rsidRPr="00CE39FF" w:rsidRDefault="00497202" w:rsidP="00CE39FF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 xml:space="preserve">Signatura </w:t>
      </w:r>
    </w:p>
    <w:p w14:paraId="051000CE" w14:textId="77777777" w:rsidR="00497202" w:rsidRPr="00CE39FF" w:rsidRDefault="00497202" w:rsidP="00CE39FF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EMPRESA</w:t>
      </w:r>
    </w:p>
    <w:bookmarkEnd w:id="0"/>
    <w:p w14:paraId="51FB8DD1" w14:textId="77777777" w:rsidR="00497202" w:rsidRPr="00CE39FF" w:rsidRDefault="00497202" w:rsidP="00CE39F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A7C607F" w14:textId="77777777" w:rsidR="00497202" w:rsidRPr="00CE39FF" w:rsidRDefault="00497202" w:rsidP="00CE39FF">
      <w:pPr>
        <w:spacing w:after="16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97202" w:rsidRPr="00CE39FF" w14:paraId="2AE277DF" w14:textId="77777777" w:rsidTr="006E4F22">
        <w:tc>
          <w:tcPr>
            <w:tcW w:w="9628" w:type="dxa"/>
          </w:tcPr>
          <w:p w14:paraId="508EAC3F" w14:textId="77777777" w:rsidR="00497202" w:rsidRPr="00CE39FF" w:rsidRDefault="00497202" w:rsidP="00CE39FF">
            <w:pPr>
              <w:tabs>
                <w:tab w:val="left" w:pos="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72CB00" w14:textId="77777777" w:rsidR="00497202" w:rsidRPr="00CE39FF" w:rsidRDefault="00497202" w:rsidP="00CE39FF">
            <w:pPr>
              <w:spacing w:after="160" w:line="259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9FF">
              <w:rPr>
                <w:rFonts w:ascii="Arial" w:eastAsia="Arial" w:hAnsi="Arial" w:cs="Arial"/>
                <w:sz w:val="22"/>
                <w:szCs w:val="22"/>
              </w:rPr>
              <w:t xml:space="preserve">En cas de resultar adjudicatari d’un contracte basat caldrà dipositar el 5 % de l’import adjudicat, sense incloure l’IVA, a la Caixa General de Dipòsits, com a garantia definitiva, segons estableix l’art. 107 de la Llei de Contractes del Sector Públic. </w:t>
            </w:r>
          </w:p>
        </w:tc>
      </w:tr>
    </w:tbl>
    <w:p w14:paraId="4D1D7AAE" w14:textId="77777777" w:rsidR="00497202" w:rsidRPr="00CE39FF" w:rsidRDefault="00497202" w:rsidP="00CE39F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F848CA" w14:textId="12F1BB32" w:rsidR="00497202" w:rsidRPr="00CE39FF" w:rsidRDefault="00497202" w:rsidP="00F02A5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sectPr w:rsidR="00497202" w:rsidRPr="00CE39FF" w:rsidSect="00AC1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60" w:right="995" w:bottom="1701" w:left="1280" w:header="709" w:footer="5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80D3" w14:textId="77777777" w:rsidR="00316AE3" w:rsidRDefault="00316AE3">
      <w:pPr>
        <w:spacing w:line="240" w:lineRule="auto"/>
        <w:ind w:left="0" w:hanging="2"/>
      </w:pPr>
      <w:r>
        <w:separator/>
      </w:r>
    </w:p>
  </w:endnote>
  <w:endnote w:type="continuationSeparator" w:id="0">
    <w:p w14:paraId="38751802" w14:textId="77777777" w:rsidR="00316AE3" w:rsidRDefault="00316A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C8F44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70F359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0934A0C3" w14:textId="77777777" w:rsidR="005A4F9F" w:rsidRDefault="005A4F9F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2EB7B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D90A3C7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40E7D7D1" w14:textId="77777777" w:rsidR="005A4F9F" w:rsidRDefault="005A4F9F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62BD" w14:textId="77777777" w:rsidR="00D11AA6" w:rsidRDefault="00D11AA6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A9516" w14:textId="77777777" w:rsidR="00316AE3" w:rsidRDefault="00316AE3">
      <w:pPr>
        <w:spacing w:line="240" w:lineRule="auto"/>
        <w:ind w:left="0" w:hanging="2"/>
      </w:pPr>
      <w:r>
        <w:separator/>
      </w:r>
    </w:p>
  </w:footnote>
  <w:footnote w:type="continuationSeparator" w:id="0">
    <w:p w14:paraId="5E56D705" w14:textId="77777777" w:rsidR="00316AE3" w:rsidRDefault="00316A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0E07" w14:textId="77777777" w:rsidR="00D11AA6" w:rsidRDefault="00D11AA6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8D10B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  <w:lang w:eastAsia="ca-ES"/>
      </w:rPr>
      <w:drawing>
        <wp:inline distT="0" distB="0" distL="114300" distR="114300" wp14:anchorId="78CE4DCE" wp14:editId="1D8BC156">
          <wp:extent cx="1474470" cy="441960"/>
          <wp:effectExtent l="0" t="0" r="0" b="0"/>
          <wp:docPr id="30" name="image1.png" descr="http://www.upc.edu/comunicacio/ca/identitat/decarrega-arxius-grafics/fitxers-marca-principal/upc-positiu-p30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upc.edu/comunicacio/ca/identitat/decarrega-arxius-grafics/fitxers-marca-principal/upc-positiu-p30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447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8715" w14:textId="77777777" w:rsidR="00D11AA6" w:rsidRDefault="00D11AA6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1" w15:restartNumberingAfterBreak="0">
    <w:nsid w:val="136C3D06"/>
    <w:multiLevelType w:val="hybridMultilevel"/>
    <w:tmpl w:val="FB76A12E"/>
    <w:lvl w:ilvl="0" w:tplc="2924A90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23B754CA"/>
    <w:multiLevelType w:val="hybridMultilevel"/>
    <w:tmpl w:val="10FE3E30"/>
    <w:lvl w:ilvl="0" w:tplc="49DCF54A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CD5CF3A8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24205F18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854E67F8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0B66CD9A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0D8C269C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7A6ADBB6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5310FD66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E8408314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82766DE"/>
    <w:multiLevelType w:val="hybridMultilevel"/>
    <w:tmpl w:val="1EC6F826"/>
    <w:lvl w:ilvl="0" w:tplc="89BEBF74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56020F66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0D8649C4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53FC61CC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3EA83582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410CED12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909295F0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B5E833D2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677466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5" w15:restartNumberingAfterBreak="0">
    <w:nsid w:val="46AC0071"/>
    <w:multiLevelType w:val="hybridMultilevel"/>
    <w:tmpl w:val="30800F48"/>
    <w:lvl w:ilvl="0" w:tplc="A24472A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EFD0C0E6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AB5ED380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4F284A56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31E21D82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7A3A66A0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98569416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7E34175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90BA9BBA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7" w15:restartNumberingAfterBreak="0">
    <w:nsid w:val="76987BC4"/>
    <w:multiLevelType w:val="hybridMultilevel"/>
    <w:tmpl w:val="E6C0118E"/>
    <w:lvl w:ilvl="0" w:tplc="E800D9CA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98849C9E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E61C8034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BA980B9A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6056390C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033C85C6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61D0DEB2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F88CD628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675463B4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8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02"/>
    <w:rsid w:val="0000430E"/>
    <w:rsid w:val="00030960"/>
    <w:rsid w:val="00060480"/>
    <w:rsid w:val="001354ED"/>
    <w:rsid w:val="002861C5"/>
    <w:rsid w:val="002C6783"/>
    <w:rsid w:val="002C6ABB"/>
    <w:rsid w:val="002D31D1"/>
    <w:rsid w:val="002F6BFB"/>
    <w:rsid w:val="00316AE3"/>
    <w:rsid w:val="0033486B"/>
    <w:rsid w:val="003C35A5"/>
    <w:rsid w:val="004613F7"/>
    <w:rsid w:val="00465142"/>
    <w:rsid w:val="004663CE"/>
    <w:rsid w:val="00494490"/>
    <w:rsid w:val="00497202"/>
    <w:rsid w:val="004F6271"/>
    <w:rsid w:val="005564BD"/>
    <w:rsid w:val="005A4F9F"/>
    <w:rsid w:val="00611DDF"/>
    <w:rsid w:val="00644FA6"/>
    <w:rsid w:val="006E4F22"/>
    <w:rsid w:val="006F2ABC"/>
    <w:rsid w:val="00857CCB"/>
    <w:rsid w:val="008A521F"/>
    <w:rsid w:val="00956C61"/>
    <w:rsid w:val="00A80F64"/>
    <w:rsid w:val="00AB6399"/>
    <w:rsid w:val="00AC1E61"/>
    <w:rsid w:val="00AC5AD1"/>
    <w:rsid w:val="00AE5830"/>
    <w:rsid w:val="00B21B9B"/>
    <w:rsid w:val="00B346F8"/>
    <w:rsid w:val="00C46D57"/>
    <w:rsid w:val="00C706F0"/>
    <w:rsid w:val="00C73476"/>
    <w:rsid w:val="00CB1ED3"/>
    <w:rsid w:val="00CD733D"/>
    <w:rsid w:val="00CE39FF"/>
    <w:rsid w:val="00D11AA6"/>
    <w:rsid w:val="00D12789"/>
    <w:rsid w:val="00D36186"/>
    <w:rsid w:val="00F02A54"/>
    <w:rsid w:val="00F47B06"/>
    <w:rsid w:val="00F506B0"/>
    <w:rsid w:val="00F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3F39DB"/>
  <w15:chartTrackingRefBased/>
  <w15:docId w15:val="{838C9DE0-0935-48C8-8612-033751DE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4E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character" w:styleId="Enlla">
    <w:name w:val="Hyperlink"/>
    <w:basedOn w:val="Lletraperdefectedelpargraf"/>
    <w:uiPriority w:val="99"/>
    <w:unhideWhenUsed/>
    <w:rsid w:val="004F627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Marta Mestres Marce</cp:lastModifiedBy>
  <cp:revision>3</cp:revision>
  <cp:lastPrinted>2025-10-20T07:47:00Z</cp:lastPrinted>
  <dcterms:created xsi:type="dcterms:W3CDTF">2025-10-20T07:49:00Z</dcterms:created>
  <dcterms:modified xsi:type="dcterms:W3CDTF">2025-10-20T07:52:00Z</dcterms:modified>
</cp:coreProperties>
</file>