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512EC" w14:textId="50F154BA" w:rsidR="00062B05" w:rsidRPr="00AE587F" w:rsidRDefault="00461039" w:rsidP="000E100E">
      <w:pPr>
        <w:pStyle w:val="Default"/>
        <w:jc w:val="both"/>
        <w:rPr>
          <w:b/>
          <w:caps/>
          <w:sz w:val="20"/>
          <w:szCs w:val="20"/>
          <w:lang w:val="ca-ES"/>
        </w:rPr>
      </w:pPr>
      <w:r w:rsidRPr="006B49D2">
        <w:rPr>
          <w:b/>
          <w:caps/>
          <w:sz w:val="20"/>
          <w:szCs w:val="20"/>
          <w:lang w:val="ca-ES"/>
        </w:rPr>
        <w:t xml:space="preserve">CONTRACTE DE SERVEIS PER A L’ASSISTÈNCIA TÈCNICA PER A LA REDACCIÓ del </w:t>
      </w:r>
      <w:r w:rsidR="0083708D" w:rsidRPr="00AE587F">
        <w:rPr>
          <w:b/>
          <w:caps/>
          <w:sz w:val="20"/>
          <w:szCs w:val="20"/>
          <w:lang w:val="ca-ES"/>
        </w:rPr>
        <w:t xml:space="preserve">PROJECTE </w:t>
      </w:r>
      <w:r w:rsidR="00097A99" w:rsidRPr="00AE587F">
        <w:rPr>
          <w:b/>
          <w:caps/>
          <w:sz w:val="20"/>
          <w:szCs w:val="20"/>
          <w:lang w:val="ca-ES"/>
        </w:rPr>
        <w:t>CONSTRUCTIU</w:t>
      </w:r>
      <w:r w:rsidR="0083708D" w:rsidRPr="00AE587F">
        <w:rPr>
          <w:b/>
          <w:caps/>
          <w:sz w:val="20"/>
          <w:szCs w:val="20"/>
          <w:lang w:val="ca-ES"/>
        </w:rPr>
        <w:t xml:space="preserve"> </w:t>
      </w:r>
      <w:r w:rsidR="00D628EA">
        <w:rPr>
          <w:b/>
          <w:caps/>
          <w:sz w:val="20"/>
          <w:szCs w:val="20"/>
          <w:lang w:val="ca-ES"/>
        </w:rPr>
        <w:t>“</w:t>
      </w:r>
      <w:r w:rsidR="000E100E" w:rsidRPr="000E100E">
        <w:rPr>
          <w:b/>
          <w:caps/>
          <w:sz w:val="20"/>
          <w:szCs w:val="20"/>
          <w:lang w:val="ca-ES"/>
        </w:rPr>
        <w:t xml:space="preserve">Mesures </w:t>
      </w:r>
      <w:r w:rsidR="00FE192A" w:rsidRPr="00FE192A">
        <w:rPr>
          <w:b/>
          <w:caps/>
          <w:sz w:val="20"/>
          <w:szCs w:val="20"/>
          <w:lang w:val="ca-ES"/>
        </w:rPr>
        <w:t>correctores i compensatòries d’impacte ambiental de la construcció de la variant de les Preses i d'Olot. La Vall d'en Bas-Les Preses-Olot. Clau: PR. NG-02083-C1</w:t>
      </w:r>
      <w:r w:rsidR="00097A99" w:rsidRPr="000E100E">
        <w:rPr>
          <w:b/>
          <w:caps/>
          <w:sz w:val="20"/>
          <w:szCs w:val="20"/>
          <w:lang w:val="ca-ES"/>
        </w:rPr>
        <w:t>”</w:t>
      </w:r>
    </w:p>
    <w:p w14:paraId="147DDBC8" w14:textId="3B653450" w:rsidR="00097A99" w:rsidRDefault="00097A99" w:rsidP="00097A9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  <w:lang w:val="ca-ES"/>
        </w:rPr>
      </w:pPr>
    </w:p>
    <w:p w14:paraId="3494C4CB" w14:textId="77777777" w:rsidR="00097A99" w:rsidRDefault="00097A99" w:rsidP="00097A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C554943" w14:textId="4725FEE4" w:rsidR="00307D7E" w:rsidRDefault="00F53C66" w:rsidP="00C8397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6245FA">
        <w:rPr>
          <w:rFonts w:ascii="Arial" w:hAnsi="Arial" w:cs="Arial"/>
          <w:color w:val="000000"/>
          <w:sz w:val="20"/>
          <w:szCs w:val="20"/>
          <w:lang w:val="ca-ES"/>
        </w:rPr>
        <w:t>Accé</w:t>
      </w:r>
      <w:r w:rsidR="00194991" w:rsidRPr="006245FA">
        <w:rPr>
          <w:rFonts w:ascii="Arial" w:hAnsi="Arial" w:cs="Arial"/>
          <w:color w:val="000000"/>
          <w:sz w:val="20"/>
          <w:szCs w:val="20"/>
          <w:lang w:val="ca-ES"/>
        </w:rPr>
        <w:t>s</w:t>
      </w:r>
      <w:r w:rsidRPr="006245FA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2B15FD" w:rsidRPr="006245FA">
        <w:rPr>
          <w:rFonts w:ascii="Arial" w:hAnsi="Arial" w:cs="Arial"/>
          <w:color w:val="000000"/>
          <w:sz w:val="20"/>
          <w:szCs w:val="20"/>
          <w:lang w:val="ca-ES"/>
        </w:rPr>
        <w:t>documentació addicional</w:t>
      </w:r>
      <w:r w:rsidRPr="006245FA">
        <w:rPr>
          <w:rFonts w:ascii="Arial" w:hAnsi="Arial" w:cs="Arial"/>
          <w:color w:val="000000"/>
          <w:sz w:val="20"/>
          <w:szCs w:val="20"/>
          <w:lang w:val="ca-ES"/>
        </w:rPr>
        <w:t>:</w:t>
      </w:r>
    </w:p>
    <w:p w14:paraId="620FD3BE" w14:textId="3D11C00C" w:rsidR="005E61FB" w:rsidRDefault="005E61FB">
      <w:pPr>
        <w:rPr>
          <w:rStyle w:val="Enlla"/>
          <w:rFonts w:ascii="Arial" w:hAnsi="Arial" w:cs="Arial"/>
          <w:color w:val="000000"/>
          <w:sz w:val="20"/>
          <w:szCs w:val="20"/>
          <w:u w:val="none"/>
          <w:lang w:val="ca-ES"/>
        </w:rPr>
      </w:pPr>
    </w:p>
    <w:bookmarkStart w:id="0" w:name="_Hlk138055917"/>
    <w:bookmarkStart w:id="1" w:name="_GoBack"/>
    <w:bookmarkEnd w:id="1"/>
    <w:p w14:paraId="332B3D55" w14:textId="72168FF7" w:rsidR="009105CC" w:rsidRDefault="009105CC" w:rsidP="00693836">
      <w:pPr>
        <w:jc w:val="both"/>
        <w:rPr>
          <w:rStyle w:val="Enlla"/>
          <w:rFonts w:ascii="Arial" w:hAnsi="Arial" w:cs="Arial"/>
          <w:color w:val="000000"/>
          <w:sz w:val="20"/>
          <w:szCs w:val="20"/>
          <w:u w:val="none"/>
          <w:lang w:val="ca-ES"/>
        </w:rPr>
      </w:pPr>
      <w:r>
        <w:fldChar w:fldCharType="begin"/>
      </w:r>
      <w:r w:rsidRPr="009105CC">
        <w:rPr>
          <w:lang w:val="ca-ES"/>
        </w:rPr>
        <w:instrText xml:space="preserve"> HYPERLINK "https://sftp.infraestructures.gencat.cat/?u=V4HafVrY&amp;p=DUvXTde8" \o "https://sftp.infraestructures.gencat.cat/?u=v4hafvry&amp;p=duvxtde8" \t "_blank" </w:instrText>
      </w:r>
      <w:r>
        <w:fldChar w:fldCharType="separate"/>
      </w:r>
      <w:r w:rsidRPr="009105CC">
        <w:rPr>
          <w:rStyle w:val="Enlla"/>
          <w:lang w:val="ca-ES"/>
        </w:rPr>
        <w:t>https://sftp.infraestructures.gencat.cat/?u=V4HafVrY&amp;p=DUvXTde8</w:t>
      </w:r>
      <w:r>
        <w:fldChar w:fldCharType="end"/>
      </w:r>
    </w:p>
    <w:p w14:paraId="2995CE42" w14:textId="77777777" w:rsidR="00097A99" w:rsidRPr="00576710" w:rsidRDefault="00097A99" w:rsidP="00693836">
      <w:pPr>
        <w:jc w:val="both"/>
        <w:rPr>
          <w:rStyle w:val="Enlla"/>
          <w:rFonts w:ascii="Arial" w:hAnsi="Arial" w:cs="Arial"/>
          <w:color w:val="000000"/>
          <w:sz w:val="20"/>
          <w:szCs w:val="20"/>
          <w:u w:val="none"/>
          <w:lang w:val="ca-ES"/>
        </w:rPr>
      </w:pPr>
    </w:p>
    <w:p w14:paraId="147FE3CE" w14:textId="4A9702A7" w:rsidR="00206C8E" w:rsidRPr="006245FA" w:rsidRDefault="00F106EA" w:rsidP="00693836">
      <w:pPr>
        <w:jc w:val="both"/>
        <w:rPr>
          <w:rFonts w:ascii="Arial" w:hAnsi="Arial" w:cs="Arial"/>
          <w:sz w:val="20"/>
          <w:szCs w:val="20"/>
          <w:lang w:val="ca-ES"/>
        </w:rPr>
      </w:pPr>
      <w:r w:rsidRPr="006245FA">
        <w:rPr>
          <w:rFonts w:ascii="Arial" w:hAnsi="Arial" w:cs="Arial"/>
          <w:sz w:val="20"/>
          <w:szCs w:val="20"/>
          <w:lang w:val="ca-ES"/>
        </w:rPr>
        <w:t>En cas de no poder accedir</w:t>
      </w:r>
      <w:r w:rsidR="009C3B0F" w:rsidRPr="006245FA">
        <w:rPr>
          <w:rFonts w:ascii="Arial" w:hAnsi="Arial" w:cs="Arial"/>
          <w:sz w:val="20"/>
          <w:szCs w:val="20"/>
          <w:lang w:val="ca-ES"/>
        </w:rPr>
        <w:t>-hi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directament des de l’enllaç, copiar el</w:t>
      </w:r>
      <w:r w:rsidR="009C3B0F" w:rsidRPr="006245FA">
        <w:rPr>
          <w:rFonts w:ascii="Arial" w:hAnsi="Arial" w:cs="Arial"/>
          <w:sz w:val="20"/>
          <w:szCs w:val="20"/>
          <w:lang w:val="ca-ES"/>
        </w:rPr>
        <w:t xml:space="preserve"> text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a la barra d</w:t>
      </w:r>
      <w:r w:rsidR="009C3B0F" w:rsidRPr="006245FA">
        <w:rPr>
          <w:rFonts w:ascii="Arial" w:hAnsi="Arial" w:cs="Arial"/>
          <w:sz w:val="20"/>
          <w:szCs w:val="20"/>
          <w:lang w:val="ca-ES"/>
        </w:rPr>
        <w:t>’adreces</w:t>
      </w:r>
      <w:r w:rsidRPr="006245FA">
        <w:rPr>
          <w:rFonts w:ascii="Arial" w:hAnsi="Arial" w:cs="Arial"/>
          <w:sz w:val="20"/>
          <w:szCs w:val="20"/>
          <w:lang w:val="ca-ES"/>
        </w:rPr>
        <w:t xml:space="preserve"> del navegador</w:t>
      </w:r>
      <w:r w:rsidR="00693836" w:rsidRPr="006245FA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sectPr w:rsidR="00206C8E" w:rsidRPr="006245FA" w:rsidSect="00461039">
      <w:headerReference w:type="default" r:id="rId7"/>
      <w:footerReference w:type="default" r:id="rId8"/>
      <w:pgSz w:w="11906" w:h="16838"/>
      <w:pgMar w:top="1417" w:right="1701" w:bottom="1417" w:left="1701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0EE21" w14:textId="77777777" w:rsidR="00461039" w:rsidRDefault="00461039" w:rsidP="00461039">
      <w:pPr>
        <w:spacing w:after="0" w:line="240" w:lineRule="auto"/>
      </w:pPr>
      <w:r>
        <w:separator/>
      </w:r>
    </w:p>
  </w:endnote>
  <w:endnote w:type="continuationSeparator" w:id="0">
    <w:p w14:paraId="550D7F81" w14:textId="77777777" w:rsidR="00461039" w:rsidRDefault="00461039" w:rsidP="0046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FB1F8" w14:textId="1286363F" w:rsidR="00461039" w:rsidRPr="00461039" w:rsidRDefault="00461039" w:rsidP="00461039">
    <w:pPr>
      <w:spacing w:line="480" w:lineRule="auto"/>
      <w:ind w:left="-454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"SAPOLELinkServer!LOGO_ALTRES_DOCUMENTS_PEU"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9105CC">
      <w:rPr>
        <w:rFonts w:ascii="Arial" w:hAnsi="Arial" w:cs="Arial"/>
        <w:sz w:val="20"/>
        <w:szCs w:val="20"/>
      </w:rPr>
      <w:object w:dxaOrig="2355" w:dyaOrig="840" w14:anchorId="01E6AA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7.75pt;height:42pt">
          <v:imagedata r:id="rId1" o:title="" cropbottom="11565f" cropright="47870f"/>
        </v:shape>
      </w:objec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"SAPOLELinkServer!LOGO_ALTRES_DOCUMENTS_PEU"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9105CC">
      <w:rPr>
        <w:rFonts w:ascii="Arial" w:hAnsi="Arial" w:cs="Arial"/>
        <w:sz w:val="20"/>
        <w:szCs w:val="20"/>
      </w:rPr>
      <w:object w:dxaOrig="1770" w:dyaOrig="645" w14:anchorId="093A2399">
        <v:shape id="_x0000_i1027" type="#_x0000_t75" style="width:88.5pt;height:32.25pt">
          <v:imagedata r:id="rId1" o:title="" cropleft="44023f"/>
        </v:shape>
      </w:objec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71B36" w14:textId="77777777" w:rsidR="00461039" w:rsidRDefault="00461039" w:rsidP="00461039">
      <w:pPr>
        <w:spacing w:after="0" w:line="240" w:lineRule="auto"/>
      </w:pPr>
      <w:r>
        <w:separator/>
      </w:r>
    </w:p>
  </w:footnote>
  <w:footnote w:type="continuationSeparator" w:id="0">
    <w:p w14:paraId="7909616D" w14:textId="77777777" w:rsidR="00461039" w:rsidRDefault="00461039" w:rsidP="0046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40A7" w14:textId="3D8E6778" w:rsidR="00461039" w:rsidRDefault="00461039">
    <w:pPr>
      <w:pStyle w:val="Capaler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LINK SAP.OLELinkServer.ItemObject.1 "SAPOLELinkServer!LOGO_SOCIETAT_ESPEC_ALT_CAP" "" \p \* MERGEFORMAT </w:instrText>
    </w:r>
    <w:r>
      <w:rPr>
        <w:rFonts w:ascii="Arial" w:hAnsi="Arial" w:cs="Arial"/>
        <w:sz w:val="20"/>
        <w:szCs w:val="20"/>
      </w:rPr>
      <w:fldChar w:fldCharType="separate"/>
    </w:r>
    <w:r w:rsidR="009105CC">
      <w:rPr>
        <w:rFonts w:ascii="Arial" w:hAnsi="Arial" w:cs="Arial"/>
        <w:sz w:val="20"/>
        <w:szCs w:val="20"/>
      </w:rPr>
      <w:object w:dxaOrig="8580" w:dyaOrig="2040" w14:anchorId="7709C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04.25pt;height:48pt">
          <v:imagedata r:id="rId1" o:title="" cropbottom="33022f"/>
        </v:shape>
      </w:object>
    </w:r>
    <w:r>
      <w:rPr>
        <w:rFonts w:ascii="Arial" w:hAnsi="Arial" w:cs="Arial"/>
        <w:sz w:val="20"/>
        <w:szCs w:val="20"/>
      </w:rPr>
      <w:fldChar w:fldCharType="end"/>
    </w:r>
  </w:p>
  <w:p w14:paraId="1B2432E0" w14:textId="77777777" w:rsidR="00461039" w:rsidRDefault="0046103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C1BCD"/>
    <w:multiLevelType w:val="hybridMultilevel"/>
    <w:tmpl w:val="2BD85D0A"/>
    <w:lvl w:ilvl="0" w:tplc="2E8CF7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62B05"/>
    <w:rsid w:val="00097A99"/>
    <w:rsid w:val="000A39F8"/>
    <w:rsid w:val="000E100E"/>
    <w:rsid w:val="00100610"/>
    <w:rsid w:val="00115165"/>
    <w:rsid w:val="00122199"/>
    <w:rsid w:val="00150449"/>
    <w:rsid w:val="00194991"/>
    <w:rsid w:val="001B084B"/>
    <w:rsid w:val="00206C8E"/>
    <w:rsid w:val="002106B0"/>
    <w:rsid w:val="0024359B"/>
    <w:rsid w:val="002B15FD"/>
    <w:rsid w:val="002D1ADC"/>
    <w:rsid w:val="00307D7E"/>
    <w:rsid w:val="00310A2F"/>
    <w:rsid w:val="003455D6"/>
    <w:rsid w:val="00351818"/>
    <w:rsid w:val="00361696"/>
    <w:rsid w:val="0036504E"/>
    <w:rsid w:val="003755BC"/>
    <w:rsid w:val="003868C8"/>
    <w:rsid w:val="003E0FE7"/>
    <w:rsid w:val="00442CFC"/>
    <w:rsid w:val="00461039"/>
    <w:rsid w:val="004A4FDC"/>
    <w:rsid w:val="00545D78"/>
    <w:rsid w:val="0057434C"/>
    <w:rsid w:val="00576710"/>
    <w:rsid w:val="005817E4"/>
    <w:rsid w:val="00583427"/>
    <w:rsid w:val="005A705E"/>
    <w:rsid w:val="005E1D57"/>
    <w:rsid w:val="005E2FA6"/>
    <w:rsid w:val="005E61FB"/>
    <w:rsid w:val="006245FA"/>
    <w:rsid w:val="00693836"/>
    <w:rsid w:val="00770686"/>
    <w:rsid w:val="007D79CD"/>
    <w:rsid w:val="007F511A"/>
    <w:rsid w:val="0083708D"/>
    <w:rsid w:val="00883C91"/>
    <w:rsid w:val="008C28AF"/>
    <w:rsid w:val="00904651"/>
    <w:rsid w:val="009105CC"/>
    <w:rsid w:val="00962F64"/>
    <w:rsid w:val="009C3B0F"/>
    <w:rsid w:val="009F3435"/>
    <w:rsid w:val="00AE587F"/>
    <w:rsid w:val="00B32952"/>
    <w:rsid w:val="00B57471"/>
    <w:rsid w:val="00B7622D"/>
    <w:rsid w:val="00BC1906"/>
    <w:rsid w:val="00C315BB"/>
    <w:rsid w:val="00C83970"/>
    <w:rsid w:val="00D15E4C"/>
    <w:rsid w:val="00D34E33"/>
    <w:rsid w:val="00D628EA"/>
    <w:rsid w:val="00D67FE4"/>
    <w:rsid w:val="00DD39F5"/>
    <w:rsid w:val="00E4759B"/>
    <w:rsid w:val="00EC0B73"/>
    <w:rsid w:val="00EF6D10"/>
    <w:rsid w:val="00F106EA"/>
    <w:rsid w:val="00F53C66"/>
    <w:rsid w:val="00F57537"/>
    <w:rsid w:val="00F61E8C"/>
    <w:rsid w:val="00F76A58"/>
    <w:rsid w:val="00F932D5"/>
    <w:rsid w:val="00FB2D39"/>
    <w:rsid w:val="00FE192A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customStyle="1" w:styleId="Default">
    <w:name w:val="Default"/>
    <w:rsid w:val="009C3B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argrafdellista">
    <w:name w:val="List Paragraph"/>
    <w:basedOn w:val="Normal"/>
    <w:uiPriority w:val="34"/>
    <w:qFormat/>
    <w:rsid w:val="002D1ADC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46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61039"/>
  </w:style>
  <w:style w:type="paragraph" w:styleId="Peu">
    <w:name w:val="footer"/>
    <w:basedOn w:val="Normal"/>
    <w:link w:val="PeuCar"/>
    <w:uiPriority w:val="99"/>
    <w:unhideWhenUsed/>
    <w:rsid w:val="004610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6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Martínez Gonzàlez, Mercè</cp:lastModifiedBy>
  <cp:revision>36</cp:revision>
  <dcterms:created xsi:type="dcterms:W3CDTF">2023-06-19T06:13:00Z</dcterms:created>
  <dcterms:modified xsi:type="dcterms:W3CDTF">2025-10-17T09:35:00Z</dcterms:modified>
</cp:coreProperties>
</file>