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6CC1" w14:textId="77777777" w:rsidR="0064792E" w:rsidRPr="003C60A8" w:rsidRDefault="0064792E" w:rsidP="0064792E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 xml:space="preserve">ANNEX </w:t>
      </w:r>
      <w:r>
        <w:rPr>
          <w:rFonts w:ascii="Arial" w:hAnsi="Arial" w:cs="Arial"/>
          <w:b/>
          <w:sz w:val="20"/>
          <w:szCs w:val="20"/>
        </w:rPr>
        <w:t>13</w:t>
      </w:r>
    </w:p>
    <w:p w14:paraId="0775E7BB" w14:textId="77777777" w:rsidR="0064792E" w:rsidRPr="003C60A8" w:rsidRDefault="0064792E" w:rsidP="0064792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147AC93" w14:textId="77777777" w:rsidR="0064792E" w:rsidRPr="003C60A8" w:rsidRDefault="0064792E" w:rsidP="0064792E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MODEL DE DECLARACIÓ RESPONSABLE RELATIVA A LA CONDICIÓ ESPECIAL D’EXECUCIÓ DE TIPUS MEDIAMBIENTAL PREVISTA A L’APARTAT 1.P. DEL QUADRE DE CARACTERÍSTIQUES DEL PCAP DE L’EXP. NÚM:</w:t>
      </w:r>
      <w:r w:rsidRPr="003C60A8">
        <w:rPr>
          <w:rFonts w:ascii="Arial" w:hAnsi="Arial" w:cs="Arial"/>
          <w:sz w:val="20"/>
          <w:szCs w:val="20"/>
        </w:rPr>
        <w:t xml:space="preserve"> </w:t>
      </w:r>
      <w:r w:rsidRPr="00594030">
        <w:rPr>
          <w:rFonts w:ascii="Arial" w:hAnsi="Arial" w:cs="Arial"/>
          <w:b/>
          <w:bCs/>
          <w:sz w:val="20"/>
          <w:szCs w:val="20"/>
        </w:rPr>
        <w:t>2025-127</w:t>
      </w:r>
    </w:p>
    <w:p w14:paraId="45B473B8" w14:textId="77777777" w:rsidR="0064792E" w:rsidRPr="003C60A8" w:rsidRDefault="0064792E" w:rsidP="0064792E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C83E66" w14:textId="77777777" w:rsidR="0064792E" w:rsidRPr="003C60A8" w:rsidRDefault="0064792E" w:rsidP="0064792E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0E9FC1" w14:textId="77777777" w:rsidR="0064792E" w:rsidRPr="003C60A8" w:rsidRDefault="0064792E" w:rsidP="0064792E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>De conformitat amb l’apartat 1.P. del quadre de característiques del Plec de clàusules administratives particulars de l’expedient de referència, relatiu a les condicions especials d’execució del contracte, “</w:t>
      </w:r>
      <w:r w:rsidRPr="003C60A8">
        <w:rPr>
          <w:rFonts w:ascii="Arial" w:hAnsi="Arial" w:cs="Arial"/>
          <w:sz w:val="20"/>
          <w:szCs w:val="20"/>
        </w:rPr>
        <w:t>L’empresa contractista s’ha de responsabilitzar de realitzar una recollida selectiva dels residus i brutícia produïts per les tasques de desembalatge, recepció, trasllat, muntatge i instal•lació de l’equipament. Així mateix, l’empresa contractista s’ha de responsabilitzar de retirar els embalatges i residus vuits per depositar-los en els contenidors corresponents o, en el seu cas, en el punt net o altre sistema de gestió de residus autoritzat (...)”</w:t>
      </w:r>
    </w:p>
    <w:p w14:paraId="3B137AA4" w14:textId="77777777" w:rsidR="0064792E" w:rsidRPr="003C60A8" w:rsidRDefault="0064792E" w:rsidP="0064792E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7554C303" w14:textId="77777777" w:rsidR="0064792E" w:rsidRPr="003C60A8" w:rsidRDefault="0064792E" w:rsidP="0064792E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4FCA3756" w14:textId="77777777" w:rsidR="0064792E" w:rsidRPr="003C60A8" w:rsidRDefault="0064792E" w:rsidP="0064792E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3C60A8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3C60A8">
        <w:rPr>
          <w:rFonts w:ascii="Arial" w:hAnsi="Arial" w:cs="Arial"/>
          <w:sz w:val="20"/>
          <w:szCs w:val="20"/>
        </w:rPr>
        <w:t>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 DECLARA que aquesta empresa complirà amb la condició especial d’execució esmentada.</w:t>
      </w:r>
    </w:p>
    <w:p w14:paraId="1BB9B1CA" w14:textId="77777777" w:rsidR="0064792E" w:rsidRPr="003C60A8" w:rsidRDefault="0064792E" w:rsidP="0064792E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0"/>
          <w:szCs w:val="20"/>
        </w:rPr>
      </w:pPr>
    </w:p>
    <w:p w14:paraId="3DE65A2A" w14:textId="77777777" w:rsidR="0064792E" w:rsidRPr="003C60A8" w:rsidRDefault="0064792E" w:rsidP="0064792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91DD78C" w14:textId="77777777" w:rsidR="0064792E" w:rsidRPr="003C60A8" w:rsidRDefault="0064792E" w:rsidP="006479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18E2EAFB" w14:textId="77777777" w:rsidR="0064792E" w:rsidRPr="003C60A8" w:rsidRDefault="0064792E" w:rsidP="006479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45D5FD9" w14:textId="77777777" w:rsidR="0064792E" w:rsidRPr="003C60A8" w:rsidRDefault="0064792E" w:rsidP="006479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D32D84F" w14:textId="77777777" w:rsidR="0064792E" w:rsidRPr="003C60A8" w:rsidRDefault="0064792E" w:rsidP="006479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A10552" w14:textId="77777777" w:rsidR="0064792E" w:rsidRPr="003C60A8" w:rsidRDefault="0064792E" w:rsidP="006479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6560497" w14:textId="77777777" w:rsidR="0064792E" w:rsidRPr="003C60A8" w:rsidRDefault="0064792E" w:rsidP="006479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CFADA9E" w14:textId="77777777" w:rsidR="0064792E" w:rsidRPr="003C60A8" w:rsidRDefault="0064792E" w:rsidP="006479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EA196FE" w14:textId="77777777" w:rsidR="0064792E" w:rsidRPr="003C60A8" w:rsidRDefault="0064792E" w:rsidP="006479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Signatura del licitador o de l’apoderat</w:t>
      </w:r>
    </w:p>
    <w:p w14:paraId="782A85EE" w14:textId="77777777" w:rsidR="0064792E" w:rsidRPr="003C60A8" w:rsidRDefault="0064792E" w:rsidP="0064792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260FEBD" w14:textId="77777777" w:rsidR="0064792E" w:rsidRPr="003C60A8" w:rsidRDefault="0064792E" w:rsidP="0064792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E195521" w14:textId="77777777" w:rsidR="0064792E" w:rsidRPr="003C60A8" w:rsidRDefault="0064792E" w:rsidP="0064792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CE39CDF" w14:textId="77777777" w:rsidR="0064792E" w:rsidRPr="003C60A8" w:rsidRDefault="0064792E" w:rsidP="0064792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C0C89F" w14:textId="77777777" w:rsidR="002F3AC7" w:rsidRDefault="002F3AC7"/>
    <w:sectPr w:rsidR="002F3AC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BF0FC" w14:textId="77777777" w:rsidR="0064792E" w:rsidRDefault="0064792E" w:rsidP="0064792E">
      <w:r>
        <w:separator/>
      </w:r>
    </w:p>
  </w:endnote>
  <w:endnote w:type="continuationSeparator" w:id="0">
    <w:p w14:paraId="1175AE01" w14:textId="77777777" w:rsidR="0064792E" w:rsidRDefault="0064792E" w:rsidP="0064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DD15" w14:textId="6682642D" w:rsidR="0064792E" w:rsidRDefault="0064792E">
    <w:pPr>
      <w:pStyle w:val="Peu"/>
    </w:pPr>
    <w:r>
      <w:rPr>
        <w:noProof/>
        <w:lang w:val="es-ES"/>
      </w:rPr>
      <w:drawing>
        <wp:inline distT="0" distB="0" distL="0" distR="0" wp14:anchorId="3349FCE6" wp14:editId="346CFB87">
          <wp:extent cx="5400040" cy="602518"/>
          <wp:effectExtent l="0" t="0" r="0" b="0"/>
          <wp:docPr id="20120010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25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60BFE" w14:textId="77777777" w:rsidR="0064792E" w:rsidRDefault="0064792E" w:rsidP="0064792E">
      <w:r>
        <w:separator/>
      </w:r>
    </w:p>
  </w:footnote>
  <w:footnote w:type="continuationSeparator" w:id="0">
    <w:p w14:paraId="0FFA9320" w14:textId="77777777" w:rsidR="0064792E" w:rsidRDefault="0064792E" w:rsidP="00647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D7D5" w14:textId="227B5205" w:rsidR="0064792E" w:rsidRDefault="0064792E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0065D82" wp14:editId="3F3E404F">
          <wp:extent cx="1172210" cy="457835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855"/>
    <w:rsid w:val="002F3AC7"/>
    <w:rsid w:val="004F6A63"/>
    <w:rsid w:val="0064792E"/>
    <w:rsid w:val="00DD0855"/>
    <w:rsid w:val="00E133E2"/>
    <w:rsid w:val="00E8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5169C-4F27-4E00-9794-F4CE9C9F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9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D0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D0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D0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D0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D0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D08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D08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D08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D08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D0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D0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D0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D085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D085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D085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D085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D085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D085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D08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D0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D0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D0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0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D085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D085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D085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D0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D085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D0855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64792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4792E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64792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4792E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BARALDES, DANIEL (UC-DIR.ECON)</dc:creator>
  <cp:keywords/>
  <dc:description/>
  <cp:lastModifiedBy>BARALDES, DANIEL (UC-DIR.ECON)</cp:lastModifiedBy>
  <cp:revision>2</cp:revision>
  <dcterms:created xsi:type="dcterms:W3CDTF">2025-09-30T14:39:00Z</dcterms:created>
  <dcterms:modified xsi:type="dcterms:W3CDTF">2025-09-30T14:40:00Z</dcterms:modified>
</cp:coreProperties>
</file>