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E20" w:rsidRPr="00535960" w:rsidRDefault="00B23E20" w:rsidP="00B23E20">
      <w:pPr>
        <w:rPr>
          <w:rFonts w:ascii="Calibri" w:hAnsi="Calibri" w:cs="Calibri"/>
          <w:sz w:val="22"/>
          <w:szCs w:val="22"/>
        </w:rPr>
      </w:pPr>
    </w:p>
    <w:p w:rsidR="00B23E20" w:rsidRPr="00535960" w:rsidRDefault="00B23E20" w:rsidP="005A399A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3"/>
      <w:r w:rsidRPr="00D000F8">
        <w:rPr>
          <w:rFonts w:ascii="Calibri" w:hAnsi="Calibri" w:cs="Calibri"/>
          <w:b/>
          <w:bCs/>
          <w:i/>
          <w:iCs/>
          <w:sz w:val="22"/>
          <w:szCs w:val="22"/>
        </w:rPr>
        <w:t>Annex III. Model retenció preu</w:t>
      </w:r>
    </w:p>
    <w:bookmarkEnd w:id="0"/>
    <w:p w:rsidR="00B23E20" w:rsidRPr="00D9386E" w:rsidRDefault="00B23E20" w:rsidP="00B23E20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B23E20" w:rsidRPr="00D9386E" w:rsidRDefault="00B23E20" w:rsidP="00B23E20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1" w:name="_GoBack"/>
      <w:bookmarkEnd w:id="1"/>
    </w:p>
    <w:p w:rsidR="00B23E20" w:rsidRPr="00D9386E" w:rsidRDefault="00B23E20" w:rsidP="00B23E20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B23E20" w:rsidRPr="00D9386E" w:rsidRDefault="00B23E20" w:rsidP="00B23E20">
      <w:pPr>
        <w:jc w:val="both"/>
        <w:rPr>
          <w:rFonts w:ascii="Calibri" w:hAnsi="Calibri" w:cs="Calibri"/>
          <w:sz w:val="22"/>
          <w:szCs w:val="22"/>
        </w:rPr>
      </w:pPr>
      <w:r w:rsidRPr="00D9386E">
        <w:rPr>
          <w:rFonts w:ascii="Calibri" w:hAnsi="Calibri" w:cs="Calibri"/>
          <w:sz w:val="22"/>
          <w:szCs w:val="22"/>
        </w:rPr>
        <w:t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</w:t>
      </w:r>
      <w:r>
        <w:rPr>
          <w:rFonts w:ascii="Calibri" w:hAnsi="Calibri" w:cs="Calibri"/>
          <w:sz w:val="22"/>
          <w:szCs w:val="22"/>
        </w:rPr>
        <w:t xml:space="preserve">elació al contracte </w:t>
      </w:r>
      <w:r w:rsidRPr="002B3FD5">
        <w:rPr>
          <w:rFonts w:ascii="Calibri" w:hAnsi="Calibri"/>
          <w:b/>
          <w:sz w:val="24"/>
          <w:szCs w:val="24"/>
        </w:rPr>
        <w:t>del servei d’instal·lació, explotació i manteniment de màquines expenedores de serveis de venda automàtica (vending)</w:t>
      </w:r>
      <w:r>
        <w:rPr>
          <w:rFonts w:ascii="Calibri" w:hAnsi="Calibri"/>
          <w:b/>
          <w:sz w:val="24"/>
          <w:szCs w:val="24"/>
        </w:rPr>
        <w:t xml:space="preserve">, </w:t>
      </w:r>
      <w:r w:rsidRPr="00D9386E">
        <w:rPr>
          <w:rFonts w:ascii="Calibri" w:hAnsi="Calibri" w:cs="Calibri"/>
          <w:sz w:val="22"/>
          <w:szCs w:val="22"/>
        </w:rPr>
        <w:t>SOL·LICITA:</w:t>
      </w:r>
    </w:p>
    <w:p w:rsidR="00B23E20" w:rsidRPr="00D9386E" w:rsidRDefault="00B23E20" w:rsidP="00B23E20">
      <w:pPr>
        <w:jc w:val="both"/>
        <w:rPr>
          <w:rFonts w:ascii="Calibri" w:hAnsi="Calibri" w:cs="Calibri"/>
          <w:sz w:val="22"/>
          <w:szCs w:val="22"/>
        </w:rPr>
      </w:pPr>
    </w:p>
    <w:p w:rsidR="00B23E20" w:rsidRPr="00D9386E" w:rsidRDefault="00B23E20" w:rsidP="00B23E20">
      <w:pPr>
        <w:jc w:val="both"/>
        <w:rPr>
          <w:rFonts w:ascii="Calibri" w:hAnsi="Calibri" w:cs="Calibri"/>
          <w:sz w:val="22"/>
          <w:szCs w:val="22"/>
        </w:rPr>
      </w:pPr>
      <w:r w:rsidRPr="00D9386E">
        <w:rPr>
          <w:rFonts w:ascii="Calibri" w:hAnsi="Calibri" w:cs="Calibri"/>
          <w:sz w:val="22"/>
          <w:szCs w:val="22"/>
        </w:rPr>
        <w:t>Que la garantia definitiva per import de __________ euros, corresponent al/als lot/s ________ de l'expedient de referència, es realitza per mitjà de retenció de preu.</w:t>
      </w:r>
    </w:p>
    <w:p w:rsidR="00B23E20" w:rsidRDefault="00B23E20" w:rsidP="00B23E20">
      <w:pPr>
        <w:jc w:val="both"/>
        <w:rPr>
          <w:rFonts w:ascii="Calibri" w:hAnsi="Calibri" w:cs="Calibri"/>
          <w:sz w:val="22"/>
          <w:szCs w:val="22"/>
        </w:rPr>
      </w:pPr>
    </w:p>
    <w:p w:rsidR="00B23E20" w:rsidRDefault="00B23E20" w:rsidP="00B23E20">
      <w:pPr>
        <w:jc w:val="both"/>
        <w:rPr>
          <w:rFonts w:ascii="Calibri" w:hAnsi="Calibri" w:cs="Calibri"/>
          <w:sz w:val="22"/>
          <w:szCs w:val="22"/>
        </w:rPr>
      </w:pPr>
    </w:p>
    <w:p w:rsidR="00B23E20" w:rsidRPr="00D9386E" w:rsidRDefault="00B23E20" w:rsidP="00B23E20">
      <w:pPr>
        <w:jc w:val="both"/>
        <w:rPr>
          <w:rFonts w:ascii="Calibri" w:hAnsi="Calibri" w:cs="Calibri"/>
          <w:sz w:val="22"/>
          <w:szCs w:val="22"/>
        </w:rPr>
      </w:pPr>
    </w:p>
    <w:p w:rsidR="004F1690" w:rsidRPr="00B23E20" w:rsidRDefault="00B23E20" w:rsidP="00B23E20">
      <w:pPr>
        <w:jc w:val="both"/>
        <w:rPr>
          <w:rFonts w:ascii="Calibri" w:hAnsi="Calibri" w:cs="Calibri"/>
          <w:sz w:val="22"/>
          <w:szCs w:val="22"/>
        </w:rPr>
      </w:pPr>
      <w:r w:rsidRPr="00D9386E">
        <w:rPr>
          <w:rFonts w:ascii="Calibri" w:hAnsi="Calibri" w:cs="Calibri"/>
          <w:i/>
          <w:iCs/>
          <w:sz w:val="22"/>
          <w:szCs w:val="22"/>
        </w:rPr>
        <w:t>(Signatura electrònica)</w:t>
      </w:r>
    </w:p>
    <w:sectPr w:rsidR="004F1690" w:rsidRPr="00B23E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20"/>
    <w:rsid w:val="003715DD"/>
    <w:rsid w:val="005A399A"/>
    <w:rsid w:val="00B2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3366"/>
  <w15:chartTrackingRefBased/>
  <w15:docId w15:val="{7A99AB0B-4B55-4B44-8AF8-630A6E2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 Nieves, Analía</dc:creator>
  <cp:keywords/>
  <dc:description/>
  <cp:lastModifiedBy>Raso Nieves, Analía</cp:lastModifiedBy>
  <cp:revision>2</cp:revision>
  <dcterms:created xsi:type="dcterms:W3CDTF">2025-07-11T12:33:00Z</dcterms:created>
  <dcterms:modified xsi:type="dcterms:W3CDTF">2025-10-02T11:21:00Z</dcterms:modified>
</cp:coreProperties>
</file>