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256D5" w:rsidR="00176F07" w:rsidP="00D256D5" w:rsidRDefault="00D03FB4" w14:paraId="3188AE0D" w14:textId="4A3BE9A6">
      <w:pPr>
        <w:jc w:val="center"/>
        <w:rPr>
          <w:rFonts w:ascii="Arial" w:hAnsi="Arial" w:eastAsia="Arial Unicode MS" w:cs="Arial"/>
          <w:b/>
          <w:i/>
          <w:lang w:val="ca-ES"/>
        </w:rPr>
      </w:pPr>
      <w:r w:rsidRPr="00D03FB4">
        <w:rPr>
          <w:rFonts w:ascii="Arial" w:hAnsi="Arial" w:eastAsia="Arial Unicode MS" w:cs="Arial"/>
          <w:b/>
          <w:i/>
          <w:lang w:val="ca-ES"/>
        </w:rPr>
        <w:t>16092578</w:t>
      </w:r>
      <w:r>
        <w:rPr>
          <w:rFonts w:ascii="Arial" w:hAnsi="Arial" w:eastAsia="Arial Unicode MS" w:cs="Arial"/>
          <w:b/>
          <w:i/>
          <w:lang w:val="ca-ES"/>
        </w:rPr>
        <w:t xml:space="preserve"> </w:t>
      </w:r>
      <w:r w:rsidR="00D256D5">
        <w:rPr>
          <w:rFonts w:ascii="Arial" w:hAnsi="Arial" w:eastAsia="Arial Unicode MS" w:cs="Arial"/>
          <w:b/>
          <w:i/>
          <w:lang w:val="ca-ES"/>
        </w:rPr>
        <w:t>–</w:t>
      </w:r>
      <w:r>
        <w:rPr>
          <w:rFonts w:ascii="Arial" w:hAnsi="Arial" w:eastAsia="Arial Unicode MS" w:cs="Arial"/>
          <w:b/>
          <w:i/>
          <w:lang w:val="ca-ES"/>
        </w:rPr>
        <w:t xml:space="preserve"> </w:t>
      </w:r>
      <w:r w:rsidRPr="00094C36" w:rsidR="00094C36">
        <w:rPr>
          <w:rFonts w:ascii="Arial" w:hAnsi="Arial" w:eastAsia="Arial Unicode MS" w:cs="Arial"/>
          <w:b/>
          <w:i/>
          <w:lang w:val="ca-ES"/>
        </w:rPr>
        <w:t>Servei de desenvolupament d’accions informatives, de promoció i venta de productes Hola Barcelona</w:t>
      </w:r>
    </w:p>
    <w:p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442DD4" w:rsidR="00D256D5" w:rsidP="00D256D5" w:rsidRDefault="00D256D5" w14:paraId="6F23C113" w14:textId="522F9C44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442DD4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8868" w:type="dxa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931"/>
        <w:gridCol w:w="2035"/>
      </w:tblGrid>
      <w:tr w:rsidRPr="00D10D7B" w:rsidR="00CF30EC" w:rsidTr="59D7E3F4" w14:paraId="6E47F19A" w14:textId="77777777">
        <w:tc>
          <w:tcPr>
            <w:tcW w:w="2224" w:type="dxa"/>
            <w:tcMar/>
          </w:tcPr>
          <w:p w:rsidRPr="00D95483" w:rsidR="00CF30EC" w:rsidP="00D95483" w:rsidRDefault="00CF30EC" w14:paraId="5C96E18B" w14:textId="63CFBD5A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  <w:tcMar/>
          </w:tcPr>
          <w:p w:rsidRPr="00D95483" w:rsidR="00CF30EC" w:rsidP="00D95483" w:rsidRDefault="00CF30EC" w14:paraId="4CF94EF7" w14:textId="7C16A7A5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9D7E3F4" w:rsidR="00CF30EC">
              <w:rPr>
                <w:rFonts w:ascii="Arial" w:hAnsi="Arial" w:cs="Arial"/>
                <w:sz w:val="20"/>
                <w:szCs w:val="20"/>
                <w:lang w:val="ca-ES"/>
              </w:rPr>
              <w:t>Preu</w:t>
            </w:r>
            <w:r w:rsidRPr="59D7E3F4" w:rsidR="73AB9DB2">
              <w:rPr>
                <w:rFonts w:ascii="Arial" w:hAnsi="Arial" w:cs="Arial"/>
                <w:sz w:val="20"/>
                <w:szCs w:val="20"/>
                <w:lang w:val="ca-ES"/>
              </w:rPr>
              <w:t xml:space="preserve"> hora</w:t>
            </w:r>
          </w:p>
        </w:tc>
        <w:tc>
          <w:tcPr>
            <w:tcW w:w="2406" w:type="dxa"/>
            <w:gridSpan w:val="3"/>
            <w:tcMar/>
            <w:vAlign w:val="center"/>
          </w:tcPr>
          <w:p w:rsidRPr="00D95483" w:rsidR="00CF30EC" w:rsidP="00D95483" w:rsidRDefault="00CF30EC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CF30EC" w:rsidP="00572267" w:rsidRDefault="00CF30EC" w14:paraId="1929A913" w14:textId="5612204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Pr="00D10D7B" w:rsidR="00CF30EC" w:rsidTr="59D7E3F4" w14:paraId="58A6C0BA" w14:textId="77777777">
        <w:tc>
          <w:tcPr>
            <w:tcW w:w="2224" w:type="dxa"/>
            <w:tcBorders>
              <w:bottom w:val="single" w:color="auto" w:sz="4" w:space="0"/>
            </w:tcBorders>
            <w:tcMar/>
            <w:vAlign w:val="center"/>
          </w:tcPr>
          <w:p w:rsidRPr="00D95483" w:rsidR="00CF30EC" w:rsidP="00442DD4" w:rsidRDefault="00D256D5" w14:paraId="2DB7DA38" w14:textId="185D01F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9</w:t>
            </w:r>
            <w:r w:rsidR="00BC03F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000 hores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cMar/>
            <w:vAlign w:val="center"/>
          </w:tcPr>
          <w:p w:rsidRPr="00D95483" w:rsidR="00CF30EC" w:rsidP="00442DD4" w:rsidRDefault="00CF30EC" w14:paraId="5A20F045" w14:textId="591FA2DD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406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D95483" w:rsidR="00CF30EC" w:rsidP="00442DD4" w:rsidRDefault="00442DD4" w14:paraId="3B038AF9" w14:textId="577F3F70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Coordinació</w:t>
            </w:r>
          </w:p>
        </w:tc>
        <w:tc>
          <w:tcPr>
            <w:tcW w:w="2035" w:type="dxa"/>
            <w:tcMar/>
            <w:vAlign w:val="center"/>
          </w:tcPr>
          <w:p w:rsidRPr="00D10D7B" w:rsidR="00CF30EC" w:rsidP="00442DD4" w:rsidRDefault="00CF30EC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BC03F9" w:rsidTr="59D7E3F4" w14:paraId="61342D8A" w14:textId="77777777">
        <w:tc>
          <w:tcPr>
            <w:tcW w:w="2224" w:type="dxa"/>
            <w:tcBorders>
              <w:bottom w:val="single" w:color="auto" w:sz="4" w:space="0"/>
            </w:tcBorders>
            <w:tcMar/>
            <w:vAlign w:val="center"/>
          </w:tcPr>
          <w:p w:rsidR="00BC03F9" w:rsidP="00442DD4" w:rsidRDefault="00BC03F9" w14:paraId="174A2AC2" w14:textId="68747CAD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31200 hores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cMar/>
            <w:vAlign w:val="center"/>
          </w:tcPr>
          <w:p w:rsidRPr="00D95483" w:rsidR="00BC03F9" w:rsidP="00442DD4" w:rsidRDefault="00BC03F9" w14:paraId="1357178A" w14:textId="77777777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406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D95483" w:rsidR="00BC03F9" w:rsidP="00442DD4" w:rsidRDefault="00442DD4" w14:paraId="0F2ED26A" w14:textId="4070A8E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Personal botiga</w:t>
            </w:r>
          </w:p>
        </w:tc>
        <w:tc>
          <w:tcPr>
            <w:tcW w:w="2035" w:type="dxa"/>
            <w:tcMar/>
            <w:vAlign w:val="center"/>
          </w:tcPr>
          <w:p w:rsidRPr="00D10D7B" w:rsidR="00BC03F9" w:rsidP="00442DD4" w:rsidRDefault="00BC03F9" w14:paraId="124AF8B7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BC03F9" w:rsidTr="59D7E3F4" w14:paraId="19C6193A" w14:textId="77777777">
        <w:tc>
          <w:tcPr>
            <w:tcW w:w="2224" w:type="dxa"/>
            <w:tcBorders>
              <w:bottom w:val="single" w:color="auto" w:sz="4" w:space="0"/>
            </w:tcBorders>
            <w:tcMar/>
            <w:vAlign w:val="center"/>
          </w:tcPr>
          <w:p w:rsidR="00BC03F9" w:rsidP="00442DD4" w:rsidRDefault="00442DD4" w14:paraId="21CB5AD4" w14:textId="4CB7C340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45000 hores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cMar/>
            <w:vAlign w:val="center"/>
          </w:tcPr>
          <w:p w:rsidRPr="00D95483" w:rsidR="00BC03F9" w:rsidP="00442DD4" w:rsidRDefault="00BC03F9" w14:paraId="116839B4" w14:textId="77777777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406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D95483" w:rsidR="00BC03F9" w:rsidP="00442DD4" w:rsidRDefault="00442DD4" w14:paraId="667A7B31" w14:textId="278D8892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Promotor (5 promotors)</w:t>
            </w:r>
          </w:p>
        </w:tc>
        <w:tc>
          <w:tcPr>
            <w:tcW w:w="2035" w:type="dxa"/>
            <w:tcMar/>
            <w:vAlign w:val="center"/>
          </w:tcPr>
          <w:p w:rsidRPr="00D10D7B" w:rsidR="00BC03F9" w:rsidP="00442DD4" w:rsidRDefault="00BC03F9" w14:paraId="03D4E79D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BC03F9" w:rsidTr="59D7E3F4" w14:paraId="5B366FAC" w14:textId="77777777">
        <w:tc>
          <w:tcPr>
            <w:tcW w:w="2224" w:type="dxa"/>
            <w:tcBorders>
              <w:bottom w:val="single" w:color="auto" w:sz="4" w:space="0"/>
            </w:tcBorders>
            <w:tcMar/>
            <w:vAlign w:val="center"/>
          </w:tcPr>
          <w:p w:rsidR="00BC03F9" w:rsidP="00442DD4" w:rsidRDefault="00442DD4" w14:paraId="1DE006A1" w14:textId="3D37E8C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3000 hores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cMar/>
            <w:vAlign w:val="center"/>
          </w:tcPr>
          <w:p w:rsidRPr="00D95483" w:rsidR="00BC03F9" w:rsidP="00442DD4" w:rsidRDefault="00BC03F9" w14:paraId="366B08B5" w14:textId="77777777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406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D95483" w:rsidR="00BC03F9" w:rsidP="00442DD4" w:rsidRDefault="00442DD4" w14:paraId="4339E6C3" w14:textId="6E5C564D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</w:t>
            </w:r>
          </w:p>
        </w:tc>
        <w:tc>
          <w:tcPr>
            <w:tcW w:w="2035" w:type="dxa"/>
            <w:tcMar/>
            <w:vAlign w:val="center"/>
          </w:tcPr>
          <w:p w:rsidRPr="00D10D7B" w:rsidR="00BC03F9" w:rsidP="00442DD4" w:rsidRDefault="00BC03F9" w14:paraId="1F56ACF8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442DD4" w:rsidTr="59D7E3F4" w14:paraId="57E84115" w14:textId="77777777">
        <w:tc>
          <w:tcPr>
            <w:tcW w:w="6833" w:type="dxa"/>
            <w:gridSpan w:val="5"/>
            <w:tcBorders>
              <w:left w:val="nil"/>
              <w:bottom w:val="nil"/>
            </w:tcBorders>
            <w:tcMar/>
            <w:vAlign w:val="center"/>
          </w:tcPr>
          <w:p w:rsidRPr="00D95483" w:rsidR="00442DD4" w:rsidP="00442DD4" w:rsidRDefault="00442DD4" w14:paraId="4519D8B3" w14:textId="36B637FF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 sense IVA</w:t>
            </w:r>
          </w:p>
        </w:tc>
        <w:tc>
          <w:tcPr>
            <w:tcW w:w="2035" w:type="dxa"/>
            <w:tcMar/>
            <w:vAlign w:val="center"/>
          </w:tcPr>
          <w:p w:rsidRPr="00D10D7B" w:rsidR="00442DD4" w:rsidP="00442DD4" w:rsidRDefault="00442DD4" w14:paraId="0B9B17AF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59D7E3F4" w14:paraId="18D62F63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D95483" w:rsidR="00CF30EC" w:rsidP="00D95483" w:rsidRDefault="00CF30EC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  <w:vAlign w:val="center"/>
          </w:tcPr>
          <w:p w:rsidRPr="00D10D7B" w:rsidR="00CF30EC" w:rsidP="00442DD4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59D7E3F4" w14:paraId="68671528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CF30EC" w:rsidP="00D95483" w:rsidRDefault="00442DD4" w14:paraId="1B898441" w14:textId="13768ABC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</w:t>
            </w:r>
            <w:r w:rsidRPr="00D95483" w:rsidR="00CF30E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amb IVA</w:t>
            </w:r>
          </w:p>
        </w:tc>
        <w:tc>
          <w:tcPr>
            <w:tcW w:w="2035" w:type="dxa"/>
            <w:tcMar/>
            <w:vAlign w:val="center"/>
          </w:tcPr>
          <w:p w:rsidRPr="00D10D7B" w:rsidR="00CF30EC" w:rsidP="00442DD4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881260" w:rsidP="00176F07" w:rsidRDefault="00881260" w14:paraId="764C163C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881260" w:rsidR="00D95483" w:rsidP="00881260" w:rsidRDefault="000C66AE" w14:paraId="47AC025D" w14:textId="4AB7DB5B">
      <w:pPr>
        <w:pStyle w:val="Prrafodelista"/>
        <w:numPr>
          <w:ilvl w:val="0"/>
          <w:numId w:val="80"/>
        </w:numPr>
        <w:tabs>
          <w:tab w:val="left" w:pos="540"/>
        </w:tabs>
        <w:spacing w:before="240" w:after="0"/>
        <w:rPr>
          <w:rFonts w:ascii="Arial" w:hAnsi="Arial" w:cs="Arial"/>
          <w:b/>
          <w:bCs/>
          <w:sz w:val="20"/>
          <w:lang w:val="ca-ES"/>
        </w:rPr>
      </w:pPr>
      <w:bookmarkStart w:name="_Hlk156807956" w:id="0"/>
      <w:r w:rsidRPr="00881260">
        <w:rPr>
          <w:rFonts w:ascii="Arial" w:hAnsi="Arial" w:cs="Arial"/>
          <w:b/>
          <w:bCs/>
          <w:sz w:val="20"/>
          <w:lang w:val="ca-ES"/>
        </w:rPr>
        <w:t>Reducció del termini de cobertura en la disponibilitat de personal de reforç</w:t>
      </w:r>
    </w:p>
    <w:p w:rsidR="00F1385B" w:rsidP="00881260" w:rsidRDefault="00F1385B" w14:paraId="4F9CDFF5" w14:textId="38C41693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7926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B67742">
        <w:rPr>
          <w:rFonts w:ascii="Arial" w:hAnsi="Arial" w:cs="Arial"/>
          <w:sz w:val="20"/>
          <w:lang w:val="ca-ES"/>
        </w:rPr>
        <w:t xml:space="preserve"> Disponibilitat garantida en menys de 2 hores</w:t>
      </w:r>
    </w:p>
    <w:p w:rsidR="00F1385B" w:rsidP="00881260" w:rsidRDefault="00F1385B" w14:paraId="701F8D33" w14:textId="498E9A2F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5337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B67742">
        <w:rPr>
          <w:rFonts w:ascii="Arial" w:hAnsi="Arial" w:cs="Arial"/>
          <w:sz w:val="20"/>
          <w:lang w:val="ca-ES"/>
        </w:rPr>
        <w:t xml:space="preserve"> Disponibilitat garantida en 2 hores o més, però menys de 4 hores</w:t>
      </w:r>
    </w:p>
    <w:p w:rsidR="00F1385B" w:rsidP="00881260" w:rsidRDefault="00F1385B" w14:paraId="6094BFDE" w14:textId="3B84B7F6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9068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B67742">
        <w:rPr>
          <w:rFonts w:ascii="Arial" w:hAnsi="Arial" w:cs="Arial"/>
          <w:sz w:val="20"/>
          <w:lang w:val="ca-ES"/>
        </w:rPr>
        <w:t xml:space="preserve"> Disponibilitat garantida en 4 hores o més, però menys de 8 hores</w:t>
      </w:r>
    </w:p>
    <w:p w:rsidR="00F1385B" w:rsidP="00881260" w:rsidRDefault="00F1385B" w14:paraId="4D7EDCDD" w14:textId="12783883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144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B67742">
        <w:rPr>
          <w:rFonts w:ascii="Arial" w:hAnsi="Arial" w:cs="Arial"/>
          <w:sz w:val="20"/>
          <w:lang w:val="ca-ES"/>
        </w:rPr>
        <w:t xml:space="preserve"> Cap de les anteriors</w:t>
      </w:r>
    </w:p>
    <w:p w:rsidRPr="00F1385B" w:rsidR="00B67742" w:rsidP="00881260" w:rsidRDefault="00B67742" w14:paraId="4ECBB875" w14:textId="77777777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</w:p>
    <w:p w:rsidRPr="00881260" w:rsidR="000C66AE" w:rsidP="00881260" w:rsidRDefault="000C66AE" w14:paraId="2FFB01F3" w14:textId="67A2DE76">
      <w:pPr>
        <w:pStyle w:val="Prrafodelista"/>
        <w:numPr>
          <w:ilvl w:val="0"/>
          <w:numId w:val="80"/>
        </w:numPr>
        <w:tabs>
          <w:tab w:val="left" w:pos="540"/>
        </w:tabs>
        <w:spacing w:before="240" w:after="0"/>
        <w:rPr>
          <w:rFonts w:ascii="Arial" w:hAnsi="Arial" w:cs="Arial"/>
          <w:b/>
          <w:bCs/>
          <w:sz w:val="20"/>
          <w:lang w:val="ca-ES"/>
        </w:rPr>
      </w:pPr>
      <w:r w:rsidRPr="00881260">
        <w:rPr>
          <w:rFonts w:ascii="Arial" w:hAnsi="Arial" w:cs="Arial"/>
          <w:b/>
          <w:bCs/>
          <w:sz w:val="20"/>
          <w:lang w:val="ca-ES"/>
        </w:rPr>
        <w:t>Compromís de cobertura lingüística superior al mínim</w:t>
      </w:r>
    </w:p>
    <w:p w:rsidR="00B67742" w:rsidP="00881260" w:rsidRDefault="00B67742" w14:paraId="4255243B" w14:textId="12A69739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5883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Mínim </w:t>
      </w:r>
      <w:r w:rsidR="00C465DE">
        <w:rPr>
          <w:rFonts w:ascii="Arial" w:hAnsi="Arial" w:cs="Arial"/>
          <w:sz w:val="20"/>
          <w:lang w:val="ca-ES"/>
        </w:rPr>
        <w:t>1 promotor amb coneixement acreditat de 5 idiomes (incloent francès o alemany)</w:t>
      </w:r>
    </w:p>
    <w:p w:rsidRPr="00B67742" w:rsidR="00B67742" w:rsidP="00881260" w:rsidRDefault="00B67742" w14:paraId="7744D3AF" w14:textId="4DAFF5BF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9938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C465DE">
        <w:rPr>
          <w:rFonts w:ascii="Arial" w:hAnsi="Arial" w:cs="Arial"/>
          <w:sz w:val="20"/>
          <w:lang w:val="ca-ES"/>
        </w:rPr>
        <w:t xml:space="preserve"> Mínim 1 promotor amb 4 idiomes acreditats</w:t>
      </w:r>
    </w:p>
    <w:p w:rsidR="00B67742" w:rsidP="00881260" w:rsidRDefault="00B67742" w14:paraId="6F944731" w14:textId="62D1A31C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9895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C465DE">
        <w:rPr>
          <w:rFonts w:ascii="Arial" w:hAnsi="Arial" w:cs="Arial"/>
          <w:sz w:val="20"/>
          <w:lang w:val="ca-ES"/>
        </w:rPr>
        <w:t xml:space="preserve"> Només els idiomes mínims exigits (català, castellà, anglès)</w:t>
      </w:r>
    </w:p>
    <w:p w:rsidR="00B67742" w:rsidP="00881260" w:rsidRDefault="00B67742" w14:paraId="2ABE965C" w14:textId="4E7E1E05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</w:p>
    <w:p w:rsidR="00881260" w:rsidP="00881260" w:rsidRDefault="00881260" w14:paraId="337EBCB9" w14:textId="77777777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</w:p>
    <w:p w:rsidRPr="00881260" w:rsidR="000C66AE" w:rsidP="00881260" w:rsidRDefault="000C66AE" w14:paraId="3D693997" w14:textId="43A196CD">
      <w:pPr>
        <w:pStyle w:val="Prrafodelista"/>
        <w:numPr>
          <w:ilvl w:val="0"/>
          <w:numId w:val="80"/>
        </w:numPr>
        <w:tabs>
          <w:tab w:val="left" w:pos="540"/>
        </w:tabs>
        <w:spacing w:before="240" w:after="0"/>
        <w:rPr>
          <w:rFonts w:ascii="Arial" w:hAnsi="Arial" w:cs="Arial"/>
          <w:b/>
          <w:bCs/>
          <w:sz w:val="20"/>
          <w:lang w:val="ca-ES"/>
        </w:rPr>
      </w:pPr>
      <w:r w:rsidRPr="00881260">
        <w:rPr>
          <w:rFonts w:ascii="Arial" w:hAnsi="Arial" w:cs="Arial"/>
          <w:b/>
          <w:bCs/>
          <w:sz w:val="20"/>
          <w:lang w:val="ca-ES"/>
        </w:rPr>
        <w:t>Proposta de sistema de control horari i registre de presència del personal</w:t>
      </w:r>
    </w:p>
    <w:p w:rsidR="00F1385B" w:rsidP="00881260" w:rsidRDefault="00F1385B" w14:paraId="62272FD0" w14:textId="24134278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Es valorarà la implantació d’un sistema propi de control horari que permeti registrar l’entrada i sortida del personal assignat al servei, amb accés per part de TMB a les dades en temps real o mitjançant informes periòdics.</w:t>
      </w:r>
    </w:p>
    <w:p w:rsidR="001A1C21" w:rsidP="00881260" w:rsidRDefault="001A1C21" w14:paraId="1174132A" w14:textId="4B74FE8B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1189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881260">
        <w:rPr>
          <w:rFonts w:ascii="Arial" w:hAnsi="Arial" w:cs="Arial"/>
          <w:sz w:val="20"/>
          <w:lang w:val="ca-ES"/>
        </w:rPr>
        <w:t>S</w:t>
      </w:r>
      <w:r>
        <w:rPr>
          <w:rFonts w:ascii="Arial" w:hAnsi="Arial" w:cs="Arial"/>
          <w:sz w:val="20"/>
          <w:lang w:val="ca-ES"/>
        </w:rPr>
        <w:t xml:space="preserve">istema digital amb registre </w:t>
      </w:r>
      <w:proofErr w:type="spellStart"/>
      <w:r>
        <w:rPr>
          <w:rFonts w:ascii="Arial" w:hAnsi="Arial" w:cs="Arial"/>
          <w:sz w:val="20"/>
          <w:lang w:val="ca-ES"/>
        </w:rPr>
        <w:t>geolocalitzat</w:t>
      </w:r>
      <w:proofErr w:type="spellEnd"/>
      <w:r>
        <w:rPr>
          <w:rFonts w:ascii="Arial" w:hAnsi="Arial" w:cs="Arial"/>
          <w:sz w:val="20"/>
          <w:lang w:val="ca-ES"/>
        </w:rPr>
        <w:t>, accés a dades en temps real i informes mensuals</w:t>
      </w:r>
    </w:p>
    <w:p w:rsidR="001A1C21" w:rsidP="00881260" w:rsidRDefault="001A1C21" w14:paraId="468D216B" w14:textId="0D246F2E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719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Sistema digital amb informes periòdics, però sense accés en temps reals</w:t>
      </w:r>
    </w:p>
    <w:p w:rsidR="001A1C21" w:rsidP="00881260" w:rsidRDefault="001A1C21" w14:paraId="3885B1C4" w14:textId="43F2A4E5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8874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Sistema manual amb informes mensuals</w:t>
      </w:r>
    </w:p>
    <w:p w:rsidRPr="00D10D7B" w:rsidR="00D95483" w:rsidP="00881260" w:rsidRDefault="001A1C21" w14:paraId="1C4D3A20" w14:textId="6E63D046">
      <w:pPr>
        <w:tabs>
          <w:tab w:val="left" w:pos="540"/>
        </w:tabs>
        <w:spacing w:before="240"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12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bookmarkEnd w:id="0"/>
      <w:r w:rsidR="00881260">
        <w:rPr>
          <w:rFonts w:ascii="Arial" w:hAnsi="Arial" w:cs="Arial"/>
          <w:sz w:val="20"/>
          <w:lang w:val="ca-ES"/>
        </w:rPr>
        <w:t>Cap de les opcions anteriors.</w:t>
      </w:r>
    </w:p>
    <w:p w:rsidR="00881260" w:rsidP="00176F07" w:rsidRDefault="00881260" w14:paraId="7AA8A2ED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881260" w:rsidP="00176F07" w:rsidRDefault="00881260" w14:paraId="58D07E7C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327F4D98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7B45AB46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0932D1"/>
    <w:multiLevelType w:val="hybridMultilevel"/>
    <w:tmpl w:val="BB6E0836"/>
    <w:lvl w:ilvl="0" w:tplc="0A781D9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6"/>
  </w:num>
  <w:numIdMacAtCleanup w:val="7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C36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C66A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1C21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2DD4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260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742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03F9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65DE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3FB4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56D5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385B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59D7E3F4"/>
    <w:rsid w:val="73AB9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  <w15:docId w15:val="{47DD332C-2BAE-4BAA-ADE6-EDA883430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16092578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16092578 - Desenvolupament productes HOLA Barcelona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2025-09-25T22:00:00+00:00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2025-10-20T22:00:00+00:00</TMB_CC>
    <TMB_IDLicitacio xmlns="c8de0594-42e2-4f26-8a69-9df094374455">491002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E28DA-4D6C-4B0F-B8D0-84AE9BE202D7}"/>
</file>

<file path=customXml/itemProps3.xml><?xml version="1.0" encoding="utf-8"?>
<ds:datastoreItem xmlns:ds="http://schemas.openxmlformats.org/officeDocument/2006/customXml" ds:itemID="{BD664081-B87D-408E-B2C8-B34D2AB72182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 la Fuente Correa, Beatriz Patricia</cp:lastModifiedBy>
  <cp:revision>2</cp:revision>
  <dcterms:created xsi:type="dcterms:W3CDTF">2018-04-27T06:34:00Z</dcterms:created>
  <dcterms:modified xsi:type="dcterms:W3CDTF">2025-09-22T12:51:46Z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4" name="g93776c333e34272ab15451ee7fa82be">
    <vt:lpwstr/>
  </property>
  <property fmtid="{D5CDD505-2E9C-101B-9397-08002B2CF9AE}" pid="15" name="TMB_OrganC">
    <vt:lpwstr>3091;#OP|467ae9f0-b40b-4533-a7af-09ef0f08b1bb</vt:lpwstr>
  </property>
  <property fmtid="{D5CDD505-2E9C-101B-9397-08002B2CF9AE}" pid="17" name="TMB_TipusDoc">
    <vt:lpwstr/>
  </property>
  <property fmtid="{D5CDD505-2E9C-101B-9397-08002B2CF9AE}" pid="18" name="o0f6527fa5184dfa91381007b0eb82df">
    <vt:lpwstr/>
  </property>
  <property fmtid="{D5CDD505-2E9C-101B-9397-08002B2CF9AE}" pid="19" name="TMB_Fase">
    <vt:lpwstr>3089;#Inici|1ed37523-d63e-4991-aef8-399e829bfef8</vt:lpwstr>
  </property>
  <property fmtid="{D5CDD505-2E9C-101B-9397-08002B2CF9AE}" pid="20" name="TMB_Sobres">
    <vt:lpwstr/>
  </property>
  <property fmtid="{D5CDD505-2E9C-101B-9397-08002B2CF9AE}" pid="21" name="ba05a5f98ed745b98d9dacf37bda167c">
    <vt:lpwstr/>
  </property>
  <property fmtid="{D5CDD505-2E9C-101B-9397-08002B2CF9AE}" pid="23" name="TMB_Estat">
    <vt:lpwstr>3159;#Public|5cd44708-a357-4aee-a9ab-ade886f4bbf7</vt:lpwstr>
  </property>
  <property fmtid="{D5CDD505-2E9C-101B-9397-08002B2CF9AE}" pid="24" name="h3e189544f4e4582960eb2fb36374928">
    <vt:lpwstr/>
  </property>
  <property fmtid="{D5CDD505-2E9C-101B-9397-08002B2CF9AE}" pid="26" name="b82b7a08db3a4ab5a955c48b15659d84">
    <vt:lpwstr/>
  </property>
  <property fmtid="{D5CDD505-2E9C-101B-9397-08002B2CF9AE}" pid="27" name="TMB_Plecs">
    <vt:lpwstr/>
  </property>
  <property fmtid="{D5CDD505-2E9C-101B-9397-08002B2CF9AE}" pid="28" name="TMB_Perfil">
    <vt:bool>false</vt:bool>
  </property>
  <property fmtid="{D5CDD505-2E9C-101B-9397-08002B2CF9AE}" pid="29" name="TMB_IDLicitacio">
    <vt:r8>491002</vt:r8>
  </property>
  <property fmtid="{D5CDD505-2E9C-101B-9397-08002B2CF9AE}" pid="30" name="FirstName">
    <vt:lpwstr/>
  </property>
</Properties>
</file>