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3192" w14:textId="1E08BAB4" w:rsidR="00C378F0" w:rsidRDefault="00C378F0" w:rsidP="001C5797">
      <w:pPr>
        <w:spacing w:before="0" w:beforeAutospacing="0" w:after="0" w:afterAutospacing="0" w:line="276" w:lineRule="auto"/>
        <w:ind w:left="360" w:hanging="360"/>
        <w:jc w:val="center"/>
        <w:rPr>
          <w:rFonts w:ascii="Arial Nova" w:hAnsi="Arial Nova"/>
          <w:b/>
          <w:bCs/>
        </w:rPr>
      </w:pPr>
      <w:r w:rsidRPr="00C378F0">
        <w:rPr>
          <w:rFonts w:ascii="Arial Nova" w:hAnsi="Arial Nova"/>
          <w:b/>
          <w:bCs/>
        </w:rPr>
        <w:t xml:space="preserve">SOBRE </w:t>
      </w:r>
      <w:r w:rsidR="00D96B58">
        <w:rPr>
          <w:rFonts w:ascii="Arial Nova" w:hAnsi="Arial Nova"/>
          <w:b/>
          <w:bCs/>
        </w:rPr>
        <w:t>3</w:t>
      </w:r>
    </w:p>
    <w:p w14:paraId="5BE91AC4" w14:textId="77777777" w:rsidR="00C378F0" w:rsidRDefault="00C378F0" w:rsidP="00BE1E80">
      <w:pPr>
        <w:spacing w:before="0" w:beforeAutospacing="0" w:after="0" w:afterAutospacing="0" w:line="276" w:lineRule="auto"/>
        <w:ind w:left="360" w:hanging="360"/>
        <w:jc w:val="both"/>
        <w:rPr>
          <w:rFonts w:ascii="Arial Nova" w:hAnsi="Arial Nova"/>
          <w:b/>
          <w:bCs/>
        </w:rPr>
      </w:pPr>
    </w:p>
    <w:p w14:paraId="3AB6FBE6" w14:textId="2B53B967" w:rsidR="001C5797" w:rsidRPr="00C378F0" w:rsidRDefault="001C5797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ANNEX </w:t>
      </w:r>
      <w:r w:rsidR="00D96B58">
        <w:rPr>
          <w:rFonts w:ascii="Arial Nova" w:hAnsi="Arial Nova"/>
          <w:b/>
          <w:bCs/>
        </w:rPr>
        <w:t>V</w:t>
      </w:r>
    </w:p>
    <w:p w14:paraId="13754968" w14:textId="13B5B055" w:rsidR="00BE1E80" w:rsidRDefault="00D96B58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  <w:r>
        <w:rPr>
          <w:rFonts w:ascii="Arial Nova" w:hAnsi="Arial Nova"/>
          <w:b/>
          <w:bCs/>
          <w:u w:val="single"/>
        </w:rPr>
        <w:t>Proposta econòmica i documentació tècnica avaluable de forma automàtica</w:t>
      </w:r>
    </w:p>
    <w:p w14:paraId="7EFA4B71" w14:textId="77777777" w:rsidR="00BE1E80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27ECF373" w14:textId="0B6CB2BC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  <w:r>
        <w:rPr>
          <w:rFonts w:ascii="Arial Nova" w:hAnsi="Arial Nova"/>
          <w:b/>
          <w:bCs/>
          <w:i/>
          <w:iCs/>
        </w:rPr>
        <w:t>“</w:t>
      </w:r>
      <w:r w:rsidR="00BE1E80" w:rsidRPr="000F1063">
        <w:rPr>
          <w:rFonts w:ascii="Arial Nova" w:hAnsi="Arial Nova"/>
          <w:b/>
          <w:bCs/>
          <w:i/>
          <w:iCs/>
        </w:rPr>
        <w:t>Exp. 2025/</w:t>
      </w:r>
      <w:r w:rsidR="00E5306F">
        <w:rPr>
          <w:rFonts w:ascii="Arial Nova" w:hAnsi="Arial Nova"/>
          <w:b/>
          <w:bCs/>
          <w:i/>
          <w:iCs/>
        </w:rPr>
        <w:t>___</w:t>
      </w:r>
      <w:r w:rsidR="00BE1E80" w:rsidRPr="000F1063">
        <w:rPr>
          <w:rFonts w:ascii="Arial Nova" w:hAnsi="Arial Nova"/>
          <w:b/>
          <w:bCs/>
          <w:i/>
          <w:iCs/>
        </w:rPr>
        <w:t xml:space="preserve"> : </w:t>
      </w:r>
      <w:r>
        <w:rPr>
          <w:rFonts w:ascii="Arial Nova" w:hAnsi="Arial Nova"/>
          <w:b/>
          <w:bCs/>
          <w:i/>
          <w:iCs/>
        </w:rPr>
        <w:t xml:space="preserve">Proposició econòmica avaluable de forma automàtica per participar en el procediment obert per a la contractació del servei de </w:t>
      </w:r>
      <w:r w:rsidR="00E5306F">
        <w:rPr>
          <w:rFonts w:ascii="Arial Nova" w:hAnsi="Arial Nova"/>
          <w:b/>
          <w:bCs/>
          <w:i/>
          <w:iCs/>
        </w:rPr>
        <w:t>____________________________________</w:t>
      </w:r>
      <w:r>
        <w:rPr>
          <w:rFonts w:ascii="Arial Nova" w:hAnsi="Arial Nova"/>
          <w:b/>
          <w:bCs/>
          <w:i/>
          <w:iCs/>
        </w:rPr>
        <w:t xml:space="preserve"> presentada per </w:t>
      </w:r>
      <w:r w:rsidR="00E5306F">
        <w:rPr>
          <w:rFonts w:ascii="Arial Nova" w:hAnsi="Arial Nova"/>
          <w:b/>
          <w:bCs/>
          <w:i/>
          <w:iCs/>
        </w:rPr>
        <w:t>________________________</w:t>
      </w:r>
      <w:r>
        <w:rPr>
          <w:rFonts w:ascii="Arial Nova" w:hAnsi="Arial Nova"/>
          <w:b/>
          <w:bCs/>
          <w:i/>
          <w:iCs/>
        </w:rPr>
        <w:t xml:space="preserve"> .”</w:t>
      </w:r>
    </w:p>
    <w:p w14:paraId="7D972614" w14:textId="77777777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</w:p>
    <w:p w14:paraId="59476B96" w14:textId="25B5B8D1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  <w:r>
        <w:rPr>
          <w:rFonts w:ascii="Arial Nova" w:hAnsi="Arial Nova"/>
          <w:b/>
          <w:bCs/>
          <w:i/>
          <w:iCs/>
        </w:rPr>
        <w:t xml:space="preserve">En / Na </w:t>
      </w:r>
      <w:r w:rsidR="00E5306F">
        <w:rPr>
          <w:rFonts w:ascii="Arial Nova" w:hAnsi="Arial Nova"/>
          <w:b/>
          <w:bCs/>
          <w:i/>
          <w:iCs/>
        </w:rPr>
        <w:t>________________________</w:t>
      </w:r>
      <w:r>
        <w:rPr>
          <w:rFonts w:ascii="Arial Nova" w:hAnsi="Arial Nova"/>
          <w:b/>
          <w:bCs/>
          <w:i/>
          <w:iCs/>
        </w:rPr>
        <w:t xml:space="preserve"> amb NIF núm. </w:t>
      </w:r>
      <w:r w:rsidR="00E5306F">
        <w:rPr>
          <w:rFonts w:ascii="Arial Nova" w:hAnsi="Arial Nova"/>
          <w:b/>
          <w:bCs/>
          <w:i/>
          <w:iCs/>
        </w:rPr>
        <w:t>____________________</w:t>
      </w:r>
      <w:r>
        <w:rPr>
          <w:rFonts w:ascii="Arial Nova" w:hAnsi="Arial Nova"/>
          <w:b/>
          <w:bCs/>
          <w:i/>
          <w:iCs/>
        </w:rPr>
        <w:t xml:space="preserve"> , en nom propi, (o en representació de l’empresa </w:t>
      </w:r>
      <w:r w:rsidR="00E5306F">
        <w:rPr>
          <w:rFonts w:ascii="Arial Nova" w:hAnsi="Arial Nova"/>
          <w:b/>
          <w:bCs/>
          <w:i/>
          <w:iCs/>
        </w:rPr>
        <w:t>___________________________</w:t>
      </w:r>
      <w:r>
        <w:rPr>
          <w:rFonts w:ascii="Arial Nova" w:hAnsi="Arial Nova"/>
          <w:b/>
          <w:bCs/>
          <w:i/>
          <w:iCs/>
        </w:rPr>
        <w:t xml:space="preserve"> , CIF núm. </w:t>
      </w:r>
      <w:r w:rsidR="00E5306F">
        <w:rPr>
          <w:rFonts w:ascii="Arial Nova" w:hAnsi="Arial Nova"/>
          <w:b/>
          <w:bCs/>
          <w:i/>
          <w:iCs/>
        </w:rPr>
        <w:t>___________________</w:t>
      </w:r>
      <w:r>
        <w:rPr>
          <w:rFonts w:ascii="Arial Nova" w:hAnsi="Arial Nova"/>
          <w:b/>
          <w:bCs/>
          <w:i/>
          <w:iCs/>
        </w:rPr>
        <w:t xml:space="preserve"> , domiciliada a </w:t>
      </w:r>
      <w:r w:rsidR="00E5306F">
        <w:rPr>
          <w:rFonts w:ascii="Arial Nova" w:hAnsi="Arial Nova"/>
          <w:b/>
          <w:bCs/>
          <w:i/>
          <w:iCs/>
        </w:rPr>
        <w:t>__________________________</w:t>
      </w:r>
      <w:r>
        <w:rPr>
          <w:rFonts w:ascii="Arial Nova" w:hAnsi="Arial Nova"/>
          <w:b/>
          <w:bCs/>
          <w:i/>
          <w:iCs/>
        </w:rPr>
        <w:t xml:space="preserve"> carrer </w:t>
      </w:r>
      <w:r w:rsidR="00E5306F">
        <w:rPr>
          <w:rFonts w:ascii="Arial Nova" w:hAnsi="Arial Nova"/>
          <w:b/>
          <w:bCs/>
          <w:i/>
          <w:iCs/>
        </w:rPr>
        <w:t xml:space="preserve">_____________________, </w:t>
      </w:r>
      <w:r>
        <w:rPr>
          <w:rFonts w:ascii="Arial Nova" w:hAnsi="Arial Nova"/>
          <w:b/>
          <w:bCs/>
          <w:i/>
          <w:iCs/>
        </w:rPr>
        <w:t xml:space="preserve"> núm. </w:t>
      </w:r>
      <w:r w:rsidR="00E5306F">
        <w:rPr>
          <w:rFonts w:ascii="Arial Nova" w:hAnsi="Arial Nova"/>
          <w:b/>
          <w:bCs/>
          <w:i/>
          <w:iCs/>
        </w:rPr>
        <w:t xml:space="preserve">__________), </w:t>
      </w:r>
      <w:r>
        <w:rPr>
          <w:rFonts w:ascii="Arial Nova" w:hAnsi="Arial Nova"/>
          <w:b/>
          <w:bCs/>
          <w:i/>
          <w:iCs/>
        </w:rPr>
        <w:t xml:space="preserve"> assabentat/da de les condicions exigides per optar a la contractació relativa al contracte de servei </w:t>
      </w:r>
      <w:r w:rsidR="00E5306F">
        <w:rPr>
          <w:rFonts w:ascii="Arial Nova" w:hAnsi="Arial Nova"/>
          <w:b/>
          <w:bCs/>
          <w:i/>
          <w:iCs/>
        </w:rPr>
        <w:t xml:space="preserve">____________________________________________, </w:t>
      </w:r>
      <w:r>
        <w:rPr>
          <w:rFonts w:ascii="Arial Nova" w:hAnsi="Arial Nova"/>
          <w:b/>
          <w:bCs/>
          <w:i/>
          <w:iCs/>
        </w:rPr>
        <w:t xml:space="preserve">es compromet a portar-la a terme amb subjecció als Plecs de Prescripcions Tècniques Particulars i de Clàusules Administratives Particulars amb les següents condicions: </w:t>
      </w:r>
    </w:p>
    <w:p w14:paraId="7E6EAFED" w14:textId="77777777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</w:p>
    <w:p w14:paraId="420C9A21" w14:textId="5911F4E9" w:rsidR="00CA228E" w:rsidRPr="00CA228E" w:rsidRDefault="00CA228E" w:rsidP="00CA228E">
      <w:pPr>
        <w:spacing w:before="0" w:beforeAutospacing="0" w:after="0" w:afterAutospacing="0" w:line="276" w:lineRule="auto"/>
        <w:jc w:val="both"/>
        <w:rPr>
          <w:rFonts w:ascii="Arial Nova" w:hAnsi="Arial Nova"/>
          <w:color w:val="000000" w:themeColor="text1"/>
          <w:u w:val="single"/>
        </w:rPr>
      </w:pPr>
      <w:r w:rsidRPr="00CA228E">
        <w:rPr>
          <w:rFonts w:ascii="Arial Nova" w:hAnsi="Arial Nova"/>
          <w:color w:val="000000" w:themeColor="text1"/>
          <w:u w:val="single"/>
        </w:rPr>
        <w:t xml:space="preserve">B.1. Disponibilitat de dedicació presencial setmanal. Prestació </w:t>
      </w:r>
      <w:r w:rsidR="00FD4C75">
        <w:rPr>
          <w:rFonts w:ascii="Arial Nova" w:hAnsi="Arial Nova"/>
          <w:color w:val="000000" w:themeColor="text1"/>
          <w:u w:val="single"/>
        </w:rPr>
        <w:t>3.1 – Manteniment preventiu.</w:t>
      </w:r>
    </w:p>
    <w:p w14:paraId="4F03B613" w14:textId="77777777" w:rsidR="00CA228E" w:rsidRDefault="00CA228E" w:rsidP="00CA228E">
      <w:pPr>
        <w:spacing w:before="0" w:beforeAutospacing="0" w:after="0" w:afterAutospacing="0" w:line="276" w:lineRule="auto"/>
        <w:rPr>
          <w:rFonts w:ascii="Arial Nova" w:hAnsi="Arial Nova"/>
        </w:rPr>
      </w:pPr>
    </w:p>
    <w:p w14:paraId="25DA8E7D" w14:textId="3FE854A3" w:rsidR="00CA228E" w:rsidRDefault="00CA228E" w:rsidP="00CA228E">
      <w:pPr>
        <w:spacing w:before="0" w:beforeAutospacing="0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Es valorarà la major dedicació presencial setmanal d’un tècnic a les instal·lacions de Vallès Oriental Televisió SLU per a la realització de tasques preventives, d’assistència i d’assessorament. El mínim exigit és de 6 hores setmanals (no puntuables). </w:t>
      </w:r>
    </w:p>
    <w:p w14:paraId="29681B95" w14:textId="77777777" w:rsidR="00CA228E" w:rsidRDefault="00CA228E" w:rsidP="00CA228E">
      <w:pPr>
        <w:spacing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S’atorgaran punts addicionals per cada hora setmanal de dedicació addicional que ofereixi l’empresa licitadora:</w:t>
      </w:r>
    </w:p>
    <w:p w14:paraId="2F657508" w14:textId="20ED802A" w:rsidR="00CA228E" w:rsidRPr="00FE1FA4" w:rsidRDefault="00CA228E" w:rsidP="00CA228E">
      <w:pPr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7 hores/setmana</w:t>
      </w:r>
      <w:r w:rsidRPr="00FE1FA4">
        <w:rPr>
          <w:rFonts w:ascii="Arial Nova" w:hAnsi="Arial Nova"/>
        </w:rPr>
        <w:t xml:space="preserve"> </w:t>
      </w:r>
    </w:p>
    <w:p w14:paraId="62477DDC" w14:textId="525A85DA" w:rsidR="00CA228E" w:rsidRPr="00FE1FA4" w:rsidRDefault="00CA228E" w:rsidP="00CA228E">
      <w:pPr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8</w:t>
      </w:r>
      <w:r w:rsidRPr="00FE1FA4">
        <w:rPr>
          <w:rFonts w:ascii="Arial Nova" w:hAnsi="Arial Nova"/>
        </w:rPr>
        <w:t xml:space="preserve"> </w:t>
      </w:r>
      <w:r>
        <w:rPr>
          <w:rFonts w:ascii="Arial Nova" w:hAnsi="Arial Nova"/>
        </w:rPr>
        <w:t>hores/setmana</w:t>
      </w:r>
    </w:p>
    <w:p w14:paraId="6BB44579" w14:textId="75CDD7AE" w:rsidR="00CA228E" w:rsidRDefault="00CA228E" w:rsidP="00CA228E">
      <w:pPr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9 hores/setmana</w:t>
      </w:r>
      <w:r w:rsidRPr="00FE1FA4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o més </w:t>
      </w:r>
    </w:p>
    <w:p w14:paraId="03493A1F" w14:textId="77777777" w:rsidR="00CA228E" w:rsidRDefault="00CA228E" w:rsidP="00CA228E">
      <w:pPr>
        <w:spacing w:before="0" w:beforeAutospacing="0" w:after="0" w:afterAutospacing="0" w:line="276" w:lineRule="auto"/>
        <w:jc w:val="both"/>
        <w:rPr>
          <w:rFonts w:ascii="Arial Nova" w:hAnsi="Arial Nova"/>
        </w:rPr>
      </w:pPr>
    </w:p>
    <w:p w14:paraId="2F0136C7" w14:textId="1D8D0615" w:rsidR="00E512A1" w:rsidRPr="00C224CA" w:rsidRDefault="00E512A1" w:rsidP="00E512A1">
      <w:pPr>
        <w:spacing w:line="276" w:lineRule="auto"/>
        <w:jc w:val="both"/>
        <w:rPr>
          <w:rFonts w:ascii="Arial Nova" w:hAnsi="Arial Nova"/>
        </w:rPr>
      </w:pPr>
      <w:r w:rsidRPr="00C224CA">
        <w:rPr>
          <w:rFonts w:ascii="Arial Nova" w:hAnsi="Arial Nova"/>
          <w:color w:val="000000" w:themeColor="text1"/>
          <w:u w:val="single"/>
        </w:rPr>
        <w:t>B</w:t>
      </w:r>
      <w:r>
        <w:rPr>
          <w:rFonts w:ascii="Arial Nova" w:hAnsi="Arial Nova"/>
          <w:color w:val="000000" w:themeColor="text1"/>
          <w:u w:val="single"/>
        </w:rPr>
        <w:t>.2</w:t>
      </w:r>
      <w:r w:rsidRPr="00C224CA">
        <w:rPr>
          <w:rFonts w:ascii="Arial Nova" w:hAnsi="Arial Nova"/>
          <w:color w:val="000000" w:themeColor="text1"/>
          <w:u w:val="single"/>
        </w:rPr>
        <w:t xml:space="preserve">. Millorar el temps de resposta en servei d’assistència telefònica en cas d’incidències de prioritat alta per problemes d’emissió o la producció de programes en directe que serà efectiu 24 hores, 365 dies i amb un temps de resposta inferior a 30 minuts. </w:t>
      </w:r>
    </w:p>
    <w:p w14:paraId="5C9F3EF7" w14:textId="77777777" w:rsidR="00E512A1" w:rsidRPr="00C224CA" w:rsidRDefault="00E512A1" w:rsidP="00E512A1">
      <w:pPr>
        <w:spacing w:line="276" w:lineRule="auto"/>
        <w:jc w:val="both"/>
        <w:rPr>
          <w:rFonts w:ascii="Arial Nova" w:hAnsi="Arial Nova"/>
        </w:rPr>
      </w:pPr>
      <w:r w:rsidRPr="00C224CA">
        <w:rPr>
          <w:rFonts w:ascii="Arial Nova" w:hAnsi="Arial Nova"/>
        </w:rPr>
        <w:t>Es valorarà la disminució del temps màxim de resposta en servei d’assistència telefònica 24/365 respecte el màxim establert de 30 minuts:</w:t>
      </w:r>
    </w:p>
    <w:p w14:paraId="730339DC" w14:textId="77777777" w:rsidR="00E512A1" w:rsidRPr="00C224CA" w:rsidRDefault="00E512A1" w:rsidP="00E512A1">
      <w:pPr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 w:rsidRPr="00C224CA">
        <w:rPr>
          <w:rFonts w:ascii="Cambria Math" w:hAnsi="Cambria Math" w:cs="Cambria Math"/>
        </w:rPr>
        <w:t xml:space="preserve">≤ </w:t>
      </w:r>
      <w:r w:rsidRPr="00C224CA">
        <w:rPr>
          <w:rFonts w:ascii="Arial Nova" w:hAnsi="Arial Nova"/>
        </w:rPr>
        <w:t xml:space="preserve">10 minuts </w:t>
      </w:r>
    </w:p>
    <w:p w14:paraId="5DCF900D" w14:textId="77777777" w:rsidR="00E512A1" w:rsidRPr="00C224CA" w:rsidRDefault="00E512A1" w:rsidP="00E512A1">
      <w:pPr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 w:rsidRPr="00C224CA">
        <w:rPr>
          <w:rFonts w:ascii="Cambria Math" w:hAnsi="Cambria Math" w:cs="Cambria Math"/>
        </w:rPr>
        <w:t>≤</w:t>
      </w:r>
      <w:r w:rsidRPr="00C224CA">
        <w:rPr>
          <w:rFonts w:ascii="Arial Nova" w:hAnsi="Arial Nova"/>
        </w:rPr>
        <w:t xml:space="preserve"> 15 minuts </w:t>
      </w:r>
    </w:p>
    <w:p w14:paraId="7ED6288C" w14:textId="77777777" w:rsidR="00E512A1" w:rsidRPr="00C224CA" w:rsidRDefault="00E512A1" w:rsidP="00E512A1">
      <w:pPr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 w:rsidRPr="00C224CA">
        <w:rPr>
          <w:rFonts w:ascii="Cambria Math" w:hAnsi="Cambria Math" w:cs="Cambria Math"/>
        </w:rPr>
        <w:t>≤</w:t>
      </w:r>
      <w:r w:rsidRPr="00C224CA">
        <w:rPr>
          <w:rFonts w:ascii="Arial Nova" w:hAnsi="Arial Nova"/>
        </w:rPr>
        <w:t xml:space="preserve"> 25 minuts </w:t>
      </w:r>
    </w:p>
    <w:p w14:paraId="78DE7D4A" w14:textId="77777777" w:rsidR="00E512A1" w:rsidRPr="00C224CA" w:rsidRDefault="00E512A1" w:rsidP="00E512A1">
      <w:pPr>
        <w:spacing w:line="360" w:lineRule="auto"/>
        <w:rPr>
          <w:rFonts w:ascii="Arial Nova" w:hAnsi="Arial Nova"/>
        </w:rPr>
      </w:pPr>
    </w:p>
    <w:p w14:paraId="4D08D73C" w14:textId="61E7E1A5" w:rsidR="00F23221" w:rsidRPr="00F23221" w:rsidRDefault="00F23221" w:rsidP="00F23221">
      <w:pPr>
        <w:spacing w:before="0" w:beforeAutospacing="0" w:after="0" w:afterAutospacing="0" w:line="360" w:lineRule="auto"/>
        <w:jc w:val="both"/>
        <w:rPr>
          <w:rFonts w:ascii="Arial Nova" w:hAnsi="Arial Nova"/>
          <w:u w:val="single"/>
        </w:rPr>
      </w:pPr>
      <w:r w:rsidRPr="00F23221">
        <w:rPr>
          <w:rFonts w:ascii="Arial Nova" w:hAnsi="Arial Nova"/>
          <w:u w:val="single"/>
        </w:rPr>
        <w:lastRenderedPageBreak/>
        <w:t>B.</w:t>
      </w:r>
      <w:r w:rsidR="00CA228E">
        <w:rPr>
          <w:rFonts w:ascii="Arial Nova" w:hAnsi="Arial Nova"/>
          <w:u w:val="single"/>
        </w:rPr>
        <w:t>4</w:t>
      </w:r>
      <w:r w:rsidRPr="00F23221">
        <w:rPr>
          <w:rFonts w:ascii="Arial Nova" w:hAnsi="Arial Nova"/>
          <w:u w:val="single"/>
        </w:rPr>
        <w:t xml:space="preserve">. Oferta </w:t>
      </w:r>
      <w:r w:rsidR="00E5306F">
        <w:rPr>
          <w:rFonts w:ascii="Arial Nova" w:hAnsi="Arial Nova"/>
          <w:u w:val="single"/>
        </w:rPr>
        <w:t>E</w:t>
      </w:r>
      <w:r w:rsidRPr="00F23221">
        <w:rPr>
          <w:rFonts w:ascii="Arial Nova" w:hAnsi="Arial Nova"/>
          <w:u w:val="single"/>
        </w:rPr>
        <w:t>conòmica</w:t>
      </w:r>
    </w:p>
    <w:p w14:paraId="380E15CF" w14:textId="77777777" w:rsidR="00C71667" w:rsidRDefault="00C71667" w:rsidP="00C71667">
      <w:pPr>
        <w:pStyle w:val="Prrafodelista"/>
        <w:spacing w:before="0" w:beforeAutospacing="0" w:after="0" w:afterAutospacing="0" w:line="276" w:lineRule="auto"/>
        <w:jc w:val="both"/>
        <w:rPr>
          <w:rFonts w:ascii="Arial Nova" w:hAnsi="Arial Nova"/>
        </w:rPr>
      </w:pPr>
    </w:p>
    <w:p w14:paraId="523FB460" w14:textId="7026D1F4" w:rsidR="00F23221" w:rsidRPr="00C71667" w:rsidRDefault="00F23221" w:rsidP="00C71667">
      <w:pPr>
        <w:pStyle w:val="Prrafodelista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proofErr w:type="spellStart"/>
      <w:r w:rsidRPr="00C71667">
        <w:rPr>
          <w:rFonts w:ascii="Arial Nova" w:hAnsi="Arial Nova"/>
        </w:rPr>
        <w:t>S’oferta</w:t>
      </w:r>
      <w:proofErr w:type="spellEnd"/>
      <w:r w:rsidRPr="00C71667">
        <w:rPr>
          <w:rFonts w:ascii="Arial Nova" w:hAnsi="Arial Nova"/>
        </w:rPr>
        <w:t xml:space="preserve"> </w:t>
      </w:r>
      <w:r w:rsidR="00C71667" w:rsidRPr="00C71667">
        <w:rPr>
          <w:rFonts w:ascii="Arial Nova" w:hAnsi="Arial Nova"/>
        </w:rPr>
        <w:t>un</w:t>
      </w:r>
      <w:r w:rsidR="00E5306F">
        <w:rPr>
          <w:rFonts w:ascii="Arial Nova" w:hAnsi="Arial Nova"/>
        </w:rPr>
        <w:t xml:space="preserve">a quantitat de </w:t>
      </w:r>
      <w:r w:rsidRPr="00C71667">
        <w:rPr>
          <w:rFonts w:ascii="Arial Nova" w:hAnsi="Arial Nova"/>
        </w:rPr>
        <w:t xml:space="preserve">...................... </w:t>
      </w:r>
      <w:r w:rsidR="00C71667" w:rsidRPr="00C71667">
        <w:rPr>
          <w:rFonts w:ascii="Arial Nova" w:hAnsi="Arial Nova"/>
        </w:rPr>
        <w:t>€</w:t>
      </w:r>
      <w:r w:rsidRPr="00C71667">
        <w:rPr>
          <w:rFonts w:ascii="Arial Nova" w:hAnsi="Arial Nova"/>
        </w:rPr>
        <w:t xml:space="preserve"> més ..................... euros d’IVA (.</w:t>
      </w:r>
      <w:r w:rsidR="00E5306F">
        <w:rPr>
          <w:rFonts w:ascii="Arial Nova" w:hAnsi="Arial Nova"/>
        </w:rPr>
        <w:t>.</w:t>
      </w:r>
      <w:r w:rsidRPr="00C71667">
        <w:rPr>
          <w:rFonts w:ascii="Arial Nova" w:hAnsi="Arial Nova"/>
        </w:rPr>
        <w:t xml:space="preserve">..%) el que fa un total de .................... </w:t>
      </w:r>
      <w:r w:rsidR="00C71667" w:rsidRPr="00C71667">
        <w:rPr>
          <w:rFonts w:ascii="Arial Nova" w:hAnsi="Arial Nova"/>
        </w:rPr>
        <w:t>€</w:t>
      </w:r>
      <w:r w:rsidRPr="00C71667">
        <w:rPr>
          <w:rFonts w:ascii="Arial Nova" w:hAnsi="Arial Nova"/>
        </w:rPr>
        <w:t xml:space="preserve"> </w:t>
      </w:r>
      <w:r w:rsidR="00E5306F">
        <w:rPr>
          <w:rFonts w:ascii="Arial Nova" w:hAnsi="Arial Nova"/>
        </w:rPr>
        <w:t xml:space="preserve">pel període executiu </w:t>
      </w:r>
      <w:r w:rsidR="00E5306F" w:rsidRPr="00E5306F">
        <w:rPr>
          <w:rFonts w:ascii="Arial Nova" w:hAnsi="Arial Nova"/>
          <w:b/>
          <w:bCs/>
        </w:rPr>
        <w:t>(2 anys)</w:t>
      </w:r>
      <w:r w:rsidRPr="00C71667">
        <w:rPr>
          <w:rFonts w:ascii="Arial Nova" w:hAnsi="Arial Nova"/>
        </w:rPr>
        <w:t xml:space="preserve">. </w:t>
      </w:r>
    </w:p>
    <w:p w14:paraId="22E8CB69" w14:textId="77777777" w:rsidR="00F23221" w:rsidRDefault="00F23221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</w:p>
    <w:p w14:paraId="54C2B686" w14:textId="76B0FB38" w:rsidR="00C71667" w:rsidRPr="00C71667" w:rsidRDefault="00C71667" w:rsidP="00C71667">
      <w:pPr>
        <w:pStyle w:val="Prrafodelista"/>
        <w:spacing w:before="0" w:beforeAutospacing="0" w:after="0" w:afterAutospacing="0" w:line="276" w:lineRule="auto"/>
        <w:jc w:val="both"/>
        <w:rPr>
          <w:rFonts w:ascii="Arial Nova" w:hAnsi="Arial Nova"/>
        </w:rPr>
      </w:pPr>
    </w:p>
    <w:p w14:paraId="4BCA1F86" w14:textId="65DFFB8D" w:rsidR="00C71667" w:rsidRDefault="00016F60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*Si s’excedeix la quantia </w:t>
      </w:r>
      <w:r w:rsidR="00E5306F">
        <w:rPr>
          <w:rFonts w:ascii="Arial Nova" w:hAnsi="Arial Nova"/>
          <w:i/>
          <w:iCs/>
        </w:rPr>
        <w:t>del pressupost base de licitació</w:t>
      </w:r>
      <w:r>
        <w:rPr>
          <w:rFonts w:ascii="Arial Nova" w:hAnsi="Arial Nova"/>
          <w:i/>
          <w:iCs/>
        </w:rPr>
        <w:t xml:space="preserve"> sense IVA, l’oferta serà exclosa.</w:t>
      </w:r>
    </w:p>
    <w:p w14:paraId="70755C9F" w14:textId="77777777" w:rsidR="00016F60" w:rsidRDefault="00016F60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</w:p>
    <w:p w14:paraId="373C9341" w14:textId="77777777" w:rsidR="00C71667" w:rsidRDefault="00C71667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</w:p>
    <w:p w14:paraId="206B7D68" w14:textId="2428406E" w:rsidR="00BE1E80" w:rsidRPr="000F1063" w:rsidRDefault="00BE1E80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(Lloc, data i signatura del licitador)</w:t>
      </w:r>
    </w:p>
    <w:p w14:paraId="56B6BE78" w14:textId="77777777" w:rsidR="00BE1E80" w:rsidRPr="00822E41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485C3D83" w14:textId="77777777" w:rsidR="001E4E2B" w:rsidRDefault="001E4E2B"/>
    <w:sectPr w:rsidR="001E4E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A5E5" w14:textId="77777777" w:rsidR="00EF27BF" w:rsidRDefault="00EF27BF" w:rsidP="00C378F0">
      <w:pPr>
        <w:spacing w:before="0" w:after="0"/>
      </w:pPr>
      <w:r>
        <w:separator/>
      </w:r>
    </w:p>
  </w:endnote>
  <w:endnote w:type="continuationSeparator" w:id="0">
    <w:p w14:paraId="53D5ACC9" w14:textId="77777777" w:rsidR="00EF27BF" w:rsidRDefault="00EF27BF" w:rsidP="00C378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F141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Av. Enric Prat de la Riba, 77 – Centre Audiovisual, Roca Umbert-</w:t>
    </w:r>
  </w:p>
  <w:p w14:paraId="2768135F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08401- Granollers</w:t>
    </w:r>
  </w:p>
  <w:p w14:paraId="5EBBE54C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 xml:space="preserve">938 700 791 </w:t>
    </w:r>
  </w:p>
  <w:p w14:paraId="5FCE5202" w14:textId="66ACC596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hyperlink r:id="rId1" w:history="1">
      <w:r w:rsidRPr="00C378F0">
        <w:rPr>
          <w:rFonts w:ascii="Arial Nova Cond" w:eastAsia="Georgia" w:hAnsi="Arial Nova Cond" w:cs="Times New Roman"/>
          <w:b/>
          <w:bCs/>
          <w:i/>
          <w:iCs/>
          <w:color w:val="E36C0A"/>
          <w:sz w:val="14"/>
          <w:szCs w:val="14"/>
          <w:u w:val="single"/>
          <w:lang w:eastAsia="ca-ES" w:bidi="ca-ES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E423" w14:textId="77777777" w:rsidR="00EF27BF" w:rsidRDefault="00EF27BF" w:rsidP="00C378F0">
      <w:pPr>
        <w:spacing w:before="0" w:after="0"/>
      </w:pPr>
      <w:r>
        <w:separator/>
      </w:r>
    </w:p>
  </w:footnote>
  <w:footnote w:type="continuationSeparator" w:id="0">
    <w:p w14:paraId="7E6A35C6" w14:textId="77777777" w:rsidR="00EF27BF" w:rsidRDefault="00EF27BF" w:rsidP="00C378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F8F2" w14:textId="37658337" w:rsidR="00C378F0" w:rsidRDefault="00C378F0">
    <w:pPr>
      <w:pStyle w:val="Encabezado"/>
    </w:pPr>
    <w:r>
      <w:rPr>
        <w:rFonts w:ascii="Agency FB" w:hAnsi="Agency FB"/>
        <w:noProof/>
      </w:rPr>
      <w:drawing>
        <wp:anchor distT="0" distB="0" distL="114300" distR="114300" simplePos="0" relativeHeight="251659264" behindDoc="0" locked="0" layoutInCell="1" allowOverlap="1" wp14:anchorId="4C67A96D" wp14:editId="7B26AD54">
          <wp:simplePos x="0" y="0"/>
          <wp:positionH relativeFrom="margin">
            <wp:align>right</wp:align>
          </wp:positionH>
          <wp:positionV relativeFrom="paragraph">
            <wp:posOffset>-108375</wp:posOffset>
          </wp:positionV>
          <wp:extent cx="1446530" cy="351155"/>
          <wp:effectExtent l="0" t="0" r="1270" b="0"/>
          <wp:wrapSquare wrapText="bothSides"/>
          <wp:docPr id="2118932167" name="0 Imagen" descr="Logo_Votv_vectorial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otv_vectorial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42"/>
    <w:multiLevelType w:val="hybridMultilevel"/>
    <w:tmpl w:val="B64AE54A"/>
    <w:lvl w:ilvl="0" w:tplc="02B0539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A626B"/>
    <w:multiLevelType w:val="hybridMultilevel"/>
    <w:tmpl w:val="96083F6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240F80"/>
    <w:multiLevelType w:val="hybridMultilevel"/>
    <w:tmpl w:val="64F201DA"/>
    <w:lvl w:ilvl="0" w:tplc="9E14D3E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9F87E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2163"/>
    <w:multiLevelType w:val="hybridMultilevel"/>
    <w:tmpl w:val="4EAEED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F4104"/>
    <w:multiLevelType w:val="multilevel"/>
    <w:tmpl w:val="BDF030D8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 w16cid:durableId="791288624">
    <w:abstractNumId w:val="2"/>
  </w:num>
  <w:num w:numId="2" w16cid:durableId="924219663">
    <w:abstractNumId w:val="0"/>
  </w:num>
  <w:num w:numId="3" w16cid:durableId="685987585">
    <w:abstractNumId w:val="1"/>
  </w:num>
  <w:num w:numId="4" w16cid:durableId="416051152">
    <w:abstractNumId w:val="3"/>
  </w:num>
  <w:num w:numId="5" w16cid:durableId="171726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6"/>
    <w:rsid w:val="00016F60"/>
    <w:rsid w:val="001C4660"/>
    <w:rsid w:val="001C5797"/>
    <w:rsid w:val="001E4E2B"/>
    <w:rsid w:val="00236782"/>
    <w:rsid w:val="00286926"/>
    <w:rsid w:val="00395D9E"/>
    <w:rsid w:val="00397F7D"/>
    <w:rsid w:val="005A277E"/>
    <w:rsid w:val="006675F1"/>
    <w:rsid w:val="007108BE"/>
    <w:rsid w:val="009F43B2"/>
    <w:rsid w:val="00A96845"/>
    <w:rsid w:val="00AB7882"/>
    <w:rsid w:val="00B03616"/>
    <w:rsid w:val="00B40866"/>
    <w:rsid w:val="00BE1E80"/>
    <w:rsid w:val="00C378F0"/>
    <w:rsid w:val="00C6038A"/>
    <w:rsid w:val="00C71667"/>
    <w:rsid w:val="00CA228E"/>
    <w:rsid w:val="00D210A4"/>
    <w:rsid w:val="00D2152E"/>
    <w:rsid w:val="00D96B58"/>
    <w:rsid w:val="00E512A1"/>
    <w:rsid w:val="00E5306F"/>
    <w:rsid w:val="00EF27BF"/>
    <w:rsid w:val="00F22A9E"/>
    <w:rsid w:val="00F23221"/>
    <w:rsid w:val="00F35979"/>
    <w:rsid w:val="00F40887"/>
    <w:rsid w:val="00FC265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3C0D7"/>
  <w15:chartTrackingRefBased/>
  <w15:docId w15:val="{D7C7C878-2268-45DD-B94D-B118407E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80"/>
    <w:pPr>
      <w:spacing w:before="100" w:beforeAutospacing="1" w:after="100" w:afterAutospacing="1" w:line="240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4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next w:val="Ttulo1"/>
    <w:link w:val="Estilo3Car"/>
    <w:autoRedefine/>
    <w:qFormat/>
    <w:rsid w:val="001E4E2B"/>
    <w:pPr>
      <w:ind w:left="426"/>
      <w:jc w:val="both"/>
    </w:pPr>
    <w:rPr>
      <w:rFonts w:ascii="Arial" w:hAnsi="Arial"/>
    </w:rPr>
  </w:style>
  <w:style w:type="character" w:customStyle="1" w:styleId="Estilo3Car">
    <w:name w:val="Estilo3 Car"/>
    <w:basedOn w:val="Fuentedeprrafopredeter"/>
    <w:link w:val="Estilo3"/>
    <w:rsid w:val="001E4E2B"/>
    <w:rPr>
      <w:rFonts w:ascii="Arial" w:hAnsi="Arial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E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6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61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61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61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61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61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61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61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0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61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61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0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61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036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6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61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036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78F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F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1857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VOTV SLU B65169179</dc:creator>
  <cp:keywords/>
  <dc:description/>
  <cp:lastModifiedBy>VOTV SLU B65169179</cp:lastModifiedBy>
  <cp:revision>11</cp:revision>
  <dcterms:created xsi:type="dcterms:W3CDTF">2025-01-29T13:07:00Z</dcterms:created>
  <dcterms:modified xsi:type="dcterms:W3CDTF">2025-10-15T12:59:00Z</dcterms:modified>
</cp:coreProperties>
</file>