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3192" w14:textId="41493A63" w:rsidR="00C378F0" w:rsidRDefault="00C378F0" w:rsidP="001C5797">
      <w:pPr>
        <w:spacing w:before="0" w:beforeAutospacing="0" w:after="0" w:afterAutospacing="0" w:line="276" w:lineRule="auto"/>
        <w:ind w:left="360" w:hanging="360"/>
        <w:jc w:val="center"/>
        <w:rPr>
          <w:rFonts w:ascii="Arial Nova" w:hAnsi="Arial Nova"/>
          <w:b/>
          <w:bCs/>
        </w:rPr>
      </w:pPr>
      <w:r w:rsidRPr="00C378F0">
        <w:rPr>
          <w:rFonts w:ascii="Arial Nova" w:hAnsi="Arial Nova"/>
          <w:b/>
          <w:bCs/>
        </w:rPr>
        <w:t xml:space="preserve">SOBRE </w:t>
      </w:r>
      <w:r w:rsidR="008F7423">
        <w:rPr>
          <w:rFonts w:ascii="Arial Nova" w:hAnsi="Arial Nova"/>
          <w:b/>
          <w:bCs/>
        </w:rPr>
        <w:t>__</w:t>
      </w:r>
    </w:p>
    <w:p w14:paraId="5BE91AC4" w14:textId="77777777" w:rsidR="00C378F0" w:rsidRDefault="00C378F0" w:rsidP="00BE1E80">
      <w:pPr>
        <w:spacing w:before="0" w:beforeAutospacing="0" w:after="0" w:afterAutospacing="0" w:line="276" w:lineRule="auto"/>
        <w:ind w:left="360" w:hanging="360"/>
        <w:jc w:val="both"/>
        <w:rPr>
          <w:rFonts w:ascii="Arial Nova" w:hAnsi="Arial Nova"/>
          <w:b/>
          <w:bCs/>
        </w:rPr>
      </w:pPr>
    </w:p>
    <w:p w14:paraId="3AB6FBE6" w14:textId="77366C3F" w:rsidR="001C5797" w:rsidRDefault="001C5797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ANNEX I</w:t>
      </w:r>
    </w:p>
    <w:p w14:paraId="643D2362" w14:textId="77777777" w:rsidR="00E607AE" w:rsidRPr="00C378F0" w:rsidRDefault="00E607AE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</w:rPr>
      </w:pPr>
    </w:p>
    <w:p w14:paraId="13754968" w14:textId="06FC9F34" w:rsidR="00BE1E80" w:rsidRPr="001C5797" w:rsidRDefault="001C5797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  <w:bookmarkStart w:id="0" w:name="_Hlk210807431"/>
      <w:r>
        <w:rPr>
          <w:rFonts w:ascii="Arial Nova" w:hAnsi="Arial Nova"/>
          <w:b/>
          <w:bCs/>
          <w:u w:val="single"/>
        </w:rPr>
        <w:t xml:space="preserve">1) </w:t>
      </w:r>
      <w:r w:rsidR="00BE1E80" w:rsidRPr="001C5797">
        <w:rPr>
          <w:rFonts w:ascii="Arial Nova" w:hAnsi="Arial Nova"/>
          <w:b/>
          <w:bCs/>
          <w:u w:val="single"/>
        </w:rPr>
        <w:t>Dades identificatives i relació numerada de la documentació inclosa.</w:t>
      </w:r>
    </w:p>
    <w:p w14:paraId="158DE0EB" w14:textId="77777777" w:rsidR="00BE1E80" w:rsidRPr="000F1063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</w:rPr>
      </w:pPr>
      <w:r w:rsidRPr="000F1063">
        <w:rPr>
          <w:rFonts w:ascii="Arial Nova" w:hAnsi="Arial Nova"/>
        </w:rPr>
        <w:t>El licitador haurà de presentar en el sobre 1 el següent model de relació numerada de la documentació inclosa, junt amb les seves dades personals identificatives:</w:t>
      </w:r>
    </w:p>
    <w:p w14:paraId="7EFA4B71" w14:textId="77777777" w:rsidR="00BE1E80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632D3778" w14:textId="33B21F7C" w:rsidR="00BE1E80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b/>
          <w:bCs/>
          <w:i/>
          <w:iCs/>
        </w:rPr>
      </w:pPr>
      <w:r w:rsidRPr="000F1063">
        <w:rPr>
          <w:rFonts w:ascii="Arial Nova" w:hAnsi="Arial Nova"/>
          <w:b/>
          <w:bCs/>
          <w:i/>
          <w:iCs/>
        </w:rPr>
        <w:t>“Exp. 2025/</w:t>
      </w:r>
      <w:r w:rsidR="003642F8">
        <w:rPr>
          <w:rFonts w:ascii="Arial Nova" w:hAnsi="Arial Nova"/>
          <w:b/>
          <w:bCs/>
          <w:i/>
          <w:iCs/>
        </w:rPr>
        <w:t>___</w:t>
      </w:r>
      <w:r w:rsidRPr="000F1063">
        <w:rPr>
          <w:rFonts w:ascii="Arial Nova" w:hAnsi="Arial Nova"/>
          <w:b/>
          <w:bCs/>
          <w:i/>
          <w:iCs/>
        </w:rPr>
        <w:t xml:space="preserve"> : Dades identificatives i relaci</w:t>
      </w:r>
      <w:r>
        <w:rPr>
          <w:rFonts w:ascii="Arial Nova" w:hAnsi="Arial Nova"/>
          <w:b/>
          <w:bCs/>
          <w:i/>
          <w:iCs/>
        </w:rPr>
        <w:t>ó numerada per participar en el procediment obert per al contracte de serveis</w:t>
      </w:r>
      <w:r w:rsidR="003642F8">
        <w:rPr>
          <w:rFonts w:ascii="Arial Nova" w:hAnsi="Arial Nova"/>
          <w:b/>
          <w:bCs/>
          <w:i/>
          <w:iCs/>
        </w:rPr>
        <w:t xml:space="preserve"> ________________________________________________________ </w:t>
      </w:r>
      <w:r>
        <w:rPr>
          <w:rFonts w:ascii="Arial Nova" w:hAnsi="Arial Nova"/>
          <w:b/>
          <w:bCs/>
          <w:i/>
          <w:iCs/>
        </w:rPr>
        <w:t xml:space="preserve">, presentada per </w:t>
      </w:r>
      <w:r w:rsidR="003642F8">
        <w:rPr>
          <w:rFonts w:ascii="Arial Nova" w:hAnsi="Arial Nova"/>
          <w:b/>
          <w:bCs/>
          <w:i/>
          <w:iCs/>
        </w:rPr>
        <w:t xml:space="preserve">________________________________________________ </w:t>
      </w:r>
      <w:r>
        <w:rPr>
          <w:rFonts w:ascii="Arial Nova" w:hAnsi="Arial Nova"/>
          <w:b/>
          <w:bCs/>
          <w:i/>
          <w:iCs/>
        </w:rPr>
        <w:t>”</w:t>
      </w:r>
    </w:p>
    <w:p w14:paraId="58B5D587" w14:textId="77777777" w:rsidR="00BE1E80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b/>
          <w:bCs/>
          <w:i/>
          <w:iCs/>
        </w:rPr>
      </w:pPr>
    </w:p>
    <w:p w14:paraId="52CD7B33" w14:textId="77777777" w:rsidR="00BE1E80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i/>
          <w:iCs/>
          <w:color w:val="002060"/>
          <w:sz w:val="18"/>
          <w:szCs w:val="18"/>
        </w:rPr>
      </w:pPr>
      <w:r w:rsidRPr="000F1063">
        <w:rPr>
          <w:rFonts w:ascii="Arial Nova" w:hAnsi="Arial Nova"/>
          <w:i/>
          <w:iCs/>
        </w:rPr>
        <w:t xml:space="preserve">Les dades identificatives del licitador són: </w:t>
      </w:r>
      <w:r w:rsidRPr="000F1063">
        <w:rPr>
          <w:rFonts w:ascii="Arial Nova" w:hAnsi="Arial Nova"/>
          <w:i/>
          <w:iCs/>
          <w:color w:val="002060"/>
          <w:sz w:val="18"/>
          <w:szCs w:val="18"/>
        </w:rPr>
        <w:t xml:space="preserve">(indicar dades personals) </w:t>
      </w:r>
    </w:p>
    <w:p w14:paraId="2FFC4798" w14:textId="77777777" w:rsidR="00BE1E80" w:rsidRDefault="00BE1E80" w:rsidP="00BE1E80">
      <w:pPr>
        <w:pStyle w:val="Prrafodelista"/>
        <w:spacing w:before="0" w:beforeAutospacing="0" w:after="0" w:afterAutospacing="0"/>
        <w:ind w:left="1428"/>
        <w:jc w:val="both"/>
        <w:rPr>
          <w:rFonts w:ascii="Arial Nova" w:hAnsi="Arial Nova"/>
        </w:rPr>
      </w:pPr>
    </w:p>
    <w:p w14:paraId="7C53538E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 xml:space="preserve">Nom del licitador / empresa: </w:t>
      </w:r>
    </w:p>
    <w:p w14:paraId="23B9576A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NIF:</w:t>
      </w:r>
    </w:p>
    <w:p w14:paraId="185B357B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Direcció:</w:t>
      </w:r>
    </w:p>
    <w:p w14:paraId="7E1F7D75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Representant:</w:t>
      </w:r>
    </w:p>
    <w:p w14:paraId="191CE02D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Persona de contacte:</w:t>
      </w:r>
    </w:p>
    <w:p w14:paraId="03D0DCC4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Número de telèfon:</w:t>
      </w:r>
    </w:p>
    <w:p w14:paraId="7EB20A70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 xml:space="preserve">Direcció de correu electrònic: </w:t>
      </w:r>
    </w:p>
    <w:p w14:paraId="0F477695" w14:textId="77777777" w:rsidR="00BE1E80" w:rsidRPr="000F1063" w:rsidRDefault="00BE1E80" w:rsidP="00BE1E80">
      <w:p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</w:p>
    <w:p w14:paraId="439CEA66" w14:textId="27BB884E" w:rsidR="00BE1E80" w:rsidRPr="000F1063" w:rsidRDefault="00BE1E80" w:rsidP="00BE1E80">
      <w:pPr>
        <w:spacing w:before="0" w:beforeAutospacing="0" w:after="0" w:afterAutospacing="0" w:line="360" w:lineRule="auto"/>
        <w:ind w:left="708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 xml:space="preserve">La documentació inclosa en el </w:t>
      </w:r>
      <w:r w:rsidRPr="000F1063">
        <w:rPr>
          <w:rFonts w:ascii="Arial Nova" w:hAnsi="Arial Nova"/>
          <w:b/>
          <w:bCs/>
          <w:i/>
          <w:iCs/>
        </w:rPr>
        <w:t xml:space="preserve">sobre </w:t>
      </w:r>
      <w:r w:rsidR="008F7423">
        <w:rPr>
          <w:rFonts w:ascii="Arial Nova" w:hAnsi="Arial Nova"/>
          <w:b/>
          <w:bCs/>
          <w:i/>
          <w:iCs/>
        </w:rPr>
        <w:t>__</w:t>
      </w:r>
      <w:r w:rsidRPr="000F1063">
        <w:rPr>
          <w:rFonts w:ascii="Arial Nova" w:hAnsi="Arial Nova"/>
          <w:i/>
          <w:iCs/>
        </w:rPr>
        <w:t xml:space="preserve"> és la següent:</w:t>
      </w:r>
    </w:p>
    <w:p w14:paraId="75D934B3" w14:textId="77777777" w:rsidR="00BE1E80" w:rsidRPr="000F1063" w:rsidRDefault="00BE1E80" w:rsidP="00BE1E80">
      <w:pPr>
        <w:pStyle w:val="Prrafodelista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.........................................</w:t>
      </w:r>
    </w:p>
    <w:p w14:paraId="28C7BB94" w14:textId="77777777" w:rsidR="00BE1E80" w:rsidRPr="000F1063" w:rsidRDefault="00BE1E80" w:rsidP="00BE1E80">
      <w:pPr>
        <w:pStyle w:val="Prrafodelista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.........................................</w:t>
      </w:r>
    </w:p>
    <w:p w14:paraId="1173DCAF" w14:textId="77777777" w:rsidR="00BE1E80" w:rsidRPr="000F1063" w:rsidRDefault="00BE1E80" w:rsidP="00BE1E80">
      <w:pPr>
        <w:pStyle w:val="Prrafodelista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.........................................</w:t>
      </w:r>
    </w:p>
    <w:p w14:paraId="24E5D6BB" w14:textId="77777777" w:rsidR="00BE1E80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206B7D68" w14:textId="77777777" w:rsidR="00BE1E80" w:rsidRPr="000F1063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(Lloc, data i signatura del licitador)</w:t>
      </w:r>
    </w:p>
    <w:bookmarkEnd w:id="0"/>
    <w:p w14:paraId="56B6BE78" w14:textId="77777777" w:rsidR="00BE1E80" w:rsidRPr="00822E41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485C3D83" w14:textId="77777777" w:rsidR="001E4E2B" w:rsidRDefault="001E4E2B"/>
    <w:sectPr w:rsidR="001E4E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5730" w14:textId="77777777" w:rsidR="003211F5" w:rsidRDefault="003211F5" w:rsidP="00C378F0">
      <w:pPr>
        <w:spacing w:before="0" w:after="0"/>
      </w:pPr>
      <w:r>
        <w:separator/>
      </w:r>
    </w:p>
  </w:endnote>
  <w:endnote w:type="continuationSeparator" w:id="0">
    <w:p w14:paraId="169F1EA0" w14:textId="77777777" w:rsidR="003211F5" w:rsidRDefault="003211F5" w:rsidP="00C378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F141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Av. Enric Prat de la Riba, 77 – Centre Audiovisual, Roca Umbert-</w:t>
    </w:r>
  </w:p>
  <w:p w14:paraId="2768135F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08401- Granollers</w:t>
    </w:r>
  </w:p>
  <w:p w14:paraId="5EBBE54C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 xml:space="preserve">938 700 791 </w:t>
    </w:r>
  </w:p>
  <w:p w14:paraId="5FCE5202" w14:textId="66ACC596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hyperlink r:id="rId1" w:history="1">
      <w:r w:rsidRPr="00C378F0">
        <w:rPr>
          <w:rFonts w:ascii="Arial Nova Cond" w:eastAsia="Georgia" w:hAnsi="Arial Nova Cond" w:cs="Times New Roman"/>
          <w:b/>
          <w:bCs/>
          <w:i/>
          <w:iCs/>
          <w:color w:val="E36C0A"/>
          <w:sz w:val="14"/>
          <w:szCs w:val="14"/>
          <w:u w:val="single"/>
          <w:lang w:eastAsia="ca-ES" w:bidi="ca-ES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0648" w14:textId="77777777" w:rsidR="003211F5" w:rsidRDefault="003211F5" w:rsidP="00C378F0">
      <w:pPr>
        <w:spacing w:before="0" w:after="0"/>
      </w:pPr>
      <w:r>
        <w:separator/>
      </w:r>
    </w:p>
  </w:footnote>
  <w:footnote w:type="continuationSeparator" w:id="0">
    <w:p w14:paraId="01E8569F" w14:textId="77777777" w:rsidR="003211F5" w:rsidRDefault="003211F5" w:rsidP="00C378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F8F2" w14:textId="37658337" w:rsidR="00C378F0" w:rsidRDefault="00C378F0">
    <w:pPr>
      <w:pStyle w:val="Encabezado"/>
    </w:pPr>
    <w:r>
      <w:rPr>
        <w:rFonts w:ascii="Agency FB" w:hAnsi="Agency FB"/>
        <w:noProof/>
      </w:rPr>
      <w:drawing>
        <wp:anchor distT="0" distB="0" distL="114300" distR="114300" simplePos="0" relativeHeight="251659264" behindDoc="0" locked="0" layoutInCell="1" allowOverlap="1" wp14:anchorId="4C67A96D" wp14:editId="7B26AD54">
          <wp:simplePos x="0" y="0"/>
          <wp:positionH relativeFrom="margin">
            <wp:align>right</wp:align>
          </wp:positionH>
          <wp:positionV relativeFrom="paragraph">
            <wp:posOffset>-108375</wp:posOffset>
          </wp:positionV>
          <wp:extent cx="1446530" cy="351155"/>
          <wp:effectExtent l="0" t="0" r="1270" b="0"/>
          <wp:wrapSquare wrapText="bothSides"/>
          <wp:docPr id="2118932167" name="0 Imagen" descr="Logo_Votv_vectorial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otv_vectorial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42"/>
    <w:multiLevelType w:val="hybridMultilevel"/>
    <w:tmpl w:val="B64AE54A"/>
    <w:lvl w:ilvl="0" w:tplc="02B0539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A626B"/>
    <w:multiLevelType w:val="hybridMultilevel"/>
    <w:tmpl w:val="96083F6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240F80"/>
    <w:multiLevelType w:val="hybridMultilevel"/>
    <w:tmpl w:val="64F201DA"/>
    <w:lvl w:ilvl="0" w:tplc="9E14D3E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9F87E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8624">
    <w:abstractNumId w:val="2"/>
  </w:num>
  <w:num w:numId="2" w16cid:durableId="924219663">
    <w:abstractNumId w:val="0"/>
  </w:num>
  <w:num w:numId="3" w16cid:durableId="68598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16"/>
    <w:rsid w:val="001C4660"/>
    <w:rsid w:val="001C5797"/>
    <w:rsid w:val="001E4E2B"/>
    <w:rsid w:val="003211F5"/>
    <w:rsid w:val="003642F8"/>
    <w:rsid w:val="00395D9E"/>
    <w:rsid w:val="004910A4"/>
    <w:rsid w:val="006675F1"/>
    <w:rsid w:val="006824C9"/>
    <w:rsid w:val="00852C0D"/>
    <w:rsid w:val="008F7423"/>
    <w:rsid w:val="00A96845"/>
    <w:rsid w:val="00B03616"/>
    <w:rsid w:val="00B40866"/>
    <w:rsid w:val="00BE1E80"/>
    <w:rsid w:val="00C378F0"/>
    <w:rsid w:val="00E607AE"/>
    <w:rsid w:val="00F22A9E"/>
    <w:rsid w:val="00F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3C0D7"/>
  <w15:chartTrackingRefBased/>
  <w15:docId w15:val="{D7C7C878-2268-45DD-B94D-B118407E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80"/>
    <w:pPr>
      <w:spacing w:before="100" w:beforeAutospacing="1" w:after="100" w:afterAutospacing="1" w:line="240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4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Normal"/>
    <w:next w:val="Ttulo1"/>
    <w:link w:val="Estilo3Car"/>
    <w:autoRedefine/>
    <w:qFormat/>
    <w:rsid w:val="001E4E2B"/>
    <w:pPr>
      <w:ind w:left="426"/>
      <w:jc w:val="both"/>
    </w:pPr>
    <w:rPr>
      <w:rFonts w:ascii="Arial" w:hAnsi="Arial"/>
    </w:rPr>
  </w:style>
  <w:style w:type="character" w:customStyle="1" w:styleId="Estilo3Car">
    <w:name w:val="Estilo3 Car"/>
    <w:basedOn w:val="Fuentedeprrafopredeter"/>
    <w:link w:val="Estilo3"/>
    <w:rsid w:val="001E4E2B"/>
    <w:rPr>
      <w:rFonts w:ascii="Arial" w:hAnsi="Arial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E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36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361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361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361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61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361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361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361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03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61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0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361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0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361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036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36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361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036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78F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F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823</Characters>
  <Application>Microsoft Office Word</Application>
  <DocSecurity>0</DocSecurity>
  <Lines>30</Lines>
  <Paragraphs>18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VOTV SLU B65169179</dc:creator>
  <cp:keywords/>
  <dc:description/>
  <cp:lastModifiedBy>VOTV SLU B65169179</cp:lastModifiedBy>
  <cp:revision>7</cp:revision>
  <dcterms:created xsi:type="dcterms:W3CDTF">2025-01-29T13:07:00Z</dcterms:created>
  <dcterms:modified xsi:type="dcterms:W3CDTF">2025-10-08T07:17:00Z</dcterms:modified>
</cp:coreProperties>
</file>