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AD0" w:rsidRDefault="00CA5AD0" w:rsidP="00CA5AD0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CA5AD0" w:rsidRDefault="00CA5AD0" w:rsidP="00CA5AD0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</w:t>
      </w:r>
      <w:r>
        <w:rPr>
          <w:rFonts w:ascii="Arial" w:hAnsi="Arial" w:cs="Arial"/>
          <w:sz w:val="22"/>
          <w:szCs w:val="22"/>
        </w:rPr>
        <w:t>l’adquisició i manteniment d’extintors d’ús per a protecció civil i policia local (</w:t>
      </w:r>
      <w:r w:rsidRPr="000C49A6">
        <w:rPr>
          <w:rFonts w:ascii="Arial" w:hAnsi="Arial" w:cs="Arial"/>
          <w:b/>
          <w:bCs/>
          <w:sz w:val="22"/>
          <w:szCs w:val="22"/>
        </w:rPr>
        <w:t xml:space="preserve">SAB_2025000054 </w:t>
      </w:r>
      <w:r>
        <w:rPr>
          <w:rFonts w:ascii="Arial" w:hAnsi="Arial" w:cs="Arial"/>
          <w:b/>
          <w:bCs/>
          <w:sz w:val="22"/>
          <w:szCs w:val="22"/>
        </w:rPr>
        <w:t xml:space="preserve">i </w:t>
      </w:r>
      <w:proofErr w:type="spellStart"/>
      <w:r w:rsidRPr="000C49A6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0C49A6">
        <w:rPr>
          <w:rFonts w:ascii="Arial" w:hAnsi="Arial" w:cs="Arial"/>
          <w:b/>
          <w:bCs/>
          <w:sz w:val="22"/>
          <w:szCs w:val="22"/>
        </w:rPr>
        <w:t xml:space="preserve"> 2025/6892)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CA5AD0" w:rsidRDefault="00CA5AD0" w:rsidP="00CA5AD0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Pr="00791E1C" w:rsidRDefault="00CA5AD0" w:rsidP="00CA5AD0">
      <w:pPr>
        <w:widowControl w:val="0"/>
        <w:spacing w:after="0"/>
        <w:jc w:val="both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sz w:val="22"/>
        </w:rPr>
        <w:t xml:space="preserve">Segons els preus unitaris dels quadres següents de cada anualitat </w:t>
      </w:r>
      <w:r w:rsidRPr="00791E1C">
        <w:rPr>
          <w:rFonts w:ascii="Arial" w:hAnsi="Arial" w:cs="Arial"/>
          <w:b/>
          <w:color w:val="auto"/>
          <w:sz w:val="22"/>
        </w:rPr>
        <w:t>(A OMPLI</w:t>
      </w:r>
      <w:r>
        <w:rPr>
          <w:rFonts w:ascii="Arial" w:hAnsi="Arial" w:cs="Arial"/>
          <w:b/>
          <w:color w:val="auto"/>
          <w:sz w:val="22"/>
        </w:rPr>
        <w:t>R</w:t>
      </w:r>
      <w:r w:rsidRPr="00791E1C">
        <w:rPr>
          <w:rFonts w:ascii="Arial" w:hAnsi="Arial" w:cs="Arial"/>
          <w:b/>
          <w:color w:val="auto"/>
          <w:sz w:val="22"/>
        </w:rPr>
        <w:t>):</w:t>
      </w: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68"/>
        <w:gridCol w:w="618"/>
        <w:gridCol w:w="650"/>
        <w:gridCol w:w="716"/>
        <w:gridCol w:w="709"/>
        <w:gridCol w:w="664"/>
        <w:gridCol w:w="644"/>
        <w:gridCol w:w="818"/>
        <w:gridCol w:w="709"/>
        <w:gridCol w:w="1134"/>
      </w:tblGrid>
      <w:tr w:rsidR="00CA5AD0" w:rsidRPr="00671817" w:rsidTr="006023ED">
        <w:trPr>
          <w:trHeight w:val="1170"/>
        </w:trPr>
        <w:tc>
          <w:tcPr>
            <w:tcW w:w="2978" w:type="dxa"/>
            <w:gridSpan w:val="2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  <w:bookmarkStart w:id="0" w:name="_GoBack"/>
            <w:bookmarkEnd w:id="0"/>
          </w:p>
        </w:tc>
        <w:tc>
          <w:tcPr>
            <w:tcW w:w="1268" w:type="dxa"/>
            <w:gridSpan w:val="2"/>
            <w:shd w:val="clear" w:color="auto" w:fill="auto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Revisió extintors actuals</w:t>
            </w:r>
          </w:p>
        </w:tc>
        <w:tc>
          <w:tcPr>
            <w:tcW w:w="1425" w:type="dxa"/>
            <w:gridSpan w:val="2"/>
            <w:shd w:val="clear" w:color="auto" w:fill="auto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Nova adquisició</w:t>
            </w:r>
          </w:p>
        </w:tc>
        <w:tc>
          <w:tcPr>
            <w:tcW w:w="1308" w:type="dxa"/>
            <w:gridSpan w:val="2"/>
            <w:shd w:val="clear" w:color="auto" w:fill="auto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Manteniment anual</w:t>
            </w:r>
          </w:p>
        </w:tc>
        <w:tc>
          <w:tcPr>
            <w:tcW w:w="1527" w:type="dxa"/>
            <w:gridSpan w:val="2"/>
            <w:shd w:val="clear" w:color="auto" w:fill="auto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proofErr w:type="spellStart"/>
            <w:r w:rsidRPr="003C1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Retimbrat</w:t>
            </w:r>
            <w:proofErr w:type="spellEnd"/>
            <w:r w:rsidRPr="003C1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 xml:space="preserve"> o recàrrega per ús (estimació 60 recàrregues per any dels ABC)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TOTAL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€/u sense IVA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10,00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10,00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50,00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75,00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10,00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10,00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30,00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45,00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€/u amb IVA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12,10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12,10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60,50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90,75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12,10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12,10</w:t>
            </w:r>
          </w:p>
        </w:tc>
        <w:tc>
          <w:tcPr>
            <w:tcW w:w="818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36,30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54,45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2"/>
                <w:lang w:eastAsia="es-ES"/>
              </w:rPr>
              <w:t>2025</w:t>
            </w:r>
          </w:p>
        </w:tc>
        <w:tc>
          <w:tcPr>
            <w:tcW w:w="2268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618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650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16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664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644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818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Sense IVA</w:t>
            </w:r>
          </w:p>
        </w:tc>
        <w:tc>
          <w:tcPr>
            <w:tcW w:w="2886" w:type="dxa"/>
            <w:gridSpan w:val="2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  <w:t>Material ordinari no inventariable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 €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 €</w:t>
            </w: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…………… 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  <w:t>Manteniment de maquinària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 €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 €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ind w:firstLineChars="100" w:firstLine="160"/>
              <w:jc w:val="right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</w:t>
            </w:r>
            <w:r w:rsidRPr="003C14C6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 €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268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4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4"/>
                <w:szCs w:val="22"/>
                <w:lang w:eastAsia="es-ES"/>
              </w:rPr>
              <w:t> </w:t>
            </w:r>
          </w:p>
        </w:tc>
        <w:tc>
          <w:tcPr>
            <w:tcW w:w="618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650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16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664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644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818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…</w:t>
            </w: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….</w:t>
            </w:r>
            <w:r w:rsidRPr="003C1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…. €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Amb IVA</w:t>
            </w:r>
          </w:p>
        </w:tc>
        <w:tc>
          <w:tcPr>
            <w:tcW w:w="2886" w:type="dxa"/>
            <w:gridSpan w:val="2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  <w:t>Material ordinari no inventariable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 €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1527" w:type="dxa"/>
            <w:gridSpan w:val="2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…………… €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  <w:t>Manteniment de maquinària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 €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 €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</w:tr>
      <w:tr w:rsidR="00CA5AD0" w:rsidRPr="00671817" w:rsidTr="006023ED">
        <w:trPr>
          <w:trHeight w:val="315"/>
        </w:trPr>
        <w:tc>
          <w:tcPr>
            <w:tcW w:w="710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268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618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650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16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664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644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818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CA5AD0" w:rsidRPr="003C14C6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3C1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……</w:t>
            </w: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.</w:t>
            </w:r>
            <w:r w:rsidRPr="003C1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…. €</w:t>
            </w:r>
          </w:p>
        </w:tc>
      </w:tr>
    </w:tbl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Pr="00671817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38"/>
        <w:gridCol w:w="747"/>
        <w:gridCol w:w="714"/>
        <w:gridCol w:w="747"/>
        <w:gridCol w:w="714"/>
        <w:gridCol w:w="747"/>
        <w:gridCol w:w="714"/>
        <w:gridCol w:w="747"/>
        <w:gridCol w:w="714"/>
        <w:gridCol w:w="848"/>
      </w:tblGrid>
      <w:tr w:rsidR="00CA5AD0" w:rsidRPr="00671817" w:rsidTr="006023ED">
        <w:trPr>
          <w:trHeight w:val="1170"/>
        </w:trPr>
        <w:tc>
          <w:tcPr>
            <w:tcW w:w="2948" w:type="dxa"/>
            <w:gridSpan w:val="2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lastRenderedPageBreak/>
              <w:t> 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Revisió extintors actuals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Nova adquisició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Manteniment anual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proofErr w:type="spellStart"/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Retimbrat</w:t>
            </w:r>
            <w:proofErr w:type="spellEnd"/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 xml:space="preserve"> o recàrrega per ús (estimació 60 recàrregues per any dels ABC)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TOTAL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€/u sense IVA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51,00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76,00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31,00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46,00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€/u amb IVA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61,71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91,96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37,51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55,66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2"/>
                <w:lang w:eastAsia="es-ES"/>
              </w:rPr>
              <w:t>2026</w:t>
            </w:r>
          </w:p>
        </w:tc>
        <w:tc>
          <w:tcPr>
            <w:tcW w:w="2238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848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Sense IVA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  <w:t>Material ordinari no inventariable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 €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 €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  <w:t>Manteniment de maquinària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…..… €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…..… €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 €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238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4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4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848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….…. €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Amb IVA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  <w:t>Material ordinari no inventariable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 €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 €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223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  <w:t>Manteniment de maquinària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…..… €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…..… €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 €</w:t>
            </w:r>
          </w:p>
        </w:tc>
      </w:tr>
      <w:tr w:rsidR="00CA5AD0" w:rsidRPr="00671817" w:rsidTr="006023ED">
        <w:trPr>
          <w:trHeight w:val="315"/>
        </w:trPr>
        <w:tc>
          <w:tcPr>
            <w:tcW w:w="710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238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848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……. €</w:t>
            </w:r>
          </w:p>
        </w:tc>
      </w:tr>
    </w:tbl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409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CA5AD0" w:rsidRPr="00671817" w:rsidTr="006023ED">
        <w:trPr>
          <w:trHeight w:val="120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Revisió extintors actuals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Nova adquisició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Manteniment anual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proofErr w:type="spellStart"/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Retimbrat</w:t>
            </w:r>
            <w:proofErr w:type="spellEnd"/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 xml:space="preserve"> o recàrrega per ús (estimació 60 recàrregues per any dels ABC)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TOTAL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€/u sense IVA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11,00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11,00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52,00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77,00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11,00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11,00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32,00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47,00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€/u amb IVA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13,31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13,31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62,92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93,17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13,31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13,31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38,72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56,87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2"/>
                <w:lang w:eastAsia="es-ES"/>
              </w:rPr>
              <w:t>2027</w:t>
            </w:r>
          </w:p>
        </w:tc>
        <w:tc>
          <w:tcPr>
            <w:tcW w:w="24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8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8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Sense IVA</w:t>
            </w: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  <w:t>Material ordinari no inventariable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 €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  <w:t>Manteniment de maquinària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4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4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4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8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8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………. €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vMerge w:val="restart"/>
            <w:shd w:val="clear" w:color="auto" w:fill="auto"/>
            <w:noWrap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Amb IVA</w:t>
            </w: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  <w:t>Material ordinari no inventariable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 €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</w:tr>
      <w:tr w:rsidR="00CA5AD0" w:rsidRPr="00671817" w:rsidTr="006023ED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  <w:t>Manteniment de maquinària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</w:tr>
      <w:tr w:rsidR="00CA5AD0" w:rsidRPr="00671817" w:rsidTr="006023ED">
        <w:trPr>
          <w:trHeight w:val="315"/>
        </w:trPr>
        <w:tc>
          <w:tcPr>
            <w:tcW w:w="710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4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8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9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708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851" w:type="dxa"/>
            <w:shd w:val="clear" w:color="000000" w:fill="D9D9D9"/>
            <w:noWrap/>
            <w:vAlign w:val="bottom"/>
            <w:hideMark/>
          </w:tcPr>
          <w:p w:rsidR="00CA5AD0" w:rsidRPr="0067181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6718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………. €</w:t>
            </w:r>
          </w:p>
        </w:tc>
      </w:tr>
    </w:tbl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97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2150"/>
        <w:gridCol w:w="654"/>
        <w:gridCol w:w="714"/>
        <w:gridCol w:w="747"/>
        <w:gridCol w:w="714"/>
        <w:gridCol w:w="747"/>
        <w:gridCol w:w="714"/>
        <w:gridCol w:w="747"/>
        <w:gridCol w:w="714"/>
        <w:gridCol w:w="898"/>
      </w:tblGrid>
      <w:tr w:rsidR="00CA5AD0" w:rsidRPr="00F64197" w:rsidTr="006023ED">
        <w:trPr>
          <w:trHeight w:val="120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1368" w:type="dxa"/>
            <w:gridSpan w:val="2"/>
            <w:shd w:val="clear" w:color="auto" w:fill="auto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Revisió extintors actuals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Nova adquisició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Manteniment anual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proofErr w:type="spellStart"/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Retimbrat</w:t>
            </w:r>
            <w:proofErr w:type="spellEnd"/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 xml:space="preserve"> o recàrrega per ús (estimació 60 recàrregues per any dels ABC)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F64197" w:rsidTr="006023ED">
        <w:trPr>
          <w:trHeight w:val="300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654" w:type="dxa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ABC 6 kg.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CO</w:t>
            </w: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/>
              </w:rPr>
              <w:t>2</w:t>
            </w: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 xml:space="preserve"> 2 kg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TOTAL</w:t>
            </w:r>
          </w:p>
        </w:tc>
      </w:tr>
      <w:tr w:rsidR="00CA5AD0" w:rsidRPr="00F64197" w:rsidTr="006023ED">
        <w:trPr>
          <w:trHeight w:val="300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€/u sense IVA</w:t>
            </w:r>
          </w:p>
        </w:tc>
        <w:tc>
          <w:tcPr>
            <w:tcW w:w="654" w:type="dxa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11,50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11,50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53,00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78,00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11,50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11,50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33,00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48,00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F64197" w:rsidTr="006023ED">
        <w:trPr>
          <w:trHeight w:val="300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lastRenderedPageBreak/>
              <w:t> </w:t>
            </w: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€/u amb IVA</w:t>
            </w:r>
          </w:p>
        </w:tc>
        <w:tc>
          <w:tcPr>
            <w:tcW w:w="654" w:type="dxa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64,13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94,38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13,92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39,93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58,08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F64197" w:rsidTr="006023ED">
        <w:trPr>
          <w:trHeight w:val="300"/>
        </w:trPr>
        <w:tc>
          <w:tcPr>
            <w:tcW w:w="969" w:type="dxa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2"/>
                <w:lang w:eastAsia="es-ES"/>
              </w:rPr>
              <w:t>2028</w:t>
            </w:r>
          </w:p>
        </w:tc>
        <w:tc>
          <w:tcPr>
            <w:tcW w:w="2150" w:type="dxa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654" w:type="dxa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898" w:type="dxa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</w:tr>
      <w:tr w:rsidR="00CA5AD0" w:rsidRPr="00F64197" w:rsidTr="006023ED">
        <w:trPr>
          <w:trHeight w:val="300"/>
        </w:trPr>
        <w:tc>
          <w:tcPr>
            <w:tcW w:w="969" w:type="dxa"/>
            <w:vMerge w:val="restart"/>
            <w:shd w:val="clear" w:color="auto" w:fill="auto"/>
            <w:noWrap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Sense IVA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  <w:t>Material ordinari no inventariable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…………… €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</w:tr>
      <w:tr w:rsidR="00CA5AD0" w:rsidRPr="00F64197" w:rsidTr="006023ED">
        <w:trPr>
          <w:trHeight w:val="300"/>
        </w:trPr>
        <w:tc>
          <w:tcPr>
            <w:tcW w:w="969" w:type="dxa"/>
            <w:vMerge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  <w:t>Manteniment de maquinària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</w:tr>
      <w:tr w:rsidR="00CA5AD0" w:rsidRPr="00F64197" w:rsidTr="006023ED">
        <w:trPr>
          <w:trHeight w:val="300"/>
        </w:trPr>
        <w:tc>
          <w:tcPr>
            <w:tcW w:w="969" w:type="dxa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150" w:type="dxa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4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4"/>
                <w:szCs w:val="22"/>
                <w:lang w:eastAsia="es-ES"/>
              </w:rPr>
              <w:t> </w:t>
            </w:r>
          </w:p>
        </w:tc>
        <w:tc>
          <w:tcPr>
            <w:tcW w:w="654" w:type="dxa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898" w:type="dxa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………. €</w:t>
            </w:r>
          </w:p>
        </w:tc>
      </w:tr>
      <w:tr w:rsidR="00CA5AD0" w:rsidRPr="00F64197" w:rsidTr="006023ED">
        <w:trPr>
          <w:trHeight w:val="300"/>
        </w:trPr>
        <w:tc>
          <w:tcPr>
            <w:tcW w:w="969" w:type="dxa"/>
            <w:vMerge w:val="restart"/>
            <w:shd w:val="clear" w:color="auto" w:fill="auto"/>
            <w:noWrap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Amb IVA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4"/>
                <w:szCs w:val="22"/>
                <w:lang w:eastAsia="es-ES"/>
              </w:rPr>
              <w:t>Material ordinari no inventariable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…………… €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92D05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</w:tr>
      <w:tr w:rsidR="00CA5AD0" w:rsidRPr="00F64197" w:rsidTr="006023ED">
        <w:trPr>
          <w:trHeight w:val="300"/>
        </w:trPr>
        <w:tc>
          <w:tcPr>
            <w:tcW w:w="969" w:type="dxa"/>
            <w:vMerge/>
            <w:vAlign w:val="center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2150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4"/>
                <w:szCs w:val="22"/>
                <w:lang w:eastAsia="es-ES"/>
              </w:rPr>
              <w:t>Manteniment de maquinària</w:t>
            </w: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CC99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20"/>
                <w:lang w:eastAsia="es-ES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CC9900"/>
                <w:kern w:val="0"/>
                <w:sz w:val="16"/>
                <w:szCs w:val="22"/>
                <w:lang w:eastAsia="es-ES"/>
              </w:rPr>
              <w:t>………… €</w:t>
            </w:r>
          </w:p>
        </w:tc>
      </w:tr>
      <w:tr w:rsidR="00CA5AD0" w:rsidRPr="00F64197" w:rsidTr="006023ED">
        <w:trPr>
          <w:trHeight w:val="315"/>
        </w:trPr>
        <w:tc>
          <w:tcPr>
            <w:tcW w:w="969" w:type="dxa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150" w:type="dxa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654" w:type="dxa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color w:val="000000"/>
                <w:kern w:val="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898" w:type="dxa"/>
            <w:shd w:val="clear" w:color="000000" w:fill="D9D9D9"/>
            <w:noWrap/>
            <w:vAlign w:val="bottom"/>
            <w:hideMark/>
          </w:tcPr>
          <w:p w:rsidR="00CA5AD0" w:rsidRPr="00F64197" w:rsidRDefault="00CA5AD0" w:rsidP="006023ED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</w:pPr>
            <w:r w:rsidRPr="00F641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22"/>
                <w:lang w:eastAsia="es-ES"/>
              </w:rPr>
              <w:t>………. €</w:t>
            </w:r>
          </w:p>
        </w:tc>
      </w:tr>
    </w:tbl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CA5AD0" w:rsidRDefault="00CA5AD0" w:rsidP="00CA5AD0">
      <w:r>
        <w:rPr>
          <w:rFonts w:ascii="Arial" w:hAnsi="Arial" w:cs="Arial"/>
          <w:sz w:val="22"/>
        </w:rPr>
        <w:t>I per què consti, signo aquesta oferta econòmica.</w:t>
      </w:r>
    </w:p>
    <w:p w:rsidR="00CA5AD0" w:rsidRDefault="00CA5AD0" w:rsidP="00CA5AD0">
      <w:r>
        <w:rPr>
          <w:rFonts w:ascii="Arial" w:hAnsi="Arial" w:cs="Arial"/>
          <w:sz w:val="22"/>
        </w:rPr>
        <w:t>(lloc i data )</w:t>
      </w:r>
    </w:p>
    <w:p w:rsidR="00CA5AD0" w:rsidRDefault="00CA5AD0" w:rsidP="00CA5AD0">
      <w:r>
        <w:rPr>
          <w:rFonts w:ascii="Arial" w:hAnsi="Arial" w:cs="Arial"/>
          <w:sz w:val="22"/>
        </w:rPr>
        <w:t>Signatura</w:t>
      </w:r>
    </w:p>
    <w:p w:rsidR="006359DF" w:rsidRPr="00CA5AD0" w:rsidRDefault="006359DF" w:rsidP="00CA5AD0"/>
    <w:sectPr w:rsidR="006359DF" w:rsidRPr="00CA5A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887" w:rsidRDefault="00377887" w:rsidP="00377887">
      <w:pPr>
        <w:spacing w:after="0"/>
      </w:pPr>
      <w:r>
        <w:separator/>
      </w:r>
    </w:p>
  </w:endnote>
  <w:endnote w:type="continuationSeparator" w:id="0">
    <w:p w:rsidR="00377887" w:rsidRDefault="00377887" w:rsidP="00377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887" w:rsidRDefault="00377887" w:rsidP="00377887">
      <w:pPr>
        <w:spacing w:after="0"/>
      </w:pPr>
      <w:r>
        <w:separator/>
      </w:r>
    </w:p>
  </w:footnote>
  <w:footnote w:type="continuationSeparator" w:id="0">
    <w:p w:rsidR="00377887" w:rsidRDefault="00377887" w:rsidP="003778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887" w:rsidRDefault="00377887">
    <w:pPr>
      <w:pStyle w:val="Encabezado"/>
    </w:pPr>
    <w:r w:rsidRPr="00922FEA">
      <w:rPr>
        <w:noProof/>
      </w:rPr>
      <w:drawing>
        <wp:inline distT="0" distB="0" distL="0" distR="0" wp14:anchorId="2D23BF75" wp14:editId="4F74C977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87"/>
    <w:rsid w:val="00377887"/>
    <w:rsid w:val="006359DF"/>
    <w:rsid w:val="00CA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17194-DF0C-4962-9152-E1059F22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88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37788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7788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377887"/>
    <w:pPr>
      <w:ind w:left="708"/>
    </w:pPr>
  </w:style>
  <w:style w:type="paragraph" w:styleId="NormalWeb">
    <w:name w:val="Normal (Web)"/>
    <w:basedOn w:val="Normal"/>
    <w:uiPriority w:val="99"/>
    <w:rsid w:val="0037788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37788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77887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37788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7788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7788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7788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88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2025-10-15T08:22:00Z</dcterms:created>
  <dcterms:modified xsi:type="dcterms:W3CDTF">2025-10-15T08:22:00Z</dcterms:modified>
</cp:coreProperties>
</file>