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6404C" w14:textId="122A92B3" w:rsidR="00D64146" w:rsidRDefault="00A069FD">
      <w:pPr>
        <w:pBdr>
          <w:bottom w:val="single" w:sz="4" w:space="1" w:color="00000A"/>
        </w:pBdr>
        <w:jc w:val="center"/>
        <w:rPr>
          <w:b/>
        </w:rPr>
      </w:pPr>
      <w:r>
        <w:rPr>
          <w:b/>
        </w:rPr>
        <w:t>ANNEX I</w:t>
      </w:r>
      <w:r w:rsidR="002E396E">
        <w:rPr>
          <w:b/>
        </w:rPr>
        <w:t xml:space="preserve"> </w:t>
      </w:r>
    </w:p>
    <w:p w14:paraId="2F3D7E93" w14:textId="77777777" w:rsidR="00D64146" w:rsidRDefault="00A069FD">
      <w:pPr>
        <w:jc w:val="center"/>
        <w:rPr>
          <w:b/>
          <w:sz w:val="20"/>
          <w:szCs w:val="20"/>
        </w:rPr>
      </w:pPr>
      <w:r>
        <w:rPr>
          <w:b/>
          <w:sz w:val="20"/>
          <w:szCs w:val="20"/>
        </w:rPr>
        <w:t>MODEL DE DECLARACIÓ RESPONSABLE I OFERTA DE CRITERIS AVALUABLES DE FORMA AUTOMÀTICA (sobre únic)</w:t>
      </w:r>
    </w:p>
    <w:p w14:paraId="652D9482" w14:textId="77777777" w:rsidR="00D64146" w:rsidRDefault="00D64146">
      <w:pPr>
        <w:jc w:val="both"/>
      </w:pPr>
    </w:p>
    <w:p w14:paraId="45A40E76" w14:textId="030C8866" w:rsidR="00D825A7" w:rsidRPr="00326DC8" w:rsidRDefault="00A069FD" w:rsidP="00D825A7">
      <w:pPr>
        <w:spacing w:after="160" w:line="259" w:lineRule="auto"/>
        <w:jc w:val="both"/>
        <w:rPr>
          <w:rFonts w:cstheme="minorHAnsi"/>
          <w:i/>
        </w:rPr>
      </w:pPr>
      <w:r>
        <w:t xml:space="preserve">El senyor/a ............................................, amb DNI núm. ................., en nom propi / en nom i representació de ........ de la qual actua en qualitat de ... </w:t>
      </w:r>
      <w:r>
        <w:rPr>
          <w:i/>
        </w:rPr>
        <w:t>(administrador únic, solidari o mancomunat o apoderat solidari o mancomunat),</w:t>
      </w:r>
      <w:r>
        <w:t xml:space="preserve"> segons escriptura pública atorgada davant el Notari de </w:t>
      </w:r>
      <w:r>
        <w:rPr>
          <w:i/>
        </w:rPr>
        <w:t>(lloc)</w:t>
      </w:r>
      <w:r>
        <w:t xml:space="preserve">, senyor ..., en data ... i número de protocol ..., amb domicili a  </w:t>
      </w:r>
      <w:r w:rsidRPr="000B63AF">
        <w:rPr>
          <w:color w:val="auto"/>
        </w:rPr>
        <w:t xml:space="preserve">................................., </w:t>
      </w:r>
      <w:r w:rsidR="00AE1644" w:rsidRPr="000B63AF">
        <w:rPr>
          <w:color w:val="auto"/>
        </w:rPr>
        <w:t xml:space="preserve">entitat que </w:t>
      </w:r>
      <w:r w:rsidR="00AE1644" w:rsidRPr="000B63AF">
        <w:rPr>
          <w:i/>
          <w:color w:val="auto"/>
        </w:rPr>
        <w:t>SI/NO</w:t>
      </w:r>
      <w:r w:rsidR="00AE1644" w:rsidRPr="000B63AF">
        <w:rPr>
          <w:color w:val="auto"/>
        </w:rPr>
        <w:t xml:space="preserve"> reuneix les condicions de PYME,</w:t>
      </w:r>
      <w:r w:rsidR="00AE1644" w:rsidRPr="000B63AF">
        <w:rPr>
          <w:b/>
          <w:color w:val="auto"/>
        </w:rPr>
        <w:t xml:space="preserve"> </w:t>
      </w:r>
      <w:r w:rsidRPr="000B63AF">
        <w:rPr>
          <w:b/>
          <w:color w:val="auto"/>
        </w:rPr>
        <w:t xml:space="preserve">DECLARA </w:t>
      </w:r>
      <w:r>
        <w:rPr>
          <w:b/>
        </w:rPr>
        <w:t>sota la seva responsabilitat</w:t>
      </w:r>
      <w:r>
        <w:t xml:space="preserve">, </w:t>
      </w:r>
      <w:r w:rsidR="00D825A7" w:rsidRPr="00CE682C">
        <w:rPr>
          <w:rFonts w:cstheme="minorHAnsi"/>
          <w:i/>
        </w:rPr>
        <w:t>com a empresa licitadora del contracte</w:t>
      </w:r>
      <w:r w:rsidR="003025AF">
        <w:rPr>
          <w:rFonts w:cstheme="minorHAnsi"/>
          <w:i/>
        </w:rPr>
        <w:t xml:space="preserve"> de serveis de </w:t>
      </w:r>
      <w:r w:rsidR="00823C5C">
        <w:rPr>
          <w:rFonts w:ascii="Arial" w:hAnsi="Arial" w:cs="Arial"/>
        </w:rPr>
        <w:t>la direcció de l’execució de l’obra i la coordinació de seguretat i salut en fase d’execució LOT 2</w:t>
      </w:r>
      <w:r w:rsidR="00D825A7" w:rsidRPr="00CE682C">
        <w:rPr>
          <w:rFonts w:cstheme="minorHAnsi"/>
          <w:i/>
        </w:rPr>
        <w:t>, publicat en el Perfil del Contractant</w:t>
      </w:r>
      <w:r w:rsidR="00D825A7" w:rsidRPr="00E90B39">
        <w:rPr>
          <w:rFonts w:cstheme="minorHAnsi"/>
        </w:rPr>
        <w:t xml:space="preserve"> en data .....................................:</w:t>
      </w:r>
    </w:p>
    <w:p w14:paraId="024D9D20" w14:textId="2B6AA343" w:rsidR="002E396E" w:rsidRDefault="00A069FD" w:rsidP="008B398B">
      <w:pPr>
        <w:jc w:val="both"/>
        <w:rPr>
          <w:i/>
          <w:sz w:val="20"/>
          <w:szCs w:val="20"/>
        </w:rPr>
      </w:pPr>
      <w:r>
        <w:t xml:space="preserve">Que, es compromet </w:t>
      </w:r>
      <w:r>
        <w:rPr>
          <w:i/>
        </w:rPr>
        <w:t>(en nom propi / en nom i representació de l’empresa)</w:t>
      </w:r>
      <w:r>
        <w:t xml:space="preserve"> a executar-lo amb estricta subjecció als requisits i condicions estipulats, per la quantitat total de: ...........................€ (</w:t>
      </w:r>
      <w:r>
        <w:rPr>
          <w:i/>
        </w:rPr>
        <w:t>xifra en lletres i en números)</w:t>
      </w:r>
      <w:r w:rsidR="00DD6AA7">
        <w:t>, del</w:t>
      </w:r>
      <w:r>
        <w:t xml:space="preserve">s quals...........................................€, es corresponen al preu del contracte i .........................€ es corresponen a l'Impost sobre el Valor Afegit (IVA). </w:t>
      </w:r>
      <w:r>
        <w:rPr>
          <w:i/>
          <w:sz w:val="20"/>
          <w:szCs w:val="20"/>
        </w:rPr>
        <w:t>(1)</w:t>
      </w:r>
    </w:p>
    <w:p w14:paraId="3505FD49" w14:textId="77777777" w:rsidR="008B398B" w:rsidRPr="008B398B" w:rsidRDefault="008B398B" w:rsidP="008B398B">
      <w:pPr>
        <w:jc w:val="both"/>
        <w:rPr>
          <w:i/>
          <w:sz w:val="20"/>
          <w:szCs w:val="20"/>
        </w:rPr>
      </w:pPr>
    </w:p>
    <w:p w14:paraId="3E1D2DC4" w14:textId="48BA4EA3" w:rsidR="001B1EDC" w:rsidRPr="00D825A7" w:rsidRDefault="002E396E" w:rsidP="00D825A7">
      <w:pPr>
        <w:pStyle w:val="Prrafodelista"/>
        <w:numPr>
          <w:ilvl w:val="0"/>
          <w:numId w:val="1"/>
        </w:numPr>
        <w:jc w:val="both"/>
        <w:rPr>
          <w:i/>
        </w:rPr>
      </w:pPr>
      <w:r>
        <w:t>Que</w:t>
      </w:r>
      <w:r w:rsidR="005A28FE">
        <w:t xml:space="preserve"> </w:t>
      </w:r>
      <w:r w:rsidR="005A28FE" w:rsidRPr="00D825A7">
        <w:rPr>
          <w:i/>
          <w:iCs/>
        </w:rPr>
        <w:t>(-si s’escau-</w:t>
      </w:r>
      <w:r w:rsidR="005A28FE">
        <w:t>)</w:t>
      </w:r>
      <w:r>
        <w:t xml:space="preserve">, es compromet </w:t>
      </w:r>
      <w:r w:rsidRPr="00D825A7">
        <w:rPr>
          <w:i/>
        </w:rPr>
        <w:t>(en nom propi / en nom i representació de l’empresa)</w:t>
      </w:r>
      <w:r>
        <w:t xml:space="preserve"> a executar les següents millores</w:t>
      </w:r>
      <w:r w:rsidR="001B1EDC">
        <w:t xml:space="preserve">: </w:t>
      </w:r>
      <w:r w:rsidR="001B1EDC" w:rsidRPr="00D825A7">
        <w:rPr>
          <w:i/>
          <w:iCs/>
        </w:rPr>
        <w:t>(cal marcar la que correspongui</w:t>
      </w:r>
      <w:r w:rsidR="00D825A7">
        <w:rPr>
          <w:i/>
          <w:iCs/>
        </w:rPr>
        <w:t>).</w:t>
      </w:r>
    </w:p>
    <w:p w14:paraId="2E67ACDD" w14:textId="77777777" w:rsidR="00D825A7" w:rsidRPr="00D825A7" w:rsidRDefault="00D825A7" w:rsidP="00D825A7">
      <w:pPr>
        <w:pStyle w:val="Prrafodelista"/>
        <w:ind w:left="360"/>
        <w:jc w:val="both"/>
        <w:rPr>
          <w:i/>
        </w:rPr>
      </w:pPr>
    </w:p>
    <w:p w14:paraId="11878B54" w14:textId="12D953E6" w:rsidR="00D64146" w:rsidRPr="00823C5C" w:rsidRDefault="00D825A7" w:rsidP="00823C5C">
      <w:pPr>
        <w:jc w:val="both"/>
        <w:rPr>
          <w:iCs/>
          <w:color w:val="auto"/>
        </w:rPr>
      </w:pPr>
      <w:r w:rsidRPr="00823C5C">
        <w:rPr>
          <w:b/>
          <w:bCs/>
          <w:iCs/>
          <w:color w:val="auto"/>
        </w:rPr>
        <w:t>Millora</w:t>
      </w:r>
      <w:r w:rsidR="008B398B" w:rsidRPr="00823C5C">
        <w:rPr>
          <w:b/>
          <w:bCs/>
          <w:iCs/>
          <w:color w:val="auto"/>
        </w:rPr>
        <w:t xml:space="preserve"> 1</w:t>
      </w:r>
      <w:r w:rsidRPr="00823C5C">
        <w:rPr>
          <w:b/>
          <w:bCs/>
          <w:iCs/>
          <w:color w:val="auto"/>
        </w:rPr>
        <w:t>:</w:t>
      </w:r>
      <w:r w:rsidRPr="00823C5C">
        <w:rPr>
          <w:iCs/>
          <w:color w:val="auto"/>
        </w:rPr>
        <w:t xml:space="preserve"> </w:t>
      </w:r>
    </w:p>
    <w:p w14:paraId="1CC39799" w14:textId="5F8A4816" w:rsidR="00823C5C" w:rsidRPr="00823C5C" w:rsidRDefault="00823C5C" w:rsidP="00823C5C">
      <w:pPr>
        <w:numPr>
          <w:ilvl w:val="0"/>
          <w:numId w:val="8"/>
        </w:numPr>
        <w:autoSpaceDE w:val="0"/>
        <w:autoSpaceDN w:val="0"/>
        <w:adjustRightInd w:val="0"/>
        <w:spacing w:after="0" w:line="240" w:lineRule="auto"/>
        <w:contextualSpacing/>
        <w:jc w:val="both"/>
        <w:rPr>
          <w:rFonts w:ascii="KohinoorDevanagariRegular" w:eastAsia="Calibri" w:hAnsi="KohinoorDevanagariRegular" w:cs="KohinoorDevanagariRegular"/>
          <w:b/>
          <w:bCs/>
          <w:color w:val="auto"/>
        </w:rPr>
      </w:pPr>
      <w:r w:rsidRPr="00823C5C">
        <w:rPr>
          <w:rFonts w:ascii="KohinoorDevanagariRegular" w:eastAsia="Calibri" w:hAnsi="KohinoorDevanagariRegular" w:cs="KohinoorDevanagariRegular"/>
          <w:b/>
          <w:bCs/>
          <w:i/>
          <w:color w:val="auto"/>
        </w:rPr>
        <w:t xml:space="preserve">(si s’escau) Responsable en fase de redacció del projecte d’execució de les obres i direcció (màxim </w:t>
      </w:r>
      <w:r>
        <w:rPr>
          <w:rFonts w:ascii="KohinoorDevanagariRegular" w:eastAsia="Calibri" w:hAnsi="KohinoorDevanagariRegular" w:cs="KohinoorDevanagariRegular"/>
          <w:b/>
          <w:bCs/>
          <w:i/>
          <w:color w:val="auto"/>
        </w:rPr>
        <w:t>20</w:t>
      </w:r>
      <w:r w:rsidRPr="00823C5C">
        <w:rPr>
          <w:rFonts w:ascii="KohinoorDevanagariRegular" w:eastAsia="Calibri" w:hAnsi="KohinoorDevanagariRegular" w:cs="KohinoorDevanagariRegular"/>
          <w:b/>
          <w:bCs/>
          <w:i/>
          <w:color w:val="auto"/>
        </w:rPr>
        <w:t xml:space="preserve"> punts) cal adjuntar l’acreditació d’aquest punt d’acord amb el QC</w:t>
      </w:r>
    </w:p>
    <w:p w14:paraId="169B917E" w14:textId="77777777" w:rsidR="00823C5C" w:rsidRPr="00823C5C" w:rsidRDefault="00823C5C" w:rsidP="00823C5C">
      <w:pPr>
        <w:autoSpaceDE w:val="0"/>
        <w:autoSpaceDN w:val="0"/>
        <w:adjustRightInd w:val="0"/>
        <w:spacing w:after="0" w:line="240" w:lineRule="auto"/>
        <w:ind w:left="360"/>
        <w:contextualSpacing/>
        <w:jc w:val="both"/>
        <w:rPr>
          <w:rFonts w:ascii="KohinoorDevanagariRegular" w:eastAsia="Calibri" w:hAnsi="KohinoorDevanagariRegular" w:cs="KohinoorDevanagariRegular"/>
          <w:color w:val="auto"/>
        </w:rPr>
      </w:pPr>
    </w:p>
    <w:tbl>
      <w:tblPr>
        <w:tblStyle w:val="Tablaconcuadrcula1"/>
        <w:tblW w:w="0" w:type="auto"/>
        <w:tblInd w:w="1800" w:type="dxa"/>
        <w:tblLook w:val="04A0" w:firstRow="1" w:lastRow="0" w:firstColumn="1" w:lastColumn="0" w:noHBand="0" w:noVBand="1"/>
      </w:tblPr>
      <w:tblGrid>
        <w:gridCol w:w="2200"/>
        <w:gridCol w:w="3001"/>
        <w:gridCol w:w="1719"/>
      </w:tblGrid>
      <w:tr w:rsidR="00823C5C" w:rsidRPr="00823C5C" w14:paraId="3782C28A" w14:textId="77777777" w:rsidTr="00823C5C">
        <w:tc>
          <w:tcPr>
            <w:tcW w:w="2418" w:type="dxa"/>
            <w:shd w:val="clear" w:color="auto" w:fill="D9D9D9"/>
          </w:tcPr>
          <w:p w14:paraId="692943A2" w14:textId="77777777" w:rsidR="00823C5C" w:rsidRPr="00823C5C" w:rsidRDefault="00823C5C" w:rsidP="00823C5C">
            <w:pPr>
              <w:spacing w:after="160" w:line="259" w:lineRule="auto"/>
              <w:rPr>
                <w:rFonts w:ascii="KohinoorDevanagariRegular" w:eastAsia="Calibri" w:hAnsi="KohinoorDevanagariRegular" w:cs="KohinoorDevanagariRegular"/>
                <w:color w:val="auto"/>
              </w:rPr>
            </w:pPr>
            <w:proofErr w:type="spellStart"/>
            <w:r w:rsidRPr="00823C5C">
              <w:rPr>
                <w:rFonts w:ascii="KohinoorDevanagariRegular" w:eastAsia="Calibri" w:hAnsi="KohinoorDevanagariRegular" w:cs="KohinoorDevanagariRegular"/>
                <w:color w:val="auto"/>
              </w:rPr>
              <w:t>Experiència</w:t>
            </w:r>
            <w:proofErr w:type="spellEnd"/>
            <w:r w:rsidRPr="00823C5C">
              <w:rPr>
                <w:rFonts w:ascii="KohinoorDevanagariRegular" w:eastAsia="Calibri" w:hAnsi="KohinoorDevanagariRegular" w:cs="KohinoorDevanagariRegular"/>
                <w:color w:val="auto"/>
              </w:rPr>
              <w:t xml:space="preserve"> </w:t>
            </w:r>
            <w:proofErr w:type="spellStart"/>
            <w:r w:rsidRPr="00823C5C">
              <w:rPr>
                <w:rFonts w:ascii="KohinoorDevanagariRegular" w:eastAsia="Calibri" w:hAnsi="KohinoorDevanagariRegular" w:cs="KohinoorDevanagariRegular"/>
                <w:color w:val="auto"/>
              </w:rPr>
              <w:t>acreditada</w:t>
            </w:r>
            <w:proofErr w:type="spellEnd"/>
            <w:r w:rsidRPr="00823C5C">
              <w:rPr>
                <w:rFonts w:ascii="KohinoorDevanagariRegular" w:eastAsia="Calibri" w:hAnsi="KohinoorDevanagariRegular" w:cs="KohinoorDevanagariRegular"/>
                <w:color w:val="auto"/>
              </w:rPr>
              <w:t xml:space="preserve"> </w:t>
            </w:r>
            <w:proofErr w:type="spellStart"/>
            <w:r w:rsidRPr="00823C5C">
              <w:rPr>
                <w:rFonts w:ascii="KohinoorDevanagariRegular" w:eastAsia="Calibri" w:hAnsi="KohinoorDevanagariRegular" w:cs="KohinoorDevanagariRegular"/>
                <w:color w:val="auto"/>
              </w:rPr>
              <w:t>addicional</w:t>
            </w:r>
            <w:proofErr w:type="spellEnd"/>
          </w:p>
        </w:tc>
        <w:tc>
          <w:tcPr>
            <w:tcW w:w="3110" w:type="dxa"/>
            <w:shd w:val="clear" w:color="auto" w:fill="D9D9D9"/>
          </w:tcPr>
          <w:p w14:paraId="6F149087" w14:textId="77777777" w:rsidR="00823C5C" w:rsidRPr="00823C5C" w:rsidRDefault="00823C5C" w:rsidP="00823C5C">
            <w:pPr>
              <w:spacing w:after="160" w:line="259" w:lineRule="auto"/>
              <w:ind w:left="1800"/>
              <w:contextualSpacing/>
              <w:rPr>
                <w:rFonts w:ascii="KohinoorDevanagariRegular" w:eastAsia="Calibri" w:hAnsi="KohinoorDevanagariRegular" w:cs="KohinoorDevanagariRegular"/>
                <w:color w:val="auto"/>
              </w:rPr>
            </w:pPr>
            <w:r w:rsidRPr="00823C5C">
              <w:rPr>
                <w:rFonts w:ascii="KohinoorDevanagariRegular" w:eastAsia="Calibri" w:hAnsi="KohinoorDevanagariRegular" w:cs="KohinoorDevanagariRegular"/>
                <w:color w:val="auto"/>
              </w:rPr>
              <w:t>Punts</w:t>
            </w:r>
          </w:p>
        </w:tc>
        <w:tc>
          <w:tcPr>
            <w:tcW w:w="1914" w:type="dxa"/>
            <w:shd w:val="clear" w:color="auto" w:fill="D9D9D9"/>
          </w:tcPr>
          <w:p w14:paraId="02F97825" w14:textId="77777777" w:rsidR="00823C5C" w:rsidRPr="00823C5C" w:rsidRDefault="00823C5C" w:rsidP="00823C5C">
            <w:pPr>
              <w:spacing w:after="160" w:line="259" w:lineRule="auto"/>
              <w:rPr>
                <w:rFonts w:ascii="KohinoorDevanagariRegular" w:eastAsia="Calibri" w:hAnsi="KohinoorDevanagariRegular" w:cs="KohinoorDevanagariRegular"/>
                <w:color w:val="auto"/>
              </w:rPr>
            </w:pPr>
            <w:r w:rsidRPr="00823C5C">
              <w:rPr>
                <w:rFonts w:ascii="KohinoorDevanagariRegular" w:eastAsia="Calibri" w:hAnsi="KohinoorDevanagariRegular" w:cs="KohinoorDevanagariRegular"/>
                <w:color w:val="auto"/>
              </w:rPr>
              <w:t xml:space="preserve">Marcar </w:t>
            </w:r>
            <w:proofErr w:type="spellStart"/>
            <w:r w:rsidRPr="00823C5C">
              <w:rPr>
                <w:rFonts w:ascii="KohinoorDevanagariRegular" w:eastAsia="Calibri" w:hAnsi="KohinoorDevanagariRegular" w:cs="KohinoorDevanagariRegular"/>
                <w:color w:val="auto"/>
              </w:rPr>
              <w:t>amb</w:t>
            </w:r>
            <w:proofErr w:type="spellEnd"/>
            <w:r w:rsidRPr="00823C5C">
              <w:rPr>
                <w:rFonts w:ascii="KohinoorDevanagariRegular" w:eastAsia="Calibri" w:hAnsi="KohinoorDevanagariRegular" w:cs="KohinoorDevanagariRegular"/>
                <w:color w:val="auto"/>
              </w:rPr>
              <w:t xml:space="preserve"> </w:t>
            </w:r>
            <w:proofErr w:type="spellStart"/>
            <w:r w:rsidRPr="00823C5C">
              <w:rPr>
                <w:rFonts w:ascii="KohinoorDevanagariRegular" w:eastAsia="Calibri" w:hAnsi="KohinoorDevanagariRegular" w:cs="KohinoorDevanagariRegular"/>
                <w:color w:val="auto"/>
              </w:rPr>
              <w:t>una</w:t>
            </w:r>
            <w:proofErr w:type="spellEnd"/>
            <w:r w:rsidRPr="00823C5C">
              <w:rPr>
                <w:rFonts w:ascii="KohinoorDevanagariRegular" w:eastAsia="Calibri" w:hAnsi="KohinoorDevanagariRegular" w:cs="KohinoorDevanagariRegular"/>
                <w:color w:val="auto"/>
              </w:rPr>
              <w:t xml:space="preserve"> X</w:t>
            </w:r>
          </w:p>
        </w:tc>
      </w:tr>
      <w:tr w:rsidR="00823C5C" w:rsidRPr="00823C5C" w14:paraId="250A799F" w14:textId="77777777" w:rsidTr="00DF02A5">
        <w:tc>
          <w:tcPr>
            <w:tcW w:w="2418" w:type="dxa"/>
          </w:tcPr>
          <w:p w14:paraId="2E6DEA39" w14:textId="77777777" w:rsidR="00823C5C" w:rsidRPr="00823C5C" w:rsidRDefault="00823C5C" w:rsidP="00823C5C">
            <w:pPr>
              <w:spacing w:after="160" w:line="259" w:lineRule="auto"/>
              <w:rPr>
                <w:rFonts w:ascii="KohinoorDevanagariRegular" w:eastAsia="Calibri" w:hAnsi="KohinoorDevanagariRegular" w:cs="KohinoorDevanagariRegular"/>
                <w:color w:val="auto"/>
              </w:rPr>
            </w:pPr>
            <w:r w:rsidRPr="00823C5C">
              <w:rPr>
                <w:rFonts w:ascii="KohinoorDevanagariRegular" w:eastAsia="Calibri" w:hAnsi="KohinoorDevanagariRegular" w:cs="KohinoorDevanagariRegular"/>
                <w:color w:val="auto"/>
              </w:rPr>
              <w:t xml:space="preserve">5 </w:t>
            </w:r>
            <w:proofErr w:type="spellStart"/>
            <w:r w:rsidRPr="00823C5C">
              <w:rPr>
                <w:rFonts w:ascii="KohinoorDevanagariRegular" w:eastAsia="Calibri" w:hAnsi="KohinoorDevanagariRegular" w:cs="KohinoorDevanagariRegular"/>
                <w:color w:val="auto"/>
              </w:rPr>
              <w:t>anys</w:t>
            </w:r>
            <w:proofErr w:type="spellEnd"/>
          </w:p>
        </w:tc>
        <w:tc>
          <w:tcPr>
            <w:tcW w:w="3110" w:type="dxa"/>
          </w:tcPr>
          <w:p w14:paraId="49BF5F21" w14:textId="3413C5FA" w:rsidR="00823C5C" w:rsidRPr="00823C5C" w:rsidRDefault="00823C5C" w:rsidP="00823C5C">
            <w:pPr>
              <w:spacing w:after="160" w:line="259" w:lineRule="auto"/>
              <w:ind w:left="1800"/>
              <w:contextualSpacing/>
              <w:rPr>
                <w:rFonts w:ascii="KohinoorDevanagariRegular" w:eastAsia="Calibri" w:hAnsi="KohinoorDevanagariRegular" w:cs="KohinoorDevanagariRegular"/>
                <w:color w:val="auto"/>
              </w:rPr>
            </w:pPr>
            <w:r>
              <w:rPr>
                <w:rFonts w:ascii="KohinoorDevanagariRegular" w:eastAsia="Calibri" w:hAnsi="KohinoorDevanagariRegular" w:cs="KohinoorDevanagariRegular"/>
                <w:color w:val="auto"/>
              </w:rPr>
              <w:t>10</w:t>
            </w:r>
          </w:p>
        </w:tc>
        <w:tc>
          <w:tcPr>
            <w:tcW w:w="1914" w:type="dxa"/>
          </w:tcPr>
          <w:p w14:paraId="4DB14755" w14:textId="77777777" w:rsidR="00823C5C" w:rsidRPr="00823C5C" w:rsidRDefault="00823C5C" w:rsidP="00823C5C">
            <w:pPr>
              <w:spacing w:after="160" w:line="259" w:lineRule="auto"/>
              <w:ind w:left="1800"/>
              <w:contextualSpacing/>
              <w:rPr>
                <w:rFonts w:ascii="KohinoorDevanagariRegular" w:eastAsia="Calibri" w:hAnsi="KohinoorDevanagariRegular" w:cs="KohinoorDevanagariRegular"/>
                <w:color w:val="auto"/>
              </w:rPr>
            </w:pPr>
          </w:p>
        </w:tc>
      </w:tr>
      <w:tr w:rsidR="00823C5C" w:rsidRPr="00823C5C" w14:paraId="208B7CB4" w14:textId="77777777" w:rsidTr="00DF02A5">
        <w:tc>
          <w:tcPr>
            <w:tcW w:w="2418" w:type="dxa"/>
          </w:tcPr>
          <w:p w14:paraId="1DE89843" w14:textId="77777777" w:rsidR="00823C5C" w:rsidRPr="00823C5C" w:rsidRDefault="00823C5C" w:rsidP="00823C5C">
            <w:pPr>
              <w:spacing w:after="160" w:line="259" w:lineRule="auto"/>
              <w:rPr>
                <w:rFonts w:ascii="KohinoorDevanagariRegular" w:eastAsia="Calibri" w:hAnsi="KohinoorDevanagariRegular" w:cs="KohinoorDevanagariRegular"/>
                <w:color w:val="auto"/>
              </w:rPr>
            </w:pPr>
            <w:r w:rsidRPr="00823C5C">
              <w:rPr>
                <w:rFonts w:ascii="KohinoorDevanagariRegular" w:eastAsia="Calibri" w:hAnsi="KohinoorDevanagariRegular" w:cs="KohinoorDevanagariRegular"/>
                <w:color w:val="auto"/>
              </w:rPr>
              <w:t xml:space="preserve">2,5 </w:t>
            </w:r>
            <w:proofErr w:type="spellStart"/>
            <w:r w:rsidRPr="00823C5C">
              <w:rPr>
                <w:rFonts w:ascii="KohinoorDevanagariRegular" w:eastAsia="Calibri" w:hAnsi="KohinoorDevanagariRegular" w:cs="KohinoorDevanagariRegular"/>
                <w:color w:val="auto"/>
              </w:rPr>
              <w:t>anys</w:t>
            </w:r>
            <w:proofErr w:type="spellEnd"/>
          </w:p>
        </w:tc>
        <w:tc>
          <w:tcPr>
            <w:tcW w:w="3110" w:type="dxa"/>
          </w:tcPr>
          <w:p w14:paraId="7F261176" w14:textId="6719720B" w:rsidR="00823C5C" w:rsidRPr="00823C5C" w:rsidRDefault="00823C5C" w:rsidP="00823C5C">
            <w:pPr>
              <w:spacing w:after="160" w:line="259" w:lineRule="auto"/>
              <w:ind w:left="1800"/>
              <w:contextualSpacing/>
              <w:rPr>
                <w:rFonts w:ascii="KohinoorDevanagariRegular" w:eastAsia="Calibri" w:hAnsi="KohinoorDevanagariRegular" w:cs="KohinoorDevanagariRegular"/>
                <w:color w:val="auto"/>
              </w:rPr>
            </w:pPr>
            <w:r>
              <w:rPr>
                <w:rFonts w:ascii="KohinoorDevanagariRegular" w:eastAsia="Calibri" w:hAnsi="KohinoorDevanagariRegular" w:cs="KohinoorDevanagariRegular"/>
                <w:color w:val="auto"/>
              </w:rPr>
              <w:t>5</w:t>
            </w:r>
          </w:p>
        </w:tc>
        <w:tc>
          <w:tcPr>
            <w:tcW w:w="1914" w:type="dxa"/>
          </w:tcPr>
          <w:p w14:paraId="7278D4E0" w14:textId="77777777" w:rsidR="00823C5C" w:rsidRPr="00823C5C" w:rsidRDefault="00823C5C" w:rsidP="00823C5C">
            <w:pPr>
              <w:spacing w:after="160" w:line="259" w:lineRule="auto"/>
              <w:ind w:left="1800"/>
              <w:contextualSpacing/>
              <w:rPr>
                <w:rFonts w:ascii="KohinoorDevanagariRegular" w:eastAsia="Calibri" w:hAnsi="KohinoorDevanagariRegular" w:cs="KohinoorDevanagariRegular"/>
                <w:color w:val="auto"/>
              </w:rPr>
            </w:pPr>
          </w:p>
        </w:tc>
      </w:tr>
      <w:tr w:rsidR="00823C5C" w:rsidRPr="00823C5C" w14:paraId="22ACFA4D" w14:textId="77777777" w:rsidTr="00DF02A5">
        <w:tc>
          <w:tcPr>
            <w:tcW w:w="2418" w:type="dxa"/>
          </w:tcPr>
          <w:p w14:paraId="223BCB73" w14:textId="77777777" w:rsidR="00823C5C" w:rsidRPr="00823C5C" w:rsidRDefault="00823C5C" w:rsidP="00823C5C">
            <w:pPr>
              <w:spacing w:after="160" w:line="259" w:lineRule="auto"/>
              <w:rPr>
                <w:rFonts w:ascii="KohinoorDevanagariRegular" w:eastAsia="Calibri" w:hAnsi="KohinoorDevanagariRegular" w:cs="KohinoorDevanagariRegular"/>
                <w:color w:val="auto"/>
              </w:rPr>
            </w:pPr>
            <w:r w:rsidRPr="00823C5C">
              <w:rPr>
                <w:rFonts w:ascii="KohinoorDevanagariRegular" w:eastAsia="Calibri" w:hAnsi="KohinoorDevanagariRegular" w:cs="KohinoorDevanagariRegular"/>
                <w:color w:val="auto"/>
              </w:rPr>
              <w:t xml:space="preserve">Menys de 2 </w:t>
            </w:r>
            <w:proofErr w:type="spellStart"/>
            <w:r w:rsidRPr="00823C5C">
              <w:rPr>
                <w:rFonts w:ascii="KohinoorDevanagariRegular" w:eastAsia="Calibri" w:hAnsi="KohinoorDevanagariRegular" w:cs="KohinoorDevanagariRegular"/>
                <w:color w:val="auto"/>
              </w:rPr>
              <w:t>anys</w:t>
            </w:r>
            <w:proofErr w:type="spellEnd"/>
            <w:r w:rsidRPr="00823C5C">
              <w:rPr>
                <w:rFonts w:ascii="KohinoorDevanagariRegular" w:eastAsia="Calibri" w:hAnsi="KohinoorDevanagariRegular" w:cs="KohinoorDevanagariRegular"/>
                <w:color w:val="auto"/>
              </w:rPr>
              <w:t xml:space="preserve"> i </w:t>
            </w:r>
            <w:proofErr w:type="spellStart"/>
            <w:r w:rsidRPr="00823C5C">
              <w:rPr>
                <w:rFonts w:ascii="KohinoorDevanagariRegular" w:eastAsia="Calibri" w:hAnsi="KohinoorDevanagariRegular" w:cs="KohinoorDevanagariRegular"/>
                <w:color w:val="auto"/>
              </w:rPr>
              <w:t>mig</w:t>
            </w:r>
            <w:proofErr w:type="spellEnd"/>
          </w:p>
        </w:tc>
        <w:tc>
          <w:tcPr>
            <w:tcW w:w="3110" w:type="dxa"/>
          </w:tcPr>
          <w:p w14:paraId="6AF8CE3F" w14:textId="77777777" w:rsidR="00823C5C" w:rsidRPr="00823C5C" w:rsidRDefault="00823C5C" w:rsidP="00823C5C">
            <w:pPr>
              <w:spacing w:after="160" w:line="259" w:lineRule="auto"/>
              <w:ind w:left="1800"/>
              <w:contextualSpacing/>
              <w:rPr>
                <w:rFonts w:ascii="KohinoorDevanagariRegular" w:eastAsia="Calibri" w:hAnsi="KohinoorDevanagariRegular" w:cs="KohinoorDevanagariRegular"/>
                <w:color w:val="auto"/>
              </w:rPr>
            </w:pPr>
            <w:r w:rsidRPr="00823C5C">
              <w:rPr>
                <w:rFonts w:ascii="KohinoorDevanagariRegular" w:eastAsia="Calibri" w:hAnsi="KohinoorDevanagariRegular" w:cs="KohinoorDevanagariRegular"/>
                <w:color w:val="auto"/>
              </w:rPr>
              <w:t>0</w:t>
            </w:r>
          </w:p>
        </w:tc>
        <w:tc>
          <w:tcPr>
            <w:tcW w:w="1914" w:type="dxa"/>
          </w:tcPr>
          <w:p w14:paraId="660D2E10" w14:textId="77777777" w:rsidR="00823C5C" w:rsidRPr="00823C5C" w:rsidRDefault="00823C5C" w:rsidP="00823C5C">
            <w:pPr>
              <w:spacing w:after="160" w:line="259" w:lineRule="auto"/>
              <w:ind w:left="1800"/>
              <w:contextualSpacing/>
              <w:rPr>
                <w:rFonts w:ascii="KohinoorDevanagariRegular" w:eastAsia="Calibri" w:hAnsi="KohinoorDevanagariRegular" w:cs="KohinoorDevanagariRegular"/>
                <w:color w:val="auto"/>
              </w:rPr>
            </w:pPr>
          </w:p>
        </w:tc>
      </w:tr>
    </w:tbl>
    <w:p w14:paraId="610B1152" w14:textId="77777777" w:rsidR="00823C5C" w:rsidRPr="00823C5C" w:rsidRDefault="00823C5C" w:rsidP="00823C5C">
      <w:pPr>
        <w:autoSpaceDE w:val="0"/>
        <w:autoSpaceDN w:val="0"/>
        <w:adjustRightInd w:val="0"/>
        <w:spacing w:after="0" w:line="240" w:lineRule="auto"/>
        <w:ind w:left="360"/>
        <w:contextualSpacing/>
        <w:jc w:val="both"/>
        <w:rPr>
          <w:rFonts w:ascii="KohinoorDevanagariRegular" w:eastAsia="Calibri" w:hAnsi="KohinoorDevanagariRegular" w:cs="KohinoorDevanagariRegular"/>
          <w:b/>
          <w:bCs/>
          <w:color w:val="auto"/>
        </w:rPr>
      </w:pPr>
    </w:p>
    <w:tbl>
      <w:tblPr>
        <w:tblStyle w:val="Tablaconcuadrcula1"/>
        <w:tblW w:w="0" w:type="auto"/>
        <w:tblInd w:w="1800" w:type="dxa"/>
        <w:tblLook w:val="04A0" w:firstRow="1" w:lastRow="0" w:firstColumn="1" w:lastColumn="0" w:noHBand="0" w:noVBand="1"/>
      </w:tblPr>
      <w:tblGrid>
        <w:gridCol w:w="2258"/>
        <w:gridCol w:w="2984"/>
        <w:gridCol w:w="1678"/>
      </w:tblGrid>
      <w:tr w:rsidR="00823C5C" w:rsidRPr="00823C5C" w14:paraId="63284446" w14:textId="77777777" w:rsidTr="00823C5C">
        <w:tc>
          <w:tcPr>
            <w:tcW w:w="2469" w:type="dxa"/>
            <w:shd w:val="clear" w:color="auto" w:fill="D9D9D9"/>
          </w:tcPr>
          <w:p w14:paraId="00A45D38" w14:textId="77777777" w:rsidR="00823C5C" w:rsidRPr="00823C5C" w:rsidRDefault="00823C5C" w:rsidP="00823C5C">
            <w:pPr>
              <w:spacing w:after="160" w:line="259" w:lineRule="auto"/>
              <w:rPr>
                <w:rFonts w:ascii="KohinoorDevanagariRegular" w:eastAsia="Calibri" w:hAnsi="KohinoorDevanagariRegular" w:cs="KohinoorDevanagariRegular"/>
                <w:color w:val="auto"/>
              </w:rPr>
            </w:pPr>
            <w:proofErr w:type="spellStart"/>
            <w:r w:rsidRPr="00823C5C">
              <w:rPr>
                <w:rFonts w:ascii="KohinoorDevanagariRegular" w:eastAsia="Calibri" w:hAnsi="KohinoorDevanagariRegular" w:cs="KohinoorDevanagariRegular"/>
                <w:color w:val="auto"/>
              </w:rPr>
              <w:t>Experiència</w:t>
            </w:r>
            <w:proofErr w:type="spellEnd"/>
            <w:r w:rsidRPr="00823C5C">
              <w:rPr>
                <w:rFonts w:ascii="KohinoorDevanagariRegular" w:eastAsia="Calibri" w:hAnsi="KohinoorDevanagariRegular" w:cs="KohinoorDevanagariRegular"/>
                <w:color w:val="auto"/>
              </w:rPr>
              <w:t xml:space="preserve"> </w:t>
            </w:r>
            <w:proofErr w:type="spellStart"/>
            <w:r w:rsidRPr="00823C5C">
              <w:rPr>
                <w:rFonts w:ascii="KohinoorDevanagariRegular" w:eastAsia="Calibri" w:hAnsi="KohinoorDevanagariRegular" w:cs="KohinoorDevanagariRegular"/>
                <w:color w:val="auto"/>
              </w:rPr>
              <w:t>equipaments</w:t>
            </w:r>
            <w:proofErr w:type="spellEnd"/>
          </w:p>
        </w:tc>
        <w:tc>
          <w:tcPr>
            <w:tcW w:w="3097" w:type="dxa"/>
            <w:shd w:val="clear" w:color="auto" w:fill="D9D9D9"/>
          </w:tcPr>
          <w:p w14:paraId="3C98EC6F" w14:textId="77777777" w:rsidR="00823C5C" w:rsidRPr="00823C5C" w:rsidRDefault="00823C5C" w:rsidP="00823C5C">
            <w:pPr>
              <w:spacing w:after="160" w:line="259" w:lineRule="auto"/>
              <w:ind w:left="1800"/>
              <w:contextualSpacing/>
              <w:rPr>
                <w:rFonts w:ascii="KohinoorDevanagariRegular" w:eastAsia="Calibri" w:hAnsi="KohinoorDevanagariRegular" w:cs="KohinoorDevanagariRegular"/>
                <w:color w:val="auto"/>
              </w:rPr>
            </w:pPr>
            <w:r w:rsidRPr="00823C5C">
              <w:rPr>
                <w:rFonts w:ascii="KohinoorDevanagariRegular" w:eastAsia="Calibri" w:hAnsi="KohinoorDevanagariRegular" w:cs="KohinoorDevanagariRegular"/>
                <w:color w:val="auto"/>
              </w:rPr>
              <w:t>Punts</w:t>
            </w:r>
          </w:p>
        </w:tc>
        <w:tc>
          <w:tcPr>
            <w:tcW w:w="1876" w:type="dxa"/>
            <w:shd w:val="clear" w:color="auto" w:fill="D9D9D9"/>
          </w:tcPr>
          <w:p w14:paraId="51B335EA" w14:textId="77777777" w:rsidR="00823C5C" w:rsidRPr="00823C5C" w:rsidRDefault="00823C5C" w:rsidP="00823C5C">
            <w:pPr>
              <w:spacing w:after="160" w:line="259" w:lineRule="auto"/>
              <w:rPr>
                <w:rFonts w:ascii="KohinoorDevanagariRegular" w:eastAsia="Calibri" w:hAnsi="KohinoorDevanagariRegular" w:cs="KohinoorDevanagariRegular"/>
                <w:color w:val="auto"/>
              </w:rPr>
            </w:pPr>
            <w:r w:rsidRPr="00823C5C">
              <w:rPr>
                <w:rFonts w:ascii="KohinoorDevanagariRegular" w:eastAsia="Calibri" w:hAnsi="KohinoorDevanagariRegular" w:cs="KohinoorDevanagariRegular"/>
                <w:color w:val="auto"/>
              </w:rPr>
              <w:t xml:space="preserve">Marcar </w:t>
            </w:r>
            <w:proofErr w:type="spellStart"/>
            <w:r w:rsidRPr="00823C5C">
              <w:rPr>
                <w:rFonts w:ascii="KohinoorDevanagariRegular" w:eastAsia="Calibri" w:hAnsi="KohinoorDevanagariRegular" w:cs="KohinoorDevanagariRegular"/>
                <w:color w:val="auto"/>
              </w:rPr>
              <w:t>amb</w:t>
            </w:r>
            <w:proofErr w:type="spellEnd"/>
            <w:r w:rsidRPr="00823C5C">
              <w:rPr>
                <w:rFonts w:ascii="KohinoorDevanagariRegular" w:eastAsia="Calibri" w:hAnsi="KohinoorDevanagariRegular" w:cs="KohinoorDevanagariRegular"/>
                <w:color w:val="auto"/>
              </w:rPr>
              <w:t xml:space="preserve"> una X</w:t>
            </w:r>
          </w:p>
        </w:tc>
      </w:tr>
      <w:tr w:rsidR="00823C5C" w:rsidRPr="00823C5C" w14:paraId="6E36AC26" w14:textId="77777777" w:rsidTr="00DF02A5">
        <w:tc>
          <w:tcPr>
            <w:tcW w:w="2469" w:type="dxa"/>
          </w:tcPr>
          <w:p w14:paraId="1AD00B59" w14:textId="13370472" w:rsidR="00823C5C" w:rsidRPr="00823C5C" w:rsidRDefault="00823C5C" w:rsidP="00823C5C">
            <w:pPr>
              <w:spacing w:after="160" w:line="259" w:lineRule="auto"/>
              <w:rPr>
                <w:rFonts w:ascii="KohinoorDevanagariRegular" w:eastAsia="Calibri" w:hAnsi="KohinoorDevanagariRegular" w:cs="KohinoorDevanagariRegular"/>
                <w:color w:val="auto"/>
              </w:rPr>
            </w:pPr>
            <w:r w:rsidRPr="00823C5C">
              <w:rPr>
                <w:rFonts w:ascii="KohinoorDevanagariRegular" w:eastAsia="Calibri" w:hAnsi="KohinoorDevanagariRegular" w:cs="KohinoorDevanagariRegular"/>
                <w:color w:val="auto"/>
              </w:rPr>
              <w:t xml:space="preserve">            </w:t>
            </w:r>
            <w:proofErr w:type="spellStart"/>
            <w:r>
              <w:rPr>
                <w:rFonts w:ascii="KohinoorDevanagariRegular" w:eastAsia="Calibri" w:hAnsi="KohinoorDevanagariRegular" w:cs="KohinoorDevanagariRegular"/>
                <w:color w:val="auto"/>
              </w:rPr>
              <w:t>Mínim</w:t>
            </w:r>
            <w:proofErr w:type="spellEnd"/>
            <w:r>
              <w:rPr>
                <w:rFonts w:ascii="KohinoorDevanagariRegular" w:eastAsia="Calibri" w:hAnsi="KohinoorDevanagariRegular" w:cs="KohinoorDevanagariRegular"/>
                <w:color w:val="auto"/>
              </w:rPr>
              <w:t xml:space="preserve"> 2 </w:t>
            </w:r>
            <w:proofErr w:type="spellStart"/>
            <w:r>
              <w:rPr>
                <w:rFonts w:ascii="KohinoorDevanagariRegular" w:eastAsia="Calibri" w:hAnsi="KohinoorDevanagariRegular" w:cs="KohinoorDevanagariRegular"/>
                <w:color w:val="auto"/>
              </w:rPr>
              <w:t>obres</w:t>
            </w:r>
            <w:proofErr w:type="spellEnd"/>
            <w:r w:rsidRPr="00823C5C">
              <w:rPr>
                <w:rFonts w:ascii="KohinoorDevanagariRegular" w:eastAsia="Calibri" w:hAnsi="KohinoorDevanagariRegular" w:cs="KohinoorDevanagariRegular"/>
                <w:color w:val="auto"/>
              </w:rPr>
              <w:t xml:space="preserve"> </w:t>
            </w:r>
          </w:p>
        </w:tc>
        <w:tc>
          <w:tcPr>
            <w:tcW w:w="3097" w:type="dxa"/>
          </w:tcPr>
          <w:p w14:paraId="3A50079C" w14:textId="6A8F58BF" w:rsidR="00823C5C" w:rsidRPr="00823C5C" w:rsidRDefault="00823C5C" w:rsidP="00823C5C">
            <w:pPr>
              <w:spacing w:after="160" w:line="259" w:lineRule="auto"/>
              <w:ind w:left="1800"/>
              <w:contextualSpacing/>
              <w:rPr>
                <w:rFonts w:ascii="KohinoorDevanagariRegular" w:eastAsia="Calibri" w:hAnsi="KohinoorDevanagariRegular" w:cs="KohinoorDevanagariRegular"/>
                <w:color w:val="auto"/>
              </w:rPr>
            </w:pPr>
            <w:r>
              <w:rPr>
                <w:rFonts w:ascii="KohinoorDevanagariRegular" w:eastAsia="Calibri" w:hAnsi="KohinoorDevanagariRegular" w:cs="KohinoorDevanagariRegular"/>
                <w:color w:val="auto"/>
              </w:rPr>
              <w:t>10</w:t>
            </w:r>
          </w:p>
        </w:tc>
        <w:tc>
          <w:tcPr>
            <w:tcW w:w="1876" w:type="dxa"/>
          </w:tcPr>
          <w:p w14:paraId="2B40C0F1" w14:textId="77777777" w:rsidR="00823C5C" w:rsidRPr="00823C5C" w:rsidRDefault="00823C5C" w:rsidP="00823C5C">
            <w:pPr>
              <w:spacing w:after="160" w:line="259" w:lineRule="auto"/>
              <w:ind w:left="1800"/>
              <w:contextualSpacing/>
              <w:rPr>
                <w:rFonts w:ascii="KohinoorDevanagariRegular" w:eastAsia="Calibri" w:hAnsi="KohinoorDevanagariRegular" w:cs="KohinoorDevanagariRegular"/>
                <w:color w:val="auto"/>
              </w:rPr>
            </w:pPr>
          </w:p>
        </w:tc>
      </w:tr>
    </w:tbl>
    <w:p w14:paraId="010AF773" w14:textId="77777777" w:rsidR="00823C5C" w:rsidRPr="003025AF" w:rsidRDefault="00823C5C" w:rsidP="00823C5C">
      <w:pPr>
        <w:jc w:val="both"/>
        <w:rPr>
          <w:i/>
          <w:color w:val="auto"/>
          <w:highlight w:val="yellow"/>
        </w:rPr>
      </w:pPr>
    </w:p>
    <w:p w14:paraId="32A9EDAA" w14:textId="77777777" w:rsidR="008B398B" w:rsidRPr="004477FF" w:rsidRDefault="008B398B" w:rsidP="008B398B">
      <w:pPr>
        <w:pStyle w:val="Prrafodelista"/>
        <w:ind w:left="1134"/>
        <w:jc w:val="both"/>
        <w:rPr>
          <w:i/>
          <w:color w:val="auto"/>
        </w:rPr>
      </w:pPr>
    </w:p>
    <w:p w14:paraId="17F8E1D6" w14:textId="77777777" w:rsidR="000C4503" w:rsidRDefault="00A069FD" w:rsidP="000C4503">
      <w:pPr>
        <w:pStyle w:val="Prrafodelista"/>
        <w:ind w:left="360"/>
        <w:jc w:val="both"/>
      </w:pPr>
      <w:r>
        <w:t>Tot plegat, de conformitat amb allò establert al PCAP i al PPT que serveixen de base a la convocatòria, el contingut dels quals declara conèixer i accepta plenament</w:t>
      </w:r>
      <w:r w:rsidR="000C4503">
        <w:t>.</w:t>
      </w:r>
    </w:p>
    <w:p w14:paraId="41FC8614" w14:textId="77777777" w:rsidR="000C4503" w:rsidRDefault="000C4503" w:rsidP="000C4503">
      <w:pPr>
        <w:pStyle w:val="Prrafodelista"/>
        <w:ind w:left="360"/>
        <w:jc w:val="both"/>
        <w:rPr>
          <w:strike/>
        </w:rPr>
      </w:pPr>
    </w:p>
    <w:p w14:paraId="0FB0795C" w14:textId="77777777" w:rsidR="00D64146" w:rsidRDefault="000C4503" w:rsidP="000C4503">
      <w:pPr>
        <w:pStyle w:val="Prrafodelista"/>
        <w:numPr>
          <w:ilvl w:val="0"/>
          <w:numId w:val="1"/>
        </w:numPr>
        <w:jc w:val="both"/>
      </w:pPr>
      <w:r>
        <w:lastRenderedPageBreak/>
        <w:t>Q</w:t>
      </w:r>
      <w:r w:rsidR="00A069FD">
        <w:t xml:space="preserve">ue </w:t>
      </w:r>
      <w:r w:rsidR="00A069FD" w:rsidRPr="00A71E40">
        <w:t xml:space="preserve">el </w:t>
      </w:r>
      <w:proofErr w:type="spellStart"/>
      <w:r w:rsidR="00A069FD" w:rsidRPr="00A71E40">
        <w:t>sotasignant</w:t>
      </w:r>
      <w:proofErr w:type="spellEnd"/>
      <w:r w:rsidR="00A069FD" w:rsidRPr="00A71E40">
        <w:t xml:space="preserve"> ostenta</w:t>
      </w:r>
      <w:r w:rsidR="00A069FD">
        <w:t xml:space="preserve">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002C702E" w14:textId="77777777" w:rsidR="00D64146" w:rsidRDefault="00D64146">
      <w:pPr>
        <w:pStyle w:val="Prrafodelista"/>
        <w:ind w:left="360"/>
        <w:jc w:val="both"/>
      </w:pPr>
    </w:p>
    <w:p w14:paraId="43D83933" w14:textId="77777777" w:rsidR="00D64146" w:rsidRDefault="00A069FD">
      <w:pPr>
        <w:pStyle w:val="Prrafodelista"/>
        <w:numPr>
          <w:ilvl w:val="0"/>
          <w:numId w:val="1"/>
        </w:numPr>
        <w:jc w:val="both"/>
      </w:pPr>
      <w: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591744FA" w14:textId="77777777" w:rsidR="00D64146" w:rsidRDefault="00D64146">
      <w:pPr>
        <w:pStyle w:val="Prrafodelista"/>
        <w:ind w:left="360"/>
        <w:jc w:val="both"/>
      </w:pPr>
    </w:p>
    <w:p w14:paraId="6CBDFED0" w14:textId="77777777" w:rsidR="00D64146" w:rsidRDefault="00A069FD">
      <w:pPr>
        <w:pStyle w:val="Prrafodelista"/>
        <w:numPr>
          <w:ilvl w:val="0"/>
          <w:numId w:val="5"/>
        </w:numPr>
        <w:jc w:val="both"/>
      </w:pPr>
      <w:r>
        <w:t xml:space="preserve">Que està al corrent en el compliment de les seves obligacions tributàries, laborals i amb la Seguretat Social, de conformitat amb el que estableixen els articles 13 i 14 del Reglament general de la Llei de contractes de les Administracions Públiques, aprovat pel Reial decret </w:t>
      </w:r>
      <w:r w:rsidRPr="004E76CD">
        <w:t>1098/200</w:t>
      </w:r>
      <w:r w:rsidR="004E76CD" w:rsidRPr="004E76CD">
        <w:t>1</w:t>
      </w:r>
      <w:r w:rsidRPr="004E76CD">
        <w:t>, de</w:t>
      </w:r>
      <w:r>
        <w:t xml:space="preserve"> 12 d’octubre i que l’empresa a la que representa autoritza l’Administració contractant per que accedeixi a la informació que acredita que es troba al corrent del compliment de dites obligacions tributàries.</w:t>
      </w:r>
    </w:p>
    <w:p w14:paraId="4FE56327" w14:textId="77777777" w:rsidR="00D64146" w:rsidRDefault="00D64146">
      <w:pPr>
        <w:pStyle w:val="Prrafodelista"/>
        <w:ind w:left="360"/>
        <w:jc w:val="both"/>
      </w:pPr>
    </w:p>
    <w:p w14:paraId="2E19B718" w14:textId="77777777" w:rsidR="00D64146" w:rsidRDefault="00A069FD">
      <w:pPr>
        <w:pStyle w:val="Prrafodelista"/>
        <w:numPr>
          <w:ilvl w:val="0"/>
          <w:numId w:val="1"/>
        </w:numPr>
        <w:jc w:val="both"/>
      </w:pPr>
      <w:r>
        <w:t>(</w:t>
      </w:r>
      <w:r>
        <w:rPr>
          <w:i/>
        </w:rPr>
        <w:t xml:space="preserve">- si s’escau -) </w:t>
      </w:r>
      <w:r>
        <w:t xml:space="preserve">Que, essent una empresa estrangera, es sotmetrà als jutjats i tribunals espanyols de qualsevol ordre per a totes les incidències que puguin sorgir del contracte, amb renúncia expressa del fur propi. </w:t>
      </w:r>
    </w:p>
    <w:p w14:paraId="2B91EB16" w14:textId="77777777" w:rsidR="00D64146" w:rsidRDefault="00D64146">
      <w:pPr>
        <w:pStyle w:val="Prrafodelista"/>
      </w:pPr>
    </w:p>
    <w:p w14:paraId="17F47CE4" w14:textId="77777777" w:rsidR="00D64146" w:rsidRDefault="00A069FD">
      <w:pPr>
        <w:pStyle w:val="Prrafodelista"/>
        <w:numPr>
          <w:ilvl w:val="0"/>
          <w:numId w:val="1"/>
        </w:numPr>
        <w:jc w:val="both"/>
      </w:pPr>
      <w:r>
        <w:t>(</w:t>
      </w:r>
      <w:r>
        <w:rPr>
          <w:i/>
        </w:rPr>
        <w:t xml:space="preserve">- si s’escau -) </w:t>
      </w:r>
      <w:r>
        <w:t>Que s’integra la solvència pels següents mitjans externs: .........................</w:t>
      </w:r>
    </w:p>
    <w:p w14:paraId="1967FEC3" w14:textId="77777777" w:rsidR="00D64146" w:rsidRDefault="00D64146">
      <w:pPr>
        <w:pStyle w:val="Prrafodelista"/>
      </w:pPr>
    </w:p>
    <w:p w14:paraId="45A540B4" w14:textId="77777777" w:rsidR="00D64146" w:rsidRDefault="00A069FD">
      <w:pPr>
        <w:pStyle w:val="Prrafodelista"/>
        <w:numPr>
          <w:ilvl w:val="0"/>
          <w:numId w:val="1"/>
        </w:numPr>
        <w:jc w:val="both"/>
      </w:pPr>
      <w:r>
        <w:t>(</w:t>
      </w:r>
      <w:r>
        <w:rPr>
          <w:i/>
        </w:rPr>
        <w:t xml:space="preserve">- si s’escau -) </w:t>
      </w:r>
      <w:r>
        <w:t>Que es compromet a l’adscripció a l’execució del contracte de mitjans personals i/o materials indicats en el PCAP.</w:t>
      </w:r>
    </w:p>
    <w:p w14:paraId="6FB00644" w14:textId="77777777" w:rsidR="00D64146" w:rsidRDefault="00D64146">
      <w:pPr>
        <w:pStyle w:val="Prrafodelista"/>
      </w:pPr>
    </w:p>
    <w:p w14:paraId="4EED467A" w14:textId="77777777" w:rsidR="00D64146" w:rsidRDefault="00A069FD">
      <w:pPr>
        <w:pStyle w:val="Prrafodelista"/>
        <w:numPr>
          <w:ilvl w:val="0"/>
          <w:numId w:val="1"/>
        </w:numPr>
        <w:jc w:val="both"/>
      </w:pPr>
      <w:r>
        <w:t>Que l’empresa a la que representa té una plantilla de persones treballadores formada per (-marcar el que s’escaigui-):</w:t>
      </w:r>
    </w:p>
    <w:p w14:paraId="7FB5A62F" w14:textId="77777777" w:rsidR="00D64146" w:rsidRDefault="00D64146">
      <w:pPr>
        <w:pStyle w:val="Prrafodelista"/>
      </w:pPr>
    </w:p>
    <w:p w14:paraId="76B5608B" w14:textId="77777777" w:rsidR="00D64146" w:rsidRDefault="00A069FD">
      <w:pPr>
        <w:pStyle w:val="Prrafodelista"/>
        <w:numPr>
          <w:ilvl w:val="0"/>
          <w:numId w:val="2"/>
        </w:numPr>
      </w:pPr>
      <w:r>
        <w:t>Menys de 50 treballadors/res</w:t>
      </w:r>
    </w:p>
    <w:p w14:paraId="27459DEC" w14:textId="77777777" w:rsidR="00D64146" w:rsidRPr="000C4503" w:rsidRDefault="00A069FD">
      <w:pPr>
        <w:pStyle w:val="Prrafodelista"/>
        <w:numPr>
          <w:ilvl w:val="0"/>
          <w:numId w:val="2"/>
        </w:numPr>
      </w:pPr>
      <w:r w:rsidRPr="000C4503">
        <w:t>50 o més treballadors/res</w:t>
      </w:r>
      <w:r w:rsidR="001256FB" w:rsidRPr="000C4503">
        <w:t xml:space="preserve"> </w:t>
      </w:r>
      <w:r w:rsidR="001256FB" w:rsidRPr="000C4503">
        <w:rPr>
          <w:i/>
        </w:rPr>
        <w:t>(</w:t>
      </w:r>
      <w:r w:rsidR="000C4503" w:rsidRPr="000C4503">
        <w:rPr>
          <w:i/>
        </w:rPr>
        <w:t>-</w:t>
      </w:r>
      <w:r w:rsidR="001256FB" w:rsidRPr="000C4503">
        <w:rPr>
          <w:i/>
        </w:rPr>
        <w:t>en aquest cas, marqui la casella corresponent</w:t>
      </w:r>
      <w:r w:rsidR="000C4503" w:rsidRPr="000C4503">
        <w:rPr>
          <w:i/>
        </w:rPr>
        <w:t>-</w:t>
      </w:r>
      <w:r w:rsidR="001256FB" w:rsidRPr="000C4503">
        <w:rPr>
          <w:i/>
        </w:rPr>
        <w:t>):</w:t>
      </w:r>
    </w:p>
    <w:p w14:paraId="34C83017" w14:textId="77777777" w:rsidR="001256FB" w:rsidRPr="000C4503" w:rsidRDefault="001256FB" w:rsidP="001256FB">
      <w:pPr>
        <w:pStyle w:val="Prrafodelista"/>
      </w:pPr>
    </w:p>
    <w:p w14:paraId="7EE9B586" w14:textId="77777777" w:rsidR="00D64146" w:rsidRPr="000C4503" w:rsidRDefault="00A069FD" w:rsidP="000C4503">
      <w:pPr>
        <w:pStyle w:val="Prrafodelista"/>
        <w:numPr>
          <w:ilvl w:val="1"/>
          <w:numId w:val="2"/>
        </w:numPr>
        <w:jc w:val="both"/>
      </w:pPr>
      <w:r w:rsidRPr="000C4503">
        <w:t xml:space="preserve">Compleix amb l’obligació que almenys el 2% dels treballadors/res siguin persones amb </w:t>
      </w:r>
      <w:r w:rsidRPr="000B63AF">
        <w:rPr>
          <w:color w:val="auto"/>
        </w:rPr>
        <w:t xml:space="preserve">discapacitat (Reial decret </w:t>
      </w:r>
      <w:r w:rsidR="00A71E40" w:rsidRPr="000B63AF">
        <w:rPr>
          <w:color w:val="auto"/>
        </w:rPr>
        <w:t>1/2013</w:t>
      </w:r>
      <w:r w:rsidRPr="000B63AF">
        <w:rPr>
          <w:color w:val="auto"/>
        </w:rPr>
        <w:t xml:space="preserve">, de </w:t>
      </w:r>
      <w:r w:rsidR="00A71E40" w:rsidRPr="000B63AF">
        <w:rPr>
          <w:color w:val="auto"/>
        </w:rPr>
        <w:t>29 de novembre</w:t>
      </w:r>
      <w:r w:rsidRPr="000B63AF">
        <w:rPr>
          <w:color w:val="auto"/>
        </w:rPr>
        <w:t xml:space="preserve">) </w:t>
      </w:r>
    </w:p>
    <w:p w14:paraId="66E5C758" w14:textId="77777777" w:rsidR="00D64146" w:rsidRPr="000C4503" w:rsidRDefault="00A069FD" w:rsidP="001256FB">
      <w:pPr>
        <w:pStyle w:val="Prrafodelista"/>
        <w:numPr>
          <w:ilvl w:val="1"/>
          <w:numId w:val="2"/>
        </w:numPr>
      </w:pPr>
      <w:r w:rsidRPr="000C4503">
        <w:t>Compleix amb les mesures alternatives previstes al Reial decret 364/2005, de 8 d’abril, per el qual es regula el compliment alternatiu amb caràcter excepcional  de la quota de reserva a favor de treballadors amb discapacitat.</w:t>
      </w:r>
    </w:p>
    <w:p w14:paraId="181D69F1" w14:textId="77777777" w:rsidR="00D64146" w:rsidRDefault="00D64146">
      <w:pPr>
        <w:pStyle w:val="Prrafodelista"/>
      </w:pPr>
    </w:p>
    <w:p w14:paraId="3B75F667" w14:textId="77777777" w:rsidR="00D64146" w:rsidRDefault="00A069FD">
      <w:pPr>
        <w:pStyle w:val="Prrafodelista"/>
        <w:numPr>
          <w:ilvl w:val="0"/>
          <w:numId w:val="4"/>
        </w:numPr>
        <w:jc w:val="both"/>
      </w:pPr>
      <w:r>
        <w:t>Que l’empresa a la que representa té una plantilla de persones treballadores formada per (-marcar el que s’escaigui-):</w:t>
      </w:r>
    </w:p>
    <w:p w14:paraId="377A9B92" w14:textId="77777777" w:rsidR="00D64146" w:rsidRDefault="00D64146">
      <w:pPr>
        <w:pStyle w:val="Prrafodelista"/>
        <w:ind w:left="360"/>
        <w:jc w:val="both"/>
      </w:pPr>
    </w:p>
    <w:p w14:paraId="75AEF4D2" w14:textId="77777777" w:rsidR="00D64146" w:rsidRPr="001B03DA" w:rsidRDefault="00A069FD">
      <w:pPr>
        <w:pStyle w:val="Prrafodelista"/>
        <w:numPr>
          <w:ilvl w:val="0"/>
          <w:numId w:val="3"/>
        </w:numPr>
        <w:jc w:val="both"/>
      </w:pPr>
      <w:r w:rsidRPr="001B03DA">
        <w:lastRenderedPageBreak/>
        <w:t>Més de 250 treballadors/res i compleix amb allò establert a l’article 45 de la Llei Orgànica 3/2007, de 22 de març, per a la igualtat efectiva de dones i homes relatiu a l’elaboració i implantació d’un pla d’igualtat.</w:t>
      </w:r>
    </w:p>
    <w:p w14:paraId="53F312C0" w14:textId="77777777" w:rsidR="00D64146" w:rsidRPr="001B03DA" w:rsidRDefault="00D64146">
      <w:pPr>
        <w:pStyle w:val="Prrafodelista"/>
        <w:jc w:val="both"/>
      </w:pPr>
    </w:p>
    <w:p w14:paraId="2F233055" w14:textId="77777777" w:rsidR="00D64146" w:rsidRPr="001B03DA" w:rsidRDefault="00A069FD">
      <w:pPr>
        <w:pStyle w:val="Prrafodelista"/>
        <w:numPr>
          <w:ilvl w:val="0"/>
          <w:numId w:val="3"/>
        </w:numPr>
        <w:jc w:val="both"/>
      </w:pPr>
      <w:r w:rsidRPr="001B03DA">
        <w:t>250 o menys treballadors/res i en aplicació del conveni col·lectiu aplicable, compleix amb allò establert a l’apartat 3 de l’art. 45 de la Llei Orgànica 3/2007, de 22 de març, per a la igualtat efectiva de dones i homes relatiu a l’elaboració i aplicació d’un pla d’igualtat.</w:t>
      </w:r>
    </w:p>
    <w:p w14:paraId="74020BE3" w14:textId="77777777" w:rsidR="00D64146" w:rsidRPr="001B03DA" w:rsidRDefault="00D64146">
      <w:pPr>
        <w:pStyle w:val="Prrafodelista"/>
      </w:pPr>
    </w:p>
    <w:p w14:paraId="0D8EE998" w14:textId="77777777" w:rsidR="00D64146" w:rsidRPr="001B03DA" w:rsidRDefault="00A069FD">
      <w:pPr>
        <w:pStyle w:val="Prrafodelista"/>
        <w:numPr>
          <w:ilvl w:val="0"/>
          <w:numId w:val="3"/>
        </w:numPr>
        <w:jc w:val="both"/>
      </w:pPr>
      <w:r w:rsidRPr="001B03DA">
        <w:t>En aplicació de l’apartat 5 de l’art. 45 de la Llei Orgànica 3/2007, de 22 de març, per a la igualtat efectiva de dones i home, l’empresa no està obligada a l’elaboració i implantació del pla d’igualtat.</w:t>
      </w:r>
    </w:p>
    <w:p w14:paraId="3EA435E0" w14:textId="77777777" w:rsidR="00D64146" w:rsidRDefault="00A069FD">
      <w:pPr>
        <w:jc w:val="both"/>
      </w:pPr>
      <w:r w:rsidRPr="001B03DA">
        <w:t>-  Que l’adreça de correu electrònic</w:t>
      </w:r>
      <w:r>
        <w:t xml:space="preserve"> habilitada a efectes de notificacions, d’acord amb el contingut de la Disposició Addicional 15ª de la LCSP, és la que a continuació s’indica:</w:t>
      </w:r>
    </w:p>
    <w:p w14:paraId="3CB39B0E" w14:textId="77777777" w:rsidR="00D64146" w:rsidRDefault="00A069FD">
      <w:pPr>
        <w:jc w:val="both"/>
      </w:pPr>
      <w:r>
        <w:t>.......................................</w:t>
      </w:r>
    </w:p>
    <w:p w14:paraId="51504944" w14:textId="77777777" w:rsidR="00D64146" w:rsidRDefault="00A069FD">
      <w:r>
        <w:t>(Data i signatura del licitador)</w:t>
      </w:r>
    </w:p>
    <w:p w14:paraId="1017A619" w14:textId="77777777" w:rsidR="00D64146" w:rsidRDefault="00D64146"/>
    <w:sectPr w:rsidR="00D64146" w:rsidSect="008661DD">
      <w:footerReference w:type="default" r:id="rId8"/>
      <w:pgSz w:w="11906" w:h="16838"/>
      <w:pgMar w:top="1247" w:right="1588" w:bottom="1134" w:left="1588" w:header="0"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C356" w14:textId="77777777" w:rsidR="000C38E7" w:rsidRDefault="000C38E7">
      <w:pPr>
        <w:spacing w:after="0" w:line="240" w:lineRule="auto"/>
      </w:pPr>
      <w:r>
        <w:separator/>
      </w:r>
    </w:p>
  </w:endnote>
  <w:endnote w:type="continuationSeparator" w:id="0">
    <w:p w14:paraId="4974C9AC" w14:textId="77777777" w:rsidR="000C38E7" w:rsidRDefault="000C3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hinoorDevanagari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BED3" w14:textId="77777777" w:rsidR="00D64146" w:rsidRDefault="00A069FD">
    <w:pPr>
      <w:jc w:val="both"/>
      <w:rPr>
        <w:i/>
        <w:sz w:val="18"/>
        <w:szCs w:val="18"/>
      </w:rPr>
    </w:pPr>
    <w:r>
      <w:rPr>
        <w:i/>
        <w:sz w:val="18"/>
        <w:szCs w:val="18"/>
      </w:rPr>
      <w:t xml:space="preserve">(1) Es recorda que en cas que siguin varis empresaris els qui concorrin de forma agrupada a través de UTE, caldrà presentar una única declaració responsable i oferta de criteris avaluables de forma automàtica subscrita per totes les entitats que conformin la UTE. </w:t>
    </w:r>
  </w:p>
  <w:p w14:paraId="06DB8670" w14:textId="77777777" w:rsidR="00D64146" w:rsidRDefault="00D641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0ABF0" w14:textId="77777777" w:rsidR="000C38E7" w:rsidRDefault="000C38E7">
      <w:pPr>
        <w:spacing w:after="0" w:line="240" w:lineRule="auto"/>
      </w:pPr>
      <w:r>
        <w:separator/>
      </w:r>
    </w:p>
  </w:footnote>
  <w:footnote w:type="continuationSeparator" w:id="0">
    <w:p w14:paraId="1EFF4E7A" w14:textId="77777777" w:rsidR="000C38E7" w:rsidRDefault="000C3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35CE6F66"/>
    <w:multiLevelType w:val="hybridMultilevel"/>
    <w:tmpl w:val="FDECE840"/>
    <w:lvl w:ilvl="0" w:tplc="8D52F412">
      <w:start w:val="1"/>
      <w:numFmt w:val="bullet"/>
      <w:lvlText w:val=""/>
      <w:lvlJc w:val="left"/>
      <w:pPr>
        <w:ind w:left="360" w:hanging="360"/>
      </w:pPr>
      <w:rPr>
        <w:rFonts w:ascii="Wingdings" w:hAnsi="Wingdings" w:hint="default"/>
        <w:sz w:val="21"/>
      </w:rPr>
    </w:lvl>
    <w:lvl w:ilvl="1" w:tplc="0809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AED395F"/>
    <w:multiLevelType w:val="multilevel"/>
    <w:tmpl w:val="890AADEE"/>
    <w:lvl w:ilvl="0">
      <w:start w:val="1"/>
      <w:numFmt w:val="bullet"/>
      <w:lvlText w:val="-"/>
      <w:lvlJc w:val="left"/>
      <w:pPr>
        <w:ind w:left="360" w:hanging="360"/>
      </w:pPr>
      <w:rPr>
        <w:rFonts w:ascii="Calibri" w:hAnsi="Calibri" w:cs="Calibri" w:hint="default"/>
        <w:sz w:val="20"/>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4C2E5654"/>
    <w:multiLevelType w:val="hybridMultilevel"/>
    <w:tmpl w:val="72688B42"/>
    <w:lvl w:ilvl="0" w:tplc="5AA600D0">
      <w:start w:val="1"/>
      <w:numFmt w:val="lowerLetter"/>
      <w:lvlText w:val="%1)"/>
      <w:lvlJc w:val="left"/>
      <w:pPr>
        <w:ind w:left="360" w:hanging="360"/>
      </w:pPr>
      <w:rPr>
        <w:b/>
        <w:bCs w:val="0"/>
      </w:rPr>
    </w:lvl>
    <w:lvl w:ilvl="1" w:tplc="04030019" w:tentative="1">
      <w:start w:val="1"/>
      <w:numFmt w:val="lowerLetter"/>
      <w:lvlText w:val="%2."/>
      <w:lvlJc w:val="left"/>
      <w:pPr>
        <w:ind w:left="1080" w:hanging="360"/>
      </w:pPr>
    </w:lvl>
    <w:lvl w:ilvl="2" w:tplc="0403001B">
      <w:start w:val="1"/>
      <w:numFmt w:val="lowerRoman"/>
      <w:lvlText w:val="%3."/>
      <w:lvlJc w:val="right"/>
      <w:pPr>
        <w:ind w:left="1800" w:hanging="180"/>
      </w:pPr>
    </w:lvl>
    <w:lvl w:ilvl="3" w:tplc="CAD6FBAA">
      <w:start w:val="1"/>
      <w:numFmt w:val="decimal"/>
      <w:lvlText w:val="%4."/>
      <w:lvlJc w:val="left"/>
      <w:pPr>
        <w:ind w:left="2520" w:hanging="360"/>
      </w:pPr>
      <w:rPr>
        <w:b/>
        <w:bCs/>
      </w:r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520C58FD"/>
    <w:multiLevelType w:val="multilevel"/>
    <w:tmpl w:val="3B662FC6"/>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780565992">
    <w:abstractNumId w:val="4"/>
  </w:num>
  <w:num w:numId="2" w16cid:durableId="552162011">
    <w:abstractNumId w:val="7"/>
  </w:num>
  <w:num w:numId="3" w16cid:durableId="753630980">
    <w:abstractNumId w:val="3"/>
  </w:num>
  <w:num w:numId="4" w16cid:durableId="445387397">
    <w:abstractNumId w:val="1"/>
  </w:num>
  <w:num w:numId="5" w16cid:durableId="1206599857">
    <w:abstractNumId w:val="6"/>
  </w:num>
  <w:num w:numId="6" w16cid:durableId="1082144364">
    <w:abstractNumId w:val="0"/>
  </w:num>
  <w:num w:numId="7" w16cid:durableId="95247516">
    <w:abstractNumId w:val="5"/>
  </w:num>
  <w:num w:numId="8" w16cid:durableId="318509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067CB"/>
    <w:rsid w:val="000546DC"/>
    <w:rsid w:val="00065099"/>
    <w:rsid w:val="000774ED"/>
    <w:rsid w:val="000B4754"/>
    <w:rsid w:val="000B63AF"/>
    <w:rsid w:val="000C38E7"/>
    <w:rsid w:val="000C4503"/>
    <w:rsid w:val="000E537B"/>
    <w:rsid w:val="001256FB"/>
    <w:rsid w:val="001258EB"/>
    <w:rsid w:val="001B03DA"/>
    <w:rsid w:val="001B1EDC"/>
    <w:rsid w:val="001F20D3"/>
    <w:rsid w:val="001F287E"/>
    <w:rsid w:val="002E396E"/>
    <w:rsid w:val="002E5353"/>
    <w:rsid w:val="003025AF"/>
    <w:rsid w:val="00424EA9"/>
    <w:rsid w:val="00432D92"/>
    <w:rsid w:val="004477FF"/>
    <w:rsid w:val="0047474C"/>
    <w:rsid w:val="004B0893"/>
    <w:rsid w:val="004E76CD"/>
    <w:rsid w:val="004F4CB6"/>
    <w:rsid w:val="005A28FE"/>
    <w:rsid w:val="005B5BA4"/>
    <w:rsid w:val="005D213D"/>
    <w:rsid w:val="00604C3F"/>
    <w:rsid w:val="00647A03"/>
    <w:rsid w:val="00753E01"/>
    <w:rsid w:val="007C65D3"/>
    <w:rsid w:val="0081365C"/>
    <w:rsid w:val="00823C5C"/>
    <w:rsid w:val="008661DD"/>
    <w:rsid w:val="0088744B"/>
    <w:rsid w:val="008B398B"/>
    <w:rsid w:val="00A069FD"/>
    <w:rsid w:val="00A06E16"/>
    <w:rsid w:val="00A3308E"/>
    <w:rsid w:val="00A71E40"/>
    <w:rsid w:val="00AE1644"/>
    <w:rsid w:val="00B2383C"/>
    <w:rsid w:val="00B62201"/>
    <w:rsid w:val="00B903C6"/>
    <w:rsid w:val="00B95C6A"/>
    <w:rsid w:val="00BA7EFB"/>
    <w:rsid w:val="00BD6B85"/>
    <w:rsid w:val="00C3662A"/>
    <w:rsid w:val="00CB6B70"/>
    <w:rsid w:val="00D64146"/>
    <w:rsid w:val="00D825A7"/>
    <w:rsid w:val="00DC70CE"/>
    <w:rsid w:val="00DD6AA7"/>
    <w:rsid w:val="00EA6405"/>
    <w:rsid w:val="00ED14C3"/>
    <w:rsid w:val="00EE65AE"/>
    <w:rsid w:val="00F3646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C2E2"/>
  <w15:docId w15:val="{12704951-D999-4155-8D98-EACE39A0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1DD"/>
    <w:pPr>
      <w:spacing w:after="200" w:line="276"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F65520"/>
  </w:style>
  <w:style w:type="character" w:customStyle="1" w:styleId="PiedepginaCar">
    <w:name w:val="Pie de página Car"/>
    <w:basedOn w:val="Fuentedeprrafopredeter"/>
    <w:link w:val="Piedepgina"/>
    <w:uiPriority w:val="99"/>
    <w:qFormat/>
    <w:rsid w:val="00F65520"/>
  </w:style>
  <w:style w:type="character" w:customStyle="1" w:styleId="TextodegloboCar">
    <w:name w:val="Texto de globo Car"/>
    <w:basedOn w:val="Fuentedeprrafopredeter"/>
    <w:link w:val="Textodeglobo"/>
    <w:uiPriority w:val="99"/>
    <w:semiHidden/>
    <w:qFormat/>
    <w:rsid w:val="00F65520"/>
    <w:rPr>
      <w:rFonts w:ascii="Tahoma" w:hAnsi="Tahoma" w:cs="Tahoma"/>
      <w:sz w:val="16"/>
      <w:szCs w:val="16"/>
    </w:rPr>
  </w:style>
  <w:style w:type="character" w:customStyle="1" w:styleId="ListLabel1">
    <w:name w:val="ListLabel 1"/>
    <w:qFormat/>
    <w:rsid w:val="008661DD"/>
    <w:rPr>
      <w:rFonts w:eastAsia="Calibri"/>
    </w:rPr>
  </w:style>
  <w:style w:type="character" w:customStyle="1" w:styleId="ListLabel2">
    <w:name w:val="ListLabel 2"/>
    <w:qFormat/>
    <w:rsid w:val="008661DD"/>
    <w:rPr>
      <w:rFonts w:cs="Courier New"/>
    </w:rPr>
  </w:style>
  <w:style w:type="character" w:customStyle="1" w:styleId="ListLabel3">
    <w:name w:val="ListLabel 3"/>
    <w:qFormat/>
    <w:rsid w:val="008661DD"/>
    <w:rPr>
      <w:rFonts w:cs="Courier New"/>
    </w:rPr>
  </w:style>
  <w:style w:type="character" w:customStyle="1" w:styleId="ListLabel4">
    <w:name w:val="ListLabel 4"/>
    <w:qFormat/>
    <w:rsid w:val="008661DD"/>
    <w:rPr>
      <w:rFonts w:cs="Courier New"/>
    </w:rPr>
  </w:style>
  <w:style w:type="character" w:customStyle="1" w:styleId="ListLabel5">
    <w:name w:val="ListLabel 5"/>
    <w:qFormat/>
    <w:rsid w:val="008661DD"/>
    <w:rPr>
      <w:rFonts w:eastAsia="Calibri" w:cs="Calibri"/>
    </w:rPr>
  </w:style>
  <w:style w:type="character" w:customStyle="1" w:styleId="ListLabel6">
    <w:name w:val="ListLabel 6"/>
    <w:qFormat/>
    <w:rsid w:val="008661DD"/>
    <w:rPr>
      <w:rFonts w:cs="Courier New"/>
    </w:rPr>
  </w:style>
  <w:style w:type="character" w:customStyle="1" w:styleId="ListLabel7">
    <w:name w:val="ListLabel 7"/>
    <w:qFormat/>
    <w:rsid w:val="008661DD"/>
    <w:rPr>
      <w:rFonts w:cs="Courier New"/>
    </w:rPr>
  </w:style>
  <w:style w:type="character" w:customStyle="1" w:styleId="ListLabel8">
    <w:name w:val="ListLabel 8"/>
    <w:qFormat/>
    <w:rsid w:val="008661DD"/>
    <w:rPr>
      <w:rFonts w:cs="Courier New"/>
    </w:rPr>
  </w:style>
  <w:style w:type="character" w:customStyle="1" w:styleId="ListLabel9">
    <w:name w:val="ListLabel 9"/>
    <w:qFormat/>
    <w:rsid w:val="008661DD"/>
    <w:rPr>
      <w:rFonts w:eastAsia="Calibri" w:cs="Calibri"/>
      <w:sz w:val="20"/>
    </w:rPr>
  </w:style>
  <w:style w:type="character" w:customStyle="1" w:styleId="ListLabel10">
    <w:name w:val="ListLabel 10"/>
    <w:qFormat/>
    <w:rsid w:val="008661DD"/>
    <w:rPr>
      <w:rFonts w:cs="Courier New"/>
    </w:rPr>
  </w:style>
  <w:style w:type="character" w:customStyle="1" w:styleId="ListLabel11">
    <w:name w:val="ListLabel 11"/>
    <w:qFormat/>
    <w:rsid w:val="008661DD"/>
    <w:rPr>
      <w:rFonts w:cs="Courier New"/>
    </w:rPr>
  </w:style>
  <w:style w:type="character" w:customStyle="1" w:styleId="ListLabel12">
    <w:name w:val="ListLabel 12"/>
    <w:qFormat/>
    <w:rsid w:val="008661DD"/>
    <w:rPr>
      <w:rFonts w:cs="Courier New"/>
    </w:rPr>
  </w:style>
  <w:style w:type="character" w:customStyle="1" w:styleId="ListLabel13">
    <w:name w:val="ListLabel 13"/>
    <w:qFormat/>
    <w:rsid w:val="008661DD"/>
    <w:rPr>
      <w:rFonts w:cs="Courier New"/>
    </w:rPr>
  </w:style>
  <w:style w:type="character" w:customStyle="1" w:styleId="ListLabel14">
    <w:name w:val="ListLabel 14"/>
    <w:qFormat/>
    <w:rsid w:val="008661DD"/>
    <w:rPr>
      <w:rFonts w:cs="Courier New"/>
    </w:rPr>
  </w:style>
  <w:style w:type="character" w:customStyle="1" w:styleId="ListLabel15">
    <w:name w:val="ListLabel 15"/>
    <w:qFormat/>
    <w:rsid w:val="008661DD"/>
    <w:rPr>
      <w:rFonts w:cs="Courier New"/>
    </w:rPr>
  </w:style>
  <w:style w:type="character" w:customStyle="1" w:styleId="ListLabel16">
    <w:name w:val="ListLabel 16"/>
    <w:qFormat/>
    <w:rsid w:val="008661DD"/>
    <w:rPr>
      <w:rFonts w:cs="Courier New"/>
    </w:rPr>
  </w:style>
  <w:style w:type="character" w:customStyle="1" w:styleId="ListLabel17">
    <w:name w:val="ListLabel 17"/>
    <w:qFormat/>
    <w:rsid w:val="008661DD"/>
    <w:rPr>
      <w:rFonts w:cs="Courier New"/>
    </w:rPr>
  </w:style>
  <w:style w:type="character" w:customStyle="1" w:styleId="ListLabel18">
    <w:name w:val="ListLabel 18"/>
    <w:qFormat/>
    <w:rsid w:val="008661DD"/>
    <w:rPr>
      <w:rFonts w:cs="Courier New"/>
    </w:rPr>
  </w:style>
  <w:style w:type="character" w:customStyle="1" w:styleId="ListLabel19">
    <w:name w:val="ListLabel 19"/>
    <w:qFormat/>
    <w:rsid w:val="008661DD"/>
    <w:rPr>
      <w:rFonts w:eastAsia="Calibri" w:cs="Calibri"/>
    </w:rPr>
  </w:style>
  <w:style w:type="character" w:customStyle="1" w:styleId="ListLabel20">
    <w:name w:val="ListLabel 20"/>
    <w:qFormat/>
    <w:rsid w:val="008661DD"/>
    <w:rPr>
      <w:rFonts w:cs="Courier New"/>
    </w:rPr>
  </w:style>
  <w:style w:type="character" w:customStyle="1" w:styleId="ListLabel21">
    <w:name w:val="ListLabel 21"/>
    <w:qFormat/>
    <w:rsid w:val="008661DD"/>
    <w:rPr>
      <w:rFonts w:cs="Courier New"/>
    </w:rPr>
  </w:style>
  <w:style w:type="character" w:customStyle="1" w:styleId="ListLabel22">
    <w:name w:val="ListLabel 22"/>
    <w:qFormat/>
    <w:rsid w:val="008661DD"/>
    <w:rPr>
      <w:rFonts w:cs="Courier New"/>
    </w:rPr>
  </w:style>
  <w:style w:type="character" w:customStyle="1" w:styleId="ListLabel23">
    <w:name w:val="ListLabel 23"/>
    <w:qFormat/>
    <w:rsid w:val="008661DD"/>
    <w:rPr>
      <w:rFonts w:eastAsia="Calibri" w:cs="Calibri"/>
    </w:rPr>
  </w:style>
  <w:style w:type="character" w:customStyle="1" w:styleId="ListLabel24">
    <w:name w:val="ListLabel 24"/>
    <w:qFormat/>
    <w:rsid w:val="008661DD"/>
    <w:rPr>
      <w:rFonts w:cs="Courier New"/>
    </w:rPr>
  </w:style>
  <w:style w:type="character" w:customStyle="1" w:styleId="ListLabel25">
    <w:name w:val="ListLabel 25"/>
    <w:qFormat/>
    <w:rsid w:val="008661DD"/>
    <w:rPr>
      <w:rFonts w:cs="Courier New"/>
    </w:rPr>
  </w:style>
  <w:style w:type="character" w:customStyle="1" w:styleId="ListLabel26">
    <w:name w:val="ListLabel 26"/>
    <w:qFormat/>
    <w:rsid w:val="008661DD"/>
    <w:rPr>
      <w:rFonts w:cs="Courier New"/>
    </w:rPr>
  </w:style>
  <w:style w:type="character" w:customStyle="1" w:styleId="ListLabel27">
    <w:name w:val="ListLabel 27"/>
    <w:qFormat/>
    <w:rsid w:val="008661DD"/>
    <w:rPr>
      <w:rFonts w:cs="Calibri"/>
      <w:sz w:val="20"/>
    </w:rPr>
  </w:style>
  <w:style w:type="character" w:customStyle="1" w:styleId="ListLabel28">
    <w:name w:val="ListLabel 28"/>
    <w:qFormat/>
    <w:rsid w:val="008661DD"/>
    <w:rPr>
      <w:rFonts w:cs="Courier New"/>
    </w:rPr>
  </w:style>
  <w:style w:type="character" w:customStyle="1" w:styleId="ListLabel29">
    <w:name w:val="ListLabel 29"/>
    <w:qFormat/>
    <w:rsid w:val="008661DD"/>
    <w:rPr>
      <w:rFonts w:cs="Wingdings"/>
    </w:rPr>
  </w:style>
  <w:style w:type="character" w:customStyle="1" w:styleId="ListLabel30">
    <w:name w:val="ListLabel 30"/>
    <w:qFormat/>
    <w:rsid w:val="008661DD"/>
    <w:rPr>
      <w:rFonts w:cs="Symbol"/>
    </w:rPr>
  </w:style>
  <w:style w:type="character" w:customStyle="1" w:styleId="ListLabel31">
    <w:name w:val="ListLabel 31"/>
    <w:qFormat/>
    <w:rsid w:val="008661DD"/>
    <w:rPr>
      <w:rFonts w:cs="Courier New"/>
    </w:rPr>
  </w:style>
  <w:style w:type="character" w:customStyle="1" w:styleId="ListLabel32">
    <w:name w:val="ListLabel 32"/>
    <w:qFormat/>
    <w:rsid w:val="008661DD"/>
    <w:rPr>
      <w:rFonts w:cs="Wingdings"/>
    </w:rPr>
  </w:style>
  <w:style w:type="character" w:customStyle="1" w:styleId="ListLabel33">
    <w:name w:val="ListLabel 33"/>
    <w:qFormat/>
    <w:rsid w:val="008661DD"/>
    <w:rPr>
      <w:rFonts w:cs="Symbol"/>
    </w:rPr>
  </w:style>
  <w:style w:type="character" w:customStyle="1" w:styleId="ListLabel34">
    <w:name w:val="ListLabel 34"/>
    <w:qFormat/>
    <w:rsid w:val="008661DD"/>
    <w:rPr>
      <w:rFonts w:cs="Courier New"/>
    </w:rPr>
  </w:style>
  <w:style w:type="character" w:customStyle="1" w:styleId="ListLabel35">
    <w:name w:val="ListLabel 35"/>
    <w:qFormat/>
    <w:rsid w:val="008661DD"/>
    <w:rPr>
      <w:rFonts w:cs="Wingdings"/>
    </w:rPr>
  </w:style>
  <w:style w:type="character" w:customStyle="1" w:styleId="ListLabel36">
    <w:name w:val="ListLabel 36"/>
    <w:qFormat/>
    <w:rsid w:val="008661DD"/>
    <w:rPr>
      <w:rFonts w:cs="Courier New"/>
    </w:rPr>
  </w:style>
  <w:style w:type="character" w:customStyle="1" w:styleId="ListLabel37">
    <w:name w:val="ListLabel 37"/>
    <w:qFormat/>
    <w:rsid w:val="008661DD"/>
    <w:rPr>
      <w:rFonts w:cs="Courier New"/>
    </w:rPr>
  </w:style>
  <w:style w:type="character" w:customStyle="1" w:styleId="ListLabel38">
    <w:name w:val="ListLabel 38"/>
    <w:qFormat/>
    <w:rsid w:val="008661DD"/>
    <w:rPr>
      <w:rFonts w:cs="Wingdings"/>
    </w:rPr>
  </w:style>
  <w:style w:type="character" w:customStyle="1" w:styleId="ListLabel39">
    <w:name w:val="ListLabel 39"/>
    <w:qFormat/>
    <w:rsid w:val="008661DD"/>
    <w:rPr>
      <w:rFonts w:cs="Symbol"/>
    </w:rPr>
  </w:style>
  <w:style w:type="character" w:customStyle="1" w:styleId="ListLabel40">
    <w:name w:val="ListLabel 40"/>
    <w:qFormat/>
    <w:rsid w:val="008661DD"/>
    <w:rPr>
      <w:rFonts w:cs="Courier New"/>
    </w:rPr>
  </w:style>
  <w:style w:type="character" w:customStyle="1" w:styleId="ListLabel41">
    <w:name w:val="ListLabel 41"/>
    <w:qFormat/>
    <w:rsid w:val="008661DD"/>
    <w:rPr>
      <w:rFonts w:cs="Wingdings"/>
    </w:rPr>
  </w:style>
  <w:style w:type="character" w:customStyle="1" w:styleId="ListLabel42">
    <w:name w:val="ListLabel 42"/>
    <w:qFormat/>
    <w:rsid w:val="008661DD"/>
    <w:rPr>
      <w:rFonts w:cs="Symbol"/>
    </w:rPr>
  </w:style>
  <w:style w:type="character" w:customStyle="1" w:styleId="ListLabel43">
    <w:name w:val="ListLabel 43"/>
    <w:qFormat/>
    <w:rsid w:val="008661DD"/>
    <w:rPr>
      <w:rFonts w:cs="Courier New"/>
    </w:rPr>
  </w:style>
  <w:style w:type="character" w:customStyle="1" w:styleId="ListLabel44">
    <w:name w:val="ListLabel 44"/>
    <w:qFormat/>
    <w:rsid w:val="008661DD"/>
    <w:rPr>
      <w:rFonts w:cs="Wingdings"/>
    </w:rPr>
  </w:style>
  <w:style w:type="character" w:customStyle="1" w:styleId="ListLabel45">
    <w:name w:val="ListLabel 45"/>
    <w:qFormat/>
    <w:rsid w:val="008661DD"/>
    <w:rPr>
      <w:rFonts w:cs="Courier New"/>
    </w:rPr>
  </w:style>
  <w:style w:type="character" w:customStyle="1" w:styleId="ListLabel46">
    <w:name w:val="ListLabel 46"/>
    <w:qFormat/>
    <w:rsid w:val="008661DD"/>
    <w:rPr>
      <w:rFonts w:cs="Courier New"/>
    </w:rPr>
  </w:style>
  <w:style w:type="character" w:customStyle="1" w:styleId="ListLabel47">
    <w:name w:val="ListLabel 47"/>
    <w:qFormat/>
    <w:rsid w:val="008661DD"/>
    <w:rPr>
      <w:rFonts w:cs="Wingdings"/>
    </w:rPr>
  </w:style>
  <w:style w:type="character" w:customStyle="1" w:styleId="ListLabel48">
    <w:name w:val="ListLabel 48"/>
    <w:qFormat/>
    <w:rsid w:val="008661DD"/>
    <w:rPr>
      <w:rFonts w:cs="Symbol"/>
    </w:rPr>
  </w:style>
  <w:style w:type="character" w:customStyle="1" w:styleId="ListLabel49">
    <w:name w:val="ListLabel 49"/>
    <w:qFormat/>
    <w:rsid w:val="008661DD"/>
    <w:rPr>
      <w:rFonts w:cs="Courier New"/>
    </w:rPr>
  </w:style>
  <w:style w:type="character" w:customStyle="1" w:styleId="ListLabel50">
    <w:name w:val="ListLabel 50"/>
    <w:qFormat/>
    <w:rsid w:val="008661DD"/>
    <w:rPr>
      <w:rFonts w:cs="Wingdings"/>
    </w:rPr>
  </w:style>
  <w:style w:type="character" w:customStyle="1" w:styleId="ListLabel51">
    <w:name w:val="ListLabel 51"/>
    <w:qFormat/>
    <w:rsid w:val="008661DD"/>
    <w:rPr>
      <w:rFonts w:cs="Symbol"/>
    </w:rPr>
  </w:style>
  <w:style w:type="character" w:customStyle="1" w:styleId="ListLabel52">
    <w:name w:val="ListLabel 52"/>
    <w:qFormat/>
    <w:rsid w:val="008661DD"/>
    <w:rPr>
      <w:rFonts w:cs="Courier New"/>
    </w:rPr>
  </w:style>
  <w:style w:type="character" w:customStyle="1" w:styleId="ListLabel53">
    <w:name w:val="ListLabel 53"/>
    <w:qFormat/>
    <w:rsid w:val="008661DD"/>
    <w:rPr>
      <w:rFonts w:cs="Wingdings"/>
    </w:rPr>
  </w:style>
  <w:style w:type="character" w:customStyle="1" w:styleId="ListLabel54">
    <w:name w:val="ListLabel 54"/>
    <w:qFormat/>
    <w:rsid w:val="008661DD"/>
    <w:rPr>
      <w:rFonts w:cs="Calibri"/>
    </w:rPr>
  </w:style>
  <w:style w:type="character" w:customStyle="1" w:styleId="ListLabel55">
    <w:name w:val="ListLabel 55"/>
    <w:qFormat/>
    <w:rsid w:val="008661DD"/>
    <w:rPr>
      <w:rFonts w:cs="Courier New"/>
    </w:rPr>
  </w:style>
  <w:style w:type="character" w:customStyle="1" w:styleId="ListLabel56">
    <w:name w:val="ListLabel 56"/>
    <w:qFormat/>
    <w:rsid w:val="008661DD"/>
    <w:rPr>
      <w:rFonts w:cs="Wingdings"/>
    </w:rPr>
  </w:style>
  <w:style w:type="character" w:customStyle="1" w:styleId="ListLabel57">
    <w:name w:val="ListLabel 57"/>
    <w:qFormat/>
    <w:rsid w:val="008661DD"/>
    <w:rPr>
      <w:rFonts w:cs="Symbol"/>
    </w:rPr>
  </w:style>
  <w:style w:type="character" w:customStyle="1" w:styleId="ListLabel58">
    <w:name w:val="ListLabel 58"/>
    <w:qFormat/>
    <w:rsid w:val="008661DD"/>
    <w:rPr>
      <w:rFonts w:cs="Courier New"/>
    </w:rPr>
  </w:style>
  <w:style w:type="character" w:customStyle="1" w:styleId="ListLabel59">
    <w:name w:val="ListLabel 59"/>
    <w:qFormat/>
    <w:rsid w:val="008661DD"/>
    <w:rPr>
      <w:rFonts w:cs="Wingdings"/>
    </w:rPr>
  </w:style>
  <w:style w:type="character" w:customStyle="1" w:styleId="ListLabel60">
    <w:name w:val="ListLabel 60"/>
    <w:qFormat/>
    <w:rsid w:val="008661DD"/>
    <w:rPr>
      <w:rFonts w:cs="Symbol"/>
    </w:rPr>
  </w:style>
  <w:style w:type="character" w:customStyle="1" w:styleId="ListLabel61">
    <w:name w:val="ListLabel 61"/>
    <w:qFormat/>
    <w:rsid w:val="008661DD"/>
    <w:rPr>
      <w:rFonts w:cs="Courier New"/>
    </w:rPr>
  </w:style>
  <w:style w:type="character" w:customStyle="1" w:styleId="ListLabel62">
    <w:name w:val="ListLabel 62"/>
    <w:qFormat/>
    <w:rsid w:val="008661DD"/>
    <w:rPr>
      <w:rFonts w:cs="Wingdings"/>
    </w:rPr>
  </w:style>
  <w:style w:type="character" w:customStyle="1" w:styleId="ListLabel63">
    <w:name w:val="ListLabel 63"/>
    <w:qFormat/>
    <w:rsid w:val="008661DD"/>
    <w:rPr>
      <w:rFonts w:cs="Calibri"/>
    </w:rPr>
  </w:style>
  <w:style w:type="character" w:customStyle="1" w:styleId="ListLabel64">
    <w:name w:val="ListLabel 64"/>
    <w:qFormat/>
    <w:rsid w:val="008661DD"/>
    <w:rPr>
      <w:rFonts w:cs="Courier New"/>
    </w:rPr>
  </w:style>
  <w:style w:type="character" w:customStyle="1" w:styleId="ListLabel65">
    <w:name w:val="ListLabel 65"/>
    <w:qFormat/>
    <w:rsid w:val="008661DD"/>
    <w:rPr>
      <w:rFonts w:cs="Wingdings"/>
    </w:rPr>
  </w:style>
  <w:style w:type="character" w:customStyle="1" w:styleId="ListLabel66">
    <w:name w:val="ListLabel 66"/>
    <w:qFormat/>
    <w:rsid w:val="008661DD"/>
    <w:rPr>
      <w:rFonts w:cs="Symbol"/>
    </w:rPr>
  </w:style>
  <w:style w:type="character" w:customStyle="1" w:styleId="ListLabel67">
    <w:name w:val="ListLabel 67"/>
    <w:qFormat/>
    <w:rsid w:val="008661DD"/>
    <w:rPr>
      <w:rFonts w:cs="Courier New"/>
    </w:rPr>
  </w:style>
  <w:style w:type="character" w:customStyle="1" w:styleId="ListLabel68">
    <w:name w:val="ListLabel 68"/>
    <w:qFormat/>
    <w:rsid w:val="008661DD"/>
    <w:rPr>
      <w:rFonts w:cs="Wingdings"/>
    </w:rPr>
  </w:style>
  <w:style w:type="character" w:customStyle="1" w:styleId="ListLabel69">
    <w:name w:val="ListLabel 69"/>
    <w:qFormat/>
    <w:rsid w:val="008661DD"/>
    <w:rPr>
      <w:rFonts w:cs="Symbol"/>
    </w:rPr>
  </w:style>
  <w:style w:type="character" w:customStyle="1" w:styleId="ListLabel70">
    <w:name w:val="ListLabel 70"/>
    <w:qFormat/>
    <w:rsid w:val="008661DD"/>
    <w:rPr>
      <w:rFonts w:cs="Courier New"/>
    </w:rPr>
  </w:style>
  <w:style w:type="character" w:customStyle="1" w:styleId="ListLabel71">
    <w:name w:val="ListLabel 71"/>
    <w:qFormat/>
    <w:rsid w:val="008661DD"/>
    <w:rPr>
      <w:rFonts w:cs="Wingdings"/>
    </w:rPr>
  </w:style>
  <w:style w:type="paragraph" w:styleId="Ttulo">
    <w:name w:val="Title"/>
    <w:basedOn w:val="Normal"/>
    <w:next w:val="Textoindependiente"/>
    <w:qFormat/>
    <w:rsid w:val="008661DD"/>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8661DD"/>
    <w:pPr>
      <w:spacing w:after="140" w:line="288" w:lineRule="auto"/>
    </w:pPr>
  </w:style>
  <w:style w:type="paragraph" w:styleId="Lista">
    <w:name w:val="List"/>
    <w:basedOn w:val="Textoindependiente"/>
    <w:rsid w:val="008661DD"/>
    <w:rPr>
      <w:rFonts w:cs="Arial"/>
    </w:rPr>
  </w:style>
  <w:style w:type="paragraph" w:styleId="Descripcin">
    <w:name w:val="caption"/>
    <w:basedOn w:val="Normal"/>
    <w:qFormat/>
    <w:rsid w:val="008661DD"/>
    <w:pPr>
      <w:suppressLineNumbers/>
      <w:spacing w:before="120" w:after="120"/>
    </w:pPr>
    <w:rPr>
      <w:rFonts w:cs="Arial"/>
      <w:i/>
      <w:iCs/>
      <w:sz w:val="24"/>
      <w:szCs w:val="24"/>
    </w:rPr>
  </w:style>
  <w:style w:type="paragraph" w:customStyle="1" w:styleId="ndice">
    <w:name w:val="Índice"/>
    <w:basedOn w:val="Normal"/>
    <w:qFormat/>
    <w:rsid w:val="008661DD"/>
    <w:pPr>
      <w:suppressLineNumbers/>
    </w:pPr>
    <w:rPr>
      <w:rFonts w:cs="Lucida Sans"/>
    </w:rPr>
  </w:style>
  <w:style w:type="paragraph" w:customStyle="1" w:styleId="Encapalament">
    <w:name w:val="Encapçalament"/>
    <w:basedOn w:val="Normal"/>
    <w:qFormat/>
    <w:rsid w:val="008661DD"/>
    <w:pPr>
      <w:keepNext/>
      <w:spacing w:before="240" w:after="120"/>
    </w:pPr>
    <w:rPr>
      <w:rFonts w:ascii="Liberation Sans" w:eastAsia="Microsoft YaHei" w:hAnsi="Liberation Sans" w:cs="Arial"/>
      <w:sz w:val="28"/>
      <w:szCs w:val="28"/>
    </w:rPr>
  </w:style>
  <w:style w:type="paragraph" w:customStyle="1" w:styleId="ndex">
    <w:name w:val="Índex"/>
    <w:basedOn w:val="Normal"/>
    <w:qFormat/>
    <w:rsid w:val="008661DD"/>
    <w:pPr>
      <w:suppressLineNumbers/>
    </w:pPr>
    <w:rPr>
      <w:rFonts w:cs="Arial"/>
    </w:rPr>
  </w:style>
  <w:style w:type="paragraph" w:styleId="Encabezado">
    <w:name w:val="header"/>
    <w:basedOn w:val="Normal"/>
    <w:link w:val="EncabezadoCar"/>
    <w:uiPriority w:val="99"/>
    <w:unhideWhenUsed/>
    <w:rsid w:val="00F65520"/>
    <w:pPr>
      <w:tabs>
        <w:tab w:val="center" w:pos="4252"/>
        <w:tab w:val="right" w:pos="8504"/>
      </w:tabs>
      <w:spacing w:after="0" w:line="240" w:lineRule="auto"/>
    </w:pPr>
  </w:style>
  <w:style w:type="paragraph" w:styleId="Piedepgina">
    <w:name w:val="footer"/>
    <w:basedOn w:val="Normal"/>
    <w:link w:val="PiedepginaCar"/>
    <w:uiPriority w:val="99"/>
    <w:unhideWhenUsed/>
    <w:rsid w:val="00F65520"/>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F65520"/>
    <w:pPr>
      <w:spacing w:after="0" w:line="240" w:lineRule="auto"/>
    </w:pPr>
    <w:rPr>
      <w:rFonts w:ascii="Tahoma" w:hAnsi="Tahoma" w:cs="Tahoma"/>
      <w:sz w:val="16"/>
      <w:szCs w:val="16"/>
    </w:rPr>
  </w:style>
  <w:style w:type="paragraph" w:styleId="Prrafodelista">
    <w:name w:val="List Paragraph"/>
    <w:aliases w:val="Párrafo de lista1,Párrafo Numerado,Párrafo de lista - cat,Cuadrícula mediana 1 - Énfasis 21,List Paragraph"/>
    <w:basedOn w:val="Normal"/>
    <w:link w:val="PrrafodelistaCar"/>
    <w:qFormat/>
    <w:rsid w:val="00F65520"/>
    <w:pPr>
      <w:ind w:left="720"/>
      <w:contextualSpacing/>
    </w:pPr>
  </w:style>
  <w:style w:type="paragraph" w:styleId="Textocomentario">
    <w:name w:val="annotation text"/>
    <w:basedOn w:val="Normal"/>
    <w:link w:val="TextocomentarioCar"/>
    <w:uiPriority w:val="99"/>
    <w:semiHidden/>
    <w:unhideWhenUsed/>
    <w:rsid w:val="008661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661DD"/>
    <w:rPr>
      <w:color w:val="00000A"/>
      <w:szCs w:val="20"/>
    </w:rPr>
  </w:style>
  <w:style w:type="character" w:styleId="Refdecomentario">
    <w:name w:val="annotation reference"/>
    <w:basedOn w:val="Fuentedeprrafopredeter"/>
    <w:uiPriority w:val="99"/>
    <w:semiHidden/>
    <w:unhideWhenUsed/>
    <w:rsid w:val="008661DD"/>
    <w:rPr>
      <w:sz w:val="16"/>
      <w:szCs w:val="16"/>
    </w:rPr>
  </w:style>
  <w:style w:type="character" w:customStyle="1" w:styleId="PrrafodelistaCar">
    <w:name w:val="Párrafo de lista Car"/>
    <w:aliases w:val="Párrafo de lista1 Car,Párrafo Numerado Car,Párrafo de lista - cat Car,Cuadrícula mediana 1 - Énfasis 21 Car,List Paragraph Car"/>
    <w:link w:val="Prrafodelista"/>
    <w:locked/>
    <w:rsid w:val="00D825A7"/>
    <w:rPr>
      <w:color w:val="00000A"/>
      <w:sz w:val="22"/>
    </w:rPr>
  </w:style>
  <w:style w:type="table" w:customStyle="1" w:styleId="Tablaconcuadrcula1">
    <w:name w:val="Tabla con cuadrícula1"/>
    <w:basedOn w:val="Tablanormal"/>
    <w:next w:val="Tablaconcuadrcula"/>
    <w:uiPriority w:val="39"/>
    <w:rsid w:val="00823C5C"/>
    <w:rPr>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823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13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7EB8F-C496-454E-9CAB-4464C276F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Ajuntament</cp:lastModifiedBy>
  <cp:revision>2</cp:revision>
  <cp:lastPrinted>2018-03-21T09:11:00Z</cp:lastPrinted>
  <dcterms:created xsi:type="dcterms:W3CDTF">2025-09-26T10:47:00Z</dcterms:created>
  <dcterms:modified xsi:type="dcterms:W3CDTF">2025-09-26T10:47:00Z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