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95CE" w14:textId="77777777" w:rsidR="00D77E8C" w:rsidRPr="00B42C63" w:rsidRDefault="0032789F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 xml:space="preserve">ANNEX 6- </w:t>
      </w:r>
      <w:r w:rsidR="00D77E8C" w:rsidRPr="00B42C63">
        <w:rPr>
          <w:rFonts w:eastAsia="Symbol" w:cs="Noto Sans"/>
          <w:b/>
          <w:sz w:val="20"/>
          <w:szCs w:val="20"/>
          <w:lang w:eastAsia="zh-CN"/>
        </w:rPr>
        <w:t xml:space="preserve">SOBRE B </w:t>
      </w:r>
      <w:r w:rsidRPr="00B42C63">
        <w:rPr>
          <w:rFonts w:eastAsia="Symbol" w:cs="Noto Sans"/>
          <w:b/>
          <w:sz w:val="20"/>
          <w:szCs w:val="20"/>
          <w:lang w:eastAsia="zh-CN"/>
        </w:rPr>
        <w:t>PROPOSTA DE JUDICIS QUE DEPENEN D’UN JUDICI DE VALOR</w:t>
      </w:r>
    </w:p>
    <w:p w14:paraId="4443B8DB" w14:textId="77777777" w:rsidR="00D77E8C" w:rsidRPr="00B42C63" w:rsidRDefault="00D77E8C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7BB50C97" w14:textId="77777777" w:rsidR="009F6F10" w:rsidRPr="009F6F10" w:rsidRDefault="009F6F10" w:rsidP="009F6F10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2025/</w:t>
      </w:r>
      <w:r w:rsidRPr="009F6F10">
        <w:rPr>
          <w:sz w:val="20"/>
          <w:szCs w:val="20"/>
        </w:rPr>
        <w:t>4122</w:t>
      </w:r>
    </w:p>
    <w:p w14:paraId="23690299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0E956B3F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 </w:t>
      </w:r>
      <w:r w:rsidR="005D66AC" w:rsidRPr="00B42C63">
        <w:rPr>
          <w:rFonts w:eastAsia="Calibri" w:cs="Aptos"/>
          <w:sz w:val="20"/>
          <w:szCs w:val="20"/>
          <w:lang w:eastAsia="zh-CN"/>
        </w:rPr>
        <w:t>d’</w:t>
      </w:r>
      <w:r w:rsidR="005D66AC" w:rsidRPr="00B42C63">
        <w:rPr>
          <w:bCs/>
          <w:sz w:val="20"/>
          <w:szCs w:val="20"/>
        </w:rPr>
        <w:t xml:space="preserve">IMPLEMENTACIÓ DEL PROJECTE </w:t>
      </w:r>
      <w:r w:rsidR="005D66AC" w:rsidRPr="00B42C63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B42C63">
        <w:rPr>
          <w:rFonts w:cs="Arial,Bold"/>
          <w:bCs/>
          <w:i/>
          <w:sz w:val="20"/>
          <w:szCs w:val="20"/>
        </w:rPr>
        <w:t xml:space="preserve"> BLOC 1: LA FARINERA</w:t>
      </w:r>
      <w:r w:rsidR="005D66AC" w:rsidRPr="00B42C63">
        <w:rPr>
          <w:bCs/>
          <w:sz w:val="20"/>
          <w:szCs w:val="20"/>
        </w:rPr>
        <w:t xml:space="preserve"> DINS EL </w:t>
      </w:r>
      <w:r w:rsidR="005D66AC" w:rsidRPr="00B42C63">
        <w:rPr>
          <w:rFonts w:cs="Arial"/>
          <w:sz w:val="20"/>
          <w:szCs w:val="20"/>
        </w:rPr>
        <w:t>PROGRAMA DE MILLORA DE LA COMPETITIVITAT I DE DINAMITZACIÓ DEL PATRIMONI HISTÒRIC AMB ÚS TURÍSTIC DEL MINISTERI D’INDÚSTRIA I TURISME. CONVOCATÒRIA CORRESPONENT A L'EXERCICI 2022, EN EL MARC DEL PLA DE RECUPERACIÓ TRANSFORMACIÓ I RESILIÈNCIA, FINANÇAT PELS FONS NEXT GENERATION EU</w:t>
      </w:r>
      <w:r w:rsidRPr="00B42C63">
        <w:rPr>
          <w:sz w:val="20"/>
          <w:szCs w:val="20"/>
        </w:rPr>
        <w:t>.</w:t>
      </w:r>
    </w:p>
    <w:p w14:paraId="15400431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53ED7709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>: Projecte cofinançat pel PROGRAMA DE MEJORA DE LA COMPETITIVIDAD Y DE DINAMIZACIÓN DEL PATRIMONIO HISTÓRICO CON USO TURÍSTICO DEL MINISTERIO DE INDUSTRIA Y TURISMO CONVOCATÒRIA CORRESPONENT A L'EXERCICI 20</w:t>
      </w:r>
      <w:r w:rsidR="005D66AC">
        <w:rPr>
          <w:sz w:val="20"/>
          <w:szCs w:val="20"/>
        </w:rPr>
        <w:t>22,  EN EL MARC DEL PLA</w:t>
      </w:r>
      <w:r w:rsidRPr="00B42C63">
        <w:rPr>
          <w:sz w:val="20"/>
          <w:szCs w:val="20"/>
        </w:rPr>
        <w:t xml:space="preserve"> DE RECUPERACIÓ</w:t>
      </w:r>
      <w:r w:rsidR="005D66AC">
        <w:rPr>
          <w:sz w:val="20"/>
          <w:szCs w:val="20"/>
        </w:rPr>
        <w:t xml:space="preserve">, </w:t>
      </w:r>
      <w:r w:rsidRPr="00B42C63">
        <w:rPr>
          <w:sz w:val="20"/>
          <w:szCs w:val="20"/>
        </w:rPr>
        <w:t>TRANSFORMACIÓ I RESILIÈNCIA, FINANÇAT PELS FONS NEXT GENERATION EU.</w:t>
      </w:r>
    </w:p>
    <w:p w14:paraId="57FC66B1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08FC66A7" w14:textId="77777777" w:rsidR="0032789F" w:rsidRPr="00B42C63" w:rsidRDefault="0032789F" w:rsidP="0032789F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55FAB9AE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0EB23E14" w14:textId="77777777" w:rsidR="0032789F" w:rsidRPr="00B42C63" w:rsidRDefault="0032789F" w:rsidP="0032789F">
      <w:pPr>
        <w:spacing w:line="276" w:lineRule="auto"/>
        <w:jc w:val="both"/>
        <w:rPr>
          <w:sz w:val="20"/>
          <w:szCs w:val="20"/>
        </w:rPr>
      </w:pPr>
      <w:r w:rsidRPr="00B42C63">
        <w:rPr>
          <w:sz w:val="20"/>
          <w:szCs w:val="20"/>
        </w:rPr>
        <w:t xml:space="preserve">Presento la següent documentació </w:t>
      </w:r>
    </w:p>
    <w:p w14:paraId="67042E06" w14:textId="77777777" w:rsidR="00D77E8C" w:rsidRPr="00B42C63" w:rsidRDefault="00D77E8C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26669531" w14:textId="77777777" w:rsidR="0032789F" w:rsidRPr="00B42C63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487639B0" w14:textId="77777777" w:rsidR="0032789F" w:rsidRPr="00B42C63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1.</w:t>
      </w:r>
      <w:r w:rsidRPr="00B42C63">
        <w:rPr>
          <w:rFonts w:eastAsia="Symbol" w:cs="Noto Sans"/>
          <w:b/>
          <w:sz w:val="20"/>
          <w:szCs w:val="20"/>
          <w:lang w:eastAsia="zh-CN"/>
        </w:rPr>
        <w:tab/>
        <w:t xml:space="preserve">Memòria del muntatge </w:t>
      </w:r>
    </w:p>
    <w:p w14:paraId="7A8FFA50" w14:textId="77777777" w:rsidR="0032789F" w:rsidRPr="00B42C63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2.</w:t>
      </w:r>
      <w:r w:rsidRPr="00B42C63">
        <w:rPr>
          <w:rFonts w:eastAsia="Symbol" w:cs="Noto Sans"/>
          <w:b/>
          <w:sz w:val="20"/>
          <w:szCs w:val="20"/>
          <w:lang w:eastAsia="zh-CN"/>
        </w:rPr>
        <w:tab/>
        <w:t xml:space="preserve">Cronograma d’execució </w:t>
      </w:r>
    </w:p>
    <w:p w14:paraId="0082C60E" w14:textId="77777777" w:rsidR="0032789F" w:rsidRPr="00B42C63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3.</w:t>
      </w:r>
      <w:r w:rsidRPr="00B42C63">
        <w:rPr>
          <w:rFonts w:eastAsia="Symbol" w:cs="Noto Sans"/>
          <w:b/>
          <w:sz w:val="20"/>
          <w:szCs w:val="20"/>
          <w:lang w:eastAsia="zh-CN"/>
        </w:rPr>
        <w:tab/>
        <w:t xml:space="preserve">Compromisos durant el període de garantia </w:t>
      </w:r>
    </w:p>
    <w:p w14:paraId="33F4A548" w14:textId="77777777" w:rsidR="0032789F" w:rsidRPr="00B42C63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4.</w:t>
      </w:r>
      <w:r w:rsidRPr="00B42C63">
        <w:rPr>
          <w:rFonts w:eastAsia="Symbol" w:cs="Noto Sans"/>
          <w:b/>
          <w:sz w:val="20"/>
          <w:szCs w:val="20"/>
          <w:lang w:eastAsia="zh-CN"/>
        </w:rPr>
        <w:tab/>
        <w:t xml:space="preserve">Propostes audiovisuals </w:t>
      </w:r>
    </w:p>
    <w:sectPr w:rsidR="0032789F" w:rsidRPr="00B42C63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2C82" w14:textId="77777777" w:rsidR="00A31961" w:rsidRDefault="00A31961">
      <w:r>
        <w:separator/>
      </w:r>
    </w:p>
  </w:endnote>
  <w:endnote w:type="continuationSeparator" w:id="0">
    <w:p w14:paraId="0C0896F4" w14:textId="77777777" w:rsidR="00A31961" w:rsidRDefault="00A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58C" w14:textId="77777777" w:rsidR="00B42C63" w:rsidRDefault="00B42C63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F0E3" w14:textId="77777777" w:rsidR="00A31961" w:rsidRDefault="00A31961">
      <w:r>
        <w:separator/>
      </w:r>
    </w:p>
  </w:footnote>
  <w:footnote w:type="continuationSeparator" w:id="0">
    <w:p w14:paraId="041903AB" w14:textId="77777777" w:rsidR="00A31961" w:rsidRDefault="00A3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1"/>
  </w:num>
  <w:num w:numId="2" w16cid:durableId="1523785283">
    <w:abstractNumId w:val="28"/>
  </w:num>
  <w:num w:numId="3" w16cid:durableId="1572040388">
    <w:abstractNumId w:val="1"/>
  </w:num>
  <w:num w:numId="4" w16cid:durableId="1522551962">
    <w:abstractNumId w:val="2"/>
  </w:num>
  <w:num w:numId="5" w16cid:durableId="717164376">
    <w:abstractNumId w:val="23"/>
  </w:num>
  <w:num w:numId="6" w16cid:durableId="465010314">
    <w:abstractNumId w:val="34"/>
  </w:num>
  <w:num w:numId="7" w16cid:durableId="698242604">
    <w:abstractNumId w:val="33"/>
  </w:num>
  <w:num w:numId="8" w16cid:durableId="2011331123">
    <w:abstractNumId w:val="30"/>
  </w:num>
  <w:num w:numId="9" w16cid:durableId="848567865">
    <w:abstractNumId w:val="14"/>
  </w:num>
  <w:num w:numId="10" w16cid:durableId="1185439320">
    <w:abstractNumId w:val="3"/>
  </w:num>
  <w:num w:numId="11" w16cid:durableId="1962413426">
    <w:abstractNumId w:val="21"/>
  </w:num>
  <w:num w:numId="12" w16cid:durableId="1221945803">
    <w:abstractNumId w:val="8"/>
  </w:num>
  <w:num w:numId="13" w16cid:durableId="1618294235">
    <w:abstractNumId w:val="22"/>
  </w:num>
  <w:num w:numId="14" w16cid:durableId="1719478419">
    <w:abstractNumId w:val="12"/>
  </w:num>
  <w:num w:numId="15" w16cid:durableId="1967929709">
    <w:abstractNumId w:val="0"/>
  </w:num>
  <w:num w:numId="16" w16cid:durableId="1342779519">
    <w:abstractNumId w:val="32"/>
  </w:num>
  <w:num w:numId="17" w16cid:durableId="45104910">
    <w:abstractNumId w:val="7"/>
  </w:num>
  <w:num w:numId="18" w16cid:durableId="458231588">
    <w:abstractNumId w:val="9"/>
  </w:num>
  <w:num w:numId="19" w16cid:durableId="1003246426">
    <w:abstractNumId w:val="25"/>
  </w:num>
  <w:num w:numId="20" w16cid:durableId="1808625196">
    <w:abstractNumId w:val="27"/>
  </w:num>
  <w:num w:numId="21" w16cid:durableId="1665625904">
    <w:abstractNumId w:val="6"/>
  </w:num>
  <w:num w:numId="22" w16cid:durableId="1290360176">
    <w:abstractNumId w:val="13"/>
  </w:num>
  <w:num w:numId="23" w16cid:durableId="723411588">
    <w:abstractNumId w:val="18"/>
  </w:num>
  <w:num w:numId="24" w16cid:durableId="2061123712">
    <w:abstractNumId w:val="35"/>
  </w:num>
  <w:num w:numId="25" w16cid:durableId="969551382">
    <w:abstractNumId w:val="16"/>
  </w:num>
  <w:num w:numId="26" w16cid:durableId="589509477">
    <w:abstractNumId w:val="15"/>
  </w:num>
  <w:num w:numId="27" w16cid:durableId="1278835749">
    <w:abstractNumId w:val="20"/>
  </w:num>
  <w:num w:numId="28" w16cid:durableId="458114400">
    <w:abstractNumId w:val="10"/>
  </w:num>
  <w:num w:numId="29" w16cid:durableId="567885131">
    <w:abstractNumId w:val="19"/>
  </w:num>
  <w:num w:numId="30" w16cid:durableId="2034107387">
    <w:abstractNumId w:val="36"/>
  </w:num>
  <w:num w:numId="31" w16cid:durableId="7020518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4"/>
  </w:num>
  <w:num w:numId="36" w16cid:durableId="1457289988">
    <w:abstractNumId w:val="17"/>
  </w:num>
  <w:num w:numId="37" w16cid:durableId="1994673701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137B"/>
    <w:rsid w:val="00346864"/>
    <w:rsid w:val="003561B2"/>
    <w:rsid w:val="00366FAE"/>
    <w:rsid w:val="003817A3"/>
    <w:rsid w:val="00384D2C"/>
    <w:rsid w:val="0039044F"/>
    <w:rsid w:val="00395124"/>
    <w:rsid w:val="00395668"/>
    <w:rsid w:val="00395AB8"/>
    <w:rsid w:val="003B32CD"/>
    <w:rsid w:val="003C5433"/>
    <w:rsid w:val="003C6398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A19A9"/>
    <w:rsid w:val="00EB1A4D"/>
    <w:rsid w:val="00EB2730"/>
    <w:rsid w:val="00EB607E"/>
    <w:rsid w:val="00ED2BBC"/>
    <w:rsid w:val="00ED4D92"/>
    <w:rsid w:val="00ED65FA"/>
    <w:rsid w:val="00ED7435"/>
    <w:rsid w:val="00EE18F0"/>
    <w:rsid w:val="00EE1DB4"/>
    <w:rsid w:val="00EE3192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809D4"/>
  <w15:docId w15:val="{D2C3F6F6-6119-4FF4-BF84-D33D72D6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BDC8AFC-5873-4D63-895E-2A1AF1207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2025-10-09T12:11:00Z</cp:lastPrinted>
  <dcterms:created xsi:type="dcterms:W3CDTF">2025-10-14T07:37:00Z</dcterms:created>
  <dcterms:modified xsi:type="dcterms:W3CDTF">2025-10-14T07:37:00Z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