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2BA9" w14:textId="2CE7E357" w:rsidR="00113BBB" w:rsidRPr="00B94FF4" w:rsidRDefault="00113BBB"/>
    <w:p w14:paraId="7AFCD2D3" w14:textId="553FF43B" w:rsidR="00113BBB" w:rsidRPr="00B94FF4" w:rsidRDefault="00996327">
      <w:pPr>
        <w:spacing w:before="88"/>
        <w:ind w:left="2730" w:right="3009" w:firstLine="1190"/>
        <w:rPr>
          <w:b/>
          <w:sz w:val="20"/>
        </w:rPr>
      </w:pPr>
      <w:r w:rsidRPr="00B94FF4">
        <w:rPr>
          <w:b/>
          <w:sz w:val="20"/>
        </w:rPr>
        <w:t>ANEXO 1 DECLARACIÓN DE</w:t>
      </w:r>
      <w:r w:rsidR="00B94FF4">
        <w:rPr>
          <w:b/>
          <w:sz w:val="20"/>
        </w:rPr>
        <w:t xml:space="preserve"> </w:t>
      </w:r>
      <w:r w:rsidR="00B94FF4" w:rsidRPr="00B94FF4">
        <w:rPr>
          <w:b/>
          <w:sz w:val="20"/>
        </w:rPr>
        <w:t>R</w:t>
      </w:r>
      <w:r w:rsidRPr="00B94FF4">
        <w:rPr>
          <w:b/>
          <w:sz w:val="20"/>
        </w:rPr>
        <w:t>ESPONSABLE</w:t>
      </w:r>
    </w:p>
    <w:p w14:paraId="5030E016" w14:textId="77777777" w:rsidR="00113BBB" w:rsidRPr="00B94FF4" w:rsidRDefault="00996327">
      <w:pPr>
        <w:spacing w:before="1"/>
        <w:ind w:left="3736"/>
        <w:rPr>
          <w:b/>
          <w:sz w:val="20"/>
        </w:rPr>
      </w:pPr>
      <w:r w:rsidRPr="00B94FF4">
        <w:rPr>
          <w:b/>
          <w:sz w:val="20"/>
        </w:rPr>
        <w:t>(NO APLICA)</w:t>
      </w:r>
    </w:p>
    <w:p w14:paraId="7E119A82" w14:textId="77777777" w:rsidR="00113BBB" w:rsidRPr="00B94FF4" w:rsidRDefault="00113BBB">
      <w:pPr>
        <w:pStyle w:val="Textoindependiente"/>
        <w:spacing w:before="2"/>
        <w:rPr>
          <w:b/>
          <w:sz w:val="22"/>
          <w:lang w:val="es-ES"/>
        </w:rPr>
      </w:pPr>
    </w:p>
    <w:p w14:paraId="04616A5C" w14:textId="77777777" w:rsidR="00113BBB" w:rsidRPr="00B94FF4" w:rsidRDefault="00996327">
      <w:pPr>
        <w:tabs>
          <w:tab w:val="left" w:pos="3956"/>
        </w:tabs>
        <w:ind w:left="241"/>
        <w:rPr>
          <w:b/>
          <w:sz w:val="20"/>
        </w:rPr>
      </w:pPr>
      <w:proofErr w:type="spellStart"/>
      <w:r w:rsidRPr="00B94FF4">
        <w:rPr>
          <w:b/>
          <w:sz w:val="20"/>
        </w:rPr>
        <w:t>Nº</w:t>
      </w:r>
      <w:proofErr w:type="spellEnd"/>
      <w:r w:rsidRPr="00B94FF4">
        <w:rPr>
          <w:b/>
          <w:sz w:val="20"/>
        </w:rPr>
        <w:t xml:space="preserve"> Expediente:</w:t>
      </w:r>
      <w:r w:rsidRPr="00B94FF4">
        <w:rPr>
          <w:b/>
          <w:sz w:val="20"/>
        </w:rPr>
        <w:tab/>
      </w:r>
      <w:r w:rsidRPr="00B94FF4">
        <w:rPr>
          <w:b/>
          <w:spacing w:val="-2"/>
          <w:sz w:val="20"/>
        </w:rPr>
        <w:t>Denominación Expediente:</w:t>
      </w:r>
    </w:p>
    <w:p w14:paraId="283A0C16" w14:textId="77777777" w:rsidR="00113BBB" w:rsidRPr="00B94FF4" w:rsidRDefault="00996327">
      <w:pPr>
        <w:spacing w:before="130"/>
        <w:ind w:left="241"/>
        <w:rPr>
          <w:b/>
          <w:sz w:val="20"/>
        </w:rPr>
      </w:pPr>
      <w:r w:rsidRPr="00B94FF4">
        <w:rPr>
          <w:b/>
          <w:sz w:val="20"/>
        </w:rPr>
        <w:t>Datos de la empresa licitadora</w:t>
      </w:r>
    </w:p>
    <w:p w14:paraId="55EE7877" w14:textId="77777777" w:rsidR="00113BBB" w:rsidRPr="00B94FF4" w:rsidRDefault="00996327">
      <w:pPr>
        <w:pStyle w:val="Textoindependiente"/>
        <w:spacing w:line="20" w:lineRule="exact"/>
        <w:ind w:left="171"/>
        <w:rPr>
          <w:sz w:val="2"/>
          <w:lang w:val="es-ES"/>
        </w:rPr>
      </w:pPr>
      <w:r w:rsidRPr="00B94FF4">
        <w:rPr>
          <w:sz w:val="2"/>
          <w:lang w:val="es-ES"/>
        </w:rPr>
      </w:r>
      <w:r w:rsidRPr="00B94FF4">
        <w:rPr>
          <w:sz w:val="2"/>
          <w:lang w:val="es-ES"/>
        </w:rPr>
        <w:pict w14:anchorId="5FAB9A6B">
          <v:group id="docshapegroup4" o:spid="_x0000_s1045" style="width:439.05pt;height:1pt;mso-position-horizontal-relative:char;mso-position-vertical-relative:line" coordsize="8781,20">
            <v:shape id="docshape5" o:spid="_x0000_s1046" style="position:absolute;width:8781;height:20" coordsize="8781,20" o:spt="100" adj="0,,0" path="m2333,l,,,19r2333,l2333,xm6457,l3735,r-19,l2353,r-20,l2333,19r20,l3716,19r19,l6457,19r,-19xm8781,l6683,r-20,l6476,r-19,l6457,19r19,l6663,19r20,l8781,19r,-19xe" fillcolor="black" stroked="f">
              <v:stroke joinstyle="round"/>
              <v:formulas/>
              <v:path arrowok="t" o:connecttype="segments"/>
            </v:shape>
            <w10:anchorlock/>
          </v:group>
        </w:pict>
      </w:r>
    </w:p>
    <w:p w14:paraId="38904A38" w14:textId="71CEC388" w:rsidR="00113BBB" w:rsidRPr="00B94FF4" w:rsidRDefault="00996327">
      <w:pPr>
        <w:tabs>
          <w:tab w:val="left" w:pos="4242"/>
        </w:tabs>
        <w:spacing w:before="59"/>
        <w:ind w:left="526"/>
        <w:rPr>
          <w:b/>
          <w:sz w:val="20"/>
        </w:rPr>
      </w:pPr>
      <w:r w:rsidRPr="00B94FF4">
        <w:pict w14:anchorId="554FE1AC">
          <v:rect id="docshape6" o:spid="_x0000_s1044" style="position:absolute;left:0;text-align:left;margin-left:93.15pt;margin-top:4.15pt;width:9.25pt;height:9.25pt;z-index:15731712;mso-position-horizontal-relative:page" filled="f" strokeweight=".72pt">
            <w10:wrap anchorx="page"/>
          </v:rect>
        </w:pict>
      </w:r>
      <w:r w:rsidRPr="00B94FF4">
        <w:pict w14:anchorId="7491656A">
          <v:rect id="docshape7" o:spid="_x0000_s1043" style="position:absolute;left:0;text-align:left;margin-left:278.95pt;margin-top:4.15pt;width:9.25pt;height:9.25pt;z-index:-15921664;mso-position-horizontal-relative:page" filled="f" strokeweight=".72pt">
            <w10:wrap anchorx="page"/>
          </v:rect>
        </w:pict>
      </w:r>
      <w:r w:rsidRPr="00B94FF4">
        <w:rPr>
          <w:b/>
          <w:sz w:val="20"/>
        </w:rPr>
        <w:t>empresa individual</w:t>
      </w:r>
      <w:r w:rsidRPr="00B94FF4">
        <w:rPr>
          <w:b/>
          <w:sz w:val="20"/>
        </w:rPr>
        <w:tab/>
        <w:t>persona</w:t>
      </w:r>
      <w:r w:rsidR="00B94FF4">
        <w:rPr>
          <w:b/>
          <w:sz w:val="20"/>
        </w:rPr>
        <w:t xml:space="preserve"> </w:t>
      </w:r>
      <w:r w:rsidRPr="00B94FF4">
        <w:rPr>
          <w:b/>
          <w:spacing w:val="-12"/>
          <w:sz w:val="20"/>
        </w:rPr>
        <w:t>jurídica</w:t>
      </w:r>
    </w:p>
    <w:p w14:paraId="127C09C8" w14:textId="77777777" w:rsidR="00113BBB" w:rsidRPr="00B94FF4" w:rsidRDefault="00996327">
      <w:pPr>
        <w:pStyle w:val="Textoindependiente"/>
        <w:spacing w:before="24"/>
        <w:ind w:left="241"/>
        <w:rPr>
          <w:lang w:val="es-ES"/>
        </w:rPr>
      </w:pPr>
      <w:r w:rsidRPr="00B94FF4">
        <w:rPr>
          <w:lang w:val="es-ES"/>
        </w:rPr>
        <w:pict w14:anchorId="08EC7CDC">
          <v:shape id="docshape8" o:spid="_x0000_s1042" style="position:absolute;left:0;text-align:left;margin-left:88.6pt;margin-top:15pt;width:439.05pt;height:.5pt;z-index:-15728128;mso-wrap-distance-left:0;mso-wrap-distance-right:0;mso-position-horizontal-relative:page" coordorigin="1772,300" coordsize="8781,10" o:spt="100" adj="0,,0" path="m4105,300r-2333,l1772,310r2333,l4105,300xm10552,300r-2107,l8435,300r-197,l8229,300r-2732,l5487,300r-1372,l4105,300r,10l4115,310r1372,l5497,310r2732,l8238,310r197,l8445,310r2107,l10552,300xe" fillcolor="black" stroked="f">
            <v:stroke joinstyle="round"/>
            <v:formulas/>
            <v:path arrowok="t" o:connecttype="segments"/>
            <w10:wrap type="topAndBottom" anchorx="page"/>
          </v:shape>
        </w:pict>
      </w:r>
      <w:r w:rsidRPr="00B94FF4">
        <w:rPr>
          <w:lang w:val="es-ES"/>
        </w:rPr>
        <w:t>Tipo de empresa:</w:t>
      </w:r>
    </w:p>
    <w:p w14:paraId="3B90036A" w14:textId="77777777" w:rsidR="00113BBB" w:rsidRPr="00B94FF4" w:rsidRDefault="00996327">
      <w:pPr>
        <w:pStyle w:val="Textoindependiente"/>
        <w:tabs>
          <w:tab w:val="left" w:pos="6904"/>
        </w:tabs>
        <w:spacing w:before="26"/>
        <w:ind w:left="241"/>
        <w:rPr>
          <w:lang w:val="es-ES"/>
        </w:rPr>
      </w:pPr>
      <w:r w:rsidRPr="00B94FF4">
        <w:rPr>
          <w:lang w:val="es-ES"/>
        </w:rPr>
        <w:t>Nombre de la razón social</w:t>
      </w:r>
      <w:r w:rsidRPr="00B94FF4">
        <w:rPr>
          <w:lang w:val="es-ES"/>
        </w:rPr>
        <w:tab/>
        <w:t>Tipo</w:t>
      </w:r>
      <w:r w:rsidRPr="00B94FF4">
        <w:rPr>
          <w:spacing w:val="-6"/>
          <w:lang w:val="es-ES"/>
        </w:rPr>
        <w:t xml:space="preserve"> </w:t>
      </w:r>
      <w:r w:rsidRPr="00B94FF4">
        <w:rPr>
          <w:lang w:val="es-ES"/>
        </w:rPr>
        <w:t>de sociedad</w:t>
      </w:r>
    </w:p>
    <w:p w14:paraId="1EDFD778" w14:textId="77777777" w:rsidR="00113BBB" w:rsidRPr="00B94FF4" w:rsidRDefault="00996327">
      <w:pPr>
        <w:pStyle w:val="Textoindependiente"/>
        <w:spacing w:before="9"/>
        <w:rPr>
          <w:sz w:val="18"/>
          <w:lang w:val="es-ES"/>
        </w:rPr>
      </w:pPr>
      <w:r w:rsidRPr="00B94FF4">
        <w:rPr>
          <w:lang w:val="es-ES"/>
        </w:rPr>
        <w:pict w14:anchorId="737EC661">
          <v:shape id="docshape9" o:spid="_x0000_s1041" style="position:absolute;margin-left:88.6pt;margin-top:12.05pt;width:439.05pt;height:.5pt;z-index:-15727616;mso-wrap-distance-left:0;mso-wrap-distance-right:0;mso-position-horizontal-relative:page" coordorigin="1772,241" coordsize="8781,10" o:spt="100" adj="0,,0" path="m4105,241r-2333,l1772,250r2333,l4105,241xm10552,241r-2107,l8435,241r-197,l8229,241r-2732,l5487,241r-1372,l4105,241r,9l4115,250r1372,l5497,250r2732,l8238,250r197,l8445,250r2107,l10552,241xe" fillcolor="black" stroked="f">
            <v:stroke joinstyle="round"/>
            <v:formulas/>
            <v:path arrowok="t" o:connecttype="segments"/>
            <w10:wrap type="topAndBottom" anchorx="page"/>
          </v:shape>
        </w:pict>
      </w:r>
    </w:p>
    <w:p w14:paraId="0C59E7E5" w14:textId="77777777" w:rsidR="00113BBB" w:rsidRPr="00B94FF4" w:rsidRDefault="00996327">
      <w:pPr>
        <w:pStyle w:val="Textoindependiente"/>
        <w:tabs>
          <w:tab w:val="left" w:pos="3956"/>
          <w:tab w:val="left" w:pos="6904"/>
        </w:tabs>
        <w:spacing w:before="38"/>
        <w:ind w:left="241"/>
        <w:rPr>
          <w:lang w:val="es-ES"/>
        </w:rPr>
      </w:pPr>
      <w:r w:rsidRPr="00B94FF4">
        <w:rPr>
          <w:lang w:val="es-ES"/>
        </w:rPr>
        <w:t>Domicilio de la sede social</w:t>
      </w:r>
      <w:r w:rsidRPr="00B94FF4">
        <w:rPr>
          <w:lang w:val="es-ES"/>
        </w:rPr>
        <w:tab/>
        <w:t>Localidad</w:t>
      </w:r>
      <w:r w:rsidRPr="00B94FF4">
        <w:rPr>
          <w:spacing w:val="-6"/>
          <w:lang w:val="es-ES"/>
        </w:rPr>
        <w:t xml:space="preserve"> </w:t>
      </w:r>
      <w:r w:rsidRPr="00B94FF4">
        <w:rPr>
          <w:lang w:val="es-ES"/>
        </w:rPr>
        <w:t>y CP</w:t>
      </w:r>
      <w:r w:rsidRPr="00B94FF4">
        <w:rPr>
          <w:lang w:val="es-ES"/>
        </w:rPr>
        <w:tab/>
      </w:r>
      <w:r w:rsidRPr="00B94FF4">
        <w:rPr>
          <w:spacing w:val="-2"/>
          <w:lang w:val="es-ES"/>
        </w:rPr>
        <w:t>Teléfono</w:t>
      </w:r>
    </w:p>
    <w:p w14:paraId="7021F2BD" w14:textId="77777777" w:rsidR="00113BBB" w:rsidRPr="00B94FF4" w:rsidRDefault="00113BBB">
      <w:pPr>
        <w:pStyle w:val="Textoindependiente"/>
        <w:rPr>
          <w:lang w:val="es-ES"/>
        </w:rPr>
      </w:pPr>
    </w:p>
    <w:p w14:paraId="616A1F7D" w14:textId="77777777" w:rsidR="00113BBB" w:rsidRPr="00B94FF4" w:rsidRDefault="00996327">
      <w:pPr>
        <w:pStyle w:val="Textoindependiente"/>
        <w:spacing w:before="6"/>
        <w:rPr>
          <w:sz w:val="10"/>
          <w:lang w:val="es-ES"/>
        </w:rPr>
      </w:pPr>
      <w:r w:rsidRPr="00B94FF4">
        <w:rPr>
          <w:lang w:val="es-ES"/>
        </w:rPr>
        <w:pict w14:anchorId="618D7BDC">
          <v:shape id="docshape10" o:spid="_x0000_s1040" style="position:absolute;margin-left:88.6pt;margin-top:7.25pt;width:439.05pt;height:.5pt;z-index:-15727104;mso-wrap-distance-left:0;mso-wrap-distance-right:0;mso-position-horizontal-relative:page" coordorigin="1772,145" coordsize="8781,10" o:spt="100" adj="0,,0" path="m4105,145r-2333,l1772,155r2333,l4105,145xm10552,145r-2107,l8435,145r-197,l8229,145r-2732,l5487,145r-1372,l4105,145r,10l4115,155r1372,l5497,155r2732,l8238,155r197,l8445,155r2107,l10552,145xe" fillcolor="black" stroked="f">
            <v:stroke joinstyle="round"/>
            <v:formulas/>
            <v:path arrowok="t" o:connecttype="segments"/>
            <w10:wrap type="topAndBottom" anchorx="page"/>
          </v:shape>
        </w:pict>
      </w:r>
    </w:p>
    <w:p w14:paraId="3F46EEBA" w14:textId="77777777" w:rsidR="00113BBB" w:rsidRPr="00B94FF4" w:rsidRDefault="00996327">
      <w:pPr>
        <w:pStyle w:val="Textoindependiente"/>
        <w:tabs>
          <w:tab w:val="left" w:pos="3956"/>
          <w:tab w:val="left" w:pos="6904"/>
        </w:tabs>
        <w:spacing w:before="26"/>
        <w:ind w:left="241"/>
        <w:rPr>
          <w:lang w:val="es-ES"/>
        </w:rPr>
      </w:pPr>
      <w:r w:rsidRPr="00B94FF4">
        <w:rPr>
          <w:spacing w:val="-2"/>
          <w:lang w:val="es-ES"/>
        </w:rPr>
        <w:t>NIF/CIF</w:t>
      </w:r>
      <w:r w:rsidRPr="00B94FF4">
        <w:rPr>
          <w:lang w:val="es-ES"/>
        </w:rPr>
        <w:tab/>
      </w:r>
      <w:r w:rsidRPr="00B94FF4">
        <w:rPr>
          <w:spacing w:val="-5"/>
          <w:lang w:val="es-ES"/>
        </w:rPr>
        <w:t>Fax</w:t>
      </w:r>
      <w:r w:rsidRPr="00B94FF4">
        <w:rPr>
          <w:lang w:val="es-ES"/>
        </w:rPr>
        <w:tab/>
      </w:r>
      <w:proofErr w:type="spellStart"/>
      <w:r w:rsidRPr="00B94FF4">
        <w:rPr>
          <w:lang w:val="es-ES"/>
        </w:rPr>
        <w:t>Dirección</w:t>
      </w:r>
      <w:r w:rsidRPr="00B94FF4">
        <w:rPr>
          <w:spacing w:val="-9"/>
          <w:lang w:val="es-ES"/>
        </w:rPr>
        <w:t>electrónica</w:t>
      </w:r>
      <w:proofErr w:type="spellEnd"/>
    </w:p>
    <w:p w14:paraId="1F413A20" w14:textId="77777777" w:rsidR="00113BBB" w:rsidRPr="00B94FF4" w:rsidRDefault="00113BBB">
      <w:pPr>
        <w:pStyle w:val="Textoindependiente"/>
        <w:spacing w:before="1"/>
        <w:rPr>
          <w:lang w:val="es-ES"/>
        </w:rPr>
      </w:pPr>
    </w:p>
    <w:p w14:paraId="245FAE53" w14:textId="77777777" w:rsidR="00113BBB" w:rsidRPr="00B94FF4" w:rsidRDefault="00996327">
      <w:pPr>
        <w:spacing w:before="93"/>
        <w:ind w:left="241"/>
        <w:rPr>
          <w:b/>
          <w:sz w:val="20"/>
        </w:rPr>
      </w:pPr>
      <w:r w:rsidRPr="00B94FF4">
        <w:rPr>
          <w:b/>
          <w:sz w:val="20"/>
        </w:rPr>
        <w:t>Datos de la persona representante de la empresa licitadora</w:t>
      </w:r>
    </w:p>
    <w:p w14:paraId="05AF71AF" w14:textId="77777777" w:rsidR="00113BBB" w:rsidRPr="00B94FF4" w:rsidRDefault="00996327">
      <w:pPr>
        <w:pStyle w:val="Textoindependiente"/>
        <w:spacing w:line="20" w:lineRule="exact"/>
        <w:ind w:left="171"/>
        <w:rPr>
          <w:sz w:val="2"/>
          <w:lang w:val="es-ES"/>
        </w:rPr>
      </w:pPr>
      <w:r w:rsidRPr="00B94FF4">
        <w:rPr>
          <w:sz w:val="2"/>
          <w:lang w:val="es-ES"/>
        </w:rPr>
      </w:r>
      <w:r w:rsidRPr="00B94FF4">
        <w:rPr>
          <w:sz w:val="2"/>
          <w:lang w:val="es-ES"/>
        </w:rPr>
        <w:pict w14:anchorId="1BA4E8E4">
          <v:group id="docshapegroup11" o:spid="_x0000_s1038" style="width:439.05pt;height:1pt;mso-position-horizontal-relative:char;mso-position-vertical-relative:line" coordsize="8781,20">
            <v:shape id="docshape12" o:spid="_x0000_s1039" style="position:absolute;width:8781;height:20" coordsize="8781,20" o:spt="100" adj="0,,0" path="m2333,l,,,19r2333,l2333,xm6457,l3735,r-19,l2353,r-20,l2333,19r20,l3716,19r19,l6457,19r,-19xm8781,l6683,r-20,l6476,r-19,l6457,19r19,l6663,19r20,l8781,19r,-19xe" fillcolor="black" stroked="f">
              <v:stroke joinstyle="round"/>
              <v:formulas/>
              <v:path arrowok="t" o:connecttype="segments"/>
            </v:shape>
            <w10:anchorlock/>
          </v:group>
        </w:pict>
      </w:r>
    </w:p>
    <w:p w14:paraId="36A8FDA6" w14:textId="77777777" w:rsidR="00113BBB" w:rsidRPr="00B94FF4" w:rsidRDefault="00996327">
      <w:pPr>
        <w:pStyle w:val="Textoindependiente"/>
        <w:tabs>
          <w:tab w:val="left" w:pos="6904"/>
        </w:tabs>
        <w:spacing w:before="25"/>
        <w:ind w:left="241"/>
        <w:rPr>
          <w:lang w:val="es-ES"/>
        </w:rPr>
      </w:pPr>
      <w:r w:rsidRPr="00B94FF4">
        <w:rPr>
          <w:lang w:val="es-ES"/>
        </w:rPr>
        <w:t>Apellidos y nombre</w:t>
      </w:r>
      <w:r w:rsidRPr="00B94FF4">
        <w:rPr>
          <w:lang w:val="es-ES"/>
        </w:rPr>
        <w:tab/>
      </w:r>
      <w:r w:rsidRPr="00B94FF4">
        <w:rPr>
          <w:spacing w:val="-5"/>
          <w:lang w:val="es-ES"/>
        </w:rPr>
        <w:t>NIF</w:t>
      </w:r>
    </w:p>
    <w:p w14:paraId="0C179031" w14:textId="77777777" w:rsidR="00113BBB" w:rsidRPr="00B94FF4" w:rsidRDefault="00996327">
      <w:pPr>
        <w:pStyle w:val="Textoindependiente"/>
        <w:spacing w:before="4"/>
        <w:rPr>
          <w:sz w:val="21"/>
          <w:lang w:val="es-ES"/>
        </w:rPr>
      </w:pPr>
      <w:r w:rsidRPr="00B94FF4">
        <w:rPr>
          <w:lang w:val="es-ES"/>
        </w:rPr>
        <w:pict w14:anchorId="2087288E">
          <v:shape id="docshape13" o:spid="_x0000_s1037" style="position:absolute;margin-left:88.6pt;margin-top:13.5pt;width:439.05pt;height:.5pt;z-index:-15726080;mso-wrap-distance-left:0;mso-wrap-distance-right:0;mso-position-horizontal-relative:page" coordorigin="1772,270" coordsize="8781,10" o:spt="100" adj="0,,0" path="m4105,270r-2333,l1772,279r2333,l4105,270xm10552,270r-2107,l8435,270r-197,l8229,270r-2732,l5487,270r-1372,l4105,270r,9l4115,279r1372,l5497,279r2732,l8238,279r197,l8445,279r2107,l10552,270xe" fillcolor="black" stroked="f">
            <v:stroke joinstyle="round"/>
            <v:formulas/>
            <v:path arrowok="t" o:connecttype="segments"/>
            <w10:wrap type="topAndBottom" anchorx="page"/>
          </v:shape>
        </w:pict>
      </w:r>
    </w:p>
    <w:p w14:paraId="7F0354D4" w14:textId="77777777" w:rsidR="00113BBB" w:rsidRPr="00B94FF4" w:rsidRDefault="00996327">
      <w:pPr>
        <w:pStyle w:val="Textoindependiente"/>
        <w:spacing w:before="26"/>
        <w:ind w:left="241"/>
        <w:rPr>
          <w:lang w:val="es-ES"/>
        </w:rPr>
      </w:pPr>
      <w:r w:rsidRPr="00B94FF4">
        <w:rPr>
          <w:lang w:val="es-ES"/>
        </w:rPr>
        <w:t>Relación con la firma comercial</w:t>
      </w:r>
    </w:p>
    <w:p w14:paraId="3DDA4F96" w14:textId="77777777" w:rsidR="00113BBB" w:rsidRPr="00B94FF4" w:rsidRDefault="00113BBB">
      <w:pPr>
        <w:pStyle w:val="Textoindependiente"/>
        <w:spacing w:before="2"/>
        <w:rPr>
          <w:sz w:val="12"/>
          <w:lang w:val="es-ES"/>
        </w:rPr>
      </w:pPr>
    </w:p>
    <w:p w14:paraId="7B2C1005" w14:textId="77777777" w:rsidR="00113BBB" w:rsidRPr="00B94FF4" w:rsidRDefault="00113BBB">
      <w:pPr>
        <w:rPr>
          <w:sz w:val="12"/>
        </w:rPr>
        <w:sectPr w:rsidR="00113BBB" w:rsidRPr="00B94FF4">
          <w:headerReference w:type="default" r:id="rId7"/>
          <w:type w:val="continuous"/>
          <w:pgSz w:w="11910" w:h="16840"/>
          <w:pgMar w:top="1320" w:right="1200" w:bottom="280" w:left="1600" w:header="708" w:footer="0" w:gutter="0"/>
          <w:pgNumType w:start="1"/>
          <w:cols w:space="720"/>
        </w:sectPr>
      </w:pPr>
    </w:p>
    <w:p w14:paraId="646F8A8C" w14:textId="3EB6BADB" w:rsidR="00113BBB" w:rsidRPr="00B94FF4" w:rsidRDefault="00996327">
      <w:pPr>
        <w:spacing w:before="93"/>
        <w:ind w:left="526"/>
        <w:rPr>
          <w:b/>
          <w:sz w:val="20"/>
        </w:rPr>
      </w:pPr>
      <w:r w:rsidRPr="00B94FF4">
        <w:pict w14:anchorId="7C2B8C20">
          <v:rect id="docshape14" o:spid="_x0000_s1036" style="position:absolute;left:0;text-align:left;margin-left:93.15pt;margin-top:5.85pt;width:9.25pt;height:9.25pt;z-index:15732736;mso-position-horizontal-relative:page" filled="f" strokeweight=".72pt">
            <w10:wrap anchorx="page"/>
          </v:rect>
        </w:pict>
      </w:r>
      <w:r w:rsidRPr="00B94FF4">
        <w:rPr>
          <w:b/>
          <w:spacing w:val="-2"/>
          <w:sz w:val="20"/>
        </w:rPr>
        <w:t>propietari</w:t>
      </w:r>
      <w:r w:rsidR="00B94FF4" w:rsidRPr="00B94FF4">
        <w:rPr>
          <w:b/>
          <w:spacing w:val="-2"/>
          <w:sz w:val="20"/>
        </w:rPr>
        <w:t>o</w:t>
      </w:r>
    </w:p>
    <w:p w14:paraId="26230B15" w14:textId="77777777" w:rsidR="00113BBB" w:rsidRPr="00B94FF4" w:rsidRDefault="00996327">
      <w:pPr>
        <w:spacing w:before="93"/>
        <w:ind w:left="526"/>
        <w:rPr>
          <w:b/>
          <w:sz w:val="20"/>
        </w:rPr>
      </w:pPr>
      <w:r w:rsidRPr="00B94FF4">
        <w:br w:type="column"/>
      </w:r>
      <w:r w:rsidRPr="00B94FF4">
        <w:rPr>
          <w:b/>
          <w:spacing w:val="-2"/>
          <w:sz w:val="20"/>
        </w:rPr>
        <w:t>apoderado</w:t>
      </w:r>
    </w:p>
    <w:p w14:paraId="296CDF86" w14:textId="77777777" w:rsidR="00113BBB" w:rsidRPr="00B94FF4" w:rsidRDefault="00996327">
      <w:pPr>
        <w:spacing w:before="93"/>
        <w:ind w:left="526"/>
        <w:rPr>
          <w:b/>
          <w:sz w:val="20"/>
        </w:rPr>
      </w:pPr>
      <w:r w:rsidRPr="00B94FF4">
        <w:br w:type="column"/>
      </w:r>
      <w:r w:rsidRPr="00B94FF4">
        <w:rPr>
          <w:b/>
          <w:spacing w:val="-2"/>
          <w:sz w:val="20"/>
        </w:rPr>
        <w:t>otros</w:t>
      </w:r>
    </w:p>
    <w:p w14:paraId="50C7E8AD" w14:textId="77777777" w:rsidR="00113BBB" w:rsidRPr="00B94FF4" w:rsidRDefault="00113BBB">
      <w:pPr>
        <w:rPr>
          <w:sz w:val="20"/>
        </w:rPr>
        <w:sectPr w:rsidR="00113BBB" w:rsidRPr="00B94FF4">
          <w:type w:val="continuous"/>
          <w:pgSz w:w="11910" w:h="16840"/>
          <w:pgMar w:top="1320" w:right="1200" w:bottom="280" w:left="1600" w:header="708" w:footer="0" w:gutter="0"/>
          <w:cols w:num="3" w:space="720" w:equalWidth="0">
            <w:col w:w="1488" w:space="2228"/>
            <w:col w:w="1409" w:space="1539"/>
            <w:col w:w="2446"/>
          </w:cols>
        </w:sectPr>
      </w:pPr>
    </w:p>
    <w:p w14:paraId="20361C40" w14:textId="77777777" w:rsidR="00113BBB" w:rsidRPr="00B94FF4" w:rsidRDefault="00113BBB">
      <w:pPr>
        <w:pStyle w:val="Textoindependiente"/>
        <w:rPr>
          <w:b/>
          <w:sz w:val="12"/>
          <w:lang w:val="es-ES"/>
        </w:rPr>
      </w:pPr>
    </w:p>
    <w:p w14:paraId="56E69033" w14:textId="77777777" w:rsidR="00113BBB" w:rsidRPr="00B94FF4" w:rsidRDefault="00996327">
      <w:pPr>
        <w:pStyle w:val="Textoindependiente"/>
        <w:spacing w:before="93"/>
        <w:ind w:left="241"/>
        <w:rPr>
          <w:lang w:val="es-ES"/>
        </w:rPr>
      </w:pPr>
      <w:r w:rsidRPr="00B94FF4">
        <w:rPr>
          <w:lang w:val="es-ES"/>
        </w:rPr>
        <w:pict w14:anchorId="2DAB9ED6">
          <v:rect id="docshape15" o:spid="_x0000_s1035" style="position:absolute;left:0;text-align:left;margin-left:278.95pt;margin-top:-17.15pt;width:9.25pt;height:9.25pt;z-index:15733248;mso-position-horizontal-relative:page" filled="f" strokeweight=".72pt">
            <w10:wrap anchorx="page"/>
          </v:rect>
        </w:pict>
      </w:r>
      <w:r w:rsidRPr="00B94FF4">
        <w:rPr>
          <w:lang w:val="es-ES"/>
        </w:rPr>
        <w:pict w14:anchorId="2BF95148">
          <v:rect id="docshape16" o:spid="_x0000_s1034" style="position:absolute;left:0;text-align:left;margin-left:426.3pt;margin-top:-17.15pt;width:9.25pt;height:9.25pt;z-index:15733760;mso-position-horizontal-relative:page" filled="f" strokeweight=".72pt">
            <w10:wrap anchorx="page"/>
          </v:rect>
        </w:pict>
      </w:r>
      <w:r w:rsidRPr="00B94FF4">
        <w:rPr>
          <w:lang w:val="es-ES"/>
        </w:rPr>
        <w:t>La persona cuyos datos constan en la solicitud de admisión, declara bajo su responsabilidad que la empresa a la que representa como licitadora:</w:t>
      </w:r>
    </w:p>
    <w:p w14:paraId="6636E345" w14:textId="77777777" w:rsidR="00113BBB" w:rsidRPr="00B94FF4" w:rsidRDefault="00113BBB">
      <w:pPr>
        <w:pStyle w:val="Textoindependiente"/>
        <w:spacing w:before="8"/>
        <w:rPr>
          <w:lang w:val="es-ES"/>
        </w:rPr>
      </w:pPr>
    </w:p>
    <w:tbl>
      <w:tblPr>
        <w:tblStyle w:val="TableNormal"/>
        <w:tblW w:w="0" w:type="auto"/>
        <w:tblInd w:w="337" w:type="dxa"/>
        <w:tblLayout w:type="fixed"/>
        <w:tblLook w:val="01E0" w:firstRow="1" w:lastRow="1" w:firstColumn="1" w:lastColumn="1" w:noHBand="0" w:noVBand="0"/>
      </w:tblPr>
      <w:tblGrid>
        <w:gridCol w:w="8661"/>
      </w:tblGrid>
      <w:tr w:rsidR="00113BBB" w:rsidRPr="00B94FF4" w14:paraId="3E1E1C02" w14:textId="77777777">
        <w:trPr>
          <w:trHeight w:val="684"/>
        </w:trPr>
        <w:tc>
          <w:tcPr>
            <w:tcW w:w="8661" w:type="dxa"/>
          </w:tcPr>
          <w:p w14:paraId="62B9B9BD" w14:textId="11896696" w:rsidR="00113BBB" w:rsidRPr="00B94FF4" w:rsidRDefault="00996327">
            <w:pPr>
              <w:pStyle w:val="TableParagraph"/>
              <w:spacing w:line="237" w:lineRule="auto"/>
              <w:rPr>
                <w:sz w:val="20"/>
                <w:lang w:val="es-ES"/>
              </w:rPr>
            </w:pPr>
            <w:r w:rsidRPr="00B94FF4">
              <w:rPr>
                <w:b/>
                <w:sz w:val="20"/>
                <w:lang w:val="es-ES"/>
              </w:rPr>
              <w:t>a)</w:t>
            </w:r>
            <w:r w:rsidR="00B94FF4">
              <w:rPr>
                <w:b/>
                <w:sz w:val="20"/>
                <w:lang w:val="es-ES"/>
              </w:rPr>
              <w:t xml:space="preserve"> </w:t>
            </w:r>
            <w:r w:rsidRPr="00B94FF4">
              <w:rPr>
                <w:sz w:val="20"/>
                <w:lang w:val="es-ES"/>
              </w:rPr>
              <w:t>En caso de tratarse de una empresa extranjera, ésta se somete, mediante la presente declaración, a los Juzgados y Tribunales españoles para todas las incidencias que puedan surgir en relación</w:t>
            </w:r>
          </w:p>
          <w:p w14:paraId="0A17622D" w14:textId="77777777" w:rsidR="00113BBB" w:rsidRPr="00B94FF4" w:rsidRDefault="00996327">
            <w:pPr>
              <w:pStyle w:val="TableParagraph"/>
              <w:spacing w:line="214" w:lineRule="exact"/>
              <w:rPr>
                <w:sz w:val="20"/>
                <w:lang w:val="es-ES"/>
              </w:rPr>
            </w:pPr>
            <w:r w:rsidRPr="00B94FF4">
              <w:rPr>
                <w:sz w:val="20"/>
                <w:lang w:val="es-ES"/>
              </w:rPr>
              <w:t>con el contrato, con renuncia expresa a su propio fuero.</w:t>
            </w:r>
          </w:p>
        </w:tc>
      </w:tr>
      <w:tr w:rsidR="00113BBB" w:rsidRPr="00B94FF4" w14:paraId="714CFA84" w14:textId="77777777">
        <w:trPr>
          <w:trHeight w:val="1150"/>
        </w:trPr>
        <w:tc>
          <w:tcPr>
            <w:tcW w:w="8661" w:type="dxa"/>
          </w:tcPr>
          <w:p w14:paraId="24255364" w14:textId="77777777" w:rsidR="00113BBB" w:rsidRPr="00B94FF4" w:rsidRDefault="00996327">
            <w:pPr>
              <w:pStyle w:val="TableParagraph"/>
              <w:ind w:right="49"/>
              <w:jc w:val="both"/>
              <w:rPr>
                <w:sz w:val="20"/>
                <w:lang w:val="es-ES"/>
              </w:rPr>
            </w:pPr>
            <w:proofErr w:type="gramStart"/>
            <w:r w:rsidRPr="00B94FF4">
              <w:rPr>
                <w:b/>
                <w:sz w:val="20"/>
                <w:lang w:val="es-ES"/>
              </w:rPr>
              <w:t>b)</w:t>
            </w:r>
            <w:r w:rsidRPr="00B94FF4">
              <w:rPr>
                <w:sz w:val="20"/>
                <w:lang w:val="es-ES"/>
              </w:rPr>
              <w:t>La</w:t>
            </w:r>
            <w:proofErr w:type="gramEnd"/>
            <w:r w:rsidRPr="00B94FF4">
              <w:rPr>
                <w:sz w:val="20"/>
                <w:lang w:val="es-ES"/>
              </w:rPr>
              <w:t xml:space="preserve"> empresa, de conformidad con el artículo 76.2 de la LCSP, y enterada de las condiciones y requisitos que se exigen en el PCAP y en el PPT para poder ser adjudicataria del contrato, se compromete a dedicar o adscribir a la ejecución del contrato los medios personales o materiales suficientes para ello ya mantenerlos durante toda la duración del contrato, en caso de resultar</w:t>
            </w:r>
          </w:p>
          <w:p w14:paraId="46FCF4ED" w14:textId="77777777" w:rsidR="00113BBB" w:rsidRPr="00B94FF4" w:rsidRDefault="00996327">
            <w:pPr>
              <w:pStyle w:val="TableParagraph"/>
              <w:spacing w:line="213" w:lineRule="exact"/>
              <w:rPr>
                <w:sz w:val="20"/>
                <w:lang w:val="es-ES"/>
              </w:rPr>
            </w:pPr>
            <w:r w:rsidRPr="00B94FF4">
              <w:rPr>
                <w:spacing w:val="-2"/>
                <w:sz w:val="20"/>
                <w:lang w:val="es-ES"/>
              </w:rPr>
              <w:t>adjudicataria.</w:t>
            </w:r>
          </w:p>
        </w:tc>
      </w:tr>
      <w:tr w:rsidR="00113BBB" w:rsidRPr="00B94FF4" w14:paraId="7D35C0C2" w14:textId="77777777">
        <w:trPr>
          <w:trHeight w:val="4166"/>
        </w:trPr>
        <w:tc>
          <w:tcPr>
            <w:tcW w:w="8661" w:type="dxa"/>
          </w:tcPr>
          <w:p w14:paraId="313392AA" w14:textId="77777777" w:rsidR="00113BBB" w:rsidRPr="00B94FF4" w:rsidRDefault="00996327">
            <w:pPr>
              <w:pStyle w:val="TableParagraph"/>
              <w:numPr>
                <w:ilvl w:val="0"/>
                <w:numId w:val="6"/>
              </w:numPr>
              <w:tabs>
                <w:tab w:val="left" w:pos="278"/>
              </w:tabs>
              <w:ind w:right="51" w:firstLine="0"/>
              <w:jc w:val="both"/>
              <w:rPr>
                <w:sz w:val="20"/>
                <w:lang w:val="es-ES"/>
              </w:rPr>
            </w:pPr>
            <w:r w:rsidRPr="00B94FF4">
              <w:rPr>
                <w:sz w:val="20"/>
                <w:lang w:val="es-ES"/>
              </w:rPr>
              <w:t>La empresa cumple con la normativa laboral, medioambiental y prevención de riesgos laborales. En concreto, los materiales específicos empleados en la producción y esta misma producción, hecha de forma directa o mediante subcontratación, se han realizado respetando los derechos básicos en el trabajo, recogidos en la Declaración de la Organización Internacional del Trabajo, relativa a los principios y derechos fundamentales y con una política comprometida de gestión, en cuanto al medio ambiente ya la prevenci</w:t>
            </w:r>
            <w:r w:rsidRPr="00B94FF4">
              <w:rPr>
                <w:sz w:val="20"/>
                <w:lang w:val="es-ES"/>
              </w:rPr>
              <w:t>ón de riesgos laborales, especialmente en cuanto a la formación del personal.</w:t>
            </w:r>
          </w:p>
          <w:p w14:paraId="228E4F36" w14:textId="77777777" w:rsidR="00113BBB" w:rsidRPr="00B94FF4" w:rsidRDefault="00996327">
            <w:pPr>
              <w:pStyle w:val="TableParagraph"/>
              <w:numPr>
                <w:ilvl w:val="0"/>
                <w:numId w:val="6"/>
              </w:numPr>
              <w:tabs>
                <w:tab w:val="left" w:pos="283"/>
              </w:tabs>
              <w:ind w:right="57" w:firstLine="0"/>
              <w:jc w:val="both"/>
              <w:rPr>
                <w:sz w:val="20"/>
                <w:lang w:val="es-ES"/>
              </w:rPr>
            </w:pPr>
            <w:r w:rsidRPr="00B94FF4">
              <w:rPr>
                <w:sz w:val="20"/>
                <w:lang w:val="es-ES"/>
              </w:rPr>
              <w:t>Que la empresa que representa y sus administradores y/o representantes no se encuentran incursos en ninguno de los supuestos de incapacidad o prohibiciones de contratar determinados en la legislación vigente.</w:t>
            </w:r>
          </w:p>
          <w:p w14:paraId="4881A116" w14:textId="77777777" w:rsidR="00113BBB" w:rsidRPr="00B94FF4" w:rsidRDefault="00996327">
            <w:pPr>
              <w:pStyle w:val="TableParagraph"/>
              <w:numPr>
                <w:ilvl w:val="0"/>
                <w:numId w:val="6"/>
              </w:numPr>
              <w:tabs>
                <w:tab w:val="left" w:pos="312"/>
              </w:tabs>
              <w:ind w:right="58" w:firstLine="0"/>
              <w:jc w:val="both"/>
              <w:rPr>
                <w:sz w:val="20"/>
                <w:lang w:val="es-ES"/>
              </w:rPr>
            </w:pPr>
            <w:r w:rsidRPr="00B94FF4">
              <w:rPr>
                <w:sz w:val="20"/>
                <w:lang w:val="es-ES"/>
              </w:rPr>
              <w:t>Que la empresa está al corriente de sus obligaciones relativas al pago de impuestos y cotizaciones a la Seguridad Social, tanto en el país en el que está establecido como en el Estado español.</w:t>
            </w:r>
          </w:p>
          <w:p w14:paraId="300D93FF" w14:textId="77777777" w:rsidR="00113BBB" w:rsidRPr="00B94FF4" w:rsidRDefault="00996327">
            <w:pPr>
              <w:pStyle w:val="TableParagraph"/>
              <w:numPr>
                <w:ilvl w:val="0"/>
                <w:numId w:val="6"/>
              </w:numPr>
              <w:tabs>
                <w:tab w:val="left" w:pos="276"/>
              </w:tabs>
              <w:ind w:right="48" w:firstLine="0"/>
              <w:jc w:val="both"/>
              <w:rPr>
                <w:sz w:val="20"/>
                <w:lang w:val="es-ES"/>
              </w:rPr>
            </w:pPr>
            <w:r w:rsidRPr="00B94FF4">
              <w:rPr>
                <w:sz w:val="20"/>
                <w:lang w:val="es-ES"/>
              </w:rPr>
              <w:t>Que la empresa no tiene conocimiento de ningún conflicto de interés con el CSA debido a su participación en el presente procedimiento de contratación.</w:t>
            </w:r>
          </w:p>
          <w:p w14:paraId="13F370A9" w14:textId="77777777" w:rsidR="00113BBB" w:rsidRPr="00B94FF4" w:rsidRDefault="00996327">
            <w:pPr>
              <w:pStyle w:val="TableParagraph"/>
              <w:numPr>
                <w:ilvl w:val="0"/>
                <w:numId w:val="6"/>
              </w:numPr>
              <w:tabs>
                <w:tab w:val="left" w:pos="293"/>
              </w:tabs>
              <w:ind w:right="51" w:firstLine="0"/>
              <w:jc w:val="both"/>
              <w:rPr>
                <w:sz w:val="20"/>
                <w:lang w:val="es-ES"/>
              </w:rPr>
            </w:pPr>
            <w:r w:rsidRPr="00B94FF4">
              <w:rPr>
                <w:sz w:val="20"/>
                <w:lang w:val="es-ES"/>
              </w:rPr>
              <w:t>Que la empresa que representa 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ni ha dejado de formalizar un contrato.</w:t>
            </w:r>
          </w:p>
        </w:tc>
      </w:tr>
      <w:tr w:rsidR="00113BBB" w:rsidRPr="00B94FF4" w14:paraId="74B35EAE" w14:textId="77777777">
        <w:trPr>
          <w:trHeight w:val="523"/>
        </w:trPr>
        <w:tc>
          <w:tcPr>
            <w:tcW w:w="8661" w:type="dxa"/>
          </w:tcPr>
          <w:p w14:paraId="1230C99E" w14:textId="77777777" w:rsidR="00113BBB" w:rsidRPr="00B94FF4" w:rsidRDefault="00996327">
            <w:pPr>
              <w:pStyle w:val="TableParagraph"/>
              <w:spacing w:before="23"/>
              <w:rPr>
                <w:sz w:val="20"/>
                <w:lang w:val="es-ES"/>
              </w:rPr>
            </w:pPr>
            <w:proofErr w:type="gramStart"/>
            <w:r w:rsidRPr="00B94FF4">
              <w:rPr>
                <w:b/>
                <w:sz w:val="20"/>
                <w:lang w:val="es-ES"/>
              </w:rPr>
              <w:t>h)</w:t>
            </w:r>
            <w:r w:rsidRPr="00B94FF4">
              <w:rPr>
                <w:sz w:val="20"/>
                <w:lang w:val="es-ES"/>
              </w:rPr>
              <w:t>En</w:t>
            </w:r>
            <w:proofErr w:type="gramEnd"/>
            <w:r w:rsidRPr="00B94FF4">
              <w:rPr>
                <w:sz w:val="20"/>
                <w:lang w:val="es-ES"/>
              </w:rPr>
              <w:t xml:space="preserve"> el caso de estar inscrita en el RELI o en el ROLECE, la empresa declara que los datos y documentos inscritos no han sido modificados y son plenamente vigentes.</w:t>
            </w:r>
          </w:p>
        </w:tc>
      </w:tr>
      <w:tr w:rsidR="00113BBB" w:rsidRPr="00B94FF4" w14:paraId="709E3464" w14:textId="77777777">
        <w:trPr>
          <w:trHeight w:val="490"/>
        </w:trPr>
        <w:tc>
          <w:tcPr>
            <w:tcW w:w="8661" w:type="dxa"/>
          </w:tcPr>
          <w:p w14:paraId="20442077" w14:textId="77777777" w:rsidR="00113BBB" w:rsidRPr="00B94FF4" w:rsidRDefault="00996327">
            <w:pPr>
              <w:pStyle w:val="TableParagraph"/>
              <w:spacing w:before="14" w:line="228" w:lineRule="exact"/>
              <w:rPr>
                <w:sz w:val="20"/>
                <w:lang w:val="es-ES"/>
              </w:rPr>
            </w:pPr>
            <w:r w:rsidRPr="00B94FF4">
              <w:rPr>
                <w:b/>
                <w:sz w:val="20"/>
                <w:lang w:val="es-ES"/>
              </w:rPr>
              <w:t>i)</w:t>
            </w:r>
            <w:r w:rsidRPr="00B94FF4">
              <w:rPr>
                <w:sz w:val="20"/>
                <w:lang w:val="es-ES"/>
              </w:rPr>
              <w:t>La empresa cumple con todos los requisitos y obligaciones exigidos por la normativa vigente para su apertura, instalación y funcionamiento legal.</w:t>
            </w:r>
          </w:p>
        </w:tc>
      </w:tr>
    </w:tbl>
    <w:p w14:paraId="004CE541" w14:textId="77777777" w:rsidR="00113BBB" w:rsidRPr="00B94FF4" w:rsidRDefault="00113BBB">
      <w:pPr>
        <w:spacing w:line="228" w:lineRule="exact"/>
        <w:rPr>
          <w:sz w:val="20"/>
        </w:rPr>
        <w:sectPr w:rsidR="00113BBB" w:rsidRPr="00B94FF4">
          <w:type w:val="continuous"/>
          <w:pgSz w:w="11910" w:h="16840"/>
          <w:pgMar w:top="1320" w:right="1200" w:bottom="280" w:left="1600" w:header="708" w:footer="0" w:gutter="0"/>
          <w:cols w:space="720"/>
        </w:sectPr>
      </w:pPr>
    </w:p>
    <w:p w14:paraId="2103AB15" w14:textId="77777777" w:rsidR="00113BBB" w:rsidRPr="00B94FF4" w:rsidRDefault="00113BBB">
      <w:pPr>
        <w:pStyle w:val="Textoindependiente"/>
        <w:spacing w:before="3"/>
        <w:rPr>
          <w:sz w:val="8"/>
          <w:lang w:val="es-ES"/>
        </w:rPr>
      </w:pPr>
    </w:p>
    <w:tbl>
      <w:tblPr>
        <w:tblStyle w:val="TableNormal"/>
        <w:tblW w:w="0" w:type="auto"/>
        <w:tblInd w:w="337" w:type="dxa"/>
        <w:tblLayout w:type="fixed"/>
        <w:tblLook w:val="01E0" w:firstRow="1" w:lastRow="1" w:firstColumn="1" w:lastColumn="1" w:noHBand="0" w:noVBand="0"/>
      </w:tblPr>
      <w:tblGrid>
        <w:gridCol w:w="8655"/>
      </w:tblGrid>
      <w:tr w:rsidR="00113BBB" w:rsidRPr="00B94FF4" w14:paraId="0CC3DD8E" w14:textId="77777777">
        <w:trPr>
          <w:trHeight w:val="694"/>
        </w:trPr>
        <w:tc>
          <w:tcPr>
            <w:tcW w:w="8655" w:type="dxa"/>
          </w:tcPr>
          <w:p w14:paraId="24C70E83" w14:textId="77777777" w:rsidR="00113BBB" w:rsidRPr="00B94FF4" w:rsidRDefault="00996327">
            <w:pPr>
              <w:pStyle w:val="TableParagraph"/>
              <w:rPr>
                <w:sz w:val="20"/>
                <w:lang w:val="es-ES"/>
              </w:rPr>
            </w:pPr>
            <w:proofErr w:type="gramStart"/>
            <w:r w:rsidRPr="00B94FF4">
              <w:rPr>
                <w:b/>
                <w:sz w:val="20"/>
                <w:lang w:val="es-ES"/>
              </w:rPr>
              <w:t>j)</w:t>
            </w:r>
            <w:r w:rsidRPr="00B94FF4">
              <w:rPr>
                <w:sz w:val="20"/>
                <w:lang w:val="es-ES"/>
              </w:rPr>
              <w:t>Que</w:t>
            </w:r>
            <w:proofErr w:type="gramEnd"/>
            <w:r w:rsidRPr="00B94FF4">
              <w:rPr>
                <w:sz w:val="20"/>
                <w:lang w:val="es-ES"/>
              </w:rPr>
              <w:t xml:space="preserve"> los firmantes de la presente declaración formalmente que la información que han facilitado en la presente licitación es exacto y veraz y que son conocedores de las consecuencias de una falsa</w:t>
            </w:r>
          </w:p>
          <w:p w14:paraId="03847D34" w14:textId="77777777" w:rsidR="00113BBB" w:rsidRPr="00B94FF4" w:rsidRDefault="00996327">
            <w:pPr>
              <w:pStyle w:val="TableParagraph"/>
              <w:spacing w:line="221" w:lineRule="exact"/>
              <w:rPr>
                <w:sz w:val="20"/>
                <w:lang w:val="es-ES"/>
              </w:rPr>
            </w:pPr>
            <w:r w:rsidRPr="00B94FF4">
              <w:rPr>
                <w:spacing w:val="-2"/>
                <w:sz w:val="20"/>
                <w:lang w:val="es-ES"/>
              </w:rPr>
              <w:t>declaración.</w:t>
            </w:r>
          </w:p>
        </w:tc>
      </w:tr>
      <w:tr w:rsidR="00113BBB" w:rsidRPr="00B94FF4" w14:paraId="048F6C01" w14:textId="77777777">
        <w:trPr>
          <w:trHeight w:val="705"/>
        </w:trPr>
        <w:tc>
          <w:tcPr>
            <w:tcW w:w="8655" w:type="dxa"/>
          </w:tcPr>
          <w:p w14:paraId="511743C3" w14:textId="77777777" w:rsidR="00113BBB" w:rsidRPr="00B94FF4" w:rsidRDefault="00996327">
            <w:pPr>
              <w:pStyle w:val="TableParagraph"/>
              <w:spacing w:line="230" w:lineRule="atLeast"/>
              <w:ind w:right="53"/>
              <w:jc w:val="both"/>
              <w:rPr>
                <w:sz w:val="20"/>
                <w:lang w:val="es-ES"/>
              </w:rPr>
            </w:pPr>
            <w:proofErr w:type="gramStart"/>
            <w:r w:rsidRPr="00B94FF4">
              <w:rPr>
                <w:b/>
                <w:sz w:val="20"/>
                <w:lang w:val="es-ES"/>
              </w:rPr>
              <w:t>k)</w:t>
            </w:r>
            <w:r w:rsidRPr="00B94FF4">
              <w:rPr>
                <w:sz w:val="20"/>
                <w:lang w:val="es-ES"/>
              </w:rPr>
              <w:t>La</w:t>
            </w:r>
            <w:proofErr w:type="gramEnd"/>
            <w:r w:rsidRPr="00B94FF4">
              <w:rPr>
                <w:sz w:val="20"/>
                <w:lang w:val="es-ES"/>
              </w:rPr>
              <w:t xml:space="preserve"> empresa autoriza al órgano de contratación a obtener directamente de los órganos administrativos competentes los datos o documentos registrales y los relativos a las obligaciones tributarias y con la Seguridad Social que se requieran para proceder, en su caso, a la adjudicación del contrato.</w:t>
            </w:r>
          </w:p>
        </w:tc>
      </w:tr>
      <w:tr w:rsidR="00113BBB" w:rsidRPr="00B94FF4" w14:paraId="2031F249" w14:textId="77777777">
        <w:trPr>
          <w:trHeight w:val="709"/>
        </w:trPr>
        <w:tc>
          <w:tcPr>
            <w:tcW w:w="8655" w:type="dxa"/>
          </w:tcPr>
          <w:p w14:paraId="0D2F25E1" w14:textId="77777777" w:rsidR="00113BBB" w:rsidRPr="00B94FF4" w:rsidRDefault="00996327">
            <w:pPr>
              <w:pStyle w:val="TableParagraph"/>
              <w:numPr>
                <w:ilvl w:val="0"/>
                <w:numId w:val="5"/>
              </w:numPr>
              <w:tabs>
                <w:tab w:val="left" w:pos="283"/>
              </w:tabs>
              <w:spacing w:before="4"/>
              <w:ind w:right="53" w:firstLine="0"/>
              <w:rPr>
                <w:sz w:val="20"/>
                <w:lang w:val="es-ES"/>
              </w:rPr>
            </w:pPr>
            <w:r w:rsidRPr="00B94FF4">
              <w:rPr>
                <w:sz w:val="20"/>
                <w:lang w:val="es-ES"/>
              </w:rPr>
              <w:t>La empresa conoce y acepta el pliego de cláusulas administrativas particulares y el pliego de prescripciones técnicas que rigen esta licitación.</w:t>
            </w:r>
          </w:p>
          <w:p w14:paraId="64CCCF1A" w14:textId="77777777" w:rsidR="00113BBB" w:rsidRPr="00B94FF4" w:rsidRDefault="00996327">
            <w:pPr>
              <w:pStyle w:val="TableParagraph"/>
              <w:numPr>
                <w:ilvl w:val="0"/>
                <w:numId w:val="5"/>
              </w:numPr>
              <w:tabs>
                <w:tab w:val="left" w:pos="350"/>
              </w:tabs>
              <w:spacing w:line="225" w:lineRule="exact"/>
              <w:ind w:left="349" w:hanging="300"/>
              <w:rPr>
                <w:sz w:val="20"/>
                <w:lang w:val="es-ES"/>
              </w:rPr>
            </w:pPr>
            <w:r w:rsidRPr="00B94FF4">
              <w:rPr>
                <w:sz w:val="20"/>
                <w:lang w:val="es-ES"/>
              </w:rPr>
              <w:t>Que la empresa acepta que la documentación anexada al Pliego tiene carácter contractual.</w:t>
            </w:r>
          </w:p>
        </w:tc>
      </w:tr>
      <w:tr w:rsidR="00113BBB" w:rsidRPr="00B94FF4" w14:paraId="1A9AFF07" w14:textId="77777777">
        <w:trPr>
          <w:trHeight w:val="484"/>
        </w:trPr>
        <w:tc>
          <w:tcPr>
            <w:tcW w:w="8655" w:type="dxa"/>
          </w:tcPr>
          <w:p w14:paraId="3728AC31" w14:textId="77777777" w:rsidR="00113BBB" w:rsidRPr="00B94FF4" w:rsidRDefault="00996327">
            <w:pPr>
              <w:pStyle w:val="TableParagraph"/>
              <w:spacing w:before="10" w:line="229" w:lineRule="exact"/>
              <w:rPr>
                <w:sz w:val="20"/>
                <w:lang w:val="es-ES"/>
              </w:rPr>
            </w:pPr>
            <w:proofErr w:type="gramStart"/>
            <w:r w:rsidRPr="00B94FF4">
              <w:rPr>
                <w:b/>
                <w:sz w:val="20"/>
                <w:lang w:val="es-ES"/>
              </w:rPr>
              <w:t>n)</w:t>
            </w:r>
            <w:r w:rsidRPr="00B94FF4">
              <w:rPr>
                <w:sz w:val="20"/>
                <w:lang w:val="es-ES"/>
              </w:rPr>
              <w:t>En</w:t>
            </w:r>
            <w:proofErr w:type="gramEnd"/>
            <w:r w:rsidRPr="00B94FF4">
              <w:rPr>
                <w:sz w:val="20"/>
                <w:lang w:val="es-ES"/>
              </w:rPr>
              <w:t xml:space="preserve"> caso de que en la licitación de referencia se admita la subcontratación, la empresa a la que</w:t>
            </w:r>
          </w:p>
          <w:p w14:paraId="2E62AD31" w14:textId="77777777" w:rsidR="00113BBB" w:rsidRPr="00B94FF4" w:rsidRDefault="00996327">
            <w:pPr>
              <w:pStyle w:val="TableParagraph"/>
              <w:spacing w:line="226" w:lineRule="exact"/>
              <w:rPr>
                <w:sz w:val="20"/>
                <w:lang w:val="es-ES"/>
              </w:rPr>
            </w:pPr>
            <w:r w:rsidRPr="00B94FF4">
              <w:rPr>
                <w:sz w:val="20"/>
                <w:lang w:val="es-ES"/>
              </w:rPr>
              <w:t xml:space="preserve">represento subcontratará el siguiente </w:t>
            </w:r>
            <w:proofErr w:type="gramStart"/>
            <w:r w:rsidRPr="00B94FF4">
              <w:rPr>
                <w:sz w:val="20"/>
                <w:lang w:val="es-ES"/>
              </w:rPr>
              <w:t>porcentaje:...........</w:t>
            </w:r>
            <w:proofErr w:type="gramEnd"/>
          </w:p>
        </w:tc>
      </w:tr>
      <w:tr w:rsidR="00113BBB" w:rsidRPr="00B94FF4" w14:paraId="717C015F" w14:textId="77777777">
        <w:trPr>
          <w:trHeight w:val="932"/>
        </w:trPr>
        <w:tc>
          <w:tcPr>
            <w:tcW w:w="8655" w:type="dxa"/>
          </w:tcPr>
          <w:p w14:paraId="47367B4C" w14:textId="77777777" w:rsidR="00113BBB" w:rsidRPr="00B94FF4" w:rsidRDefault="00996327">
            <w:pPr>
              <w:pStyle w:val="TableParagraph"/>
              <w:spacing w:before="10"/>
              <w:ind w:right="47"/>
              <w:jc w:val="both"/>
              <w:rPr>
                <w:sz w:val="20"/>
                <w:lang w:val="es-ES"/>
              </w:rPr>
            </w:pPr>
            <w:proofErr w:type="gramStart"/>
            <w:r w:rsidRPr="00B94FF4">
              <w:rPr>
                <w:b/>
                <w:sz w:val="20"/>
                <w:lang w:val="es-ES"/>
              </w:rPr>
              <w:t>o)</w:t>
            </w:r>
            <w:r w:rsidRPr="00B94FF4">
              <w:rPr>
                <w:sz w:val="20"/>
                <w:lang w:val="es-ES"/>
              </w:rPr>
              <w:t>La</w:t>
            </w:r>
            <w:proofErr w:type="gramEnd"/>
            <w:r w:rsidRPr="00B94FF4">
              <w:rPr>
                <w:sz w:val="20"/>
                <w:lang w:val="es-ES"/>
              </w:rPr>
              <w:t xml:space="preserve"> empresa declara que se compromete a cumplir rigurosamente la legislación tributaria, laboral y de seguridad social, y, específicamente, a no realizar operaciones financieras contrarias a la normativa tributaria en países que no tengan normas sobre control de capitales y sean considerados paraísos</w:t>
            </w:r>
          </w:p>
          <w:p w14:paraId="1024DE97" w14:textId="77777777" w:rsidR="00113BBB" w:rsidRPr="00B94FF4" w:rsidRDefault="00996327">
            <w:pPr>
              <w:pStyle w:val="TableParagraph"/>
              <w:spacing w:line="213" w:lineRule="exact"/>
              <w:jc w:val="both"/>
              <w:rPr>
                <w:sz w:val="20"/>
                <w:lang w:val="es-ES"/>
              </w:rPr>
            </w:pPr>
            <w:r w:rsidRPr="00B94FF4">
              <w:rPr>
                <w:sz w:val="20"/>
                <w:lang w:val="es-ES"/>
              </w:rPr>
              <w:t>fiscales por la Unión Europea.</w:t>
            </w:r>
          </w:p>
        </w:tc>
      </w:tr>
      <w:tr w:rsidR="00113BBB" w:rsidRPr="00B94FF4" w14:paraId="6F3FFA51" w14:textId="77777777">
        <w:trPr>
          <w:trHeight w:val="687"/>
        </w:trPr>
        <w:tc>
          <w:tcPr>
            <w:tcW w:w="8655" w:type="dxa"/>
          </w:tcPr>
          <w:p w14:paraId="3D4D9465" w14:textId="77777777" w:rsidR="00113BBB" w:rsidRPr="00B94FF4" w:rsidRDefault="00996327">
            <w:pPr>
              <w:pStyle w:val="TableParagraph"/>
              <w:rPr>
                <w:sz w:val="20"/>
                <w:lang w:val="es-ES"/>
              </w:rPr>
            </w:pPr>
            <w:proofErr w:type="gramStart"/>
            <w:r w:rsidRPr="00B94FF4">
              <w:rPr>
                <w:b/>
                <w:sz w:val="20"/>
                <w:lang w:val="es-ES"/>
              </w:rPr>
              <w:t>p)</w:t>
            </w:r>
            <w:r w:rsidRPr="00B94FF4">
              <w:rPr>
                <w:sz w:val="20"/>
                <w:lang w:val="es-ES"/>
              </w:rPr>
              <w:t>Como</w:t>
            </w:r>
            <w:proofErr w:type="gramEnd"/>
            <w:r w:rsidRPr="00B94FF4">
              <w:rPr>
                <w:sz w:val="20"/>
                <w:lang w:val="es-ES"/>
              </w:rPr>
              <w:t xml:space="preserve"> firmante de esta declaración, la persona representante tiene capacidad suficiente, en la representación con la que actúa, para comparecer y firmar esta declaración y demás</w:t>
            </w:r>
          </w:p>
          <w:p w14:paraId="6442BC55" w14:textId="77777777" w:rsidR="00113BBB" w:rsidRPr="00B94FF4" w:rsidRDefault="00996327">
            <w:pPr>
              <w:pStyle w:val="TableParagraph"/>
              <w:spacing w:line="210" w:lineRule="exact"/>
              <w:rPr>
                <w:sz w:val="20"/>
                <w:lang w:val="es-ES"/>
              </w:rPr>
            </w:pPr>
            <w:r w:rsidRPr="00B94FF4">
              <w:rPr>
                <w:sz w:val="20"/>
                <w:lang w:val="es-ES"/>
              </w:rPr>
              <w:t>documentación requerida para contratar, incluida la oferta económica.</w:t>
            </w:r>
          </w:p>
        </w:tc>
      </w:tr>
    </w:tbl>
    <w:p w14:paraId="0472F5C8" w14:textId="77777777" w:rsidR="00113BBB" w:rsidRPr="00B94FF4" w:rsidRDefault="00113BBB">
      <w:pPr>
        <w:pStyle w:val="Textoindependiente"/>
        <w:rPr>
          <w:lang w:val="es-ES"/>
        </w:rPr>
      </w:pPr>
    </w:p>
    <w:p w14:paraId="494BB2FA" w14:textId="77777777" w:rsidR="00113BBB" w:rsidRPr="00B94FF4" w:rsidRDefault="00113BBB">
      <w:pPr>
        <w:pStyle w:val="Textoindependiente"/>
        <w:spacing w:before="9"/>
        <w:rPr>
          <w:sz w:val="18"/>
          <w:lang w:val="es-ES"/>
        </w:rPr>
      </w:pPr>
    </w:p>
    <w:p w14:paraId="781DF8EF" w14:textId="77777777" w:rsidR="00113BBB" w:rsidRPr="00B94FF4" w:rsidRDefault="00996327">
      <w:pPr>
        <w:ind w:left="241"/>
        <w:rPr>
          <w:b/>
          <w:sz w:val="20"/>
        </w:rPr>
      </w:pPr>
      <w:r w:rsidRPr="00B94FF4">
        <w:rPr>
          <w:b/>
          <w:sz w:val="20"/>
        </w:rPr>
        <w:t>Lugar, fecha y firma</w:t>
      </w:r>
    </w:p>
    <w:p w14:paraId="30E3DA0B" w14:textId="77777777" w:rsidR="00113BBB" w:rsidRPr="00B94FF4" w:rsidRDefault="00113BBB">
      <w:pPr>
        <w:rPr>
          <w:sz w:val="20"/>
        </w:rPr>
        <w:sectPr w:rsidR="00113BBB" w:rsidRPr="00B94FF4">
          <w:pgSz w:w="11910" w:h="16840"/>
          <w:pgMar w:top="1320" w:right="1200" w:bottom="280" w:left="1600" w:header="708" w:footer="0" w:gutter="0"/>
          <w:cols w:space="720"/>
        </w:sectPr>
      </w:pPr>
    </w:p>
    <w:p w14:paraId="30309D28" w14:textId="77777777" w:rsidR="00113BBB" w:rsidRPr="00B94FF4" w:rsidRDefault="00996327">
      <w:pPr>
        <w:spacing w:before="88" w:line="427" w:lineRule="auto"/>
        <w:ind w:left="3292" w:right="3689" w:firstLine="628"/>
        <w:rPr>
          <w:b/>
          <w:sz w:val="20"/>
        </w:rPr>
      </w:pPr>
      <w:r w:rsidRPr="00B94FF4">
        <w:rPr>
          <w:b/>
          <w:sz w:val="20"/>
        </w:rPr>
        <w:lastRenderedPageBreak/>
        <w:t>ANEXO II OFERTA ECONÓMICA</w:t>
      </w:r>
    </w:p>
    <w:p w14:paraId="5409D41B" w14:textId="77777777" w:rsidR="00113BBB" w:rsidRPr="00B94FF4" w:rsidRDefault="00113BBB">
      <w:pPr>
        <w:spacing w:line="427" w:lineRule="auto"/>
        <w:rPr>
          <w:sz w:val="20"/>
        </w:rPr>
        <w:sectPr w:rsidR="00113BBB" w:rsidRPr="00B94FF4">
          <w:pgSz w:w="11910" w:h="16840"/>
          <w:pgMar w:top="1320" w:right="1200" w:bottom="280" w:left="1600" w:header="708" w:footer="0" w:gutter="0"/>
          <w:cols w:space="720"/>
        </w:sectPr>
      </w:pPr>
    </w:p>
    <w:p w14:paraId="181B0214" w14:textId="77777777" w:rsidR="00113BBB" w:rsidRPr="00B94FF4" w:rsidRDefault="00113BBB">
      <w:pPr>
        <w:pStyle w:val="Textoindependiente"/>
        <w:rPr>
          <w:b/>
          <w:lang w:val="es-ES"/>
        </w:rPr>
      </w:pPr>
    </w:p>
    <w:p w14:paraId="5F2B6CD1" w14:textId="77777777" w:rsidR="00113BBB" w:rsidRPr="00B94FF4" w:rsidRDefault="00113BBB">
      <w:pPr>
        <w:pStyle w:val="Textoindependiente"/>
        <w:spacing w:before="2"/>
        <w:rPr>
          <w:b/>
          <w:sz w:val="18"/>
          <w:lang w:val="es-ES"/>
        </w:rPr>
      </w:pPr>
    </w:p>
    <w:p w14:paraId="1FFA6691" w14:textId="77777777" w:rsidR="00113BBB" w:rsidRPr="00B94FF4" w:rsidRDefault="00996327">
      <w:pPr>
        <w:ind w:left="58" w:right="528"/>
        <w:jc w:val="center"/>
        <w:rPr>
          <w:b/>
          <w:sz w:val="20"/>
        </w:rPr>
      </w:pPr>
      <w:r w:rsidRPr="00B94FF4">
        <w:rPr>
          <w:b/>
          <w:sz w:val="20"/>
        </w:rPr>
        <w:t>ANEXO 3</w:t>
      </w:r>
    </w:p>
    <w:p w14:paraId="643D9DF1" w14:textId="77777777" w:rsidR="00113BBB" w:rsidRPr="00B94FF4" w:rsidRDefault="00996327">
      <w:pPr>
        <w:spacing w:before="120"/>
        <w:ind w:left="102"/>
        <w:jc w:val="both"/>
        <w:rPr>
          <w:b/>
          <w:sz w:val="20"/>
        </w:rPr>
      </w:pPr>
      <w:r w:rsidRPr="00B94FF4">
        <w:rPr>
          <w:b/>
          <w:sz w:val="20"/>
        </w:rPr>
        <w:t>REGLAS ESPECIALES RESPETO DEL PERSONAL DE LA EMPRESA CONTRATISTA</w:t>
      </w:r>
    </w:p>
    <w:p w14:paraId="2AE11B84" w14:textId="77777777" w:rsidR="00113BBB" w:rsidRPr="00B94FF4" w:rsidRDefault="00996327">
      <w:pPr>
        <w:pStyle w:val="Prrafodelista"/>
        <w:numPr>
          <w:ilvl w:val="0"/>
          <w:numId w:val="4"/>
        </w:numPr>
        <w:tabs>
          <w:tab w:val="left" w:pos="326"/>
        </w:tabs>
        <w:spacing w:before="121"/>
        <w:ind w:right="500" w:firstLine="0"/>
        <w:rPr>
          <w:sz w:val="20"/>
          <w:lang w:val="es-ES"/>
        </w:rPr>
      </w:pPr>
      <w:r w:rsidRPr="00B94FF4">
        <w:rPr>
          <w:sz w:val="20"/>
          <w:lang w:val="es-ES"/>
        </w:rPr>
        <w:t>Corresponde exclusivamente a la empresa contratista la selección del personal que, acreditando los requisitos de titulación y experiencia exigidos en los pliegos, formará parte del equipo de trabajo adscrito a la ejecución del contrato, sin perjuicio de la verificación por parte de la Administración del cumplimiento de esos requisitos.</w:t>
      </w:r>
    </w:p>
    <w:p w14:paraId="18E95F30" w14:textId="77777777" w:rsidR="00113BBB" w:rsidRPr="00B94FF4" w:rsidRDefault="00996327">
      <w:pPr>
        <w:pStyle w:val="Textoindependiente"/>
        <w:spacing w:before="119"/>
        <w:ind w:left="102" w:right="505"/>
        <w:jc w:val="both"/>
        <w:rPr>
          <w:lang w:val="es-ES"/>
        </w:rPr>
      </w:pPr>
      <w:r w:rsidRPr="00B94FF4">
        <w:rPr>
          <w:lang w:val="es-ES"/>
        </w:rPr>
        <w:t>La empresa contratista procurará que exista estabilidad en el equipo de trabajo, y que las variaciones en su composición sean puntuales y obedezcan a razones justificadas, en orden a no alterar el buen funcionamiento del servicio o suministro, informando en todo momento a la Administración.</w:t>
      </w:r>
    </w:p>
    <w:p w14:paraId="4BF56BCF" w14:textId="77777777" w:rsidR="00113BBB" w:rsidRPr="00B94FF4" w:rsidRDefault="00996327">
      <w:pPr>
        <w:pStyle w:val="Prrafodelista"/>
        <w:numPr>
          <w:ilvl w:val="0"/>
          <w:numId w:val="4"/>
        </w:numPr>
        <w:tabs>
          <w:tab w:val="left" w:pos="407"/>
        </w:tabs>
        <w:spacing w:before="119"/>
        <w:ind w:right="500" w:firstLine="0"/>
        <w:rPr>
          <w:sz w:val="20"/>
          <w:lang w:val="es-ES"/>
        </w:rPr>
      </w:pPr>
      <w:r w:rsidRPr="00B94FF4">
        <w:rPr>
          <w:sz w:val="20"/>
          <w:lang w:val="es-ES"/>
        </w:rPr>
        <w:t>En relación con los trabajadores destinados a la ejecución de este contrato, la empresa contratista asume la obligación de ejercer de forma real, efectiva y continua, el poder de dirección inherente a todo empresario. En particular, asumirá la negociación y el pago de los salarios, la concesión de permisos, licencias y vacaciones, las sustituciones de los trabajadores en los casos de baja o ausencia, las obligaciones legales en materia de Seguridad Social, incluido el abono de cotizaciones y el pago de pres</w:t>
      </w:r>
      <w:r w:rsidRPr="00B94FF4">
        <w:rPr>
          <w:sz w:val="20"/>
          <w:lang w:val="es-ES"/>
        </w:rPr>
        <w:t>taciones, cuando proceda, las obligaciones legales en materia de prevención de riesgos laborales, el ejercicio de la contractual entre empleado y empleador.</w:t>
      </w:r>
    </w:p>
    <w:p w14:paraId="2135C6F5" w14:textId="77777777" w:rsidR="00113BBB" w:rsidRPr="00B94FF4" w:rsidRDefault="00996327">
      <w:pPr>
        <w:pStyle w:val="Prrafodelista"/>
        <w:numPr>
          <w:ilvl w:val="0"/>
          <w:numId w:val="4"/>
        </w:numPr>
        <w:tabs>
          <w:tab w:val="left" w:pos="331"/>
        </w:tabs>
        <w:spacing w:before="121"/>
        <w:ind w:right="505" w:firstLine="0"/>
        <w:rPr>
          <w:sz w:val="20"/>
          <w:lang w:val="es-ES"/>
        </w:rPr>
      </w:pPr>
      <w:r w:rsidRPr="00B94FF4">
        <w:rPr>
          <w:sz w:val="20"/>
          <w:lang w:val="es-ES"/>
        </w:rPr>
        <w:t xml:space="preserve">La empresa contratista velará especialmente </w:t>
      </w:r>
      <w:proofErr w:type="gramStart"/>
      <w:r w:rsidRPr="00B94FF4">
        <w:rPr>
          <w:sz w:val="20"/>
          <w:lang w:val="es-ES"/>
        </w:rPr>
        <w:t>para</w:t>
      </w:r>
      <w:proofErr w:type="gramEnd"/>
      <w:r w:rsidRPr="00B94FF4">
        <w:rPr>
          <w:sz w:val="20"/>
          <w:lang w:val="es-ES"/>
        </w:rPr>
        <w:t xml:space="preserve"> que los trabajadores adscritos a la ejecución del contrato desarrollen su actividad sin extralimitarse en las funciones desempeñadas respecto de la actividad delimitada en los pliegos como objeto del contrato.</w:t>
      </w:r>
    </w:p>
    <w:p w14:paraId="271E67EB" w14:textId="77777777" w:rsidR="00113BBB" w:rsidRPr="00B94FF4" w:rsidRDefault="00996327">
      <w:pPr>
        <w:pStyle w:val="Prrafodelista"/>
        <w:numPr>
          <w:ilvl w:val="0"/>
          <w:numId w:val="4"/>
        </w:numPr>
        <w:tabs>
          <w:tab w:val="left" w:pos="398"/>
        </w:tabs>
        <w:spacing w:before="122"/>
        <w:ind w:right="497" w:firstLine="0"/>
        <w:rPr>
          <w:sz w:val="20"/>
          <w:lang w:val="es-ES"/>
        </w:rPr>
      </w:pPr>
      <w:r w:rsidRPr="00B94FF4">
        <w:rPr>
          <w:sz w:val="20"/>
          <w:lang w:val="es-ES"/>
        </w:rPr>
        <w:t>La empresa contratista estará obligada a ejecutar el contrato en sus propias dependencias o instalaciones, salvo que, excepcionalmente, sea autorizada a prestar sus servicios en las dependencias administrativas. En este caso, el personal de la empresa contratista ocupará espacios de trabajo diferenciados de lo que ocupen los empleados públicos. Corresponde también a la empresa contratista velar por el cumplimiento de esta obligación. En el expediente deberá hacerse constar motivadamente la necesidad de que,</w:t>
      </w:r>
      <w:r w:rsidRPr="00B94FF4">
        <w:rPr>
          <w:sz w:val="20"/>
          <w:lang w:val="es-ES"/>
        </w:rPr>
        <w:t xml:space="preserve"> para la ejecución del contrato, los servicios se presten en las dependencias administrativas.</w:t>
      </w:r>
    </w:p>
    <w:p w14:paraId="54855DB7" w14:textId="77777777" w:rsidR="00113BBB" w:rsidRPr="00B94FF4" w:rsidRDefault="00996327">
      <w:pPr>
        <w:pStyle w:val="Prrafodelista"/>
        <w:numPr>
          <w:ilvl w:val="0"/>
          <w:numId w:val="4"/>
        </w:numPr>
        <w:tabs>
          <w:tab w:val="left" w:pos="352"/>
        </w:tabs>
        <w:spacing w:before="118"/>
        <w:ind w:left="351" w:hanging="250"/>
        <w:rPr>
          <w:sz w:val="20"/>
          <w:lang w:val="es-ES"/>
        </w:rPr>
      </w:pPr>
      <w:r w:rsidRPr="00B94FF4">
        <w:rPr>
          <w:sz w:val="20"/>
          <w:lang w:val="es-ES"/>
        </w:rPr>
        <w:t>La empresa contratista tendrá que designar, al menos, un coordinador técnico o responsable</w:t>
      </w:r>
    </w:p>
    <w:p w14:paraId="1B6909ED" w14:textId="77777777" w:rsidR="00113BBB" w:rsidRPr="00B94FF4" w:rsidRDefault="00996327">
      <w:pPr>
        <w:pStyle w:val="Textoindependiente"/>
        <w:ind w:left="102"/>
        <w:jc w:val="both"/>
        <w:rPr>
          <w:lang w:val="es-ES"/>
        </w:rPr>
      </w:pPr>
      <w:r w:rsidRPr="00B94FF4">
        <w:rPr>
          <w:lang w:val="es-ES"/>
        </w:rPr>
        <w:t>integrado en su propia plantilla, que tendrá entre sus obligaciones las siguientes:</w:t>
      </w:r>
    </w:p>
    <w:p w14:paraId="27AE97C6" w14:textId="77777777" w:rsidR="00113BBB" w:rsidRPr="00B94FF4" w:rsidRDefault="00996327">
      <w:pPr>
        <w:pStyle w:val="Prrafodelista"/>
        <w:numPr>
          <w:ilvl w:val="1"/>
          <w:numId w:val="4"/>
        </w:numPr>
        <w:tabs>
          <w:tab w:val="left" w:pos="462"/>
        </w:tabs>
        <w:spacing w:before="126" w:line="232" w:lineRule="auto"/>
        <w:ind w:left="461" w:right="504"/>
        <w:rPr>
          <w:sz w:val="20"/>
          <w:lang w:val="es-ES"/>
        </w:rPr>
      </w:pPr>
      <w:r w:rsidRPr="00B94FF4">
        <w:rPr>
          <w:sz w:val="20"/>
          <w:lang w:val="es-ES"/>
        </w:rPr>
        <w:t>Actuar como interlocutor de la empresa contratista ante la Administración, canalizando, por un lado, la comunicación entre aquélla y el personal integrante del equipo de trabajo adscrito al contrato y, por otro, de la Administración, en todo lo relativo a las cuestiones derivadas de la ejecución del contrato.</w:t>
      </w:r>
    </w:p>
    <w:p w14:paraId="70015620" w14:textId="77777777" w:rsidR="00113BBB" w:rsidRPr="00B94FF4" w:rsidRDefault="00996327">
      <w:pPr>
        <w:pStyle w:val="Prrafodelista"/>
        <w:numPr>
          <w:ilvl w:val="1"/>
          <w:numId w:val="4"/>
        </w:numPr>
        <w:tabs>
          <w:tab w:val="left" w:pos="462"/>
        </w:tabs>
        <w:spacing w:before="11" w:line="230" w:lineRule="auto"/>
        <w:ind w:left="461" w:right="503"/>
        <w:rPr>
          <w:sz w:val="20"/>
          <w:lang w:val="es-ES"/>
        </w:rPr>
      </w:pPr>
      <w:r w:rsidRPr="00B94FF4">
        <w:rPr>
          <w:sz w:val="20"/>
          <w:lang w:val="es-ES"/>
        </w:rPr>
        <w:t>Distribuir el trabajo entre el personal encargado de la ejecución del contrato, e impartir a estos trabajadores las órdenes e instrucciones de trabajo que sean necesarias en relación con la prestación del servicio contratado.</w:t>
      </w:r>
    </w:p>
    <w:p w14:paraId="7E520999" w14:textId="77777777" w:rsidR="00113BBB" w:rsidRPr="00B94FF4" w:rsidRDefault="00996327">
      <w:pPr>
        <w:pStyle w:val="Prrafodelista"/>
        <w:numPr>
          <w:ilvl w:val="1"/>
          <w:numId w:val="4"/>
        </w:numPr>
        <w:tabs>
          <w:tab w:val="left" w:pos="462"/>
        </w:tabs>
        <w:spacing w:before="11" w:line="230" w:lineRule="auto"/>
        <w:ind w:left="461" w:right="507"/>
        <w:rPr>
          <w:sz w:val="20"/>
          <w:lang w:val="es-ES"/>
        </w:rPr>
      </w:pPr>
      <w:r w:rsidRPr="00B94FF4">
        <w:rPr>
          <w:sz w:val="20"/>
          <w:lang w:val="es-ES"/>
        </w:rPr>
        <w:t>Supervisar el correcto cumplimiento por parte del personal integrante del equipo de trabajo de las funciones que tiene encomendadas, así como controlar la asistencia de ese personal al puesto de trabajo.</w:t>
      </w:r>
    </w:p>
    <w:p w14:paraId="2C473C14" w14:textId="77777777" w:rsidR="00113BBB" w:rsidRPr="00B94FF4" w:rsidRDefault="00996327">
      <w:pPr>
        <w:pStyle w:val="Prrafodelista"/>
        <w:numPr>
          <w:ilvl w:val="1"/>
          <w:numId w:val="4"/>
        </w:numPr>
        <w:tabs>
          <w:tab w:val="left" w:pos="462"/>
        </w:tabs>
        <w:spacing w:before="9" w:line="230" w:lineRule="auto"/>
        <w:ind w:left="461" w:right="508"/>
        <w:rPr>
          <w:sz w:val="20"/>
          <w:lang w:val="es-ES"/>
        </w:rPr>
      </w:pPr>
      <w:r w:rsidRPr="00B94FF4">
        <w:rPr>
          <w:sz w:val="20"/>
          <w:lang w:val="es-ES"/>
        </w:rPr>
        <w:t>Organizar el régimen de vacaciones del personal adscrito a la ejecución del contrato, debiendo coordinarse adecuadamente la empresa contratista como la Administración contratante, para no alterar el buen funcionamiento del servicio.</w:t>
      </w:r>
    </w:p>
    <w:p w14:paraId="43D88ABB" w14:textId="77777777" w:rsidR="00113BBB" w:rsidRPr="00B94FF4" w:rsidRDefault="00996327">
      <w:pPr>
        <w:pStyle w:val="Prrafodelista"/>
        <w:numPr>
          <w:ilvl w:val="1"/>
          <w:numId w:val="4"/>
        </w:numPr>
        <w:tabs>
          <w:tab w:val="left" w:pos="462"/>
        </w:tabs>
        <w:spacing w:before="16" w:line="223" w:lineRule="auto"/>
        <w:ind w:left="461" w:right="507"/>
        <w:rPr>
          <w:sz w:val="20"/>
          <w:lang w:val="es-ES"/>
        </w:rPr>
      </w:pPr>
      <w:r w:rsidRPr="00B94FF4">
        <w:rPr>
          <w:sz w:val="20"/>
          <w:lang w:val="es-ES"/>
        </w:rPr>
        <w:t>Informar a la Administración sobre las variaciones, ocasionales o permanentes, en la composición del equipo de trabajo adscrito a la ejecución del contrato.</w:t>
      </w:r>
    </w:p>
    <w:p w14:paraId="654EFC00" w14:textId="77777777" w:rsidR="00113BBB" w:rsidRPr="00B94FF4" w:rsidRDefault="00113BBB">
      <w:pPr>
        <w:spacing w:line="223" w:lineRule="auto"/>
        <w:jc w:val="both"/>
        <w:rPr>
          <w:sz w:val="20"/>
        </w:rPr>
        <w:sectPr w:rsidR="00113BBB" w:rsidRPr="00B94FF4">
          <w:pgSz w:w="11910" w:h="16840"/>
          <w:pgMar w:top="1320" w:right="1200" w:bottom="280" w:left="1600" w:header="708" w:footer="0" w:gutter="0"/>
          <w:cols w:space="720"/>
        </w:sectPr>
      </w:pPr>
    </w:p>
    <w:p w14:paraId="22268490" w14:textId="77777777" w:rsidR="00113BBB" w:rsidRPr="00B94FF4" w:rsidRDefault="00996327">
      <w:pPr>
        <w:spacing w:before="88"/>
        <w:ind w:left="126" w:right="519"/>
        <w:jc w:val="center"/>
        <w:rPr>
          <w:b/>
        </w:rPr>
      </w:pPr>
      <w:r w:rsidRPr="00B94FF4">
        <w:rPr>
          <w:b/>
        </w:rPr>
        <w:lastRenderedPageBreak/>
        <w:t>ANEXO 4</w:t>
      </w:r>
    </w:p>
    <w:p w14:paraId="3AB845C1" w14:textId="77777777" w:rsidR="00113BBB" w:rsidRPr="00B94FF4" w:rsidRDefault="00113BBB">
      <w:pPr>
        <w:pStyle w:val="Textoindependiente"/>
        <w:spacing w:before="2"/>
        <w:rPr>
          <w:b/>
          <w:lang w:val="es-ES"/>
        </w:rPr>
      </w:pPr>
    </w:p>
    <w:p w14:paraId="4A58D4DB" w14:textId="77777777" w:rsidR="00113BBB" w:rsidRPr="00B94FF4" w:rsidRDefault="00996327">
      <w:pPr>
        <w:spacing w:before="1" w:line="252" w:lineRule="exact"/>
        <w:ind w:left="126" w:right="528"/>
        <w:jc w:val="center"/>
        <w:rPr>
          <w:b/>
        </w:rPr>
      </w:pPr>
      <w:r w:rsidRPr="00B94FF4">
        <w:rPr>
          <w:b/>
        </w:rPr>
        <w:t>INFORMACIÓN SOBRE LAS CONDICIONES DE SUBROGACIÓN EN CONTRATOS DE</w:t>
      </w:r>
    </w:p>
    <w:p w14:paraId="4CEAA3EF" w14:textId="77777777" w:rsidR="00113BBB" w:rsidRPr="00B94FF4" w:rsidRDefault="00996327">
      <w:pPr>
        <w:spacing w:line="252" w:lineRule="exact"/>
        <w:ind w:left="126" w:right="528"/>
        <w:jc w:val="center"/>
        <w:rPr>
          <w:b/>
        </w:rPr>
      </w:pPr>
      <w:r w:rsidRPr="00B94FF4">
        <w:rPr>
          <w:b/>
        </w:rPr>
        <w:t>TRABAJO EN CUMPLIMIENTO DE LO PREVADO EN EL ART. 130 DE LA LCSP</w:t>
      </w:r>
    </w:p>
    <w:p w14:paraId="609FE183" w14:textId="77777777" w:rsidR="00113BBB" w:rsidRPr="00B94FF4" w:rsidRDefault="00113BBB">
      <w:pPr>
        <w:pStyle w:val="Textoindependiente"/>
        <w:spacing w:before="11"/>
        <w:rPr>
          <w:b/>
          <w:sz w:val="21"/>
          <w:lang w:val="es-ES"/>
        </w:rPr>
      </w:pPr>
    </w:p>
    <w:p w14:paraId="709B48B0" w14:textId="77777777" w:rsidR="00113BBB" w:rsidRPr="00B94FF4" w:rsidRDefault="00996327">
      <w:pPr>
        <w:pStyle w:val="Textoindependiente"/>
        <w:ind w:left="385" w:right="501"/>
        <w:jc w:val="both"/>
        <w:rPr>
          <w:lang w:val="es-ES"/>
        </w:rPr>
      </w:pPr>
      <w:r w:rsidRPr="00B94FF4">
        <w:rPr>
          <w:lang w:val="es-ES"/>
        </w:rPr>
        <w:t>(De acuerdo con el artículo 130 de la LCSP, en caso de que una norma legal, un convenio colectivo o un acuerdo de negociación colectiva de eficacia general imponga al adjudicatario la obligación de subrogarse como empleador en determinadas relaciones laborales, los servicios dependientes del órgano de contratación deben facilitar a los licitadores la información sobre las condiciones de los contratos exacta de los costes laborales que implica esta medida.</w:t>
      </w:r>
    </w:p>
    <w:p w14:paraId="10406993" w14:textId="77777777" w:rsidR="00113BBB" w:rsidRPr="00B94FF4" w:rsidRDefault="00113BBB">
      <w:pPr>
        <w:pStyle w:val="Textoindependiente"/>
        <w:spacing w:before="10"/>
        <w:rPr>
          <w:sz w:val="19"/>
          <w:lang w:val="es-ES"/>
        </w:rPr>
      </w:pPr>
    </w:p>
    <w:p w14:paraId="121ED398" w14:textId="77777777" w:rsidR="00113BBB" w:rsidRPr="00B94FF4" w:rsidRDefault="00996327">
      <w:pPr>
        <w:ind w:left="385"/>
        <w:jc w:val="both"/>
        <w:rPr>
          <w:b/>
          <w:sz w:val="20"/>
        </w:rPr>
      </w:pPr>
      <w:r w:rsidRPr="00B94FF4">
        <w:rPr>
          <w:b/>
          <w:sz w:val="20"/>
        </w:rPr>
        <w:t>NO SE ESTABLECE</w:t>
      </w:r>
    </w:p>
    <w:p w14:paraId="43A8219F" w14:textId="77777777" w:rsidR="00113BBB" w:rsidRPr="00B94FF4" w:rsidRDefault="00113BBB">
      <w:pPr>
        <w:jc w:val="both"/>
        <w:rPr>
          <w:sz w:val="20"/>
        </w:rPr>
        <w:sectPr w:rsidR="00113BBB" w:rsidRPr="00B94FF4">
          <w:pgSz w:w="11910" w:h="16840"/>
          <w:pgMar w:top="1320" w:right="1200" w:bottom="280" w:left="1600" w:header="708" w:footer="0" w:gutter="0"/>
          <w:cols w:space="720"/>
        </w:sectPr>
      </w:pPr>
    </w:p>
    <w:p w14:paraId="241E9B78" w14:textId="77777777" w:rsidR="00113BBB" w:rsidRPr="00B94FF4" w:rsidRDefault="00113BBB">
      <w:pPr>
        <w:pStyle w:val="Textoindependiente"/>
        <w:spacing w:before="7"/>
        <w:rPr>
          <w:b/>
          <w:sz w:val="19"/>
          <w:lang w:val="es-ES"/>
        </w:rPr>
      </w:pPr>
    </w:p>
    <w:p w14:paraId="453F01BE" w14:textId="77777777" w:rsidR="00113BBB" w:rsidRPr="00B94FF4" w:rsidRDefault="00996327">
      <w:pPr>
        <w:spacing w:before="93"/>
        <w:ind w:left="4055" w:right="4169"/>
        <w:jc w:val="center"/>
        <w:rPr>
          <w:b/>
          <w:sz w:val="20"/>
        </w:rPr>
      </w:pPr>
      <w:r w:rsidRPr="00B94FF4">
        <w:rPr>
          <w:b/>
          <w:sz w:val="20"/>
        </w:rPr>
        <w:t>ANEXO 5</w:t>
      </w:r>
    </w:p>
    <w:p w14:paraId="1D32A3E0" w14:textId="77777777" w:rsidR="00113BBB" w:rsidRPr="00B94FF4" w:rsidRDefault="00113BBB">
      <w:pPr>
        <w:pStyle w:val="Textoindependiente"/>
        <w:spacing w:before="1"/>
        <w:rPr>
          <w:b/>
          <w:lang w:val="es-ES"/>
        </w:rPr>
      </w:pPr>
    </w:p>
    <w:p w14:paraId="3AC597A6" w14:textId="77777777" w:rsidR="00113BBB" w:rsidRPr="00B94FF4" w:rsidRDefault="00996327">
      <w:pPr>
        <w:ind w:left="126" w:right="247"/>
        <w:jc w:val="center"/>
        <w:rPr>
          <w:b/>
          <w:sz w:val="20"/>
        </w:rPr>
      </w:pPr>
      <w:r w:rsidRPr="00B94FF4">
        <w:rPr>
          <w:b/>
          <w:sz w:val="20"/>
        </w:rPr>
        <w:t>Documento Europeo Único de Contratación (DEUC):</w:t>
      </w:r>
    </w:p>
    <w:p w14:paraId="49579BE3" w14:textId="77777777" w:rsidR="00113BBB" w:rsidRPr="00B94FF4" w:rsidRDefault="00113BBB">
      <w:pPr>
        <w:pStyle w:val="Textoindependiente"/>
        <w:rPr>
          <w:b/>
          <w:sz w:val="22"/>
          <w:lang w:val="es-ES"/>
        </w:rPr>
      </w:pPr>
    </w:p>
    <w:p w14:paraId="41043279" w14:textId="77777777" w:rsidR="00113BBB" w:rsidRPr="00B94FF4" w:rsidRDefault="00113BBB">
      <w:pPr>
        <w:pStyle w:val="Textoindependiente"/>
        <w:spacing w:before="10"/>
        <w:rPr>
          <w:b/>
          <w:sz w:val="17"/>
          <w:lang w:val="es-ES"/>
        </w:rPr>
      </w:pPr>
    </w:p>
    <w:p w14:paraId="59113215" w14:textId="77777777" w:rsidR="00113BBB" w:rsidRPr="00B94FF4" w:rsidRDefault="00996327">
      <w:pPr>
        <w:pStyle w:val="Textoindependiente"/>
        <w:ind w:left="385"/>
        <w:rPr>
          <w:lang w:val="es-ES"/>
        </w:rPr>
      </w:pPr>
      <w:r w:rsidRPr="00B94FF4">
        <w:rPr>
          <w:lang w:val="es-ES"/>
        </w:rPr>
        <w:t>Para obtener el documento DEUC, el licitador deberá conectar vía electrónica con el enlace de</w:t>
      </w:r>
    </w:p>
    <w:p w14:paraId="03BB3F93" w14:textId="77777777" w:rsidR="00113BBB" w:rsidRPr="00B94FF4" w:rsidRDefault="00996327">
      <w:pPr>
        <w:pStyle w:val="Textoindependiente"/>
        <w:spacing w:before="1"/>
        <w:ind w:left="385"/>
        <w:rPr>
          <w:lang w:val="es-ES"/>
        </w:rPr>
      </w:pPr>
      <w:r w:rsidRPr="00B94FF4">
        <w:rPr>
          <w:lang w:val="es-ES"/>
        </w:rPr>
        <w:t>la Comisión Europea:</w:t>
      </w:r>
    </w:p>
    <w:p w14:paraId="4182AC1D" w14:textId="77777777" w:rsidR="00113BBB" w:rsidRPr="00B94FF4" w:rsidRDefault="00113BBB">
      <w:pPr>
        <w:pStyle w:val="Textoindependiente"/>
        <w:spacing w:before="1"/>
        <w:rPr>
          <w:lang w:val="es-ES"/>
        </w:rPr>
      </w:pPr>
    </w:p>
    <w:p w14:paraId="4D11B9D6" w14:textId="77777777" w:rsidR="00113BBB" w:rsidRPr="00B94FF4" w:rsidRDefault="00996327">
      <w:pPr>
        <w:pStyle w:val="Textoindependiente"/>
        <w:ind w:left="126" w:right="244"/>
        <w:jc w:val="center"/>
        <w:rPr>
          <w:lang w:val="es-ES"/>
        </w:rPr>
      </w:pPr>
      <w:hyperlink r:id="rId8">
        <w:r w:rsidRPr="00B94FF4">
          <w:rPr>
            <w:color w:val="0000FF"/>
            <w:spacing w:val="-2"/>
            <w:u w:val="single" w:color="0000FF"/>
            <w:lang w:val="es-ES"/>
          </w:rPr>
          <w:t>https://ec.europa.eu/growth/tools-databases/espd/filter?lang=es</w:t>
        </w:r>
      </w:hyperlink>
    </w:p>
    <w:p w14:paraId="3C1336C3" w14:textId="77777777" w:rsidR="00113BBB" w:rsidRPr="00B94FF4" w:rsidRDefault="00113BBB">
      <w:pPr>
        <w:pStyle w:val="Textoindependiente"/>
        <w:rPr>
          <w:lang w:val="es-ES"/>
        </w:rPr>
      </w:pPr>
    </w:p>
    <w:p w14:paraId="48289F85" w14:textId="77777777" w:rsidR="00113BBB" w:rsidRPr="00B94FF4" w:rsidRDefault="00996327">
      <w:pPr>
        <w:pStyle w:val="Textoindependiente"/>
        <w:spacing w:before="10"/>
        <w:rPr>
          <w:sz w:val="17"/>
          <w:lang w:val="es-ES"/>
        </w:rPr>
      </w:pPr>
      <w:r w:rsidRPr="00B94FF4">
        <w:rPr>
          <w:lang w:val="es-ES"/>
        </w:rPr>
        <w:drawing>
          <wp:anchor distT="0" distB="0" distL="0" distR="0" simplePos="0" relativeHeight="11" behindDoc="0" locked="0" layoutInCell="1" allowOverlap="1" wp14:anchorId="16B01352" wp14:editId="7BE1F44C">
            <wp:simplePos x="0" y="0"/>
            <wp:positionH relativeFrom="page">
              <wp:posOffset>1260475</wp:posOffset>
            </wp:positionH>
            <wp:positionV relativeFrom="paragraph">
              <wp:posOffset>145848</wp:posOffset>
            </wp:positionV>
            <wp:extent cx="5370360" cy="3883152"/>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5370360" cy="3883152"/>
                    </a:xfrm>
                    <a:prstGeom prst="rect">
                      <a:avLst/>
                    </a:prstGeom>
                  </pic:spPr>
                </pic:pic>
              </a:graphicData>
            </a:graphic>
          </wp:anchor>
        </w:drawing>
      </w:r>
    </w:p>
    <w:p w14:paraId="597C927F" w14:textId="77777777" w:rsidR="00113BBB" w:rsidRPr="00B94FF4" w:rsidRDefault="00113BBB">
      <w:pPr>
        <w:pStyle w:val="Textoindependiente"/>
        <w:rPr>
          <w:lang w:val="es-ES"/>
        </w:rPr>
      </w:pPr>
    </w:p>
    <w:p w14:paraId="1B0D0288" w14:textId="77777777" w:rsidR="00113BBB" w:rsidRPr="00B94FF4" w:rsidRDefault="00113BBB">
      <w:pPr>
        <w:pStyle w:val="Textoindependiente"/>
        <w:rPr>
          <w:lang w:val="es-ES"/>
        </w:rPr>
      </w:pPr>
    </w:p>
    <w:p w14:paraId="5D26E090" w14:textId="77777777" w:rsidR="00113BBB" w:rsidRPr="00B94FF4" w:rsidRDefault="00113BBB">
      <w:pPr>
        <w:pStyle w:val="Textoindependiente"/>
        <w:spacing w:before="10"/>
        <w:rPr>
          <w:sz w:val="22"/>
          <w:lang w:val="es-ES"/>
        </w:rPr>
      </w:pPr>
    </w:p>
    <w:p w14:paraId="3781E741" w14:textId="77777777" w:rsidR="00113BBB" w:rsidRPr="00B94FF4" w:rsidRDefault="00996327">
      <w:pPr>
        <w:pStyle w:val="Prrafodelista"/>
        <w:numPr>
          <w:ilvl w:val="2"/>
          <w:numId w:val="4"/>
        </w:numPr>
        <w:tabs>
          <w:tab w:val="left" w:pos="809"/>
          <w:tab w:val="left" w:pos="810"/>
        </w:tabs>
        <w:spacing w:before="93" w:line="229" w:lineRule="exact"/>
        <w:jc w:val="left"/>
        <w:rPr>
          <w:sz w:val="20"/>
          <w:lang w:val="es-ES"/>
        </w:rPr>
      </w:pPr>
      <w:proofErr w:type="gramStart"/>
      <w:r w:rsidRPr="00B94FF4">
        <w:rPr>
          <w:sz w:val="20"/>
          <w:lang w:val="es-ES"/>
        </w:rPr>
        <w:t>Indicar</w:t>
      </w:r>
      <w:proofErr w:type="gramEnd"/>
      <w:r w:rsidRPr="00B94FF4">
        <w:rPr>
          <w:sz w:val="20"/>
          <w:lang w:val="es-ES"/>
        </w:rPr>
        <w:t xml:space="preserve"> que se es un operador económico</w:t>
      </w:r>
    </w:p>
    <w:p w14:paraId="0D917485" w14:textId="77777777" w:rsidR="00113BBB" w:rsidRPr="00B94FF4" w:rsidRDefault="00996327">
      <w:pPr>
        <w:pStyle w:val="Prrafodelista"/>
        <w:numPr>
          <w:ilvl w:val="2"/>
          <w:numId w:val="4"/>
        </w:numPr>
        <w:tabs>
          <w:tab w:val="left" w:pos="809"/>
          <w:tab w:val="left" w:pos="810"/>
        </w:tabs>
        <w:spacing w:line="229" w:lineRule="exact"/>
        <w:jc w:val="left"/>
        <w:rPr>
          <w:sz w:val="20"/>
          <w:lang w:val="es-ES"/>
        </w:rPr>
      </w:pPr>
      <w:r w:rsidRPr="00B94FF4">
        <w:rPr>
          <w:sz w:val="20"/>
          <w:lang w:val="es-ES"/>
        </w:rPr>
        <w:t>Crear un DEUC “</w:t>
      </w:r>
      <w:proofErr w:type="spellStart"/>
      <w:r w:rsidRPr="00B94FF4">
        <w:rPr>
          <w:sz w:val="20"/>
          <w:lang w:val="es-ES"/>
        </w:rPr>
        <w:t>Create</w:t>
      </w:r>
      <w:proofErr w:type="spellEnd"/>
      <w:r w:rsidRPr="00B94FF4">
        <w:rPr>
          <w:sz w:val="20"/>
          <w:lang w:val="es-ES"/>
        </w:rPr>
        <w:t xml:space="preserve"> response”</w:t>
      </w:r>
    </w:p>
    <w:p w14:paraId="202FC5DF" w14:textId="77777777" w:rsidR="00113BBB" w:rsidRPr="00B94FF4" w:rsidRDefault="00996327">
      <w:pPr>
        <w:pStyle w:val="Prrafodelista"/>
        <w:numPr>
          <w:ilvl w:val="2"/>
          <w:numId w:val="4"/>
        </w:numPr>
        <w:tabs>
          <w:tab w:val="left" w:pos="809"/>
          <w:tab w:val="left" w:pos="810"/>
        </w:tabs>
        <w:jc w:val="left"/>
        <w:rPr>
          <w:sz w:val="20"/>
          <w:lang w:val="es-ES"/>
        </w:rPr>
      </w:pPr>
      <w:r w:rsidRPr="00B94FF4">
        <w:rPr>
          <w:sz w:val="20"/>
          <w:lang w:val="es-ES"/>
        </w:rPr>
        <w:t>Escoger el país</w:t>
      </w:r>
    </w:p>
    <w:p w14:paraId="63C6AE49" w14:textId="77777777" w:rsidR="00113BBB" w:rsidRPr="00B94FF4" w:rsidRDefault="00996327">
      <w:pPr>
        <w:pStyle w:val="Prrafodelista"/>
        <w:numPr>
          <w:ilvl w:val="2"/>
          <w:numId w:val="4"/>
        </w:numPr>
        <w:tabs>
          <w:tab w:val="left" w:pos="809"/>
          <w:tab w:val="left" w:pos="810"/>
        </w:tabs>
        <w:spacing w:before="1"/>
        <w:jc w:val="left"/>
        <w:rPr>
          <w:i/>
          <w:sz w:val="20"/>
          <w:lang w:val="es-ES"/>
        </w:rPr>
      </w:pPr>
      <w:r w:rsidRPr="00B94FF4">
        <w:rPr>
          <w:i/>
          <w:spacing w:val="-2"/>
          <w:sz w:val="20"/>
          <w:lang w:val="es-ES"/>
        </w:rPr>
        <w:t>"siguiente"</w:t>
      </w:r>
    </w:p>
    <w:p w14:paraId="58192226" w14:textId="77777777" w:rsidR="00113BBB" w:rsidRPr="00B94FF4" w:rsidRDefault="00996327">
      <w:pPr>
        <w:pStyle w:val="Prrafodelista"/>
        <w:numPr>
          <w:ilvl w:val="2"/>
          <w:numId w:val="4"/>
        </w:numPr>
        <w:tabs>
          <w:tab w:val="left" w:pos="821"/>
          <w:tab w:val="left" w:pos="822"/>
        </w:tabs>
        <w:ind w:left="822" w:hanging="361"/>
        <w:jc w:val="left"/>
        <w:rPr>
          <w:sz w:val="20"/>
          <w:lang w:val="es-ES"/>
        </w:rPr>
      </w:pPr>
      <w:r w:rsidRPr="00B94FF4">
        <w:rPr>
          <w:sz w:val="20"/>
          <w:lang w:val="es-ES"/>
        </w:rPr>
        <w:t>Cumplimentar los datos hasta la finalización</w:t>
      </w:r>
    </w:p>
    <w:p w14:paraId="574000C4" w14:textId="77777777" w:rsidR="00113BBB" w:rsidRPr="00B94FF4" w:rsidRDefault="00996327">
      <w:pPr>
        <w:pStyle w:val="Prrafodelista"/>
        <w:numPr>
          <w:ilvl w:val="2"/>
          <w:numId w:val="4"/>
        </w:numPr>
        <w:tabs>
          <w:tab w:val="left" w:pos="809"/>
          <w:tab w:val="left" w:pos="810"/>
        </w:tabs>
        <w:spacing w:before="1"/>
        <w:jc w:val="left"/>
        <w:rPr>
          <w:sz w:val="20"/>
          <w:lang w:val="es-ES"/>
        </w:rPr>
      </w:pPr>
      <w:r w:rsidRPr="00B94FF4">
        <w:rPr>
          <w:spacing w:val="-2"/>
          <w:sz w:val="20"/>
          <w:lang w:val="es-ES"/>
        </w:rPr>
        <w:t>Imprimir</w:t>
      </w:r>
    </w:p>
    <w:p w14:paraId="4D6A4DCC" w14:textId="77777777" w:rsidR="00113BBB" w:rsidRPr="00B94FF4" w:rsidRDefault="00113BBB">
      <w:pPr>
        <w:pStyle w:val="Textoindependiente"/>
        <w:rPr>
          <w:sz w:val="22"/>
          <w:lang w:val="es-ES"/>
        </w:rPr>
      </w:pPr>
    </w:p>
    <w:p w14:paraId="023768D9" w14:textId="77777777" w:rsidR="00113BBB" w:rsidRPr="00B94FF4" w:rsidRDefault="00113BBB">
      <w:pPr>
        <w:pStyle w:val="Textoindependiente"/>
        <w:spacing w:before="10"/>
        <w:rPr>
          <w:sz w:val="17"/>
          <w:lang w:val="es-ES"/>
        </w:rPr>
      </w:pPr>
    </w:p>
    <w:p w14:paraId="22BE093A" w14:textId="77777777" w:rsidR="00113BBB" w:rsidRPr="00B94FF4" w:rsidRDefault="00996327">
      <w:pPr>
        <w:pStyle w:val="Textoindependiente"/>
        <w:spacing w:before="1"/>
        <w:ind w:left="385"/>
        <w:rPr>
          <w:lang w:val="es-ES"/>
        </w:rPr>
      </w:pPr>
      <w:r w:rsidRPr="00B94FF4">
        <w:rPr>
          <w:lang w:val="es-ES"/>
        </w:rPr>
        <w:t>Para su confección, será necesario tener en cuenta:</w:t>
      </w:r>
    </w:p>
    <w:p w14:paraId="6F74B8FB" w14:textId="77777777" w:rsidR="00113BBB" w:rsidRPr="00B94FF4" w:rsidRDefault="00113BBB">
      <w:pPr>
        <w:pStyle w:val="Textoindependiente"/>
        <w:spacing w:before="1"/>
        <w:rPr>
          <w:lang w:val="es-ES"/>
        </w:rPr>
      </w:pPr>
    </w:p>
    <w:p w14:paraId="6BE96DE4" w14:textId="77777777" w:rsidR="00113BBB" w:rsidRPr="00B94FF4" w:rsidRDefault="00996327">
      <w:pPr>
        <w:pStyle w:val="Prrafodelista"/>
        <w:numPr>
          <w:ilvl w:val="0"/>
          <w:numId w:val="3"/>
        </w:numPr>
        <w:tabs>
          <w:tab w:val="left" w:pos="810"/>
        </w:tabs>
        <w:ind w:right="506" w:firstLine="0"/>
        <w:rPr>
          <w:sz w:val="20"/>
          <w:lang w:val="es-ES"/>
        </w:rPr>
      </w:pPr>
      <w:r w:rsidRPr="00B94FF4">
        <w:rPr>
          <w:sz w:val="20"/>
          <w:lang w:val="es-ES"/>
        </w:rPr>
        <w:t>En el apartado IV del DEUC: “Criterios de selección” deberá contestarse exclusivamente si los operadores económicos cumplen o no todos los criterios de selección necesarios cumplimentando la casilla sí o no. NO SE DEBEN CUMPLIMENTAR LOS DIFERENTES APARTADOS DE INFORMACIÓN DE LOS CRITERIOS DE SELECCIÓN.</w:t>
      </w:r>
    </w:p>
    <w:p w14:paraId="7529B5A4" w14:textId="77777777" w:rsidR="00113BBB" w:rsidRPr="00B94FF4" w:rsidRDefault="00113BBB">
      <w:pPr>
        <w:pStyle w:val="Textoindependiente"/>
        <w:spacing w:before="3"/>
        <w:rPr>
          <w:lang w:val="es-ES"/>
        </w:rPr>
      </w:pPr>
    </w:p>
    <w:p w14:paraId="5C2A517B" w14:textId="77777777" w:rsidR="00113BBB" w:rsidRPr="00B94FF4" w:rsidRDefault="00996327">
      <w:pPr>
        <w:pStyle w:val="Prrafodelista"/>
        <w:numPr>
          <w:ilvl w:val="0"/>
          <w:numId w:val="3"/>
        </w:numPr>
        <w:tabs>
          <w:tab w:val="left" w:pos="810"/>
        </w:tabs>
        <w:spacing w:line="235" w:lineRule="auto"/>
        <w:ind w:right="498" w:firstLine="0"/>
        <w:rPr>
          <w:sz w:val="20"/>
          <w:lang w:val="es-ES"/>
        </w:rPr>
      </w:pPr>
      <w:r w:rsidRPr="00B94FF4">
        <w:rPr>
          <w:sz w:val="20"/>
          <w:lang w:val="es-ES"/>
        </w:rPr>
        <w:t>Se indicará la información relativa a la persona o personas habilitadas para representarlas en esta licitación, en su caso.</w:t>
      </w:r>
    </w:p>
    <w:p w14:paraId="5E84D418" w14:textId="77777777" w:rsidR="00113BBB" w:rsidRPr="00B94FF4" w:rsidRDefault="00113BBB">
      <w:pPr>
        <w:spacing w:line="235" w:lineRule="auto"/>
        <w:jc w:val="both"/>
        <w:rPr>
          <w:sz w:val="20"/>
        </w:rPr>
        <w:sectPr w:rsidR="00113BBB" w:rsidRPr="00B94FF4">
          <w:pgSz w:w="11910" w:h="16840"/>
          <w:pgMar w:top="1320" w:right="1200" w:bottom="280" w:left="1600" w:header="708" w:footer="0" w:gutter="0"/>
          <w:cols w:space="720"/>
        </w:sectPr>
      </w:pPr>
    </w:p>
    <w:p w14:paraId="28C97297" w14:textId="77777777" w:rsidR="00113BBB" w:rsidRPr="00B94FF4" w:rsidRDefault="00996327">
      <w:pPr>
        <w:pStyle w:val="Prrafodelista"/>
        <w:numPr>
          <w:ilvl w:val="0"/>
          <w:numId w:val="3"/>
        </w:numPr>
        <w:tabs>
          <w:tab w:val="left" w:pos="810"/>
        </w:tabs>
        <w:spacing w:before="89"/>
        <w:ind w:right="500" w:firstLine="0"/>
        <w:rPr>
          <w:sz w:val="20"/>
          <w:lang w:val="es-ES"/>
        </w:rPr>
      </w:pPr>
      <w:r w:rsidRPr="00B94FF4">
        <w:rPr>
          <w:sz w:val="20"/>
          <w:lang w:val="es-ES"/>
        </w:rPr>
        <w:lastRenderedPageBreak/>
        <w:t>En el caso de empresas que concurran a la licitación de forma conjunta, cada una deberá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w:t>
      </w:r>
    </w:p>
    <w:p w14:paraId="533DC479" w14:textId="77777777" w:rsidR="00113BBB" w:rsidRPr="00B94FF4" w:rsidRDefault="00113BBB">
      <w:pPr>
        <w:pStyle w:val="Textoindependiente"/>
        <w:rPr>
          <w:lang w:val="es-ES"/>
        </w:rPr>
      </w:pPr>
    </w:p>
    <w:p w14:paraId="03A749F3" w14:textId="77777777" w:rsidR="00113BBB" w:rsidRPr="00B94FF4" w:rsidRDefault="00996327">
      <w:pPr>
        <w:pStyle w:val="Prrafodelista"/>
        <w:numPr>
          <w:ilvl w:val="0"/>
          <w:numId w:val="3"/>
        </w:numPr>
        <w:tabs>
          <w:tab w:val="left" w:pos="810"/>
        </w:tabs>
        <w:ind w:right="505" w:firstLine="0"/>
        <w:rPr>
          <w:sz w:val="20"/>
          <w:lang w:val="es-ES"/>
        </w:rPr>
      </w:pPr>
      <w:r w:rsidRPr="00B94FF4">
        <w:rPr>
          <w:sz w:val="20"/>
          <w:lang w:val="es-ES"/>
        </w:rPr>
        <w:t>En caso de que la licitadora tenga la intención de suscribir subcontratos, debe indicar esta circunstancia en el DEUC y presentar otro DEUC separado por cada una de las empresas que tenga intención de subcontratar cumplimentando las partes II a V del DEUC debidamente firmado.</w:t>
      </w:r>
    </w:p>
    <w:p w14:paraId="43CCA9A6" w14:textId="77777777" w:rsidR="00113BBB" w:rsidRPr="00B94FF4" w:rsidRDefault="00113BBB">
      <w:pPr>
        <w:pStyle w:val="Textoindependiente"/>
        <w:spacing w:before="10"/>
        <w:rPr>
          <w:sz w:val="19"/>
          <w:lang w:val="es-ES"/>
        </w:rPr>
      </w:pPr>
    </w:p>
    <w:p w14:paraId="1D950BE4" w14:textId="77777777" w:rsidR="00113BBB" w:rsidRPr="00B94FF4" w:rsidRDefault="00996327">
      <w:pPr>
        <w:pStyle w:val="Prrafodelista"/>
        <w:numPr>
          <w:ilvl w:val="0"/>
          <w:numId w:val="3"/>
        </w:numPr>
        <w:tabs>
          <w:tab w:val="left" w:pos="810"/>
        </w:tabs>
        <w:ind w:right="498" w:firstLine="0"/>
        <w:rPr>
          <w:sz w:val="20"/>
          <w:lang w:val="es-ES"/>
        </w:rPr>
      </w:pPr>
      <w:r w:rsidRPr="00B94FF4">
        <w:rPr>
          <w:sz w:val="20"/>
          <w:lang w:val="es-ES"/>
        </w:rPr>
        <w:t>Los licitadores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w:t>
      </w:r>
    </w:p>
    <w:p w14:paraId="79F5E159" w14:textId="77777777" w:rsidR="00113BBB" w:rsidRPr="00B94FF4" w:rsidRDefault="00113BBB">
      <w:pPr>
        <w:jc w:val="both"/>
        <w:rPr>
          <w:sz w:val="20"/>
        </w:rPr>
        <w:sectPr w:rsidR="00113BBB" w:rsidRPr="00B94FF4">
          <w:pgSz w:w="11910" w:h="16840"/>
          <w:pgMar w:top="1320" w:right="1200" w:bottom="280" w:left="1600" w:header="708" w:footer="0" w:gutter="0"/>
          <w:cols w:space="720"/>
        </w:sectPr>
      </w:pPr>
    </w:p>
    <w:p w14:paraId="68D30406" w14:textId="77777777" w:rsidR="00113BBB" w:rsidRPr="00B94FF4" w:rsidRDefault="00996327">
      <w:pPr>
        <w:spacing w:before="88"/>
        <w:ind w:left="126" w:right="524"/>
        <w:jc w:val="center"/>
        <w:rPr>
          <w:b/>
          <w:sz w:val="20"/>
        </w:rPr>
      </w:pPr>
      <w:r w:rsidRPr="00B94FF4">
        <w:rPr>
          <w:b/>
          <w:sz w:val="20"/>
        </w:rPr>
        <w:lastRenderedPageBreak/>
        <w:t>ANEXO 6 .1</w:t>
      </w:r>
    </w:p>
    <w:p w14:paraId="024E3B37" w14:textId="77777777" w:rsidR="00113BBB" w:rsidRPr="00B94FF4" w:rsidRDefault="00996327">
      <w:pPr>
        <w:spacing w:before="1"/>
        <w:ind w:left="125" w:right="528"/>
        <w:jc w:val="center"/>
        <w:rPr>
          <w:b/>
          <w:sz w:val="20"/>
        </w:rPr>
      </w:pPr>
      <w:r w:rsidRPr="00B94FF4">
        <w:rPr>
          <w:b/>
          <w:sz w:val="20"/>
        </w:rPr>
        <w:t>DECLARACIÓN EN MATERIA DE PROTECCIÓN DE DATOS</w:t>
      </w:r>
    </w:p>
    <w:p w14:paraId="0E426914" w14:textId="77777777" w:rsidR="00113BBB" w:rsidRPr="00B94FF4" w:rsidRDefault="00996327">
      <w:pPr>
        <w:ind w:left="126" w:right="528"/>
        <w:jc w:val="center"/>
        <w:rPr>
          <w:b/>
          <w:sz w:val="20"/>
        </w:rPr>
      </w:pPr>
      <w:r w:rsidRPr="00B94FF4">
        <w:pict w14:anchorId="2665FAB3">
          <v:rect id="docshape17" o:spid="_x0000_s1033" style="position:absolute;left:0;text-align:left;margin-left:93.15pt;margin-top:58.95pt;width:9.25pt;height:9.25pt;z-index:-15918080;mso-position-horizontal-relative:page" filled="f" strokeweight=".72pt">
            <w10:wrap anchorx="page"/>
          </v:rect>
        </w:pict>
      </w:r>
      <w:r w:rsidRPr="00B94FF4">
        <w:pict w14:anchorId="314F7EDE">
          <v:rect id="docshape18" o:spid="_x0000_s1032" style="position:absolute;left:0;text-align:left;margin-left:273.15pt;margin-top:58.95pt;width:9.25pt;height:9.25pt;z-index:-15917568;mso-position-horizontal-relative:page" filled="f" strokeweight=".72pt">
            <w10:wrap anchorx="page"/>
          </v:rect>
        </w:pict>
      </w:r>
      <w:r w:rsidRPr="00B94FF4">
        <w:rPr>
          <w:b/>
          <w:sz w:val="20"/>
        </w:rPr>
        <w:t>(sólo si hay acceso a datos personales)</w:t>
      </w:r>
    </w:p>
    <w:p w14:paraId="24C5CB4F" w14:textId="77777777" w:rsidR="00113BBB" w:rsidRPr="00B94FF4" w:rsidRDefault="00113BBB">
      <w:pPr>
        <w:pStyle w:val="Textoindependiente"/>
        <w:spacing w:before="9"/>
        <w:rPr>
          <w:b/>
          <w:sz w:val="22"/>
          <w:lang w:val="es-ES"/>
        </w:rPr>
      </w:pPr>
    </w:p>
    <w:tbl>
      <w:tblPr>
        <w:tblStyle w:val="TableNormal"/>
        <w:tblW w:w="0" w:type="auto"/>
        <w:tblInd w:w="179" w:type="dxa"/>
        <w:tblLayout w:type="fixed"/>
        <w:tblLook w:val="01E0" w:firstRow="1" w:lastRow="1" w:firstColumn="1" w:lastColumn="1" w:noHBand="0" w:noVBand="0"/>
      </w:tblPr>
      <w:tblGrid>
        <w:gridCol w:w="3308"/>
        <w:gridCol w:w="2955"/>
        <w:gridCol w:w="2245"/>
      </w:tblGrid>
      <w:tr w:rsidR="00113BBB" w:rsidRPr="00B94FF4" w14:paraId="14ADFBAA" w14:textId="77777777">
        <w:trPr>
          <w:trHeight w:val="583"/>
        </w:trPr>
        <w:tc>
          <w:tcPr>
            <w:tcW w:w="3308" w:type="dxa"/>
            <w:tcBorders>
              <w:bottom w:val="single" w:sz="8" w:space="0" w:color="000000"/>
            </w:tcBorders>
          </w:tcPr>
          <w:p w14:paraId="5315522A" w14:textId="77777777" w:rsidR="00113BBB" w:rsidRPr="00B94FF4" w:rsidRDefault="00996327">
            <w:pPr>
              <w:pStyle w:val="TableParagraph"/>
              <w:spacing w:line="223" w:lineRule="exact"/>
              <w:ind w:left="69"/>
              <w:rPr>
                <w:b/>
                <w:sz w:val="20"/>
                <w:lang w:val="es-ES"/>
              </w:rPr>
            </w:pPr>
            <w:proofErr w:type="spellStart"/>
            <w:r w:rsidRPr="00B94FF4">
              <w:rPr>
                <w:b/>
                <w:sz w:val="20"/>
                <w:lang w:val="es-ES"/>
              </w:rPr>
              <w:t>Nº</w:t>
            </w:r>
            <w:proofErr w:type="spellEnd"/>
            <w:r w:rsidRPr="00B94FF4">
              <w:rPr>
                <w:b/>
                <w:sz w:val="20"/>
                <w:lang w:val="es-ES"/>
              </w:rPr>
              <w:t xml:space="preserve"> Expediente:</w:t>
            </w:r>
          </w:p>
          <w:p w14:paraId="73FE057F" w14:textId="77777777" w:rsidR="00113BBB" w:rsidRPr="00B94FF4" w:rsidRDefault="00996327">
            <w:pPr>
              <w:pStyle w:val="TableParagraph"/>
              <w:spacing w:before="130" w:line="210" w:lineRule="exact"/>
              <w:ind w:left="69"/>
              <w:rPr>
                <w:b/>
                <w:sz w:val="20"/>
                <w:lang w:val="es-ES"/>
              </w:rPr>
            </w:pPr>
            <w:r w:rsidRPr="00B94FF4">
              <w:rPr>
                <w:b/>
                <w:sz w:val="20"/>
                <w:lang w:val="es-ES"/>
              </w:rPr>
              <w:t>Datos de la empresa licitadora</w:t>
            </w:r>
          </w:p>
        </w:tc>
        <w:tc>
          <w:tcPr>
            <w:tcW w:w="2955" w:type="dxa"/>
            <w:tcBorders>
              <w:bottom w:val="single" w:sz="8" w:space="0" w:color="000000"/>
            </w:tcBorders>
          </w:tcPr>
          <w:p w14:paraId="7325DD15" w14:textId="77777777" w:rsidR="00113BBB" w:rsidRPr="00B94FF4" w:rsidRDefault="00996327">
            <w:pPr>
              <w:pStyle w:val="TableParagraph"/>
              <w:spacing w:line="223" w:lineRule="exact"/>
              <w:ind w:left="362"/>
              <w:rPr>
                <w:b/>
                <w:sz w:val="20"/>
                <w:lang w:val="es-ES"/>
              </w:rPr>
            </w:pPr>
            <w:r w:rsidRPr="00B94FF4">
              <w:rPr>
                <w:b/>
                <w:spacing w:val="-2"/>
                <w:sz w:val="20"/>
                <w:lang w:val="es-ES"/>
              </w:rPr>
              <w:t>Denominación Expediente:</w:t>
            </w:r>
          </w:p>
        </w:tc>
        <w:tc>
          <w:tcPr>
            <w:tcW w:w="2245" w:type="dxa"/>
            <w:tcBorders>
              <w:bottom w:val="single" w:sz="8" w:space="0" w:color="000000"/>
            </w:tcBorders>
          </w:tcPr>
          <w:p w14:paraId="0E9F69E4" w14:textId="77777777" w:rsidR="00113BBB" w:rsidRPr="00B94FF4" w:rsidRDefault="00113BBB">
            <w:pPr>
              <w:pStyle w:val="TableParagraph"/>
              <w:ind w:left="0"/>
              <w:rPr>
                <w:rFonts w:ascii="Times New Roman"/>
                <w:sz w:val="18"/>
                <w:lang w:val="es-ES"/>
              </w:rPr>
            </w:pPr>
          </w:p>
        </w:tc>
      </w:tr>
      <w:tr w:rsidR="00113BBB" w:rsidRPr="00B94FF4" w14:paraId="6F6E0DA6" w14:textId="77777777">
        <w:trPr>
          <w:trHeight w:val="589"/>
        </w:trPr>
        <w:tc>
          <w:tcPr>
            <w:tcW w:w="3308" w:type="dxa"/>
            <w:tcBorders>
              <w:top w:val="single" w:sz="8" w:space="0" w:color="000000"/>
              <w:bottom w:val="single" w:sz="4" w:space="0" w:color="000000"/>
            </w:tcBorders>
          </w:tcPr>
          <w:p w14:paraId="719C6632" w14:textId="77777777" w:rsidR="00113BBB" w:rsidRPr="00B94FF4" w:rsidRDefault="00996327">
            <w:pPr>
              <w:pStyle w:val="TableParagraph"/>
              <w:spacing w:before="59"/>
              <w:ind w:left="355"/>
              <w:rPr>
                <w:b/>
                <w:sz w:val="20"/>
                <w:lang w:val="es-ES"/>
              </w:rPr>
            </w:pPr>
            <w:r w:rsidRPr="00B94FF4">
              <w:rPr>
                <w:b/>
                <w:sz w:val="20"/>
                <w:lang w:val="es-ES"/>
              </w:rPr>
              <w:t>empresa individual</w:t>
            </w:r>
          </w:p>
          <w:p w14:paraId="18098A45" w14:textId="77777777" w:rsidR="00113BBB" w:rsidRPr="00B94FF4" w:rsidRDefault="00996327">
            <w:pPr>
              <w:pStyle w:val="TableParagraph"/>
              <w:spacing w:before="24"/>
              <w:ind w:left="69"/>
              <w:rPr>
                <w:sz w:val="20"/>
                <w:lang w:val="es-ES"/>
              </w:rPr>
            </w:pPr>
            <w:r w:rsidRPr="00B94FF4">
              <w:rPr>
                <w:sz w:val="20"/>
                <w:lang w:val="es-ES"/>
              </w:rPr>
              <w:t>Tipo de empresa:</w:t>
            </w:r>
          </w:p>
        </w:tc>
        <w:tc>
          <w:tcPr>
            <w:tcW w:w="2955" w:type="dxa"/>
            <w:tcBorders>
              <w:top w:val="single" w:sz="8" w:space="0" w:color="000000"/>
              <w:bottom w:val="single" w:sz="4" w:space="0" w:color="000000"/>
            </w:tcBorders>
          </w:tcPr>
          <w:p w14:paraId="410A4784" w14:textId="77777777" w:rsidR="00113BBB" w:rsidRPr="00B94FF4" w:rsidRDefault="00996327">
            <w:pPr>
              <w:pStyle w:val="TableParagraph"/>
              <w:spacing w:before="59"/>
              <w:ind w:left="647"/>
              <w:rPr>
                <w:b/>
                <w:sz w:val="20"/>
                <w:lang w:val="es-ES"/>
              </w:rPr>
            </w:pPr>
            <w:r w:rsidRPr="00B94FF4">
              <w:rPr>
                <w:b/>
                <w:sz w:val="20"/>
                <w:lang w:val="es-ES"/>
              </w:rPr>
              <w:t>persona jurídica</w:t>
            </w:r>
          </w:p>
        </w:tc>
        <w:tc>
          <w:tcPr>
            <w:tcW w:w="2245" w:type="dxa"/>
            <w:tcBorders>
              <w:top w:val="single" w:sz="8" w:space="0" w:color="000000"/>
              <w:bottom w:val="single" w:sz="4" w:space="0" w:color="000000"/>
            </w:tcBorders>
          </w:tcPr>
          <w:p w14:paraId="4266739C" w14:textId="77777777" w:rsidR="00113BBB" w:rsidRPr="00B94FF4" w:rsidRDefault="00113BBB">
            <w:pPr>
              <w:pStyle w:val="TableParagraph"/>
              <w:ind w:left="0"/>
              <w:rPr>
                <w:rFonts w:ascii="Times New Roman"/>
                <w:sz w:val="18"/>
                <w:lang w:val="es-ES"/>
              </w:rPr>
            </w:pPr>
          </w:p>
        </w:tc>
      </w:tr>
      <w:tr w:rsidR="00113BBB" w:rsidRPr="00B94FF4" w14:paraId="476A694C" w14:textId="77777777">
        <w:trPr>
          <w:trHeight w:val="496"/>
        </w:trPr>
        <w:tc>
          <w:tcPr>
            <w:tcW w:w="3308" w:type="dxa"/>
            <w:tcBorders>
              <w:top w:val="single" w:sz="4" w:space="0" w:color="000000"/>
              <w:bottom w:val="single" w:sz="4" w:space="0" w:color="000000"/>
            </w:tcBorders>
          </w:tcPr>
          <w:p w14:paraId="6C0E7B4F" w14:textId="77777777" w:rsidR="00113BBB" w:rsidRPr="00B94FF4" w:rsidRDefault="00996327">
            <w:pPr>
              <w:pStyle w:val="TableParagraph"/>
              <w:spacing w:before="26"/>
              <w:ind w:left="69"/>
              <w:rPr>
                <w:sz w:val="20"/>
                <w:lang w:val="es-ES"/>
              </w:rPr>
            </w:pPr>
            <w:r w:rsidRPr="00B94FF4">
              <w:rPr>
                <w:sz w:val="20"/>
                <w:lang w:val="es-ES"/>
              </w:rPr>
              <w:t>Nombre de la razón social</w:t>
            </w:r>
          </w:p>
        </w:tc>
        <w:tc>
          <w:tcPr>
            <w:tcW w:w="2955" w:type="dxa"/>
            <w:tcBorders>
              <w:top w:val="single" w:sz="4" w:space="0" w:color="000000"/>
              <w:bottom w:val="single" w:sz="4" w:space="0" w:color="000000"/>
            </w:tcBorders>
          </w:tcPr>
          <w:p w14:paraId="029D7605" w14:textId="77777777" w:rsidR="00113BBB" w:rsidRPr="00B94FF4" w:rsidRDefault="00113BBB">
            <w:pPr>
              <w:pStyle w:val="TableParagraph"/>
              <w:ind w:left="0"/>
              <w:rPr>
                <w:rFonts w:ascii="Times New Roman"/>
                <w:sz w:val="18"/>
                <w:lang w:val="es-ES"/>
              </w:rPr>
            </w:pPr>
          </w:p>
        </w:tc>
        <w:tc>
          <w:tcPr>
            <w:tcW w:w="2245" w:type="dxa"/>
            <w:tcBorders>
              <w:top w:val="single" w:sz="4" w:space="0" w:color="000000"/>
              <w:bottom w:val="single" w:sz="4" w:space="0" w:color="000000"/>
            </w:tcBorders>
          </w:tcPr>
          <w:p w14:paraId="6DC55C14" w14:textId="77777777" w:rsidR="00113BBB" w:rsidRPr="00B94FF4" w:rsidRDefault="00996327">
            <w:pPr>
              <w:pStyle w:val="TableParagraph"/>
              <w:spacing w:before="26"/>
              <w:ind w:left="261"/>
              <w:rPr>
                <w:sz w:val="20"/>
                <w:lang w:val="es-ES"/>
              </w:rPr>
            </w:pPr>
            <w:r w:rsidRPr="00B94FF4">
              <w:rPr>
                <w:sz w:val="20"/>
                <w:lang w:val="es-ES"/>
              </w:rPr>
              <w:t>Tipo de sociedad</w:t>
            </w:r>
          </w:p>
        </w:tc>
      </w:tr>
      <w:tr w:rsidR="00113BBB" w:rsidRPr="00B94FF4" w14:paraId="620B6C6A" w14:textId="77777777">
        <w:trPr>
          <w:trHeight w:val="642"/>
        </w:trPr>
        <w:tc>
          <w:tcPr>
            <w:tcW w:w="3308" w:type="dxa"/>
            <w:tcBorders>
              <w:top w:val="single" w:sz="4" w:space="0" w:color="000000"/>
              <w:bottom w:val="single" w:sz="4" w:space="0" w:color="000000"/>
            </w:tcBorders>
          </w:tcPr>
          <w:p w14:paraId="58566718" w14:textId="77777777" w:rsidR="00113BBB" w:rsidRPr="00B94FF4" w:rsidRDefault="00996327">
            <w:pPr>
              <w:pStyle w:val="TableParagraph"/>
              <w:spacing w:before="38"/>
              <w:ind w:left="69"/>
              <w:rPr>
                <w:sz w:val="20"/>
                <w:lang w:val="es-ES"/>
              </w:rPr>
            </w:pPr>
            <w:r w:rsidRPr="00B94FF4">
              <w:rPr>
                <w:sz w:val="20"/>
                <w:lang w:val="es-ES"/>
              </w:rPr>
              <w:t>Domicilio de la sede social</w:t>
            </w:r>
          </w:p>
        </w:tc>
        <w:tc>
          <w:tcPr>
            <w:tcW w:w="2955" w:type="dxa"/>
            <w:tcBorders>
              <w:top w:val="single" w:sz="4" w:space="0" w:color="000000"/>
              <w:bottom w:val="single" w:sz="4" w:space="0" w:color="000000"/>
            </w:tcBorders>
          </w:tcPr>
          <w:p w14:paraId="05BDDF6F" w14:textId="77777777" w:rsidR="00113BBB" w:rsidRPr="00B94FF4" w:rsidRDefault="00996327">
            <w:pPr>
              <w:pStyle w:val="TableParagraph"/>
              <w:spacing w:before="38"/>
              <w:ind w:left="362"/>
              <w:rPr>
                <w:sz w:val="20"/>
                <w:lang w:val="es-ES"/>
              </w:rPr>
            </w:pPr>
            <w:r w:rsidRPr="00B94FF4">
              <w:rPr>
                <w:sz w:val="20"/>
                <w:lang w:val="es-ES"/>
              </w:rPr>
              <w:t>Ubicación y código postal</w:t>
            </w:r>
          </w:p>
        </w:tc>
        <w:tc>
          <w:tcPr>
            <w:tcW w:w="2245" w:type="dxa"/>
            <w:tcBorders>
              <w:top w:val="single" w:sz="4" w:space="0" w:color="000000"/>
              <w:bottom w:val="single" w:sz="4" w:space="0" w:color="000000"/>
            </w:tcBorders>
          </w:tcPr>
          <w:p w14:paraId="60316563" w14:textId="77777777" w:rsidR="00113BBB" w:rsidRPr="00B94FF4" w:rsidRDefault="00996327">
            <w:pPr>
              <w:pStyle w:val="TableParagraph"/>
              <w:spacing w:before="38"/>
              <w:ind w:left="261"/>
              <w:rPr>
                <w:sz w:val="20"/>
                <w:lang w:val="es-ES"/>
              </w:rPr>
            </w:pPr>
            <w:r w:rsidRPr="00B94FF4">
              <w:rPr>
                <w:spacing w:val="-2"/>
                <w:sz w:val="20"/>
                <w:lang w:val="es-ES"/>
              </w:rPr>
              <w:t>Teléfono</w:t>
            </w:r>
          </w:p>
        </w:tc>
      </w:tr>
      <w:tr w:rsidR="00113BBB" w:rsidRPr="00B94FF4" w14:paraId="13B39F13" w14:textId="77777777">
        <w:trPr>
          <w:trHeight w:val="255"/>
        </w:trPr>
        <w:tc>
          <w:tcPr>
            <w:tcW w:w="3308" w:type="dxa"/>
            <w:tcBorders>
              <w:top w:val="single" w:sz="4" w:space="0" w:color="000000"/>
            </w:tcBorders>
          </w:tcPr>
          <w:p w14:paraId="6B4B1C76" w14:textId="77777777" w:rsidR="00113BBB" w:rsidRPr="00B94FF4" w:rsidRDefault="00996327">
            <w:pPr>
              <w:pStyle w:val="TableParagraph"/>
              <w:spacing w:before="26" w:line="210" w:lineRule="exact"/>
              <w:ind w:left="69"/>
              <w:rPr>
                <w:sz w:val="20"/>
                <w:lang w:val="es-ES"/>
              </w:rPr>
            </w:pPr>
            <w:r w:rsidRPr="00B94FF4">
              <w:rPr>
                <w:spacing w:val="-2"/>
                <w:sz w:val="20"/>
                <w:lang w:val="es-ES"/>
              </w:rPr>
              <w:t>NIF/CIF</w:t>
            </w:r>
          </w:p>
        </w:tc>
        <w:tc>
          <w:tcPr>
            <w:tcW w:w="2955" w:type="dxa"/>
            <w:tcBorders>
              <w:top w:val="single" w:sz="4" w:space="0" w:color="000000"/>
            </w:tcBorders>
          </w:tcPr>
          <w:p w14:paraId="3B8FC1AB" w14:textId="77777777" w:rsidR="00113BBB" w:rsidRPr="00B94FF4" w:rsidRDefault="00996327">
            <w:pPr>
              <w:pStyle w:val="TableParagraph"/>
              <w:spacing w:before="26" w:line="210" w:lineRule="exact"/>
              <w:ind w:left="362"/>
              <w:rPr>
                <w:sz w:val="20"/>
                <w:lang w:val="es-ES"/>
              </w:rPr>
            </w:pPr>
            <w:r w:rsidRPr="00B94FF4">
              <w:rPr>
                <w:spacing w:val="-5"/>
                <w:sz w:val="20"/>
                <w:lang w:val="es-ES"/>
              </w:rPr>
              <w:t>Fax</w:t>
            </w:r>
          </w:p>
        </w:tc>
        <w:tc>
          <w:tcPr>
            <w:tcW w:w="2245" w:type="dxa"/>
            <w:tcBorders>
              <w:top w:val="single" w:sz="4" w:space="0" w:color="000000"/>
            </w:tcBorders>
          </w:tcPr>
          <w:p w14:paraId="15059F0E" w14:textId="77777777" w:rsidR="00113BBB" w:rsidRPr="00B94FF4" w:rsidRDefault="00996327">
            <w:pPr>
              <w:pStyle w:val="TableParagraph"/>
              <w:spacing w:before="26" w:line="210" w:lineRule="exact"/>
              <w:ind w:left="261"/>
              <w:rPr>
                <w:sz w:val="20"/>
                <w:lang w:val="es-ES"/>
              </w:rPr>
            </w:pPr>
            <w:r w:rsidRPr="00B94FF4">
              <w:rPr>
                <w:sz w:val="20"/>
                <w:lang w:val="es-ES"/>
              </w:rPr>
              <w:t>Dirección electrónica</w:t>
            </w:r>
          </w:p>
        </w:tc>
      </w:tr>
    </w:tbl>
    <w:p w14:paraId="6CEA5E36" w14:textId="77777777" w:rsidR="00113BBB" w:rsidRPr="00B94FF4" w:rsidRDefault="00113BBB">
      <w:pPr>
        <w:pStyle w:val="Textoindependiente"/>
        <w:spacing w:before="5"/>
        <w:rPr>
          <w:b/>
          <w:sz w:val="28"/>
          <w:lang w:val="es-ES"/>
        </w:rPr>
      </w:pPr>
    </w:p>
    <w:p w14:paraId="762D344D" w14:textId="77777777" w:rsidR="00113BBB" w:rsidRPr="00B94FF4" w:rsidRDefault="00996327">
      <w:pPr>
        <w:ind w:left="241"/>
        <w:rPr>
          <w:b/>
          <w:sz w:val="20"/>
        </w:rPr>
      </w:pPr>
      <w:r w:rsidRPr="00B94FF4">
        <w:rPr>
          <w:b/>
          <w:sz w:val="20"/>
        </w:rPr>
        <w:t>Datos de la persona representante de la empresa licitadora</w:t>
      </w:r>
    </w:p>
    <w:p w14:paraId="3F3C6363" w14:textId="77777777" w:rsidR="00113BBB" w:rsidRPr="00B94FF4" w:rsidRDefault="00996327">
      <w:pPr>
        <w:pStyle w:val="Textoindependiente"/>
        <w:spacing w:line="20" w:lineRule="exact"/>
        <w:ind w:left="171"/>
        <w:rPr>
          <w:sz w:val="2"/>
          <w:lang w:val="es-ES"/>
        </w:rPr>
      </w:pPr>
      <w:r w:rsidRPr="00B94FF4">
        <w:rPr>
          <w:sz w:val="2"/>
          <w:lang w:val="es-ES"/>
        </w:rPr>
      </w:r>
      <w:r w:rsidRPr="00B94FF4">
        <w:rPr>
          <w:sz w:val="2"/>
          <w:lang w:val="es-ES"/>
        </w:rPr>
        <w:pict w14:anchorId="3B8B0F2E">
          <v:group id="docshapegroup19" o:spid="_x0000_s1030" style="width:425.35pt;height:1pt;mso-position-horizontal-relative:char;mso-position-vertical-relative:line" coordsize="8507,20">
            <v:shape id="docshape20" o:spid="_x0000_s1031" style="position:absolute;width:8507;height:20" coordsize="8507,20" o:spt="100" adj="0,,0" path="m2261,l,,,19r2261,l2261,xm3620,r-19,l2281,r-20,l2261,19r20,l3601,19r19,l3620,xm6279,r-19,l3620,r,19l6260,19r19,l6279,xm6474,r-19,l6279,r,19l6455,19r19,l6474,xm8507,l6474,r,19l8507,19r,-19xe" fillcolor="black" stroked="f">
              <v:stroke joinstyle="round"/>
              <v:formulas/>
              <v:path arrowok="t" o:connecttype="segments"/>
            </v:shape>
            <w10:anchorlock/>
          </v:group>
        </w:pict>
      </w:r>
    </w:p>
    <w:p w14:paraId="0ABD98B9" w14:textId="77777777" w:rsidR="00113BBB" w:rsidRPr="00B94FF4" w:rsidRDefault="00996327">
      <w:pPr>
        <w:pStyle w:val="Textoindependiente"/>
        <w:tabs>
          <w:tab w:val="left" w:pos="6695"/>
        </w:tabs>
        <w:spacing w:before="25"/>
        <w:ind w:left="241"/>
        <w:rPr>
          <w:lang w:val="es-ES"/>
        </w:rPr>
      </w:pPr>
      <w:r w:rsidRPr="00B94FF4">
        <w:rPr>
          <w:lang w:val="es-ES"/>
        </w:rPr>
        <w:t>Apellidos y nombre</w:t>
      </w:r>
      <w:r w:rsidRPr="00B94FF4">
        <w:rPr>
          <w:lang w:val="es-ES"/>
        </w:rPr>
        <w:tab/>
      </w:r>
      <w:r w:rsidRPr="00B94FF4">
        <w:rPr>
          <w:spacing w:val="-5"/>
          <w:lang w:val="es-ES"/>
        </w:rPr>
        <w:t>NIF</w:t>
      </w:r>
    </w:p>
    <w:p w14:paraId="269896D3" w14:textId="77777777" w:rsidR="00113BBB" w:rsidRPr="00B94FF4" w:rsidRDefault="00996327">
      <w:pPr>
        <w:pStyle w:val="Textoindependiente"/>
        <w:spacing w:before="4"/>
        <w:rPr>
          <w:sz w:val="21"/>
          <w:lang w:val="es-ES"/>
        </w:rPr>
      </w:pPr>
      <w:r w:rsidRPr="00B94FF4">
        <w:rPr>
          <w:lang w:val="es-ES"/>
        </w:rPr>
        <w:pict w14:anchorId="60D225EF">
          <v:shape id="docshape21" o:spid="_x0000_s1029" style="position:absolute;margin-left:88.6pt;margin-top:13.5pt;width:425.35pt;height:.5pt;z-index:-15721984;mso-wrap-distance-left:0;mso-wrap-distance-right:0;mso-position-horizontal-relative:page" coordorigin="1772,270" coordsize="8507,10" o:spt="100" adj="0,,0" path="m4033,270r-2261,l1772,279r2261,l4033,270xm8041,270r-9,l5382,270r-10,l4043,270r-10,l4033,279r10,l5372,279r10,l8032,279r9,l8041,270xm8236,270r-10,l8041,270r,9l8226,279r10,l8236,270xm10279,270r-2043,l8236,279r2043,l10279,270xe" fillcolor="black" stroked="f">
            <v:stroke joinstyle="round"/>
            <v:formulas/>
            <v:path arrowok="t" o:connecttype="segments"/>
            <w10:wrap type="topAndBottom" anchorx="page"/>
          </v:shape>
        </w:pict>
      </w:r>
    </w:p>
    <w:p w14:paraId="46DED72C" w14:textId="77777777" w:rsidR="00113BBB" w:rsidRPr="00B94FF4" w:rsidRDefault="00996327">
      <w:pPr>
        <w:pStyle w:val="Textoindependiente"/>
        <w:spacing w:before="26"/>
        <w:ind w:left="241"/>
        <w:rPr>
          <w:lang w:val="es-ES"/>
        </w:rPr>
      </w:pPr>
      <w:r w:rsidRPr="00B94FF4">
        <w:rPr>
          <w:lang w:val="es-ES"/>
        </w:rPr>
        <w:t>Relación con la firma comercial</w:t>
      </w:r>
    </w:p>
    <w:p w14:paraId="6DF18780" w14:textId="77777777" w:rsidR="00113BBB" w:rsidRPr="00B94FF4" w:rsidRDefault="00113BBB">
      <w:pPr>
        <w:pStyle w:val="Textoindependiente"/>
        <w:spacing w:before="2"/>
        <w:rPr>
          <w:sz w:val="12"/>
          <w:lang w:val="es-ES"/>
        </w:rPr>
      </w:pPr>
    </w:p>
    <w:p w14:paraId="65E83581" w14:textId="77777777" w:rsidR="00113BBB" w:rsidRPr="00B94FF4" w:rsidRDefault="00113BBB">
      <w:pPr>
        <w:rPr>
          <w:sz w:val="12"/>
        </w:rPr>
        <w:sectPr w:rsidR="00113BBB" w:rsidRPr="00B94FF4">
          <w:pgSz w:w="11910" w:h="16840"/>
          <w:pgMar w:top="1320" w:right="1200" w:bottom="280" w:left="1600" w:header="708" w:footer="0" w:gutter="0"/>
          <w:cols w:space="720"/>
        </w:sectPr>
      </w:pPr>
    </w:p>
    <w:p w14:paraId="18598762" w14:textId="77777777" w:rsidR="00113BBB" w:rsidRPr="00B94FF4" w:rsidRDefault="00996327">
      <w:pPr>
        <w:spacing w:before="93"/>
        <w:ind w:left="526"/>
        <w:rPr>
          <w:b/>
          <w:sz w:val="20"/>
        </w:rPr>
      </w:pPr>
      <w:r w:rsidRPr="00B94FF4">
        <w:pict w14:anchorId="790633F0">
          <v:rect id="docshape22" o:spid="_x0000_s1028" style="position:absolute;left:0;text-align:left;margin-left:93.15pt;margin-top:5.85pt;width:9.25pt;height:9.25pt;z-index:15736832;mso-position-horizontal-relative:page" filled="f" strokeweight=".72pt">
            <w10:wrap anchorx="page"/>
          </v:rect>
        </w:pict>
      </w:r>
      <w:r w:rsidRPr="00B94FF4">
        <w:rPr>
          <w:b/>
          <w:spacing w:val="-2"/>
          <w:sz w:val="20"/>
        </w:rPr>
        <w:t>propietario</w:t>
      </w:r>
    </w:p>
    <w:p w14:paraId="3DAB7532" w14:textId="77777777" w:rsidR="00113BBB" w:rsidRPr="00B94FF4" w:rsidRDefault="00996327">
      <w:pPr>
        <w:spacing w:before="93"/>
        <w:ind w:left="526"/>
        <w:rPr>
          <w:b/>
          <w:sz w:val="20"/>
        </w:rPr>
      </w:pPr>
      <w:r w:rsidRPr="00B94FF4">
        <w:br w:type="column"/>
      </w:r>
      <w:r w:rsidRPr="00B94FF4">
        <w:rPr>
          <w:b/>
          <w:spacing w:val="-2"/>
          <w:sz w:val="20"/>
        </w:rPr>
        <w:t>apoderado</w:t>
      </w:r>
    </w:p>
    <w:p w14:paraId="75BBDAA6" w14:textId="77777777" w:rsidR="00113BBB" w:rsidRPr="00B94FF4" w:rsidRDefault="00996327">
      <w:pPr>
        <w:spacing w:before="93"/>
        <w:ind w:left="526"/>
        <w:rPr>
          <w:b/>
          <w:sz w:val="20"/>
        </w:rPr>
      </w:pPr>
      <w:r w:rsidRPr="00B94FF4">
        <w:br w:type="column"/>
      </w:r>
      <w:r w:rsidRPr="00B94FF4">
        <w:rPr>
          <w:b/>
          <w:spacing w:val="-2"/>
          <w:sz w:val="20"/>
        </w:rPr>
        <w:t>otros</w:t>
      </w:r>
    </w:p>
    <w:p w14:paraId="42C00A31" w14:textId="77777777" w:rsidR="00113BBB" w:rsidRPr="00B94FF4" w:rsidRDefault="00113BBB">
      <w:pPr>
        <w:rPr>
          <w:sz w:val="20"/>
        </w:rPr>
        <w:sectPr w:rsidR="00113BBB" w:rsidRPr="00B94FF4">
          <w:type w:val="continuous"/>
          <w:pgSz w:w="11910" w:h="16840"/>
          <w:pgMar w:top="1320" w:right="1200" w:bottom="280" w:left="1600" w:header="708" w:footer="0" w:gutter="0"/>
          <w:cols w:num="3" w:space="720" w:equalWidth="0">
            <w:col w:w="1488" w:space="2112"/>
            <w:col w:w="1409" w:space="1446"/>
            <w:col w:w="2655"/>
          </w:cols>
        </w:sectPr>
      </w:pPr>
    </w:p>
    <w:p w14:paraId="5C53C541" w14:textId="77777777" w:rsidR="00113BBB" w:rsidRPr="00B94FF4" w:rsidRDefault="00113BBB">
      <w:pPr>
        <w:pStyle w:val="Textoindependiente"/>
        <w:rPr>
          <w:b/>
          <w:sz w:val="12"/>
          <w:lang w:val="es-ES"/>
        </w:rPr>
      </w:pPr>
    </w:p>
    <w:p w14:paraId="14C32515" w14:textId="77777777" w:rsidR="00113BBB" w:rsidRPr="00B94FF4" w:rsidRDefault="00996327">
      <w:pPr>
        <w:spacing w:before="93"/>
        <w:ind w:left="267"/>
        <w:rPr>
          <w:b/>
          <w:sz w:val="20"/>
        </w:rPr>
      </w:pPr>
      <w:r w:rsidRPr="00B94FF4">
        <w:pict w14:anchorId="7E037086">
          <v:rect id="docshape23" o:spid="_x0000_s1027" style="position:absolute;left:0;text-align:left;margin-left:273.15pt;margin-top:-17.15pt;width:9.25pt;height:9.25pt;z-index:15737344;mso-position-horizontal-relative:page" filled="f" strokeweight=".72pt">
            <w10:wrap anchorx="page"/>
          </v:rect>
        </w:pict>
      </w:r>
      <w:r w:rsidRPr="00B94FF4">
        <w:pict w14:anchorId="6500CC13">
          <v:rect id="docshape24" o:spid="_x0000_s1026" style="position:absolute;left:0;text-align:left;margin-left:415.85pt;margin-top:-17.15pt;width:9.25pt;height:9.25pt;z-index:15737856;mso-position-horizontal-relative:page" filled="f" strokeweight=".72pt">
            <w10:wrap anchorx="page"/>
          </v:rect>
        </w:pict>
      </w:r>
      <w:r w:rsidRPr="00B94FF4">
        <w:rPr>
          <w:b/>
          <w:spacing w:val="-2"/>
          <w:sz w:val="20"/>
        </w:rPr>
        <w:t>DECLARA</w:t>
      </w:r>
    </w:p>
    <w:p w14:paraId="1D7261A2" w14:textId="77777777" w:rsidR="00113BBB" w:rsidRPr="00B94FF4" w:rsidRDefault="00113BBB">
      <w:pPr>
        <w:pStyle w:val="Textoindependiente"/>
        <w:spacing w:before="1"/>
        <w:rPr>
          <w:b/>
          <w:lang w:val="es-ES"/>
        </w:rPr>
      </w:pPr>
    </w:p>
    <w:p w14:paraId="481856DF" w14:textId="77777777" w:rsidR="00113BBB" w:rsidRPr="00B94FF4" w:rsidRDefault="00996327">
      <w:pPr>
        <w:pStyle w:val="Prrafodelista"/>
        <w:numPr>
          <w:ilvl w:val="0"/>
          <w:numId w:val="2"/>
        </w:numPr>
        <w:tabs>
          <w:tab w:val="left" w:pos="822"/>
        </w:tabs>
        <w:spacing w:before="1"/>
        <w:ind w:hanging="361"/>
        <w:rPr>
          <w:sz w:val="20"/>
          <w:lang w:val="es-ES"/>
        </w:rPr>
      </w:pPr>
      <w:r w:rsidRPr="00B94FF4">
        <w:rPr>
          <w:sz w:val="20"/>
          <w:lang w:val="es-ES"/>
        </w:rPr>
        <w:t>Que los servidores estarán ubicados en ............................ y que los servicios asociados a los</w:t>
      </w:r>
    </w:p>
    <w:p w14:paraId="68C98CBD" w14:textId="77777777" w:rsidR="00113BBB" w:rsidRPr="00B94FF4" w:rsidRDefault="00996327">
      <w:pPr>
        <w:pStyle w:val="Textoindependiente"/>
        <w:tabs>
          <w:tab w:val="left" w:leader="dot" w:pos="4937"/>
        </w:tabs>
        <w:spacing w:before="32"/>
        <w:ind w:left="821"/>
        <w:jc w:val="both"/>
        <w:rPr>
          <w:lang w:val="es-ES"/>
        </w:rPr>
      </w:pPr>
      <w:r w:rsidRPr="00B94FF4">
        <w:rPr>
          <w:spacing w:val="-2"/>
          <w:lang w:val="es-ES"/>
        </w:rPr>
        <w:t>mismos se prestarán desde</w:t>
      </w:r>
      <w:r w:rsidRPr="00B94FF4">
        <w:rPr>
          <w:lang w:val="es-ES"/>
        </w:rPr>
        <w:tab/>
      </w:r>
      <w:r w:rsidRPr="00B94FF4">
        <w:rPr>
          <w:spacing w:val="-2"/>
          <w:lang w:val="es-ES"/>
        </w:rPr>
        <w:t>, comprometiéndose a comunicar cualquiera</w:t>
      </w:r>
    </w:p>
    <w:p w14:paraId="172925CD" w14:textId="77777777" w:rsidR="00113BBB" w:rsidRPr="00B94FF4" w:rsidRDefault="00996327">
      <w:pPr>
        <w:pStyle w:val="Textoindependiente"/>
        <w:spacing w:before="34" w:line="276" w:lineRule="auto"/>
        <w:ind w:left="821" w:right="499"/>
        <w:jc w:val="both"/>
        <w:rPr>
          <w:lang w:val="es-ES"/>
        </w:rPr>
      </w:pPr>
      <w:r w:rsidRPr="00B94FF4">
        <w:rPr>
          <w:lang w:val="es-ES"/>
        </w:rPr>
        <w:t>cambio que se produzca, a lo largo de la vida del contrato, de esa información. Asimismo, se compromete a indicar en su oferta, si tiene previsto subcontratar los servidores o servicios asociados a los mismos, y el nombre o perfil empresarial, definido por referencia a las condiciones de solvencia profesional o técnica, de los subcontratistas a los que se encargue su realización.</w:t>
      </w:r>
    </w:p>
    <w:p w14:paraId="209BD59C" w14:textId="77777777" w:rsidR="00113BBB" w:rsidRPr="00B94FF4" w:rsidRDefault="00113BBB">
      <w:pPr>
        <w:pStyle w:val="Textoindependiente"/>
        <w:rPr>
          <w:sz w:val="22"/>
          <w:lang w:val="es-ES"/>
        </w:rPr>
      </w:pPr>
    </w:p>
    <w:p w14:paraId="155E74A0" w14:textId="77777777" w:rsidR="00113BBB" w:rsidRPr="00B94FF4" w:rsidRDefault="00113BBB">
      <w:pPr>
        <w:pStyle w:val="Textoindependiente"/>
        <w:rPr>
          <w:sz w:val="22"/>
          <w:lang w:val="es-ES"/>
        </w:rPr>
      </w:pPr>
    </w:p>
    <w:p w14:paraId="63ACE561" w14:textId="77777777" w:rsidR="00113BBB" w:rsidRPr="00B94FF4" w:rsidRDefault="00996327">
      <w:pPr>
        <w:spacing w:before="183"/>
        <w:ind w:left="738"/>
        <w:jc w:val="both"/>
        <w:rPr>
          <w:b/>
          <w:sz w:val="20"/>
        </w:rPr>
      </w:pPr>
      <w:r w:rsidRPr="00B94FF4">
        <w:rPr>
          <w:b/>
          <w:sz w:val="20"/>
        </w:rPr>
        <w:t>Lugar, fecha y firma</w:t>
      </w:r>
    </w:p>
    <w:p w14:paraId="7AE8B079" w14:textId="77777777" w:rsidR="00113BBB" w:rsidRPr="00B94FF4" w:rsidRDefault="00113BBB">
      <w:pPr>
        <w:jc w:val="both"/>
        <w:rPr>
          <w:sz w:val="20"/>
        </w:rPr>
        <w:sectPr w:rsidR="00113BBB" w:rsidRPr="00B94FF4">
          <w:type w:val="continuous"/>
          <w:pgSz w:w="11910" w:h="16840"/>
          <w:pgMar w:top="1320" w:right="1200" w:bottom="280" w:left="1600" w:header="708" w:footer="0" w:gutter="0"/>
          <w:cols w:space="720"/>
        </w:sectPr>
      </w:pPr>
    </w:p>
    <w:p w14:paraId="4BC703EC" w14:textId="77777777" w:rsidR="00113BBB" w:rsidRPr="00B94FF4" w:rsidRDefault="00113BBB">
      <w:pPr>
        <w:pStyle w:val="Textoindependiente"/>
        <w:rPr>
          <w:b/>
          <w:lang w:val="es-ES"/>
        </w:rPr>
      </w:pPr>
    </w:p>
    <w:p w14:paraId="2CEE5937" w14:textId="77777777" w:rsidR="00113BBB" w:rsidRPr="00B94FF4" w:rsidRDefault="00113BBB">
      <w:pPr>
        <w:pStyle w:val="Textoindependiente"/>
        <w:spacing w:before="7"/>
        <w:rPr>
          <w:b/>
          <w:sz w:val="19"/>
          <w:lang w:val="es-ES"/>
        </w:rPr>
      </w:pPr>
    </w:p>
    <w:p w14:paraId="4EE15CB6" w14:textId="77777777" w:rsidR="00113BBB" w:rsidRPr="00B94FF4" w:rsidRDefault="00996327">
      <w:pPr>
        <w:spacing w:before="94"/>
        <w:ind w:left="126" w:right="522"/>
        <w:jc w:val="center"/>
        <w:rPr>
          <w:b/>
        </w:rPr>
      </w:pPr>
      <w:r w:rsidRPr="00B94FF4">
        <w:rPr>
          <w:b/>
        </w:rPr>
        <w:t>ANEXO 6.2</w:t>
      </w:r>
    </w:p>
    <w:p w14:paraId="36AE81C4" w14:textId="77777777" w:rsidR="00113BBB" w:rsidRPr="00B94FF4" w:rsidRDefault="00996327">
      <w:pPr>
        <w:spacing w:before="182" w:line="256" w:lineRule="auto"/>
        <w:ind w:left="126" w:right="525"/>
        <w:jc w:val="center"/>
        <w:rPr>
          <w:b/>
        </w:rPr>
      </w:pPr>
      <w:r w:rsidRPr="00B94FF4">
        <w:rPr>
          <w:b/>
        </w:rPr>
        <w:t>INFORMACIÓN BÁSICA SOBRE PROTECCIÓN DE DATOS DE CARÁCTER PERSONAL DE LOS LICITADORES</w:t>
      </w:r>
    </w:p>
    <w:p w14:paraId="5FB51943" w14:textId="77777777" w:rsidR="00113BBB" w:rsidRPr="00B94FF4" w:rsidRDefault="00996327">
      <w:pPr>
        <w:spacing w:before="163"/>
        <w:ind w:left="102"/>
        <w:rPr>
          <w:sz w:val="20"/>
        </w:rPr>
      </w:pPr>
      <w:r w:rsidRPr="00B94FF4">
        <w:rPr>
          <w:b/>
          <w:sz w:val="20"/>
        </w:rPr>
        <w:t>Denominación de la actividad de tratamiento</w:t>
      </w:r>
      <w:r w:rsidRPr="00B94FF4">
        <w:rPr>
          <w:sz w:val="20"/>
        </w:rPr>
        <w:t>: Contratación Pública</w:t>
      </w:r>
    </w:p>
    <w:p w14:paraId="4197101B" w14:textId="77777777" w:rsidR="00113BBB" w:rsidRPr="00B94FF4" w:rsidRDefault="00996327">
      <w:pPr>
        <w:spacing w:before="178"/>
        <w:ind w:left="102"/>
        <w:rPr>
          <w:b/>
          <w:sz w:val="20"/>
        </w:rPr>
      </w:pPr>
      <w:r w:rsidRPr="00B94FF4">
        <w:rPr>
          <w:b/>
          <w:sz w:val="20"/>
        </w:rPr>
        <w:t>Responsable del tratamiento de los datos personales:</w:t>
      </w:r>
    </w:p>
    <w:p w14:paraId="5B51C3CF" w14:textId="77777777" w:rsidR="00113BBB" w:rsidRPr="00B94FF4" w:rsidRDefault="00996327">
      <w:pPr>
        <w:pStyle w:val="Textoindependiente"/>
        <w:spacing w:before="178" w:line="229" w:lineRule="exact"/>
        <w:ind w:left="810"/>
        <w:rPr>
          <w:lang w:val="es-ES"/>
        </w:rPr>
      </w:pPr>
      <w:r w:rsidRPr="00B94FF4">
        <w:rPr>
          <w:lang w:val="es-ES"/>
        </w:rPr>
        <w:t>Consorcio Sanitario de la Anoia</w:t>
      </w:r>
    </w:p>
    <w:p w14:paraId="6AD1BA88" w14:textId="77777777" w:rsidR="00113BBB" w:rsidRPr="00B94FF4" w:rsidRDefault="00996327">
      <w:pPr>
        <w:pStyle w:val="Textoindependiente"/>
        <w:spacing w:line="229" w:lineRule="exact"/>
        <w:ind w:left="810"/>
        <w:rPr>
          <w:lang w:val="es-ES"/>
        </w:rPr>
      </w:pPr>
      <w:hyperlink r:id="rId10">
        <w:r w:rsidRPr="00B94FF4">
          <w:rPr>
            <w:color w:val="0462C1"/>
            <w:spacing w:val="-2"/>
            <w:u w:val="single" w:color="0462C1"/>
            <w:lang w:val="es-ES"/>
          </w:rPr>
          <w:t>protecciodades@csa.cat</w:t>
        </w:r>
      </w:hyperlink>
    </w:p>
    <w:p w14:paraId="0AEDE78C" w14:textId="77777777" w:rsidR="00113BBB" w:rsidRPr="00B94FF4" w:rsidRDefault="00113BBB">
      <w:pPr>
        <w:pStyle w:val="Textoindependiente"/>
        <w:rPr>
          <w:sz w:val="12"/>
          <w:lang w:val="es-ES"/>
        </w:rPr>
      </w:pPr>
    </w:p>
    <w:p w14:paraId="63D8AE50" w14:textId="77777777" w:rsidR="00113BBB" w:rsidRPr="00B94FF4" w:rsidRDefault="00996327">
      <w:pPr>
        <w:spacing w:before="93"/>
        <w:ind w:left="102"/>
        <w:rPr>
          <w:sz w:val="20"/>
        </w:rPr>
      </w:pPr>
      <w:proofErr w:type="spellStart"/>
      <w:proofErr w:type="gramStart"/>
      <w:r w:rsidRPr="00B94FF4">
        <w:rPr>
          <w:b/>
          <w:sz w:val="20"/>
        </w:rPr>
        <w:t>Finalidad:</w:t>
      </w:r>
      <w:r w:rsidRPr="00B94FF4">
        <w:rPr>
          <w:sz w:val="20"/>
        </w:rPr>
        <w:t>Gestión</w:t>
      </w:r>
      <w:proofErr w:type="spellEnd"/>
      <w:proofErr w:type="gramEnd"/>
      <w:r w:rsidRPr="00B94FF4">
        <w:rPr>
          <w:sz w:val="20"/>
        </w:rPr>
        <w:t xml:space="preserve"> de los licitadores durante la licitación</w:t>
      </w:r>
    </w:p>
    <w:p w14:paraId="0AA425B5" w14:textId="77777777" w:rsidR="00113BBB" w:rsidRPr="00B94FF4" w:rsidRDefault="00996327">
      <w:pPr>
        <w:pStyle w:val="Textoindependiente"/>
        <w:spacing w:before="178" w:line="259" w:lineRule="auto"/>
        <w:ind w:left="102" w:right="506"/>
        <w:jc w:val="both"/>
        <w:rPr>
          <w:lang w:val="es-ES"/>
        </w:rPr>
      </w:pPr>
      <w:r w:rsidRPr="00B94FF4">
        <w:rPr>
          <w:b/>
          <w:lang w:val="es-ES"/>
        </w:rPr>
        <w:t xml:space="preserve">Derechos de las personas </w:t>
      </w:r>
      <w:proofErr w:type="spellStart"/>
      <w:proofErr w:type="gramStart"/>
      <w:r w:rsidRPr="00B94FF4">
        <w:rPr>
          <w:b/>
          <w:lang w:val="es-ES"/>
        </w:rPr>
        <w:t>interesadas:</w:t>
      </w:r>
      <w:r w:rsidRPr="00B94FF4">
        <w:rPr>
          <w:lang w:val="es-ES"/>
        </w:rPr>
        <w:t>Puede</w:t>
      </w:r>
      <w:proofErr w:type="spellEnd"/>
      <w:proofErr w:type="gramEnd"/>
      <w:r w:rsidRPr="00B94FF4">
        <w:rPr>
          <w:lang w:val="es-ES"/>
        </w:rPr>
        <w:t xml:space="preserve"> solicitar el acceso y la rectificación de sus datos, así como la supresión o la limitación del tratamiento cuando sea procedente. También puede oponerse al tratamiento de acuerdo con la normativa vigente. Procedimiento para ejercer sus derechos a (apartado de la web donde se explica el procedimiento)</w:t>
      </w:r>
    </w:p>
    <w:p w14:paraId="564740C8" w14:textId="77777777" w:rsidR="00113BBB" w:rsidRPr="00B94FF4" w:rsidRDefault="00996327">
      <w:pPr>
        <w:spacing w:before="162"/>
        <w:ind w:left="102"/>
        <w:rPr>
          <w:b/>
          <w:sz w:val="20"/>
        </w:rPr>
      </w:pPr>
      <w:r w:rsidRPr="00B94FF4">
        <w:rPr>
          <w:b/>
          <w:sz w:val="20"/>
        </w:rPr>
        <w:t>Información adicional:</w:t>
      </w:r>
    </w:p>
    <w:p w14:paraId="068D230F" w14:textId="77777777" w:rsidR="00113BBB" w:rsidRPr="00B94FF4" w:rsidRDefault="00996327">
      <w:pPr>
        <w:pStyle w:val="Textoindependiente"/>
        <w:spacing w:before="178"/>
        <w:ind w:left="102"/>
        <w:rPr>
          <w:lang w:val="es-ES"/>
        </w:rPr>
      </w:pPr>
      <w:hyperlink r:id="rId11">
        <w:r w:rsidRPr="00B94FF4">
          <w:rPr>
            <w:color w:val="0000FF"/>
            <w:spacing w:val="-2"/>
            <w:u w:val="single" w:color="0000FF"/>
            <w:lang w:val="es-ES"/>
          </w:rPr>
          <w:t>https://www.csa.cat/rsc-i-transparencia/proteccio-de-dades-de-salut.html</w:t>
        </w:r>
      </w:hyperlink>
    </w:p>
    <w:p w14:paraId="6F86A73A" w14:textId="77777777" w:rsidR="00113BBB" w:rsidRPr="00B94FF4" w:rsidRDefault="00113BBB">
      <w:pPr>
        <w:sectPr w:rsidR="00113BBB" w:rsidRPr="00B94FF4">
          <w:pgSz w:w="11910" w:h="16840"/>
          <w:pgMar w:top="1320" w:right="1200" w:bottom="280" w:left="1600" w:header="708" w:footer="0" w:gutter="0"/>
          <w:cols w:space="720"/>
        </w:sectPr>
      </w:pPr>
    </w:p>
    <w:p w14:paraId="1BCA3F6E" w14:textId="77777777" w:rsidR="00113BBB" w:rsidRPr="00B94FF4" w:rsidRDefault="00113BBB">
      <w:pPr>
        <w:pStyle w:val="Textoindependiente"/>
        <w:rPr>
          <w:lang w:val="es-ES"/>
        </w:rPr>
      </w:pPr>
    </w:p>
    <w:p w14:paraId="38F00D0B" w14:textId="77777777" w:rsidR="00113BBB" w:rsidRPr="00B94FF4" w:rsidRDefault="00113BBB">
      <w:pPr>
        <w:pStyle w:val="Textoindependiente"/>
        <w:rPr>
          <w:lang w:val="es-ES"/>
        </w:rPr>
      </w:pPr>
    </w:p>
    <w:p w14:paraId="6C312DAB" w14:textId="77777777" w:rsidR="00113BBB" w:rsidRPr="00B94FF4" w:rsidRDefault="00113BBB">
      <w:pPr>
        <w:pStyle w:val="Textoindependiente"/>
        <w:rPr>
          <w:lang w:val="es-ES"/>
        </w:rPr>
      </w:pPr>
    </w:p>
    <w:p w14:paraId="061E8944" w14:textId="77777777" w:rsidR="00113BBB" w:rsidRPr="00B94FF4" w:rsidRDefault="00113BBB">
      <w:pPr>
        <w:pStyle w:val="Textoindependiente"/>
        <w:spacing w:before="9"/>
        <w:rPr>
          <w:sz w:val="19"/>
          <w:lang w:val="es-ES"/>
        </w:rPr>
      </w:pPr>
    </w:p>
    <w:p w14:paraId="5C84B970" w14:textId="77777777" w:rsidR="00113BBB" w:rsidRPr="00B94FF4" w:rsidRDefault="00996327">
      <w:pPr>
        <w:spacing w:before="93"/>
        <w:ind w:left="126" w:right="522"/>
        <w:jc w:val="center"/>
        <w:rPr>
          <w:b/>
        </w:rPr>
      </w:pPr>
      <w:r w:rsidRPr="00B94FF4">
        <w:rPr>
          <w:b/>
        </w:rPr>
        <w:t>ANEXO 6.3</w:t>
      </w:r>
    </w:p>
    <w:p w14:paraId="6ACADF51" w14:textId="77777777" w:rsidR="00113BBB" w:rsidRPr="00B94FF4" w:rsidRDefault="00996327">
      <w:pPr>
        <w:spacing w:before="179"/>
        <w:ind w:left="126" w:right="523"/>
        <w:jc w:val="center"/>
        <w:rPr>
          <w:b/>
        </w:rPr>
      </w:pPr>
      <w:r w:rsidRPr="00B94FF4">
        <w:rPr>
          <w:b/>
        </w:rPr>
        <w:t>CLÁUSULA DE PROTECCIÓN DE DATOS</w:t>
      </w:r>
    </w:p>
    <w:p w14:paraId="03E61A45" w14:textId="77777777" w:rsidR="00113BBB" w:rsidRPr="00B94FF4" w:rsidRDefault="00996327">
      <w:pPr>
        <w:spacing w:before="177"/>
        <w:ind w:left="126" w:right="521"/>
        <w:jc w:val="center"/>
        <w:rPr>
          <w:b/>
        </w:rPr>
      </w:pPr>
      <w:r w:rsidRPr="00B94FF4">
        <w:rPr>
          <w:b/>
        </w:rPr>
        <w:t>(Sin acceso a datos personales)</w:t>
      </w:r>
    </w:p>
    <w:p w14:paraId="2D8A75A6" w14:textId="77777777" w:rsidR="00113BBB" w:rsidRPr="00B94FF4" w:rsidRDefault="00113BBB">
      <w:pPr>
        <w:pStyle w:val="Textoindependiente"/>
        <w:rPr>
          <w:b/>
          <w:sz w:val="24"/>
          <w:lang w:val="es-ES"/>
        </w:rPr>
      </w:pPr>
    </w:p>
    <w:p w14:paraId="33D03E11" w14:textId="77777777" w:rsidR="00113BBB" w:rsidRPr="00B94FF4" w:rsidRDefault="00113BBB">
      <w:pPr>
        <w:pStyle w:val="Textoindependiente"/>
        <w:rPr>
          <w:b/>
          <w:sz w:val="27"/>
          <w:lang w:val="es-ES"/>
        </w:rPr>
      </w:pPr>
    </w:p>
    <w:p w14:paraId="56E9E712" w14:textId="77777777" w:rsidR="00113BBB" w:rsidRPr="00B94FF4" w:rsidRDefault="00996327">
      <w:pPr>
        <w:ind w:left="102" w:right="498"/>
        <w:jc w:val="both"/>
        <w:rPr>
          <w:sz w:val="20"/>
        </w:rPr>
      </w:pPr>
      <w:r w:rsidRPr="00B94FF4">
        <w:rPr>
          <w:b/>
          <w:sz w:val="20"/>
        </w:rPr>
        <w:t xml:space="preserve">La ejecución del objeto del </w:t>
      </w:r>
      <w:proofErr w:type="gramStart"/>
      <w:r w:rsidRPr="00B94FF4">
        <w:rPr>
          <w:b/>
          <w:sz w:val="20"/>
        </w:rPr>
        <w:t>contrato</w:t>
      </w:r>
      <w:r w:rsidRPr="00B94FF4">
        <w:rPr>
          <w:sz w:val="20"/>
        </w:rPr>
        <w:t>(</w:t>
      </w:r>
      <w:proofErr w:type="gramEnd"/>
      <w:r w:rsidRPr="00B94FF4">
        <w:rPr>
          <w:sz w:val="20"/>
        </w:rPr>
        <w:t>referencia al contrato - núm. de expediente) relativo al servicio (identificar la finalidad del servicio) no implica el tratamiento de datos personales, por lo que ni su personal ni, en su caso, las empresas subcontratadas, pueden acceder a los archivos, documentos y sistemas informáticos en los que figuren dichos datos.</w:t>
      </w:r>
    </w:p>
    <w:p w14:paraId="66526FA9" w14:textId="77777777" w:rsidR="00113BBB" w:rsidRPr="00B94FF4" w:rsidRDefault="00113BBB">
      <w:pPr>
        <w:pStyle w:val="Textoindependiente"/>
        <w:spacing w:before="3"/>
        <w:rPr>
          <w:lang w:val="es-ES"/>
        </w:rPr>
      </w:pPr>
    </w:p>
    <w:p w14:paraId="0392833C" w14:textId="77777777" w:rsidR="00113BBB" w:rsidRPr="00B94FF4" w:rsidRDefault="00996327">
      <w:pPr>
        <w:pStyle w:val="Textoindependiente"/>
        <w:ind w:left="102" w:right="495"/>
        <w:jc w:val="both"/>
        <w:rPr>
          <w:lang w:val="es-ES"/>
        </w:rPr>
      </w:pPr>
      <w:r w:rsidRPr="00B94FF4">
        <w:rPr>
          <w:lang w:val="es-ES"/>
        </w:rPr>
        <w:t>No obstante, en caso de tratamiento incidental, o en caso de que el personal de (empresa contratista), que para la realización del trabajo, requiera tratar algún dato del personal al servicio de la administración pública, quedará sujeto al cumplimiento de todo lo establecido en el Reglamento (UE) 2016/679, del Parlamento Europeo y del Consejo, de 27 de abril de 20 datos personales ya la libre circulación de estos datos y por el que se deroga la Directiva 95/46/CE (en adelante RGPD) y la Ley orgánica 3/2018,</w:t>
      </w:r>
      <w:r w:rsidRPr="00B94FF4">
        <w:rPr>
          <w:lang w:val="es-ES"/>
        </w:rPr>
        <w:t xml:space="preserve"> de 5 de diciembre, de protección de datos personales y garantía de los derechos digitales (en adelante LOPDGDD) y la normativa de desarrollo.</w:t>
      </w:r>
    </w:p>
    <w:p w14:paraId="26C14A4C" w14:textId="77777777" w:rsidR="00113BBB" w:rsidRPr="00B94FF4" w:rsidRDefault="00113BBB">
      <w:pPr>
        <w:pStyle w:val="Textoindependiente"/>
        <w:rPr>
          <w:sz w:val="22"/>
          <w:lang w:val="es-ES"/>
        </w:rPr>
      </w:pPr>
    </w:p>
    <w:p w14:paraId="604C139C" w14:textId="77777777" w:rsidR="00113BBB" w:rsidRPr="00B94FF4" w:rsidRDefault="00996327">
      <w:pPr>
        <w:pStyle w:val="Textoindependiente"/>
        <w:spacing w:before="153"/>
        <w:ind w:left="102" w:right="500"/>
        <w:jc w:val="both"/>
        <w:rPr>
          <w:lang w:val="es-ES"/>
        </w:rPr>
      </w:pPr>
      <w:r w:rsidRPr="00B94FF4">
        <w:rPr>
          <w:lang w:val="es-ES"/>
        </w:rPr>
        <w:t>No obstante, cuando el personal de (empresa contratista) y, en su caso, el de las empresas subcontratadas acceda a datos personales, estará obligado a guardar secreto incluso después de la finalización de la relación contractual, sin que en ningún caso pueda utilizar los datos ni revelarlos a terceros.</w:t>
      </w:r>
    </w:p>
    <w:p w14:paraId="619924E2" w14:textId="77777777" w:rsidR="00113BBB" w:rsidRPr="00B94FF4" w:rsidRDefault="00113BBB">
      <w:pPr>
        <w:pStyle w:val="Textoindependiente"/>
        <w:rPr>
          <w:lang w:val="es-ES"/>
        </w:rPr>
      </w:pPr>
    </w:p>
    <w:p w14:paraId="4B28CA71" w14:textId="77777777" w:rsidR="00113BBB" w:rsidRPr="00B94FF4" w:rsidRDefault="00996327">
      <w:pPr>
        <w:pStyle w:val="Textoindependiente"/>
        <w:ind w:left="102" w:right="500"/>
        <w:jc w:val="both"/>
        <w:rPr>
          <w:lang w:val="es-ES"/>
        </w:rPr>
      </w:pPr>
      <w:r w:rsidRPr="00B94FF4">
        <w:rPr>
          <w:lang w:val="es-ES"/>
        </w:rPr>
        <w:t>El personal de (empresa contratista) y, en su caso el de las empresas subcontratadas, aunque no sean encargadas del tratamiento, deben respetar las medidas de seguridad que haya establecido el (órgano de contratación), responsable del tratamiento. En particular, debe tener en cuenta lo siguiente:</w:t>
      </w:r>
    </w:p>
    <w:p w14:paraId="76EB30CE" w14:textId="77777777" w:rsidR="00113BBB" w:rsidRPr="00B94FF4" w:rsidRDefault="00113BBB">
      <w:pPr>
        <w:pStyle w:val="Textoindependiente"/>
        <w:spacing w:before="3"/>
        <w:rPr>
          <w:lang w:val="es-ES"/>
        </w:rPr>
      </w:pPr>
    </w:p>
    <w:p w14:paraId="37BC5449" w14:textId="77777777" w:rsidR="00113BBB" w:rsidRPr="00B94FF4" w:rsidRDefault="00996327">
      <w:pPr>
        <w:pStyle w:val="Prrafodelista"/>
        <w:numPr>
          <w:ilvl w:val="0"/>
          <w:numId w:val="2"/>
        </w:numPr>
        <w:tabs>
          <w:tab w:val="left" w:pos="821"/>
          <w:tab w:val="left" w:pos="822"/>
        </w:tabs>
        <w:spacing w:before="1" w:line="256" w:lineRule="auto"/>
        <w:ind w:left="821" w:right="621"/>
        <w:jc w:val="left"/>
        <w:rPr>
          <w:sz w:val="20"/>
          <w:lang w:val="es-ES"/>
        </w:rPr>
      </w:pPr>
      <w:r w:rsidRPr="00B94FF4">
        <w:rPr>
          <w:sz w:val="20"/>
          <w:lang w:val="es-ES"/>
        </w:rPr>
        <w:t>El personal propio y, en su caso, el de las empresas subcontratadas debe conocer y cumplir la confidencialidad de la información referente a la tarea realizada y estará obligado a mantener absoluta reserva respecto a cualquier dato o información a la que pueda acceder de forma extraordinaria durante el cumplimiento del contrato.</w:t>
      </w:r>
    </w:p>
    <w:p w14:paraId="4EFA3B54" w14:textId="77777777" w:rsidR="00113BBB" w:rsidRPr="00B94FF4" w:rsidRDefault="00113BBB">
      <w:pPr>
        <w:pStyle w:val="Textoindependiente"/>
        <w:spacing w:before="5"/>
        <w:rPr>
          <w:lang w:val="es-ES"/>
        </w:rPr>
      </w:pPr>
    </w:p>
    <w:p w14:paraId="70C2D1F1" w14:textId="77777777" w:rsidR="00113BBB" w:rsidRPr="00B94FF4" w:rsidRDefault="00996327">
      <w:pPr>
        <w:pStyle w:val="Prrafodelista"/>
        <w:numPr>
          <w:ilvl w:val="0"/>
          <w:numId w:val="2"/>
        </w:numPr>
        <w:tabs>
          <w:tab w:val="left" w:pos="821"/>
          <w:tab w:val="left" w:pos="822"/>
        </w:tabs>
        <w:spacing w:line="256" w:lineRule="auto"/>
        <w:ind w:left="821" w:right="521"/>
        <w:jc w:val="left"/>
        <w:rPr>
          <w:sz w:val="20"/>
          <w:lang w:val="es-ES"/>
        </w:rPr>
      </w:pPr>
      <w:r w:rsidRPr="00B94FF4">
        <w:rPr>
          <w:sz w:val="20"/>
          <w:lang w:val="es-ES"/>
        </w:rPr>
        <w:t xml:space="preserve">No se podrán utilizar los datos e informaciones derivadas de la ejecución del contrato para finalidades distintas de las necesarias para el cumplimiento de este contrato, ni podrán cederse a terceros, ni copiarse o reproducirse, salvo en la forma y condiciones necesarias para garantizar la seguridad de </w:t>
      </w:r>
      <w:proofErr w:type="gramStart"/>
      <w:r w:rsidRPr="00B94FF4">
        <w:rPr>
          <w:sz w:val="20"/>
          <w:lang w:val="es-ES"/>
        </w:rPr>
        <w:t>las mismas</w:t>
      </w:r>
      <w:proofErr w:type="gramEnd"/>
      <w:r w:rsidRPr="00B94FF4">
        <w:rPr>
          <w:sz w:val="20"/>
          <w:lang w:val="es-ES"/>
        </w:rPr>
        <w:t xml:space="preserve"> y la recuperación de la información ante quiebras o accidentes.</w:t>
      </w:r>
    </w:p>
    <w:p w14:paraId="7CFCEEE0" w14:textId="77777777" w:rsidR="00113BBB" w:rsidRPr="00B94FF4" w:rsidRDefault="00113BBB">
      <w:pPr>
        <w:pStyle w:val="Textoindependiente"/>
        <w:spacing w:before="7"/>
        <w:rPr>
          <w:lang w:val="es-ES"/>
        </w:rPr>
      </w:pPr>
    </w:p>
    <w:p w14:paraId="0E650FF9" w14:textId="77777777" w:rsidR="00113BBB" w:rsidRPr="00B94FF4" w:rsidRDefault="00996327">
      <w:pPr>
        <w:pStyle w:val="Prrafodelista"/>
        <w:numPr>
          <w:ilvl w:val="0"/>
          <w:numId w:val="2"/>
        </w:numPr>
        <w:tabs>
          <w:tab w:val="left" w:pos="821"/>
          <w:tab w:val="left" w:pos="822"/>
        </w:tabs>
        <w:spacing w:line="259" w:lineRule="auto"/>
        <w:ind w:left="821" w:right="543"/>
        <w:jc w:val="left"/>
        <w:rPr>
          <w:sz w:val="20"/>
          <w:lang w:val="es-ES"/>
        </w:rPr>
      </w:pPr>
      <w:r w:rsidRPr="00B94FF4">
        <w:rPr>
          <w:sz w:val="20"/>
          <w:lang w:val="es-ES"/>
        </w:rPr>
        <w:t>En todo el proceso de ejecución de las tareas propias del contrato, (empresa contratista) y, en su caso, las empresas subcontratadas deben cumplir estrictas normas de seguridad a fin de asegurar en todo momento la confidencialidad, la integridad y la disponibilidad de la información referente a las tareas ejecutadas.</w:t>
      </w:r>
    </w:p>
    <w:p w14:paraId="56227C07" w14:textId="77777777" w:rsidR="00113BBB" w:rsidRPr="00B94FF4" w:rsidRDefault="00113BBB">
      <w:pPr>
        <w:pStyle w:val="Textoindependiente"/>
        <w:spacing w:before="8"/>
        <w:rPr>
          <w:sz w:val="19"/>
          <w:lang w:val="es-ES"/>
        </w:rPr>
      </w:pPr>
    </w:p>
    <w:p w14:paraId="03FCF7B5" w14:textId="77777777" w:rsidR="00113BBB" w:rsidRPr="00B94FF4" w:rsidRDefault="00996327">
      <w:pPr>
        <w:pStyle w:val="Prrafodelista"/>
        <w:numPr>
          <w:ilvl w:val="0"/>
          <w:numId w:val="2"/>
        </w:numPr>
        <w:tabs>
          <w:tab w:val="left" w:pos="821"/>
          <w:tab w:val="left" w:pos="822"/>
        </w:tabs>
        <w:spacing w:line="256" w:lineRule="auto"/>
        <w:ind w:left="821" w:right="730"/>
        <w:jc w:val="left"/>
        <w:rPr>
          <w:sz w:val="20"/>
          <w:lang w:val="es-ES"/>
        </w:rPr>
      </w:pPr>
      <w:r w:rsidRPr="00B94FF4">
        <w:rPr>
          <w:sz w:val="20"/>
          <w:lang w:val="es-ES"/>
        </w:rPr>
        <w:t>Igualmente, será necesario garantizar la seguridad y la confidencialidad de la información contenida en la documentación de los registros y seguimientos llevados por (empresa contratista) respecto al proceso de ejecución.</w:t>
      </w:r>
    </w:p>
    <w:p w14:paraId="1AB78218" w14:textId="77777777" w:rsidR="00113BBB" w:rsidRPr="00B94FF4" w:rsidRDefault="00113BBB">
      <w:pPr>
        <w:spacing w:line="256" w:lineRule="auto"/>
        <w:rPr>
          <w:sz w:val="20"/>
        </w:rPr>
        <w:sectPr w:rsidR="00113BBB" w:rsidRPr="00B94FF4">
          <w:pgSz w:w="11910" w:h="16840"/>
          <w:pgMar w:top="1320" w:right="1200" w:bottom="280" w:left="1600" w:header="708" w:footer="0" w:gutter="0"/>
          <w:cols w:space="720"/>
        </w:sectPr>
      </w:pPr>
    </w:p>
    <w:p w14:paraId="0D06940F" w14:textId="77777777" w:rsidR="00113BBB" w:rsidRPr="00B94FF4" w:rsidRDefault="00996327">
      <w:pPr>
        <w:pStyle w:val="Textoindependiente"/>
        <w:spacing w:before="88"/>
        <w:ind w:left="102"/>
        <w:jc w:val="both"/>
        <w:rPr>
          <w:lang w:val="es-ES"/>
        </w:rPr>
      </w:pPr>
      <w:r w:rsidRPr="00B94FF4">
        <w:rPr>
          <w:lang w:val="es-ES"/>
        </w:rPr>
        <w:lastRenderedPageBreak/>
        <w:t>La (empresa contratista) debe poner en conocimiento de los trabajadores afectados las medidas</w:t>
      </w:r>
    </w:p>
    <w:p w14:paraId="506AC5E9" w14:textId="77777777" w:rsidR="00113BBB" w:rsidRPr="00B94FF4" w:rsidRDefault="00996327">
      <w:pPr>
        <w:pStyle w:val="Textoindependiente"/>
        <w:spacing w:before="1"/>
        <w:ind w:left="102"/>
        <w:jc w:val="both"/>
        <w:rPr>
          <w:lang w:val="es-ES"/>
        </w:rPr>
      </w:pPr>
      <w:r w:rsidRPr="00B94FF4">
        <w:rPr>
          <w:lang w:val="es-ES"/>
        </w:rPr>
        <w:t>establecidas en la cláusula anterior y conservar la acreditación de la comunicación de este deber.</w:t>
      </w:r>
    </w:p>
    <w:p w14:paraId="2B3759E8" w14:textId="77777777" w:rsidR="00113BBB" w:rsidRPr="00B94FF4" w:rsidRDefault="00113BBB">
      <w:pPr>
        <w:pStyle w:val="Textoindependiente"/>
        <w:rPr>
          <w:lang w:val="es-ES"/>
        </w:rPr>
      </w:pPr>
    </w:p>
    <w:p w14:paraId="0580E018" w14:textId="77777777" w:rsidR="00113BBB" w:rsidRPr="00B94FF4" w:rsidRDefault="00996327">
      <w:pPr>
        <w:pStyle w:val="Textoindependiente"/>
        <w:spacing w:before="1"/>
        <w:ind w:left="102" w:right="499"/>
        <w:jc w:val="both"/>
        <w:rPr>
          <w:lang w:val="es-ES"/>
        </w:rPr>
      </w:pPr>
      <w:r w:rsidRPr="00B94FF4">
        <w:rPr>
          <w:lang w:val="es-ES"/>
        </w:rPr>
        <w:t>Asimismo, (empresa contratista) pondrá en conocimiento del responsable del tratamiento, de forma inmediata, cualquier incidencia que se produzca durante la ejecución del contrato que pueda afectar a la integridad o confidencialidad de los datos personales afectados por este incidente.</w:t>
      </w:r>
    </w:p>
    <w:p w14:paraId="3C219EC8" w14:textId="77777777" w:rsidR="00113BBB" w:rsidRPr="00B94FF4" w:rsidRDefault="00113BBB">
      <w:pPr>
        <w:pStyle w:val="Textoindependiente"/>
        <w:spacing w:before="11"/>
        <w:rPr>
          <w:sz w:val="19"/>
          <w:lang w:val="es-ES"/>
        </w:rPr>
      </w:pPr>
    </w:p>
    <w:p w14:paraId="70D542FC" w14:textId="77777777" w:rsidR="00113BBB" w:rsidRPr="00B94FF4" w:rsidRDefault="00996327">
      <w:pPr>
        <w:pStyle w:val="Textoindependiente"/>
        <w:ind w:left="102" w:right="500"/>
        <w:jc w:val="both"/>
        <w:rPr>
          <w:lang w:val="es-ES"/>
        </w:rPr>
      </w:pPr>
      <w:r w:rsidRPr="00B94FF4">
        <w:rPr>
          <w:lang w:val="es-ES"/>
        </w:rPr>
        <w:t xml:space="preserve">La (empresa contratista) deberá devolver todos aquellos soportes o materiales que contengan datos personales al (órgano de contratación) o destruirlos, inmediatamente después de la finalización de las tareas que han originado su uso temporal, </w:t>
      </w:r>
      <w:proofErr w:type="gramStart"/>
      <w:r w:rsidRPr="00B94FF4">
        <w:rPr>
          <w:lang w:val="es-ES"/>
        </w:rPr>
        <w:t>y</w:t>
      </w:r>
      <w:proofErr w:type="gramEnd"/>
      <w:r w:rsidRPr="00B94FF4">
        <w:rPr>
          <w:lang w:val="es-ES"/>
        </w:rPr>
        <w:t xml:space="preserve"> en cualquier caso, a la finalización del proyecto o de la relación laboral.</w:t>
      </w:r>
    </w:p>
    <w:p w14:paraId="40779FB4" w14:textId="77777777" w:rsidR="00113BBB" w:rsidRPr="00B94FF4" w:rsidRDefault="00113BBB">
      <w:pPr>
        <w:pStyle w:val="Textoindependiente"/>
        <w:spacing w:before="11"/>
        <w:rPr>
          <w:sz w:val="19"/>
          <w:lang w:val="es-ES"/>
        </w:rPr>
      </w:pPr>
    </w:p>
    <w:p w14:paraId="4836946E" w14:textId="77777777" w:rsidR="00113BBB" w:rsidRPr="00B94FF4" w:rsidRDefault="00996327">
      <w:pPr>
        <w:pStyle w:val="Textoindependiente"/>
        <w:ind w:left="102" w:right="500"/>
        <w:jc w:val="both"/>
        <w:rPr>
          <w:lang w:val="es-ES"/>
        </w:rPr>
      </w:pPr>
      <w:r w:rsidRPr="00B94FF4">
        <w:rPr>
          <w:lang w:val="es-ES"/>
        </w:rPr>
        <w:t>El incumplimiento de lo que se establece en los apartados anteriores puede dar lugar a que (empresa contratista) sea considerada responsable del tratamiento, a efectos de aplicar el régimen sancionador y de responsabilidades previsto en la normativa de protección de datos.</w:t>
      </w:r>
    </w:p>
    <w:p w14:paraId="70E92A35" w14:textId="77777777" w:rsidR="00113BBB" w:rsidRPr="00B94FF4" w:rsidRDefault="00113BBB">
      <w:pPr>
        <w:pStyle w:val="Textoindependiente"/>
        <w:rPr>
          <w:sz w:val="22"/>
          <w:lang w:val="es-ES"/>
        </w:rPr>
      </w:pPr>
    </w:p>
    <w:p w14:paraId="3C0522D3" w14:textId="77777777" w:rsidR="00113BBB" w:rsidRPr="00B94FF4" w:rsidRDefault="00996327">
      <w:pPr>
        <w:pStyle w:val="Textoindependiente"/>
        <w:spacing w:before="157" w:line="424" w:lineRule="auto"/>
        <w:ind w:left="102" w:right="5445"/>
        <w:rPr>
          <w:lang w:val="es-ES"/>
        </w:rPr>
      </w:pPr>
      <w:r w:rsidRPr="00B94FF4">
        <w:rPr>
          <w:lang w:val="es-ES"/>
        </w:rPr>
        <w:t>............., a .........de ......... de 20... Firmado, ..............</w:t>
      </w:r>
    </w:p>
    <w:p w14:paraId="2C15BDF6" w14:textId="77777777" w:rsidR="00113BBB" w:rsidRPr="00B94FF4" w:rsidRDefault="00113BBB">
      <w:pPr>
        <w:spacing w:line="424" w:lineRule="auto"/>
        <w:sectPr w:rsidR="00113BBB" w:rsidRPr="00B94FF4">
          <w:pgSz w:w="11910" w:h="16840"/>
          <w:pgMar w:top="1320" w:right="1200" w:bottom="280" w:left="1600" w:header="708" w:footer="0" w:gutter="0"/>
          <w:cols w:space="720"/>
        </w:sectPr>
      </w:pPr>
    </w:p>
    <w:p w14:paraId="592560E1" w14:textId="77777777" w:rsidR="00113BBB" w:rsidRPr="00B94FF4" w:rsidRDefault="00113BBB">
      <w:pPr>
        <w:pStyle w:val="Textoindependiente"/>
        <w:rPr>
          <w:lang w:val="es-ES"/>
        </w:rPr>
      </w:pPr>
    </w:p>
    <w:p w14:paraId="0A0281C4" w14:textId="77777777" w:rsidR="00113BBB" w:rsidRPr="00B94FF4" w:rsidRDefault="00113BBB">
      <w:pPr>
        <w:pStyle w:val="Textoindependiente"/>
        <w:rPr>
          <w:lang w:val="es-ES"/>
        </w:rPr>
      </w:pPr>
    </w:p>
    <w:p w14:paraId="1D38F081" w14:textId="77777777" w:rsidR="00113BBB" w:rsidRPr="00B94FF4" w:rsidRDefault="00113BBB">
      <w:pPr>
        <w:pStyle w:val="Textoindependiente"/>
        <w:rPr>
          <w:lang w:val="es-ES"/>
        </w:rPr>
      </w:pPr>
    </w:p>
    <w:p w14:paraId="2C6F5676" w14:textId="77777777" w:rsidR="00113BBB" w:rsidRPr="00B94FF4" w:rsidRDefault="00113BBB">
      <w:pPr>
        <w:pStyle w:val="Textoindependiente"/>
        <w:spacing w:before="4"/>
        <w:rPr>
          <w:sz w:val="21"/>
          <w:lang w:val="es-ES"/>
        </w:rPr>
      </w:pPr>
    </w:p>
    <w:p w14:paraId="4654BF4A" w14:textId="77777777" w:rsidR="00113BBB" w:rsidRPr="00B94FF4" w:rsidRDefault="00996327">
      <w:pPr>
        <w:spacing w:before="94"/>
        <w:ind w:left="126" w:right="524"/>
        <w:jc w:val="center"/>
        <w:rPr>
          <w:b/>
        </w:rPr>
      </w:pPr>
      <w:r w:rsidRPr="00B94FF4">
        <w:rPr>
          <w:b/>
        </w:rPr>
        <w:t>ANEXO 7 - DECLARACIÓN RESPONSABLE PLAN DE IGUALDAD</w:t>
      </w:r>
    </w:p>
    <w:p w14:paraId="3C3B4C3B" w14:textId="77777777" w:rsidR="00113BBB" w:rsidRPr="00B94FF4" w:rsidRDefault="00113BBB">
      <w:pPr>
        <w:pStyle w:val="Textoindependiente"/>
        <w:spacing w:before="6"/>
        <w:rPr>
          <w:b/>
          <w:sz w:val="24"/>
          <w:lang w:val="es-ES"/>
        </w:rPr>
      </w:pPr>
    </w:p>
    <w:p w14:paraId="49E83ED0" w14:textId="77777777" w:rsidR="00113BBB" w:rsidRPr="00B94FF4" w:rsidRDefault="00996327">
      <w:pPr>
        <w:pStyle w:val="Textoindependiente"/>
        <w:tabs>
          <w:tab w:val="left" w:leader="dot" w:pos="7191"/>
        </w:tabs>
        <w:ind w:left="102"/>
        <w:rPr>
          <w:lang w:val="es-ES"/>
        </w:rPr>
      </w:pPr>
      <w:r w:rsidRPr="00B94FF4">
        <w:rPr>
          <w:lang w:val="es-ES"/>
        </w:rPr>
        <w:t>El señor/a ................................................................., con DNI núm.</w:t>
      </w:r>
      <w:r w:rsidRPr="00B94FF4">
        <w:rPr>
          <w:lang w:val="es-ES"/>
        </w:rPr>
        <w:tab/>
        <w:t>, en nombre</w:t>
      </w:r>
      <w:r w:rsidRPr="00B94FF4">
        <w:rPr>
          <w:spacing w:val="1"/>
          <w:lang w:val="es-ES"/>
        </w:rPr>
        <w:t xml:space="preserve"> </w:t>
      </w:r>
      <w:r w:rsidRPr="00B94FF4">
        <w:rPr>
          <w:lang w:val="es-ES"/>
        </w:rPr>
        <w:t>propio /</w:t>
      </w:r>
    </w:p>
    <w:p w14:paraId="6DBE810F" w14:textId="77777777" w:rsidR="00113BBB" w:rsidRPr="00B94FF4" w:rsidRDefault="00996327">
      <w:pPr>
        <w:pStyle w:val="Textoindependiente"/>
        <w:tabs>
          <w:tab w:val="left" w:leader="dot" w:pos="7318"/>
        </w:tabs>
        <w:spacing w:before="10"/>
        <w:ind w:left="102"/>
        <w:rPr>
          <w:lang w:val="es-ES"/>
        </w:rPr>
      </w:pPr>
      <w:r w:rsidRPr="00B94FF4">
        <w:rPr>
          <w:lang w:val="es-ES"/>
        </w:rPr>
        <w:t>en nombre y representación de ........ (NIF XXXXX) de la que actúa en calidad de</w:t>
      </w:r>
      <w:r w:rsidRPr="00B94FF4">
        <w:rPr>
          <w:lang w:val="es-ES"/>
        </w:rPr>
        <w:tab/>
      </w:r>
      <w:r w:rsidRPr="00B94FF4">
        <w:rPr>
          <w:spacing w:val="-2"/>
          <w:lang w:val="es-ES"/>
        </w:rPr>
        <w:t>(administrador</w:t>
      </w:r>
    </w:p>
    <w:p w14:paraId="406A11F0" w14:textId="77777777" w:rsidR="00113BBB" w:rsidRPr="00B94FF4" w:rsidRDefault="00996327">
      <w:pPr>
        <w:pStyle w:val="Textoindependiente"/>
        <w:tabs>
          <w:tab w:val="left" w:leader="dot" w:pos="7175"/>
        </w:tabs>
        <w:spacing w:before="10" w:line="249" w:lineRule="auto"/>
        <w:ind w:left="102" w:right="506"/>
        <w:rPr>
          <w:lang w:val="es-ES"/>
        </w:rPr>
      </w:pPr>
      <w:r w:rsidRPr="00B94FF4">
        <w:rPr>
          <w:lang w:val="es-ES"/>
        </w:rPr>
        <w:t>único, solidario o mancomunado o apoderado solidario o mancomunado), según escritura pública otorgada ante el Notario de (lugar), señor ..., en fecha ... y número de protocolo</w:t>
      </w:r>
      <w:r w:rsidRPr="00B94FF4">
        <w:rPr>
          <w:lang w:val="es-ES"/>
        </w:rPr>
        <w:tab/>
        <w:t>,</w:t>
      </w:r>
      <w:r w:rsidRPr="00B94FF4">
        <w:rPr>
          <w:spacing w:val="-2"/>
          <w:lang w:val="es-ES"/>
        </w:rPr>
        <w:t xml:space="preserve"> </w:t>
      </w:r>
      <w:r w:rsidRPr="00B94FF4">
        <w:rPr>
          <w:lang w:val="es-ES"/>
        </w:rPr>
        <w:t>declara bajo la</w:t>
      </w:r>
    </w:p>
    <w:p w14:paraId="403EF6D5" w14:textId="77777777" w:rsidR="00113BBB" w:rsidRPr="00B94FF4" w:rsidRDefault="00996327">
      <w:pPr>
        <w:pStyle w:val="Textoindependiente"/>
        <w:spacing w:before="2"/>
        <w:ind w:left="102"/>
        <w:rPr>
          <w:lang w:val="es-ES"/>
        </w:rPr>
      </w:pPr>
      <w:r w:rsidRPr="00B94FF4">
        <w:rPr>
          <w:lang w:val="es-ES"/>
        </w:rPr>
        <w:t>su responsabilidad, como empresa licitadora del contrato .................................:</w:t>
      </w:r>
    </w:p>
    <w:p w14:paraId="4A9030A1" w14:textId="77777777" w:rsidR="00113BBB" w:rsidRPr="00B94FF4" w:rsidRDefault="00113BBB">
      <w:pPr>
        <w:pStyle w:val="Textoindependiente"/>
        <w:spacing w:before="10"/>
        <w:rPr>
          <w:sz w:val="30"/>
          <w:lang w:val="es-ES"/>
        </w:rPr>
      </w:pPr>
    </w:p>
    <w:p w14:paraId="18A675DE" w14:textId="77777777" w:rsidR="00113BBB" w:rsidRPr="00B94FF4" w:rsidRDefault="00996327">
      <w:pPr>
        <w:pStyle w:val="Prrafodelista"/>
        <w:numPr>
          <w:ilvl w:val="0"/>
          <w:numId w:val="1"/>
        </w:numPr>
        <w:tabs>
          <w:tab w:val="left" w:pos="462"/>
        </w:tabs>
        <w:ind w:left="461" w:right="508"/>
        <w:rPr>
          <w:sz w:val="20"/>
          <w:lang w:val="es-ES"/>
        </w:rPr>
      </w:pPr>
      <w:r w:rsidRPr="00B94FF4">
        <w:rPr>
          <w:sz w:val="20"/>
          <w:lang w:val="es-ES"/>
        </w:rPr>
        <w:t>Que integra la solvencia con medios de otra/s empresas, y que existe el compromiso de disponer de estos medios/ Que no integra la solvencia con medios de otra/s empresas.</w:t>
      </w:r>
    </w:p>
    <w:p w14:paraId="45049645" w14:textId="77777777" w:rsidR="00113BBB" w:rsidRPr="00B94FF4" w:rsidRDefault="00113BBB">
      <w:pPr>
        <w:pStyle w:val="Textoindependiente"/>
        <w:spacing w:before="10"/>
        <w:rPr>
          <w:sz w:val="19"/>
          <w:lang w:val="es-ES"/>
        </w:rPr>
      </w:pPr>
    </w:p>
    <w:p w14:paraId="5C05BFFD" w14:textId="77777777" w:rsidR="00113BBB" w:rsidRPr="00B94FF4" w:rsidRDefault="00996327">
      <w:pPr>
        <w:pStyle w:val="Prrafodelista"/>
        <w:numPr>
          <w:ilvl w:val="0"/>
          <w:numId w:val="1"/>
        </w:numPr>
        <w:tabs>
          <w:tab w:val="left" w:pos="462"/>
        </w:tabs>
        <w:spacing w:before="1"/>
        <w:rPr>
          <w:sz w:val="20"/>
          <w:lang w:val="es-ES"/>
        </w:rPr>
      </w:pPr>
      <w:r w:rsidRPr="00B94FF4">
        <w:rPr>
          <w:sz w:val="20"/>
          <w:lang w:val="es-ES"/>
        </w:rPr>
        <w:t>Que la información y los documentos aportados en los sobres son de contenido absolutamente cierto.</w:t>
      </w:r>
    </w:p>
    <w:p w14:paraId="63A32E77" w14:textId="77777777" w:rsidR="00113BBB" w:rsidRPr="00B94FF4" w:rsidRDefault="00113BBB">
      <w:pPr>
        <w:pStyle w:val="Textoindependiente"/>
        <w:spacing w:before="1"/>
        <w:rPr>
          <w:lang w:val="es-ES"/>
        </w:rPr>
      </w:pPr>
    </w:p>
    <w:p w14:paraId="063A781B" w14:textId="77777777" w:rsidR="00113BBB" w:rsidRPr="00B94FF4" w:rsidRDefault="00996327">
      <w:pPr>
        <w:pStyle w:val="Prrafodelista"/>
        <w:numPr>
          <w:ilvl w:val="0"/>
          <w:numId w:val="1"/>
        </w:numPr>
        <w:tabs>
          <w:tab w:val="left" w:pos="462"/>
        </w:tabs>
        <w:ind w:left="461" w:right="503"/>
        <w:rPr>
          <w:sz w:val="20"/>
          <w:lang w:val="es-ES"/>
        </w:rPr>
      </w:pPr>
      <w:r w:rsidRPr="00B94FF4">
        <w:rPr>
          <w:sz w:val="20"/>
          <w:lang w:val="es-ES"/>
        </w:rPr>
        <w:t>Que, en caso de estar legalmente obligado, dispone del correspondiente plan de igualdad de oportunidades entre las mujeres y los hombres.</w:t>
      </w:r>
    </w:p>
    <w:p w14:paraId="0C1E545E" w14:textId="77777777" w:rsidR="00113BBB" w:rsidRPr="00B94FF4" w:rsidRDefault="00113BBB">
      <w:pPr>
        <w:pStyle w:val="Textoindependiente"/>
        <w:spacing w:before="1"/>
        <w:rPr>
          <w:lang w:val="es-ES"/>
        </w:rPr>
      </w:pPr>
    </w:p>
    <w:p w14:paraId="0297423D" w14:textId="77777777" w:rsidR="00113BBB" w:rsidRPr="00B94FF4" w:rsidRDefault="00996327">
      <w:pPr>
        <w:pStyle w:val="Prrafodelista"/>
        <w:numPr>
          <w:ilvl w:val="0"/>
          <w:numId w:val="1"/>
        </w:numPr>
        <w:tabs>
          <w:tab w:val="left" w:pos="462"/>
        </w:tabs>
        <w:spacing w:line="229" w:lineRule="exact"/>
        <w:rPr>
          <w:sz w:val="20"/>
          <w:lang w:val="es-ES"/>
        </w:rPr>
      </w:pPr>
      <w:r w:rsidRPr="00B94FF4">
        <w:rPr>
          <w:sz w:val="20"/>
          <w:lang w:val="es-ES"/>
        </w:rPr>
        <w:t>Que, cuando proceda, se compromete a adscribir a la ejecución del contrato los medios</w:t>
      </w:r>
    </w:p>
    <w:p w14:paraId="7FD4D873" w14:textId="77777777" w:rsidR="00113BBB" w:rsidRPr="00B94FF4" w:rsidRDefault="00996327">
      <w:pPr>
        <w:pStyle w:val="Textoindependiente"/>
        <w:spacing w:line="229" w:lineRule="exact"/>
        <w:ind w:left="461"/>
        <w:rPr>
          <w:lang w:val="es-ES"/>
        </w:rPr>
      </w:pPr>
      <w:r w:rsidRPr="00B94FF4">
        <w:rPr>
          <w:lang w:val="es-ES"/>
        </w:rPr>
        <w:t>materiales y/o personales solicitados.</w:t>
      </w:r>
    </w:p>
    <w:p w14:paraId="2380C01F" w14:textId="77777777" w:rsidR="00113BBB" w:rsidRPr="00B94FF4" w:rsidRDefault="00113BBB">
      <w:pPr>
        <w:pStyle w:val="Textoindependiente"/>
        <w:spacing w:before="1"/>
        <w:rPr>
          <w:lang w:val="es-ES"/>
        </w:rPr>
      </w:pPr>
    </w:p>
    <w:p w14:paraId="1D5737E9" w14:textId="77777777" w:rsidR="00113BBB" w:rsidRPr="00B94FF4" w:rsidRDefault="00996327">
      <w:pPr>
        <w:pStyle w:val="Prrafodelista"/>
        <w:numPr>
          <w:ilvl w:val="0"/>
          <w:numId w:val="1"/>
        </w:numPr>
        <w:tabs>
          <w:tab w:val="left" w:pos="462"/>
        </w:tabs>
        <w:ind w:left="461" w:right="509"/>
        <w:rPr>
          <w:sz w:val="20"/>
          <w:lang w:val="es-ES"/>
        </w:rPr>
      </w:pPr>
      <w:r w:rsidRPr="00B94FF4">
        <w:rPr>
          <w:sz w:val="20"/>
          <w:lang w:val="es-ES"/>
        </w:rPr>
        <w:t>Que, en caso de que la empresa fuera extranjera, se someterá a los Juzgados y Tribunales españoles de cualquier orden para todas las incidencias que puedan surgir del contrato, con renuncia expresa al fuero propio.</w:t>
      </w:r>
    </w:p>
    <w:p w14:paraId="3608A689" w14:textId="77777777" w:rsidR="00113BBB" w:rsidRPr="00B94FF4" w:rsidRDefault="00113BBB">
      <w:pPr>
        <w:pStyle w:val="Textoindependiente"/>
        <w:rPr>
          <w:sz w:val="22"/>
          <w:lang w:val="es-ES"/>
        </w:rPr>
      </w:pPr>
    </w:p>
    <w:p w14:paraId="04E994CA" w14:textId="77777777" w:rsidR="00113BBB" w:rsidRPr="00B94FF4" w:rsidRDefault="00113BBB">
      <w:pPr>
        <w:pStyle w:val="Textoindependiente"/>
        <w:rPr>
          <w:sz w:val="18"/>
          <w:lang w:val="es-ES"/>
        </w:rPr>
      </w:pPr>
    </w:p>
    <w:p w14:paraId="0FFDB3A5" w14:textId="77777777" w:rsidR="00113BBB" w:rsidRPr="00B94FF4" w:rsidRDefault="00996327">
      <w:pPr>
        <w:pStyle w:val="Textoindependiente"/>
        <w:spacing w:line="484" w:lineRule="auto"/>
        <w:ind w:left="102" w:right="3689"/>
        <w:rPr>
          <w:lang w:val="es-ES"/>
        </w:rPr>
      </w:pPr>
      <w:r w:rsidRPr="00B94FF4">
        <w:rPr>
          <w:lang w:val="es-ES"/>
        </w:rPr>
        <w:t>Y para que conste firmo esta declaración responsable. (lugar), ... de ... de 20...</w:t>
      </w:r>
    </w:p>
    <w:p w14:paraId="12E18581" w14:textId="77777777" w:rsidR="00113BBB" w:rsidRPr="00B94FF4" w:rsidRDefault="00113BBB">
      <w:pPr>
        <w:pStyle w:val="Textoindependiente"/>
        <w:rPr>
          <w:sz w:val="22"/>
          <w:lang w:val="es-ES"/>
        </w:rPr>
      </w:pPr>
    </w:p>
    <w:p w14:paraId="70CB610E" w14:textId="77777777" w:rsidR="00113BBB" w:rsidRPr="00B94FF4" w:rsidRDefault="00113BBB">
      <w:pPr>
        <w:pStyle w:val="Textoindependiente"/>
        <w:rPr>
          <w:sz w:val="22"/>
          <w:lang w:val="es-ES"/>
        </w:rPr>
      </w:pPr>
    </w:p>
    <w:p w14:paraId="455742F5" w14:textId="77777777" w:rsidR="00113BBB" w:rsidRPr="00B94FF4" w:rsidRDefault="00113BBB">
      <w:pPr>
        <w:pStyle w:val="Textoindependiente"/>
        <w:rPr>
          <w:sz w:val="22"/>
          <w:lang w:val="es-ES"/>
        </w:rPr>
      </w:pPr>
    </w:p>
    <w:p w14:paraId="3FB087FF" w14:textId="77777777" w:rsidR="00113BBB" w:rsidRPr="00B94FF4" w:rsidRDefault="00113BBB">
      <w:pPr>
        <w:pStyle w:val="Textoindependiente"/>
        <w:spacing w:before="11"/>
        <w:rPr>
          <w:sz w:val="18"/>
          <w:lang w:val="es-ES"/>
        </w:rPr>
      </w:pPr>
    </w:p>
    <w:p w14:paraId="725E170D" w14:textId="77777777" w:rsidR="00113BBB" w:rsidRDefault="00996327">
      <w:pPr>
        <w:pStyle w:val="Textoindependiente"/>
        <w:spacing w:line="376" w:lineRule="auto"/>
        <w:ind w:left="102" w:right="7927"/>
        <w:rPr>
          <w:spacing w:val="-2"/>
          <w:lang w:val="es-ES"/>
        </w:rPr>
      </w:pPr>
      <w:r w:rsidRPr="00B94FF4">
        <w:rPr>
          <w:spacing w:val="-2"/>
          <w:lang w:val="es-ES"/>
        </w:rPr>
        <w:t>Firmado (Nombre) (Cargo) (Empresa)</w:t>
      </w:r>
    </w:p>
    <w:p w14:paraId="2E5ECE9F" w14:textId="77777777" w:rsidR="00996327" w:rsidRDefault="00996327">
      <w:pPr>
        <w:pStyle w:val="Textoindependiente"/>
        <w:spacing w:line="376" w:lineRule="auto"/>
        <w:ind w:left="102" w:right="7927"/>
        <w:rPr>
          <w:spacing w:val="-2"/>
          <w:lang w:val="es-ES"/>
        </w:rPr>
      </w:pPr>
    </w:p>
    <w:p w14:paraId="7EDBDCF2" w14:textId="77777777" w:rsidR="00996327" w:rsidRDefault="00996327">
      <w:pPr>
        <w:pStyle w:val="Textoindependiente"/>
        <w:spacing w:line="376" w:lineRule="auto"/>
        <w:ind w:left="102" w:right="7927"/>
        <w:rPr>
          <w:spacing w:val="-2"/>
          <w:lang w:val="es-ES"/>
        </w:rPr>
      </w:pPr>
    </w:p>
    <w:p w14:paraId="5B34CAFD" w14:textId="77777777" w:rsidR="00996327" w:rsidRDefault="00996327">
      <w:pPr>
        <w:pStyle w:val="Textoindependiente"/>
        <w:spacing w:line="376" w:lineRule="auto"/>
        <w:ind w:left="102" w:right="7927"/>
        <w:rPr>
          <w:spacing w:val="-2"/>
          <w:lang w:val="es-ES"/>
        </w:rPr>
      </w:pPr>
    </w:p>
    <w:p w14:paraId="7D76EF4C" w14:textId="77777777" w:rsidR="00996327" w:rsidRDefault="00996327" w:rsidP="00996327">
      <w:pPr>
        <w:pBdr>
          <w:top w:val="single" w:sz="4" w:space="1" w:color="auto"/>
          <w:left w:val="single" w:sz="4" w:space="4" w:color="auto"/>
          <w:bottom w:val="single" w:sz="4" w:space="1" w:color="auto"/>
          <w:right w:val="single" w:sz="4" w:space="4" w:color="auto"/>
        </w:pBdr>
        <w:shd w:val="clear" w:color="auto" w:fill="FFFF00"/>
        <w:rPr>
          <w:rFonts w:ascii="Aptos" w:eastAsiaTheme="minorHAnsi" w:hAnsi="Aptos" w:cs="Aptos"/>
          <w:b/>
          <w:bCs/>
          <w:color w:val="FF0000"/>
          <w:lang w:val="ca-ES"/>
        </w:rPr>
      </w:pPr>
      <w:r>
        <w:rPr>
          <w:b/>
          <w:bCs/>
          <w:color w:val="FF0000"/>
          <w:lang w:val="ca-ES"/>
        </w:rPr>
        <w:t>EN EL CASO DE DISCORDANCIA ENTRE AMBOS DOCUMENTOS, PREVALECERÁ EL DOCUMENTO EN CATALÁN</w:t>
      </w:r>
    </w:p>
    <w:p w14:paraId="5584F5DB" w14:textId="77777777" w:rsidR="00996327" w:rsidRPr="00996327" w:rsidRDefault="00996327">
      <w:pPr>
        <w:pStyle w:val="Textoindependiente"/>
        <w:spacing w:line="376" w:lineRule="auto"/>
        <w:ind w:left="102" w:right="7927"/>
      </w:pPr>
    </w:p>
    <w:sectPr w:rsidR="00996327" w:rsidRPr="00996327">
      <w:pgSz w:w="11910" w:h="16840"/>
      <w:pgMar w:top="1320" w:right="1200" w:bottom="280" w:left="16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340C" w14:textId="77777777" w:rsidR="00996327" w:rsidRDefault="00996327">
      <w:r>
        <w:separator/>
      </w:r>
    </w:p>
  </w:endnote>
  <w:endnote w:type="continuationSeparator" w:id="0">
    <w:p w14:paraId="581D2025" w14:textId="77777777" w:rsidR="00996327" w:rsidRDefault="0099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91B1" w14:textId="77777777" w:rsidR="00996327" w:rsidRDefault="00996327">
      <w:r>
        <w:separator/>
      </w:r>
    </w:p>
  </w:footnote>
  <w:footnote w:type="continuationSeparator" w:id="0">
    <w:p w14:paraId="22090CD6" w14:textId="77777777" w:rsidR="00996327" w:rsidRDefault="0099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287D" w14:textId="77777777" w:rsidR="00113BBB" w:rsidRDefault="00996327">
    <w:pPr>
      <w:pStyle w:val="Textoindependiente"/>
      <w:spacing w:line="14" w:lineRule="auto"/>
    </w:pPr>
    <w:r>
      <w:pict w14:anchorId="1962670F">
        <v:group id="docshapegroup1" o:spid="_x0000_s2049" style="position:absolute;margin-left:83.65pt;margin-top:35.4pt;width:428.15pt;height:25.35pt;z-index:-251658240;mso-position-horizontal-relative:page;mso-position-vertical-relative:page" coordorigin="1673,708" coordsize="8563,507">
          <v:rect id="docshape2" o:spid="_x0000_s2051" style="position:absolute;left:1673;top:1204;width:8563;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0" type="#_x0000_t75" style="position:absolute;left:1701;top:708;width:3946;height:480">
            <v:imagedata r:id="rId1" o:title=""/>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335F7"/>
    <w:multiLevelType w:val="hybridMultilevel"/>
    <w:tmpl w:val="07CA26D4"/>
    <w:lvl w:ilvl="0" w:tplc="F3F6B2F2">
      <w:numFmt w:val="bullet"/>
      <w:lvlText w:val=""/>
      <w:lvlJc w:val="left"/>
      <w:pPr>
        <w:ind w:left="385" w:hanging="425"/>
      </w:pPr>
      <w:rPr>
        <w:rFonts w:ascii="Symbol" w:eastAsia="Symbol" w:hAnsi="Symbol" w:cs="Symbol" w:hint="default"/>
        <w:b w:val="0"/>
        <w:bCs w:val="0"/>
        <w:i w:val="0"/>
        <w:iCs w:val="0"/>
        <w:w w:val="99"/>
        <w:sz w:val="20"/>
        <w:szCs w:val="20"/>
        <w:lang w:val="ca-ES" w:eastAsia="en-US" w:bidi="ar-SA"/>
      </w:rPr>
    </w:lvl>
    <w:lvl w:ilvl="1" w:tplc="982C511A">
      <w:numFmt w:val="bullet"/>
      <w:lvlText w:val="•"/>
      <w:lvlJc w:val="left"/>
      <w:pPr>
        <w:ind w:left="1252" w:hanging="425"/>
      </w:pPr>
      <w:rPr>
        <w:rFonts w:hint="default"/>
        <w:lang w:val="ca-ES" w:eastAsia="en-US" w:bidi="ar-SA"/>
      </w:rPr>
    </w:lvl>
    <w:lvl w:ilvl="2" w:tplc="C7FC824E">
      <w:numFmt w:val="bullet"/>
      <w:lvlText w:val="•"/>
      <w:lvlJc w:val="left"/>
      <w:pPr>
        <w:ind w:left="2125" w:hanging="425"/>
      </w:pPr>
      <w:rPr>
        <w:rFonts w:hint="default"/>
        <w:lang w:val="ca-ES" w:eastAsia="en-US" w:bidi="ar-SA"/>
      </w:rPr>
    </w:lvl>
    <w:lvl w:ilvl="3" w:tplc="65027820">
      <w:numFmt w:val="bullet"/>
      <w:lvlText w:val="•"/>
      <w:lvlJc w:val="left"/>
      <w:pPr>
        <w:ind w:left="2997" w:hanging="425"/>
      </w:pPr>
      <w:rPr>
        <w:rFonts w:hint="default"/>
        <w:lang w:val="ca-ES" w:eastAsia="en-US" w:bidi="ar-SA"/>
      </w:rPr>
    </w:lvl>
    <w:lvl w:ilvl="4" w:tplc="C1462C5E">
      <w:numFmt w:val="bullet"/>
      <w:lvlText w:val="•"/>
      <w:lvlJc w:val="left"/>
      <w:pPr>
        <w:ind w:left="3870" w:hanging="425"/>
      </w:pPr>
      <w:rPr>
        <w:rFonts w:hint="default"/>
        <w:lang w:val="ca-ES" w:eastAsia="en-US" w:bidi="ar-SA"/>
      </w:rPr>
    </w:lvl>
    <w:lvl w:ilvl="5" w:tplc="8648FC4E">
      <w:numFmt w:val="bullet"/>
      <w:lvlText w:val="•"/>
      <w:lvlJc w:val="left"/>
      <w:pPr>
        <w:ind w:left="4743" w:hanging="425"/>
      </w:pPr>
      <w:rPr>
        <w:rFonts w:hint="default"/>
        <w:lang w:val="ca-ES" w:eastAsia="en-US" w:bidi="ar-SA"/>
      </w:rPr>
    </w:lvl>
    <w:lvl w:ilvl="6" w:tplc="E2009F7E">
      <w:numFmt w:val="bullet"/>
      <w:lvlText w:val="•"/>
      <w:lvlJc w:val="left"/>
      <w:pPr>
        <w:ind w:left="5615" w:hanging="425"/>
      </w:pPr>
      <w:rPr>
        <w:rFonts w:hint="default"/>
        <w:lang w:val="ca-ES" w:eastAsia="en-US" w:bidi="ar-SA"/>
      </w:rPr>
    </w:lvl>
    <w:lvl w:ilvl="7" w:tplc="43849D88">
      <w:numFmt w:val="bullet"/>
      <w:lvlText w:val="•"/>
      <w:lvlJc w:val="left"/>
      <w:pPr>
        <w:ind w:left="6488" w:hanging="425"/>
      </w:pPr>
      <w:rPr>
        <w:rFonts w:hint="default"/>
        <w:lang w:val="ca-ES" w:eastAsia="en-US" w:bidi="ar-SA"/>
      </w:rPr>
    </w:lvl>
    <w:lvl w:ilvl="8" w:tplc="DA20B102">
      <w:numFmt w:val="bullet"/>
      <w:lvlText w:val="•"/>
      <w:lvlJc w:val="left"/>
      <w:pPr>
        <w:ind w:left="7361" w:hanging="425"/>
      </w:pPr>
      <w:rPr>
        <w:rFonts w:hint="default"/>
        <w:lang w:val="ca-ES" w:eastAsia="en-US" w:bidi="ar-SA"/>
      </w:rPr>
    </w:lvl>
  </w:abstractNum>
  <w:abstractNum w:abstractNumId="1" w15:restartNumberingAfterBreak="0">
    <w:nsid w:val="2ED6025C"/>
    <w:multiLevelType w:val="hybridMultilevel"/>
    <w:tmpl w:val="65D4CD38"/>
    <w:lvl w:ilvl="0" w:tplc="71DEE38A">
      <w:start w:val="1"/>
      <w:numFmt w:val="lowerLetter"/>
      <w:lvlText w:val="%1)"/>
      <w:lvlJc w:val="left"/>
      <w:pPr>
        <w:ind w:left="462" w:hanging="360"/>
      </w:pPr>
      <w:rPr>
        <w:rFonts w:ascii="Arial" w:eastAsia="Arial" w:hAnsi="Arial" w:cs="Arial" w:hint="default"/>
        <w:b w:val="0"/>
        <w:bCs w:val="0"/>
        <w:i w:val="0"/>
        <w:iCs w:val="0"/>
        <w:spacing w:val="-1"/>
        <w:w w:val="99"/>
        <w:sz w:val="20"/>
        <w:szCs w:val="20"/>
        <w:lang w:val="ca-ES" w:eastAsia="en-US" w:bidi="ar-SA"/>
      </w:rPr>
    </w:lvl>
    <w:lvl w:ilvl="1" w:tplc="D1A43B6A">
      <w:numFmt w:val="bullet"/>
      <w:lvlText w:val="•"/>
      <w:lvlJc w:val="left"/>
      <w:pPr>
        <w:ind w:left="1324" w:hanging="360"/>
      </w:pPr>
      <w:rPr>
        <w:rFonts w:hint="default"/>
        <w:lang w:val="ca-ES" w:eastAsia="en-US" w:bidi="ar-SA"/>
      </w:rPr>
    </w:lvl>
    <w:lvl w:ilvl="2" w:tplc="B324ECD4">
      <w:numFmt w:val="bullet"/>
      <w:lvlText w:val="•"/>
      <w:lvlJc w:val="left"/>
      <w:pPr>
        <w:ind w:left="2189" w:hanging="360"/>
      </w:pPr>
      <w:rPr>
        <w:rFonts w:hint="default"/>
        <w:lang w:val="ca-ES" w:eastAsia="en-US" w:bidi="ar-SA"/>
      </w:rPr>
    </w:lvl>
    <w:lvl w:ilvl="3" w:tplc="1BD28DAA">
      <w:numFmt w:val="bullet"/>
      <w:lvlText w:val="•"/>
      <w:lvlJc w:val="left"/>
      <w:pPr>
        <w:ind w:left="3053" w:hanging="360"/>
      </w:pPr>
      <w:rPr>
        <w:rFonts w:hint="default"/>
        <w:lang w:val="ca-ES" w:eastAsia="en-US" w:bidi="ar-SA"/>
      </w:rPr>
    </w:lvl>
    <w:lvl w:ilvl="4" w:tplc="5F2813F4">
      <w:numFmt w:val="bullet"/>
      <w:lvlText w:val="•"/>
      <w:lvlJc w:val="left"/>
      <w:pPr>
        <w:ind w:left="3918" w:hanging="360"/>
      </w:pPr>
      <w:rPr>
        <w:rFonts w:hint="default"/>
        <w:lang w:val="ca-ES" w:eastAsia="en-US" w:bidi="ar-SA"/>
      </w:rPr>
    </w:lvl>
    <w:lvl w:ilvl="5" w:tplc="DED42162">
      <w:numFmt w:val="bullet"/>
      <w:lvlText w:val="•"/>
      <w:lvlJc w:val="left"/>
      <w:pPr>
        <w:ind w:left="4783" w:hanging="360"/>
      </w:pPr>
      <w:rPr>
        <w:rFonts w:hint="default"/>
        <w:lang w:val="ca-ES" w:eastAsia="en-US" w:bidi="ar-SA"/>
      </w:rPr>
    </w:lvl>
    <w:lvl w:ilvl="6" w:tplc="F0082C78">
      <w:numFmt w:val="bullet"/>
      <w:lvlText w:val="•"/>
      <w:lvlJc w:val="left"/>
      <w:pPr>
        <w:ind w:left="5647" w:hanging="360"/>
      </w:pPr>
      <w:rPr>
        <w:rFonts w:hint="default"/>
        <w:lang w:val="ca-ES" w:eastAsia="en-US" w:bidi="ar-SA"/>
      </w:rPr>
    </w:lvl>
    <w:lvl w:ilvl="7" w:tplc="40B02E3A">
      <w:numFmt w:val="bullet"/>
      <w:lvlText w:val="•"/>
      <w:lvlJc w:val="left"/>
      <w:pPr>
        <w:ind w:left="6512" w:hanging="360"/>
      </w:pPr>
      <w:rPr>
        <w:rFonts w:hint="default"/>
        <w:lang w:val="ca-ES" w:eastAsia="en-US" w:bidi="ar-SA"/>
      </w:rPr>
    </w:lvl>
    <w:lvl w:ilvl="8" w:tplc="D5825A16">
      <w:numFmt w:val="bullet"/>
      <w:lvlText w:val="•"/>
      <w:lvlJc w:val="left"/>
      <w:pPr>
        <w:ind w:left="7377" w:hanging="360"/>
      </w:pPr>
      <w:rPr>
        <w:rFonts w:hint="default"/>
        <w:lang w:val="ca-ES" w:eastAsia="en-US" w:bidi="ar-SA"/>
      </w:rPr>
    </w:lvl>
  </w:abstractNum>
  <w:abstractNum w:abstractNumId="2" w15:restartNumberingAfterBreak="0">
    <w:nsid w:val="37B00E6D"/>
    <w:multiLevelType w:val="hybridMultilevel"/>
    <w:tmpl w:val="200A980C"/>
    <w:lvl w:ilvl="0" w:tplc="B3ECDE84">
      <w:start w:val="3"/>
      <w:numFmt w:val="lowerLetter"/>
      <w:lvlText w:val="%1)"/>
      <w:lvlJc w:val="left"/>
      <w:pPr>
        <w:ind w:left="50" w:hanging="228"/>
      </w:pPr>
      <w:rPr>
        <w:rFonts w:ascii="Arial" w:eastAsia="Arial" w:hAnsi="Arial" w:cs="Arial" w:hint="default"/>
        <w:b/>
        <w:bCs/>
        <w:i w:val="0"/>
        <w:iCs w:val="0"/>
        <w:spacing w:val="-1"/>
        <w:w w:val="99"/>
        <w:sz w:val="20"/>
        <w:szCs w:val="20"/>
        <w:lang w:val="ca-ES" w:eastAsia="en-US" w:bidi="ar-SA"/>
      </w:rPr>
    </w:lvl>
    <w:lvl w:ilvl="1" w:tplc="EA5453AE">
      <w:numFmt w:val="bullet"/>
      <w:lvlText w:val="•"/>
      <w:lvlJc w:val="left"/>
      <w:pPr>
        <w:ind w:left="920" w:hanging="228"/>
      </w:pPr>
      <w:rPr>
        <w:rFonts w:hint="default"/>
        <w:lang w:val="ca-ES" w:eastAsia="en-US" w:bidi="ar-SA"/>
      </w:rPr>
    </w:lvl>
    <w:lvl w:ilvl="2" w:tplc="B6AC844E">
      <w:numFmt w:val="bullet"/>
      <w:lvlText w:val="•"/>
      <w:lvlJc w:val="left"/>
      <w:pPr>
        <w:ind w:left="1780" w:hanging="228"/>
      </w:pPr>
      <w:rPr>
        <w:rFonts w:hint="default"/>
        <w:lang w:val="ca-ES" w:eastAsia="en-US" w:bidi="ar-SA"/>
      </w:rPr>
    </w:lvl>
    <w:lvl w:ilvl="3" w:tplc="21145732">
      <w:numFmt w:val="bullet"/>
      <w:lvlText w:val="•"/>
      <w:lvlJc w:val="left"/>
      <w:pPr>
        <w:ind w:left="2640" w:hanging="228"/>
      </w:pPr>
      <w:rPr>
        <w:rFonts w:hint="default"/>
        <w:lang w:val="ca-ES" w:eastAsia="en-US" w:bidi="ar-SA"/>
      </w:rPr>
    </w:lvl>
    <w:lvl w:ilvl="4" w:tplc="A27A93CC">
      <w:numFmt w:val="bullet"/>
      <w:lvlText w:val="•"/>
      <w:lvlJc w:val="left"/>
      <w:pPr>
        <w:ind w:left="3500" w:hanging="228"/>
      </w:pPr>
      <w:rPr>
        <w:rFonts w:hint="default"/>
        <w:lang w:val="ca-ES" w:eastAsia="en-US" w:bidi="ar-SA"/>
      </w:rPr>
    </w:lvl>
    <w:lvl w:ilvl="5" w:tplc="8B583986">
      <w:numFmt w:val="bullet"/>
      <w:lvlText w:val="•"/>
      <w:lvlJc w:val="left"/>
      <w:pPr>
        <w:ind w:left="4360" w:hanging="228"/>
      </w:pPr>
      <w:rPr>
        <w:rFonts w:hint="default"/>
        <w:lang w:val="ca-ES" w:eastAsia="en-US" w:bidi="ar-SA"/>
      </w:rPr>
    </w:lvl>
    <w:lvl w:ilvl="6" w:tplc="16D0A956">
      <w:numFmt w:val="bullet"/>
      <w:lvlText w:val="•"/>
      <w:lvlJc w:val="left"/>
      <w:pPr>
        <w:ind w:left="5220" w:hanging="228"/>
      </w:pPr>
      <w:rPr>
        <w:rFonts w:hint="default"/>
        <w:lang w:val="ca-ES" w:eastAsia="en-US" w:bidi="ar-SA"/>
      </w:rPr>
    </w:lvl>
    <w:lvl w:ilvl="7" w:tplc="B5AE4C12">
      <w:numFmt w:val="bullet"/>
      <w:lvlText w:val="•"/>
      <w:lvlJc w:val="left"/>
      <w:pPr>
        <w:ind w:left="6080" w:hanging="228"/>
      </w:pPr>
      <w:rPr>
        <w:rFonts w:hint="default"/>
        <w:lang w:val="ca-ES" w:eastAsia="en-US" w:bidi="ar-SA"/>
      </w:rPr>
    </w:lvl>
    <w:lvl w:ilvl="8" w:tplc="B72CA130">
      <w:numFmt w:val="bullet"/>
      <w:lvlText w:val="•"/>
      <w:lvlJc w:val="left"/>
      <w:pPr>
        <w:ind w:left="6940" w:hanging="228"/>
      </w:pPr>
      <w:rPr>
        <w:rFonts w:hint="default"/>
        <w:lang w:val="ca-ES" w:eastAsia="en-US" w:bidi="ar-SA"/>
      </w:rPr>
    </w:lvl>
  </w:abstractNum>
  <w:abstractNum w:abstractNumId="3" w15:restartNumberingAfterBreak="0">
    <w:nsid w:val="5EE7038F"/>
    <w:multiLevelType w:val="hybridMultilevel"/>
    <w:tmpl w:val="7F3CB070"/>
    <w:lvl w:ilvl="0" w:tplc="3342CC70">
      <w:start w:val="1"/>
      <w:numFmt w:val="decimal"/>
      <w:lvlText w:val="%1."/>
      <w:lvlJc w:val="left"/>
      <w:pPr>
        <w:ind w:left="102" w:hanging="224"/>
      </w:pPr>
      <w:rPr>
        <w:rFonts w:ascii="Arial" w:eastAsia="Arial" w:hAnsi="Arial" w:cs="Arial" w:hint="default"/>
        <w:b/>
        <w:bCs/>
        <w:i w:val="0"/>
        <w:iCs w:val="0"/>
        <w:spacing w:val="-1"/>
        <w:w w:val="99"/>
        <w:sz w:val="20"/>
        <w:szCs w:val="20"/>
        <w:lang w:val="ca-ES" w:eastAsia="en-US" w:bidi="ar-SA"/>
      </w:rPr>
    </w:lvl>
    <w:lvl w:ilvl="1" w:tplc="7BCA79A2">
      <w:numFmt w:val="bullet"/>
      <w:lvlText w:val="-"/>
      <w:lvlJc w:val="left"/>
      <w:pPr>
        <w:ind w:left="462" w:hanging="360"/>
      </w:pPr>
      <w:rPr>
        <w:rFonts w:ascii="Courier New" w:eastAsia="Courier New" w:hAnsi="Courier New" w:cs="Courier New" w:hint="default"/>
        <w:b w:val="0"/>
        <w:bCs w:val="0"/>
        <w:i w:val="0"/>
        <w:iCs w:val="0"/>
        <w:w w:val="99"/>
        <w:sz w:val="20"/>
        <w:szCs w:val="20"/>
        <w:lang w:val="ca-ES" w:eastAsia="en-US" w:bidi="ar-SA"/>
      </w:rPr>
    </w:lvl>
    <w:lvl w:ilvl="2" w:tplc="B508AA24">
      <w:numFmt w:val="bullet"/>
      <w:lvlText w:val="-"/>
      <w:lvlJc w:val="left"/>
      <w:pPr>
        <w:ind w:left="810" w:hanging="425"/>
      </w:pPr>
      <w:rPr>
        <w:rFonts w:ascii="Arial" w:eastAsia="Arial" w:hAnsi="Arial" w:cs="Arial" w:hint="default"/>
        <w:b w:val="0"/>
        <w:bCs w:val="0"/>
        <w:i w:val="0"/>
        <w:iCs w:val="0"/>
        <w:w w:val="99"/>
        <w:sz w:val="20"/>
        <w:szCs w:val="20"/>
        <w:lang w:val="ca-ES" w:eastAsia="en-US" w:bidi="ar-SA"/>
      </w:rPr>
    </w:lvl>
    <w:lvl w:ilvl="3" w:tplc="B062278E">
      <w:numFmt w:val="bullet"/>
      <w:lvlText w:val="•"/>
      <w:lvlJc w:val="left"/>
      <w:pPr>
        <w:ind w:left="1855" w:hanging="425"/>
      </w:pPr>
      <w:rPr>
        <w:rFonts w:hint="default"/>
        <w:lang w:val="ca-ES" w:eastAsia="en-US" w:bidi="ar-SA"/>
      </w:rPr>
    </w:lvl>
    <w:lvl w:ilvl="4" w:tplc="C9020EAE">
      <w:numFmt w:val="bullet"/>
      <w:lvlText w:val="•"/>
      <w:lvlJc w:val="left"/>
      <w:pPr>
        <w:ind w:left="2891" w:hanging="425"/>
      </w:pPr>
      <w:rPr>
        <w:rFonts w:hint="default"/>
        <w:lang w:val="ca-ES" w:eastAsia="en-US" w:bidi="ar-SA"/>
      </w:rPr>
    </w:lvl>
    <w:lvl w:ilvl="5" w:tplc="7CF8D8C8">
      <w:numFmt w:val="bullet"/>
      <w:lvlText w:val="•"/>
      <w:lvlJc w:val="left"/>
      <w:pPr>
        <w:ind w:left="3927" w:hanging="425"/>
      </w:pPr>
      <w:rPr>
        <w:rFonts w:hint="default"/>
        <w:lang w:val="ca-ES" w:eastAsia="en-US" w:bidi="ar-SA"/>
      </w:rPr>
    </w:lvl>
    <w:lvl w:ilvl="6" w:tplc="09DEDE62">
      <w:numFmt w:val="bullet"/>
      <w:lvlText w:val="•"/>
      <w:lvlJc w:val="left"/>
      <w:pPr>
        <w:ind w:left="4963" w:hanging="425"/>
      </w:pPr>
      <w:rPr>
        <w:rFonts w:hint="default"/>
        <w:lang w:val="ca-ES" w:eastAsia="en-US" w:bidi="ar-SA"/>
      </w:rPr>
    </w:lvl>
    <w:lvl w:ilvl="7" w:tplc="0DEC644C">
      <w:numFmt w:val="bullet"/>
      <w:lvlText w:val="•"/>
      <w:lvlJc w:val="left"/>
      <w:pPr>
        <w:ind w:left="5999" w:hanging="425"/>
      </w:pPr>
      <w:rPr>
        <w:rFonts w:hint="default"/>
        <w:lang w:val="ca-ES" w:eastAsia="en-US" w:bidi="ar-SA"/>
      </w:rPr>
    </w:lvl>
    <w:lvl w:ilvl="8" w:tplc="3FCE2622">
      <w:numFmt w:val="bullet"/>
      <w:lvlText w:val="•"/>
      <w:lvlJc w:val="left"/>
      <w:pPr>
        <w:ind w:left="7034" w:hanging="425"/>
      </w:pPr>
      <w:rPr>
        <w:rFonts w:hint="default"/>
        <w:lang w:val="ca-ES" w:eastAsia="en-US" w:bidi="ar-SA"/>
      </w:rPr>
    </w:lvl>
  </w:abstractNum>
  <w:abstractNum w:abstractNumId="4" w15:restartNumberingAfterBreak="0">
    <w:nsid w:val="684B4402"/>
    <w:multiLevelType w:val="hybridMultilevel"/>
    <w:tmpl w:val="8EC20A10"/>
    <w:lvl w:ilvl="0" w:tplc="739A721A">
      <w:numFmt w:val="bullet"/>
      <w:lvlText w:val=""/>
      <w:lvlJc w:val="left"/>
      <w:pPr>
        <w:ind w:left="822" w:hanging="360"/>
      </w:pPr>
      <w:rPr>
        <w:rFonts w:ascii="Symbol" w:eastAsia="Symbol" w:hAnsi="Symbol" w:cs="Symbol" w:hint="default"/>
        <w:b w:val="0"/>
        <w:bCs w:val="0"/>
        <w:i w:val="0"/>
        <w:iCs w:val="0"/>
        <w:w w:val="99"/>
        <w:sz w:val="20"/>
        <w:szCs w:val="20"/>
        <w:lang w:val="ca-ES" w:eastAsia="en-US" w:bidi="ar-SA"/>
      </w:rPr>
    </w:lvl>
    <w:lvl w:ilvl="1" w:tplc="C0364782">
      <w:numFmt w:val="bullet"/>
      <w:lvlText w:val="•"/>
      <w:lvlJc w:val="left"/>
      <w:pPr>
        <w:ind w:left="1648" w:hanging="360"/>
      </w:pPr>
      <w:rPr>
        <w:rFonts w:hint="default"/>
        <w:lang w:val="ca-ES" w:eastAsia="en-US" w:bidi="ar-SA"/>
      </w:rPr>
    </w:lvl>
    <w:lvl w:ilvl="2" w:tplc="C45C8476">
      <w:numFmt w:val="bullet"/>
      <w:lvlText w:val="•"/>
      <w:lvlJc w:val="left"/>
      <w:pPr>
        <w:ind w:left="2477" w:hanging="360"/>
      </w:pPr>
      <w:rPr>
        <w:rFonts w:hint="default"/>
        <w:lang w:val="ca-ES" w:eastAsia="en-US" w:bidi="ar-SA"/>
      </w:rPr>
    </w:lvl>
    <w:lvl w:ilvl="3" w:tplc="24F06EBC">
      <w:numFmt w:val="bullet"/>
      <w:lvlText w:val="•"/>
      <w:lvlJc w:val="left"/>
      <w:pPr>
        <w:ind w:left="3305" w:hanging="360"/>
      </w:pPr>
      <w:rPr>
        <w:rFonts w:hint="default"/>
        <w:lang w:val="ca-ES" w:eastAsia="en-US" w:bidi="ar-SA"/>
      </w:rPr>
    </w:lvl>
    <w:lvl w:ilvl="4" w:tplc="894483EE">
      <w:numFmt w:val="bullet"/>
      <w:lvlText w:val="•"/>
      <w:lvlJc w:val="left"/>
      <w:pPr>
        <w:ind w:left="4134" w:hanging="360"/>
      </w:pPr>
      <w:rPr>
        <w:rFonts w:hint="default"/>
        <w:lang w:val="ca-ES" w:eastAsia="en-US" w:bidi="ar-SA"/>
      </w:rPr>
    </w:lvl>
    <w:lvl w:ilvl="5" w:tplc="BCF6C512">
      <w:numFmt w:val="bullet"/>
      <w:lvlText w:val="•"/>
      <w:lvlJc w:val="left"/>
      <w:pPr>
        <w:ind w:left="4963" w:hanging="360"/>
      </w:pPr>
      <w:rPr>
        <w:rFonts w:hint="default"/>
        <w:lang w:val="ca-ES" w:eastAsia="en-US" w:bidi="ar-SA"/>
      </w:rPr>
    </w:lvl>
    <w:lvl w:ilvl="6" w:tplc="E7C8A512">
      <w:numFmt w:val="bullet"/>
      <w:lvlText w:val="•"/>
      <w:lvlJc w:val="left"/>
      <w:pPr>
        <w:ind w:left="5791" w:hanging="360"/>
      </w:pPr>
      <w:rPr>
        <w:rFonts w:hint="default"/>
        <w:lang w:val="ca-ES" w:eastAsia="en-US" w:bidi="ar-SA"/>
      </w:rPr>
    </w:lvl>
    <w:lvl w:ilvl="7" w:tplc="3B382D78">
      <w:numFmt w:val="bullet"/>
      <w:lvlText w:val="•"/>
      <w:lvlJc w:val="left"/>
      <w:pPr>
        <w:ind w:left="6620" w:hanging="360"/>
      </w:pPr>
      <w:rPr>
        <w:rFonts w:hint="default"/>
        <w:lang w:val="ca-ES" w:eastAsia="en-US" w:bidi="ar-SA"/>
      </w:rPr>
    </w:lvl>
    <w:lvl w:ilvl="8" w:tplc="BA54B324">
      <w:numFmt w:val="bullet"/>
      <w:lvlText w:val="•"/>
      <w:lvlJc w:val="left"/>
      <w:pPr>
        <w:ind w:left="7449" w:hanging="360"/>
      </w:pPr>
      <w:rPr>
        <w:rFonts w:hint="default"/>
        <w:lang w:val="ca-ES" w:eastAsia="en-US" w:bidi="ar-SA"/>
      </w:rPr>
    </w:lvl>
  </w:abstractNum>
  <w:abstractNum w:abstractNumId="5" w15:restartNumberingAfterBreak="0">
    <w:nsid w:val="6CCD38F6"/>
    <w:multiLevelType w:val="hybridMultilevel"/>
    <w:tmpl w:val="E4ECB27C"/>
    <w:lvl w:ilvl="0" w:tplc="F2869724">
      <w:start w:val="12"/>
      <w:numFmt w:val="lowerLetter"/>
      <w:lvlText w:val="%1)"/>
      <w:lvlJc w:val="left"/>
      <w:pPr>
        <w:ind w:left="50" w:hanging="233"/>
      </w:pPr>
      <w:rPr>
        <w:rFonts w:ascii="Arial" w:eastAsia="Arial" w:hAnsi="Arial" w:cs="Arial" w:hint="default"/>
        <w:b/>
        <w:bCs/>
        <w:i w:val="0"/>
        <w:iCs w:val="0"/>
        <w:spacing w:val="-1"/>
        <w:w w:val="99"/>
        <w:sz w:val="20"/>
        <w:szCs w:val="20"/>
        <w:lang w:val="ca-ES" w:eastAsia="en-US" w:bidi="ar-SA"/>
      </w:rPr>
    </w:lvl>
    <w:lvl w:ilvl="1" w:tplc="CCA8F320">
      <w:numFmt w:val="bullet"/>
      <w:lvlText w:val="•"/>
      <w:lvlJc w:val="left"/>
      <w:pPr>
        <w:ind w:left="919" w:hanging="233"/>
      </w:pPr>
      <w:rPr>
        <w:rFonts w:hint="default"/>
        <w:lang w:val="ca-ES" w:eastAsia="en-US" w:bidi="ar-SA"/>
      </w:rPr>
    </w:lvl>
    <w:lvl w:ilvl="2" w:tplc="927AC022">
      <w:numFmt w:val="bullet"/>
      <w:lvlText w:val="•"/>
      <w:lvlJc w:val="left"/>
      <w:pPr>
        <w:ind w:left="1779" w:hanging="233"/>
      </w:pPr>
      <w:rPr>
        <w:rFonts w:hint="default"/>
        <w:lang w:val="ca-ES" w:eastAsia="en-US" w:bidi="ar-SA"/>
      </w:rPr>
    </w:lvl>
    <w:lvl w:ilvl="3" w:tplc="91F266DC">
      <w:numFmt w:val="bullet"/>
      <w:lvlText w:val="•"/>
      <w:lvlJc w:val="left"/>
      <w:pPr>
        <w:ind w:left="2638" w:hanging="233"/>
      </w:pPr>
      <w:rPr>
        <w:rFonts w:hint="default"/>
        <w:lang w:val="ca-ES" w:eastAsia="en-US" w:bidi="ar-SA"/>
      </w:rPr>
    </w:lvl>
    <w:lvl w:ilvl="4" w:tplc="7B447DDC">
      <w:numFmt w:val="bullet"/>
      <w:lvlText w:val="•"/>
      <w:lvlJc w:val="left"/>
      <w:pPr>
        <w:ind w:left="3498" w:hanging="233"/>
      </w:pPr>
      <w:rPr>
        <w:rFonts w:hint="default"/>
        <w:lang w:val="ca-ES" w:eastAsia="en-US" w:bidi="ar-SA"/>
      </w:rPr>
    </w:lvl>
    <w:lvl w:ilvl="5" w:tplc="E10C18EA">
      <w:numFmt w:val="bullet"/>
      <w:lvlText w:val="•"/>
      <w:lvlJc w:val="left"/>
      <w:pPr>
        <w:ind w:left="4357" w:hanging="233"/>
      </w:pPr>
      <w:rPr>
        <w:rFonts w:hint="default"/>
        <w:lang w:val="ca-ES" w:eastAsia="en-US" w:bidi="ar-SA"/>
      </w:rPr>
    </w:lvl>
    <w:lvl w:ilvl="6" w:tplc="0C265136">
      <w:numFmt w:val="bullet"/>
      <w:lvlText w:val="•"/>
      <w:lvlJc w:val="left"/>
      <w:pPr>
        <w:ind w:left="5217" w:hanging="233"/>
      </w:pPr>
      <w:rPr>
        <w:rFonts w:hint="default"/>
        <w:lang w:val="ca-ES" w:eastAsia="en-US" w:bidi="ar-SA"/>
      </w:rPr>
    </w:lvl>
    <w:lvl w:ilvl="7" w:tplc="EAD6D2CE">
      <w:numFmt w:val="bullet"/>
      <w:lvlText w:val="•"/>
      <w:lvlJc w:val="left"/>
      <w:pPr>
        <w:ind w:left="6076" w:hanging="233"/>
      </w:pPr>
      <w:rPr>
        <w:rFonts w:hint="default"/>
        <w:lang w:val="ca-ES" w:eastAsia="en-US" w:bidi="ar-SA"/>
      </w:rPr>
    </w:lvl>
    <w:lvl w:ilvl="8" w:tplc="A230922C">
      <w:numFmt w:val="bullet"/>
      <w:lvlText w:val="•"/>
      <w:lvlJc w:val="left"/>
      <w:pPr>
        <w:ind w:left="6936" w:hanging="233"/>
      </w:pPr>
      <w:rPr>
        <w:rFonts w:hint="default"/>
        <w:lang w:val="ca-ES" w:eastAsia="en-US" w:bidi="ar-SA"/>
      </w:rPr>
    </w:lvl>
  </w:abstractNum>
  <w:num w:numId="1" w16cid:durableId="1344017691">
    <w:abstractNumId w:val="1"/>
  </w:num>
  <w:num w:numId="2" w16cid:durableId="971524487">
    <w:abstractNumId w:val="4"/>
  </w:num>
  <w:num w:numId="3" w16cid:durableId="1808430618">
    <w:abstractNumId w:val="0"/>
  </w:num>
  <w:num w:numId="4" w16cid:durableId="115607030">
    <w:abstractNumId w:val="3"/>
  </w:num>
  <w:num w:numId="5" w16cid:durableId="876699870">
    <w:abstractNumId w:val="5"/>
  </w:num>
  <w:num w:numId="6" w16cid:durableId="357583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13BBB"/>
    <w:rsid w:val="00113BBB"/>
    <w:rsid w:val="00681EAC"/>
    <w:rsid w:val="00996327"/>
    <w:rsid w:val="00B94F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2F94C0"/>
  <w15:docId w15:val="{44E9C866-ED8D-41B5-B198-55813430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lang w:val="ca-ES"/>
    </w:rPr>
  </w:style>
  <w:style w:type="paragraph" w:styleId="Prrafodelista">
    <w:name w:val="List Paragraph"/>
    <w:basedOn w:val="Normal"/>
    <w:uiPriority w:val="1"/>
    <w:qFormat/>
    <w:pPr>
      <w:ind w:left="461" w:hanging="360"/>
      <w:jc w:val="both"/>
    </w:pPr>
    <w:rPr>
      <w:lang w:val="ca-ES"/>
    </w:rPr>
  </w:style>
  <w:style w:type="paragraph" w:customStyle="1" w:styleId="TableParagraph">
    <w:name w:val="Table Paragraph"/>
    <w:basedOn w:val="Normal"/>
    <w:uiPriority w:val="1"/>
    <w:qFormat/>
    <w:pPr>
      <w:ind w:left="50"/>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a.cat/rsc-i-transparencia/proteccio-de-dades-de-salut.html" TargetMode="External"/><Relationship Id="rId5" Type="http://schemas.openxmlformats.org/officeDocument/2006/relationships/footnotes" Target="footnotes.xml"/><Relationship Id="rId10" Type="http://schemas.openxmlformats.org/officeDocument/2006/relationships/hyperlink" Target="mailto:protecciodades@csa.cat"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2858</Words>
  <Characters>15720</Characters>
  <Application>Microsoft Office Word</Application>
  <DocSecurity>0</DocSecurity>
  <Lines>131</Lines>
  <Paragraphs>37</Paragraphs>
  <ScaleCrop>false</ScaleCrop>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Espla Colet</dc:creator>
  <cp:lastModifiedBy>Núria Marimon i Martínez</cp:lastModifiedBy>
  <cp:revision>3</cp:revision>
  <dcterms:created xsi:type="dcterms:W3CDTF">2025-10-13T10:26:00Z</dcterms:created>
  <dcterms:modified xsi:type="dcterms:W3CDTF">2025-10-13T10:51:00Z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para Microsoft 365</vt:lpwstr>
  </property>
  <property fmtid="{D5CDD505-2E9C-101B-9397-08002B2CF9AE}" pid="4" name="LastSaved">
    <vt:filetime>2025-10-13T00:00:00Z</vt:filetime>
  </property>
  <property fmtid="{D5CDD505-2E9C-101B-9397-08002B2CF9AE}" pid="5" name="Producer">
    <vt:lpwstr>Microsoft® Word para Microsoft 365</vt:lpwstr>
  </property>
</Properties>
</file>