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79EC" w14:textId="77777777" w:rsidR="00322034" w:rsidRPr="00B52C5F" w:rsidRDefault="00322034" w:rsidP="00322034">
      <w:pPr>
        <w:keepNext/>
        <w:outlineLvl w:val="0"/>
        <w:rPr>
          <w:rFonts w:ascii="Arial" w:hAnsi="Arial" w:cs="Arial"/>
          <w:b/>
          <w:u w:val="single"/>
          <w:lang w:val="ca-ES"/>
        </w:rPr>
      </w:pPr>
      <w:bookmarkStart w:id="0" w:name="_Toc65139000"/>
      <w:r w:rsidRPr="00B52C5F">
        <w:rPr>
          <w:rFonts w:ascii="Arial" w:hAnsi="Arial" w:cs="Arial"/>
          <w:b/>
          <w:u w:val="single"/>
          <w:lang w:val="ca-ES"/>
        </w:rPr>
        <w:t>Annex I. DECLARACIÓ RESPONSABLE</w:t>
      </w:r>
      <w:bookmarkEnd w:id="0"/>
    </w:p>
    <w:p w14:paraId="116E5C9B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51E3622D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1B3A3736" w14:textId="7F1ADBA0" w:rsidR="00322034" w:rsidRPr="00B52C5F" w:rsidRDefault="00322034" w:rsidP="00322034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B52C5F">
        <w:rPr>
          <w:rFonts w:ascii="Arial" w:hAnsi="Arial" w:cs="Arial"/>
          <w:lang w:val="ca-ES"/>
        </w:rPr>
        <w:softHyphen/>
        <w:t>sen</w:t>
      </w:r>
      <w:r w:rsidRPr="00B52C5F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B52C5F">
        <w:rPr>
          <w:rFonts w:ascii="Arial" w:hAnsi="Arial" w:cs="Arial"/>
          <w:lang w:val="ca-ES"/>
        </w:rPr>
        <w:t>(CP _____)</w:t>
      </w:r>
      <w:bookmarkEnd w:id="1"/>
      <w:r w:rsidRPr="00B52C5F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B52C5F">
        <w:rPr>
          <w:rFonts w:ascii="Arial" w:eastAsia="Verdana" w:hAnsi="Arial" w:cs="Arial"/>
          <w:lang w:val="ca-ES"/>
        </w:rPr>
        <w:t xml:space="preserve"> servei </w:t>
      </w:r>
      <w:r w:rsidRPr="00B52C5F">
        <w:rPr>
          <w:rFonts w:ascii="Arial" w:hAnsi="Arial" w:cs="Arial"/>
          <w:lang w:val="ca-ES"/>
        </w:rPr>
        <w:t>“</w:t>
      </w:r>
      <w:proofErr w:type="spellStart"/>
      <w:r w:rsidR="00362A6C" w:rsidRPr="00362A6C">
        <w:rPr>
          <w:rFonts w:ascii="Arial" w:hAnsi="Arial" w:cs="Arial"/>
        </w:rPr>
        <w:t>Servei</w:t>
      </w:r>
      <w:proofErr w:type="spellEnd"/>
      <w:r w:rsidR="00362A6C" w:rsidRPr="00362A6C">
        <w:rPr>
          <w:rFonts w:ascii="Arial" w:hAnsi="Arial" w:cs="Arial"/>
        </w:rPr>
        <w:t xml:space="preserve"> </w:t>
      </w:r>
      <w:proofErr w:type="spellStart"/>
      <w:r w:rsidR="00362A6C" w:rsidRPr="00362A6C">
        <w:rPr>
          <w:rFonts w:ascii="Arial" w:hAnsi="Arial" w:cs="Arial"/>
        </w:rPr>
        <w:t>d’auditoria</w:t>
      </w:r>
      <w:proofErr w:type="spellEnd"/>
      <w:r w:rsidR="00362A6C" w:rsidRPr="00362A6C">
        <w:rPr>
          <w:rFonts w:ascii="Arial" w:hAnsi="Arial" w:cs="Arial"/>
        </w:rPr>
        <w:t xml:space="preserve"> </w:t>
      </w:r>
      <w:proofErr w:type="spellStart"/>
      <w:r w:rsidR="00362A6C" w:rsidRPr="00362A6C">
        <w:rPr>
          <w:rFonts w:ascii="Arial" w:hAnsi="Arial" w:cs="Arial"/>
        </w:rPr>
        <w:t>dels</w:t>
      </w:r>
      <w:proofErr w:type="spellEnd"/>
      <w:r w:rsidR="00362A6C" w:rsidRPr="00362A6C">
        <w:rPr>
          <w:rFonts w:ascii="Arial" w:hAnsi="Arial" w:cs="Arial"/>
        </w:rPr>
        <w:t xml:space="preserve"> </w:t>
      </w:r>
      <w:proofErr w:type="spellStart"/>
      <w:r w:rsidR="00362A6C" w:rsidRPr="00362A6C">
        <w:rPr>
          <w:rFonts w:ascii="Arial" w:hAnsi="Arial" w:cs="Arial"/>
        </w:rPr>
        <w:t>comptes</w:t>
      </w:r>
      <w:proofErr w:type="spellEnd"/>
      <w:r w:rsidR="00362A6C" w:rsidRPr="00362A6C">
        <w:rPr>
          <w:rFonts w:ascii="Arial" w:hAnsi="Arial" w:cs="Arial"/>
        </w:rPr>
        <w:t xml:space="preserve"> </w:t>
      </w:r>
      <w:proofErr w:type="spellStart"/>
      <w:r w:rsidR="00362A6C" w:rsidRPr="00362A6C">
        <w:rPr>
          <w:rFonts w:ascii="Arial" w:hAnsi="Arial" w:cs="Arial"/>
        </w:rPr>
        <w:t>anuals</w:t>
      </w:r>
      <w:proofErr w:type="spellEnd"/>
      <w:r w:rsidR="00362A6C" w:rsidRPr="00362A6C">
        <w:rPr>
          <w:rFonts w:ascii="Arial" w:hAnsi="Arial" w:cs="Arial"/>
        </w:rPr>
        <w:t xml:space="preserve"> 2025, 2026 i 2027 de </w:t>
      </w:r>
      <w:proofErr w:type="spellStart"/>
      <w:r w:rsidR="00362A6C" w:rsidRPr="00362A6C">
        <w:rPr>
          <w:rFonts w:ascii="Arial" w:hAnsi="Arial" w:cs="Arial"/>
        </w:rPr>
        <w:t>l’empresa</w:t>
      </w:r>
      <w:proofErr w:type="spellEnd"/>
      <w:r w:rsidR="00362A6C" w:rsidRPr="00362A6C">
        <w:rPr>
          <w:rFonts w:ascii="Arial" w:hAnsi="Arial" w:cs="Arial"/>
        </w:rPr>
        <w:t xml:space="preserve"> ONAIGUA EPEL</w:t>
      </w:r>
      <w:r w:rsidR="00362A6C">
        <w:rPr>
          <w:rFonts w:ascii="Arial" w:hAnsi="Arial" w:cs="Arial"/>
          <w:b/>
          <w:bCs/>
          <w:lang w:val="ca-ES"/>
        </w:rPr>
        <w:t xml:space="preserve">” </w:t>
      </w:r>
      <w:r w:rsidRPr="00B52C5F">
        <w:rPr>
          <w:rFonts w:ascii="Arial" w:hAnsi="Arial" w:cs="Arial"/>
          <w:b/>
          <w:bCs/>
          <w:lang w:val="ca-ES"/>
        </w:rPr>
        <w:t>i DECLARA RESPONSABLEMENT</w:t>
      </w:r>
      <w:r w:rsidRPr="00B52C5F">
        <w:rPr>
          <w:rFonts w:ascii="Arial" w:hAnsi="Arial" w:cs="Arial"/>
          <w:lang w:val="ca-ES"/>
        </w:rPr>
        <w:t>:</w:t>
      </w:r>
    </w:p>
    <w:p w14:paraId="2364C472" w14:textId="77777777" w:rsidR="00322034" w:rsidRPr="00B52C5F" w:rsidRDefault="00322034" w:rsidP="00322034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6BD11B3C" w14:textId="15F4D38C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210738696"/>
      <w:r w:rsidR="00362A6C">
        <w:rPr>
          <w:rFonts w:ascii="Arial" w:hAnsi="Arial" w:cs="Arial"/>
          <w:lang w:val="ca-ES"/>
        </w:rPr>
        <w:t>ONAIGUA EPEL</w:t>
      </w:r>
      <w:r w:rsidRPr="00B52C5F">
        <w:rPr>
          <w:rFonts w:ascii="Arial" w:hAnsi="Arial" w:cs="Arial"/>
          <w:lang w:val="ca-ES"/>
        </w:rPr>
        <w:t xml:space="preserve"> </w:t>
      </w:r>
      <w:bookmarkEnd w:id="2"/>
      <w:r w:rsidRPr="00B52C5F">
        <w:rPr>
          <w:rFonts w:ascii="Arial" w:hAnsi="Arial" w:cs="Arial"/>
          <w:lang w:val="ca-ES"/>
        </w:rPr>
        <w:t>previstes als articles 65 a 97 de la Llei 9/2017, de 8 de novembre, de Contractes del Sector Públic.</w:t>
      </w:r>
    </w:p>
    <w:p w14:paraId="500EB41F" w14:textId="77777777" w:rsidR="00322034" w:rsidRPr="00B52C5F" w:rsidRDefault="00322034" w:rsidP="00322034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5F20F5AE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0E7E0E0C" w14:textId="77777777" w:rsidR="00322034" w:rsidRPr="00B52C5F" w:rsidRDefault="00322034" w:rsidP="00322034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14EDA32D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7B99AD64" w14:textId="77777777" w:rsidR="00322034" w:rsidRPr="00B52C5F" w:rsidRDefault="00322034" w:rsidP="00322034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519DD06F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E521CF3" w14:textId="77777777" w:rsidR="00322034" w:rsidRPr="00B52C5F" w:rsidRDefault="00322034" w:rsidP="00322034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1F2D5BF7" w14:textId="77777777" w:rsidR="00322034" w:rsidRPr="00B52C5F" w:rsidRDefault="00322034" w:rsidP="00322034">
      <w:pPr>
        <w:numPr>
          <w:ilvl w:val="0"/>
          <w:numId w:val="1"/>
        </w:numPr>
        <w:tabs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B52C5F">
        <w:rPr>
          <w:rFonts w:ascii="Arial" w:hAnsi="Arial" w:cs="Arial"/>
          <w:noProof/>
          <w:lang w:val="ca-ES"/>
        </w:rPr>
        <w:t>Que el perfil d’empresa és el següent:</w:t>
      </w:r>
    </w:p>
    <w:p w14:paraId="2A2DC35C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322034" w:rsidRPr="00B52C5F" w14:paraId="57B27AF2" w14:textId="77777777" w:rsidTr="00A406D0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75D7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95A4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9AEE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322034" w:rsidRPr="00B52C5F" w14:paraId="49B6E762" w14:textId="77777777" w:rsidTr="00A406D0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71A0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ED8D" w14:textId="77777777" w:rsidR="00322034" w:rsidRPr="00B52C5F" w:rsidRDefault="00322034" w:rsidP="00A406D0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1FC0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322034" w:rsidRPr="00B52C5F" w14:paraId="5263E497" w14:textId="77777777" w:rsidTr="00A406D0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8441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696F" w14:textId="77777777" w:rsidR="00322034" w:rsidRPr="00B52C5F" w:rsidRDefault="00322034" w:rsidP="00A406D0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AD87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322034" w:rsidRPr="00B52C5F" w14:paraId="3FF72073" w14:textId="77777777" w:rsidTr="00A406D0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8CF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2E0" w14:textId="77777777" w:rsidR="00322034" w:rsidRPr="00B52C5F" w:rsidRDefault="00322034" w:rsidP="00A406D0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97E0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322034" w:rsidRPr="00B52C5F" w14:paraId="542CC0A0" w14:textId="77777777" w:rsidTr="00A406D0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BED6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D029" w14:textId="77777777" w:rsidR="00322034" w:rsidRPr="00B52C5F" w:rsidRDefault="00322034" w:rsidP="00A406D0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B52C5F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AC7B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53E6A113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51BE45C5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lastRenderedPageBreak/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0B8777AD" w14:textId="77777777" w:rsidR="00322034" w:rsidRPr="00B52C5F" w:rsidRDefault="00322034" w:rsidP="00322034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6706EAE8" w14:textId="77777777" w:rsidR="00322034" w:rsidRPr="00B52C5F" w:rsidRDefault="00322034" w:rsidP="0032203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SÍ</w:t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NO</w:t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</w:t>
      </w:r>
      <w:proofErr w:type="spellStart"/>
      <w:r w:rsidRPr="00B52C5F">
        <w:rPr>
          <w:rFonts w:ascii="Arial" w:hAnsi="Arial" w:cs="Arial"/>
          <w:lang w:val="ca-ES"/>
        </w:rPr>
        <w:t>NO</w:t>
      </w:r>
      <w:proofErr w:type="spellEnd"/>
      <w:r w:rsidRPr="00B52C5F">
        <w:rPr>
          <w:rFonts w:ascii="Arial" w:hAnsi="Arial" w:cs="Arial"/>
          <w:lang w:val="ca-ES"/>
        </w:rPr>
        <w:t xml:space="preserve"> obligat per normativa</w:t>
      </w:r>
    </w:p>
    <w:p w14:paraId="0F6EB5ED" w14:textId="77777777" w:rsidR="00322034" w:rsidRPr="00B52C5F" w:rsidRDefault="00322034" w:rsidP="00322034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2546114D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0C128666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3DBABF36" w14:textId="77777777" w:rsidR="00322034" w:rsidRPr="00B52C5F" w:rsidRDefault="00322034" w:rsidP="0032203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SÍ</w:t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NO</w:t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</w:t>
      </w:r>
      <w:proofErr w:type="spellStart"/>
      <w:r w:rsidRPr="00B52C5F">
        <w:rPr>
          <w:rFonts w:ascii="Arial" w:hAnsi="Arial" w:cs="Arial"/>
          <w:lang w:val="ca-ES"/>
        </w:rPr>
        <w:t>NO</w:t>
      </w:r>
      <w:proofErr w:type="spellEnd"/>
      <w:r w:rsidRPr="00B52C5F">
        <w:rPr>
          <w:rFonts w:ascii="Arial" w:hAnsi="Arial" w:cs="Arial"/>
          <w:lang w:val="ca-ES"/>
        </w:rPr>
        <w:t xml:space="preserve"> obligat per normativa</w:t>
      </w:r>
    </w:p>
    <w:p w14:paraId="40465162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64AD037A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B52C5F">
        <w:rPr>
          <w:rFonts w:ascii="Arial" w:hAnsi="Arial" w:cs="Arial"/>
          <w:lang w:val="ca-ES" w:eastAsia="ca-ES"/>
        </w:rPr>
        <w:t>comunicacions i requeriments per mitjans electrònics</w:t>
      </w:r>
      <w:r w:rsidRPr="00B52C5F">
        <w:rPr>
          <w:rFonts w:ascii="Arial" w:hAnsi="Arial" w:cs="Arial"/>
          <w:lang w:val="ca-ES"/>
        </w:rPr>
        <w:t xml:space="preserve"> a:</w:t>
      </w:r>
      <w:r w:rsidRPr="00B52C5F">
        <w:rPr>
          <w:rFonts w:ascii="Arial" w:hAnsi="Arial" w:cs="Arial"/>
          <w:b/>
          <w:vertAlign w:val="superscript"/>
          <w:lang w:val="ca-ES" w:eastAsia="ca-ES"/>
        </w:rPr>
        <w:t xml:space="preserve"> </w:t>
      </w:r>
    </w:p>
    <w:p w14:paraId="5C6B4838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322034" w:rsidRPr="00B52C5F" w14:paraId="1A312A30" w14:textId="77777777" w:rsidTr="00A406D0">
        <w:tc>
          <w:tcPr>
            <w:tcW w:w="1152" w:type="pct"/>
            <w:vAlign w:val="center"/>
          </w:tcPr>
          <w:p w14:paraId="1ABE7193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B52C5F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1717D717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B52C5F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08A35A29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B52C5F">
              <w:rPr>
                <w:rFonts w:ascii="Arial" w:hAnsi="Arial" w:cs="Arial"/>
                <w:lang w:val="ca-ES"/>
              </w:rPr>
              <w:t>Correu electrònic</w:t>
            </w:r>
          </w:p>
          <w:p w14:paraId="7DC69156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B52C5F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45C28428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B52C5F">
              <w:rPr>
                <w:rFonts w:ascii="Arial" w:hAnsi="Arial" w:cs="Arial"/>
                <w:lang w:val="ca-ES"/>
              </w:rPr>
              <w:t>Mòbil</w:t>
            </w:r>
          </w:p>
          <w:p w14:paraId="5254CC5F" w14:textId="77777777" w:rsidR="00322034" w:rsidRPr="00B52C5F" w:rsidRDefault="00322034" w:rsidP="00A406D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B52C5F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322034" w:rsidRPr="00B52C5F" w14:paraId="7D832D85" w14:textId="77777777" w:rsidTr="00A406D0">
        <w:tc>
          <w:tcPr>
            <w:tcW w:w="1152" w:type="pct"/>
            <w:vAlign w:val="center"/>
          </w:tcPr>
          <w:p w14:paraId="6B2C2676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17CC7175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19296142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6384ECF4" w14:textId="77777777" w:rsidR="00322034" w:rsidRPr="00B52C5F" w:rsidRDefault="00322034" w:rsidP="00A406D0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2C764233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*Camps obligatoris.</w:t>
      </w:r>
    </w:p>
    <w:p w14:paraId="4FD6742B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  <w:bookmarkStart w:id="3" w:name="_Hlk63849023"/>
    </w:p>
    <w:p w14:paraId="7133870F" w14:textId="2E66ECEC" w:rsidR="00322034" w:rsidRPr="00B52C5F" w:rsidRDefault="00322034" w:rsidP="0032203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B52C5F">
        <w:rPr>
          <w:rFonts w:ascii="Arial" w:hAnsi="Arial" w:cs="Arial"/>
          <w:lang w:val="ca-ES" w:eastAsia="ca-ES"/>
        </w:rPr>
        <w:t>comunicacions i requeriments</w:t>
      </w:r>
      <w:r w:rsidRPr="00B52C5F">
        <w:rPr>
          <w:rFonts w:ascii="Arial" w:hAnsi="Arial" w:cs="Arial"/>
          <w:lang w:val="ca-ES"/>
        </w:rPr>
        <w:t xml:space="preserve"> quedessin en desús, s’haurà de comunicar la dita circumstància, per escrit, a </w:t>
      </w:r>
      <w:r w:rsidR="00CD7AD5">
        <w:rPr>
          <w:rFonts w:ascii="Arial" w:hAnsi="Arial" w:cs="Arial"/>
          <w:lang w:val="ca-ES"/>
        </w:rPr>
        <w:t>ONAIGUA EPEL</w:t>
      </w:r>
      <w:r w:rsidR="00CD7AD5" w:rsidRPr="00B52C5F">
        <w:rPr>
          <w:rFonts w:ascii="Arial" w:hAnsi="Arial" w:cs="Arial"/>
          <w:lang w:val="ca-ES"/>
        </w:rPr>
        <w:t xml:space="preserve"> </w:t>
      </w:r>
      <w:r w:rsidRPr="00B52C5F">
        <w:rPr>
          <w:rFonts w:ascii="Arial" w:hAnsi="Arial" w:cs="Arial"/>
          <w:lang w:val="ca-ES"/>
        </w:rPr>
        <w:t>per tal de fer la modificació corresponent.</w:t>
      </w:r>
    </w:p>
    <w:p w14:paraId="60D14ACD" w14:textId="77777777" w:rsidR="00322034" w:rsidRPr="00B52C5F" w:rsidRDefault="00322034" w:rsidP="0032203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582F7A28" w14:textId="0DD0E517" w:rsidR="00322034" w:rsidRPr="00B52C5F" w:rsidRDefault="00322034" w:rsidP="0032203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 w:rsidR="00CD7AD5">
        <w:rPr>
          <w:rFonts w:ascii="Arial" w:hAnsi="Arial" w:cs="Arial"/>
          <w:lang w:val="ca-ES"/>
        </w:rPr>
        <w:t>ONAIGUA EPEL</w:t>
      </w:r>
      <w:r w:rsidR="00CD7AD5" w:rsidRPr="00B52C5F">
        <w:rPr>
          <w:rFonts w:ascii="Arial" w:hAnsi="Arial" w:cs="Arial"/>
          <w:lang w:val="ca-ES"/>
        </w:rPr>
        <w:t xml:space="preserve"> </w:t>
      </w:r>
      <w:r w:rsidRPr="00B52C5F">
        <w:rPr>
          <w:rFonts w:ascii="Arial" w:hAnsi="Arial" w:cs="Arial"/>
          <w:lang w:val="ca-ES"/>
        </w:rPr>
        <w:t>pugui facilitar-les al servei e-</w:t>
      </w:r>
      <w:proofErr w:type="spellStart"/>
      <w:r w:rsidRPr="00B52C5F">
        <w:rPr>
          <w:rFonts w:ascii="Arial" w:hAnsi="Arial" w:cs="Arial"/>
          <w:lang w:val="ca-ES"/>
        </w:rPr>
        <w:t>Notum</w:t>
      </w:r>
      <w:proofErr w:type="spellEnd"/>
      <w:r w:rsidRPr="00B52C5F">
        <w:rPr>
          <w:rFonts w:ascii="Arial" w:hAnsi="Arial" w:cs="Arial"/>
          <w:lang w:val="ca-ES"/>
        </w:rPr>
        <w:t xml:space="preserve"> a aquests efectes.</w:t>
      </w:r>
    </w:p>
    <w:p w14:paraId="306E28A6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bookmarkEnd w:id="3"/>
    <w:p w14:paraId="0D1A3329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Que, cas de resultar proposat com a adjudicatari, es compromet a aportar la documentació assenyalada en la clàusula 21 del plec de clàusules administratives particulars.</w:t>
      </w:r>
    </w:p>
    <w:p w14:paraId="412970FB" w14:textId="77777777" w:rsidR="00322034" w:rsidRPr="00B52C5F" w:rsidRDefault="00322034" w:rsidP="00322034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6DE012CA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l'empresa:</w:t>
      </w:r>
    </w:p>
    <w:p w14:paraId="483DC5C5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04D8F01C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No pertany a cap grup empresarial</w:t>
      </w:r>
    </w:p>
    <w:p w14:paraId="118017F9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7A246EF7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62C1ECD2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 xml:space="preserve">Que està inscrit en el RELI i/o de ROLECE, amb data d’inscripció _________ i que les dades que hi consten no han experimentat cap variació </w:t>
      </w:r>
      <w:r w:rsidRPr="00B52C5F">
        <w:rPr>
          <w:rFonts w:ascii="Arial" w:hAnsi="Arial" w:cs="Arial"/>
          <w:i/>
          <w:iCs/>
          <w:lang w:val="ca-ES"/>
        </w:rPr>
        <w:t>(en el cas que les dades no estiguin actualitzades cal fer-ho constar en aquesta declaració responsable)</w:t>
      </w:r>
      <w:r w:rsidRPr="00B52C5F">
        <w:rPr>
          <w:rFonts w:ascii="Arial" w:hAnsi="Arial" w:cs="Arial"/>
          <w:lang w:val="ca-ES"/>
        </w:rPr>
        <w:t>.</w:t>
      </w:r>
    </w:p>
    <w:p w14:paraId="44A70E21" w14:textId="77777777" w:rsidR="00322034" w:rsidRPr="00B52C5F" w:rsidRDefault="00322034" w:rsidP="0032203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57D5D9A9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420C01C9" w14:textId="77777777" w:rsidR="00322034" w:rsidRPr="00B52C5F" w:rsidRDefault="00322034" w:rsidP="00322034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61AD4A3E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 xml:space="preserve">Que autoritzo a l’òrgan de contractació a obtenir directament dels òrgans administratius competents les dades o documents registrals i els relatius a les obligacions tributàries i amb la Seguretat Social que es requereixin per procedir, si </w:t>
      </w:r>
      <w:r w:rsidRPr="00B52C5F">
        <w:rPr>
          <w:rFonts w:ascii="Arial" w:hAnsi="Arial" w:cs="Arial"/>
          <w:lang w:val="ca-ES"/>
        </w:rPr>
        <w:lastRenderedPageBreak/>
        <w:t>s’escau, a l’adjudicació del contracte i, si és adjudicatari, durant tota la vida del contracte.</w:t>
      </w:r>
    </w:p>
    <w:p w14:paraId="50061EA3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15D2458F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3EC33978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6280851C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77F7F2D" w14:textId="77777777" w:rsidR="00322034" w:rsidRPr="00B52C5F" w:rsidRDefault="00322034" w:rsidP="00322034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713ED2C9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12296986" w14:textId="77777777" w:rsidR="00322034" w:rsidRPr="00B52C5F" w:rsidRDefault="00322034" w:rsidP="00322034">
      <w:pPr>
        <w:spacing w:after="0" w:line="240" w:lineRule="auto"/>
        <w:rPr>
          <w:rFonts w:ascii="Arial" w:hAnsi="Arial" w:cs="Arial"/>
          <w:lang w:val="ca-ES"/>
        </w:rPr>
      </w:pPr>
    </w:p>
    <w:p w14:paraId="59C200EF" w14:textId="77777777" w:rsidR="00322034" w:rsidRPr="00B52C5F" w:rsidRDefault="00322034" w:rsidP="003220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02AAC711" w14:textId="77777777" w:rsidR="00322034" w:rsidRPr="00B52C5F" w:rsidRDefault="00322034" w:rsidP="00322034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6CA37C6A" w14:textId="77777777" w:rsidR="00322034" w:rsidRPr="00B52C5F" w:rsidRDefault="00322034" w:rsidP="0032203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SÍ</w:t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tab/>
      </w:r>
      <w:r w:rsidRPr="00B52C5F">
        <w:rPr>
          <w:rFonts w:ascii="Arial" w:hAnsi="Arial" w:cs="Arial"/>
          <w:lang w:val="ca-ES"/>
        </w:rPr>
        <w:sym w:font="Wingdings 2" w:char="F0A3"/>
      </w:r>
      <w:r w:rsidRPr="00B52C5F">
        <w:rPr>
          <w:rFonts w:ascii="Arial" w:hAnsi="Arial" w:cs="Arial"/>
          <w:lang w:val="ca-ES"/>
        </w:rPr>
        <w:t xml:space="preserve"> NO</w:t>
      </w:r>
    </w:p>
    <w:p w14:paraId="56E8D2EA" w14:textId="77777777" w:rsidR="00322034" w:rsidRPr="00B52C5F" w:rsidRDefault="00322034" w:rsidP="00322034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3CF034D9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 xml:space="preserve">Respecte l’Impost sobre el valor afegit, l’empresa: </w:t>
      </w:r>
    </w:p>
    <w:p w14:paraId="66283A80" w14:textId="77777777" w:rsidR="00322034" w:rsidRPr="00B52C5F" w:rsidRDefault="00322034" w:rsidP="0032203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30594041" w14:textId="77777777" w:rsidR="00322034" w:rsidRPr="00B52C5F" w:rsidRDefault="00322034" w:rsidP="0032203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Està subjecte a l’IVA.</w:t>
      </w:r>
    </w:p>
    <w:p w14:paraId="6B02CBD6" w14:textId="77777777" w:rsidR="00322034" w:rsidRPr="00B52C5F" w:rsidRDefault="00322034" w:rsidP="0032203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6552C2DB" w14:textId="77777777" w:rsidR="00322034" w:rsidRPr="00B52C5F" w:rsidRDefault="00322034" w:rsidP="00322034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330A3DFA" w14:textId="77777777" w:rsidR="00322034" w:rsidRPr="00B52C5F" w:rsidRDefault="00322034" w:rsidP="0032203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Respecte l’Impost d’Activitats Econòmiques, l’empresa:</w:t>
      </w:r>
    </w:p>
    <w:p w14:paraId="2AF8614F" w14:textId="77777777" w:rsidR="00322034" w:rsidRPr="00B52C5F" w:rsidRDefault="00322034" w:rsidP="0032203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15B9E41A" w14:textId="77777777" w:rsidR="00322034" w:rsidRPr="00B52C5F" w:rsidRDefault="00322034" w:rsidP="00322034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Està subjecte a l’IAE.</w:t>
      </w:r>
    </w:p>
    <w:p w14:paraId="1770691A" w14:textId="77777777" w:rsidR="00322034" w:rsidRPr="00B52C5F" w:rsidRDefault="00322034" w:rsidP="00322034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B52C5F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4E7CD200" w14:textId="77777777" w:rsidR="00322034" w:rsidRPr="00B52C5F" w:rsidRDefault="00322034" w:rsidP="0032203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259135C0" w14:textId="77777777" w:rsidR="00322034" w:rsidRPr="00B52C5F" w:rsidRDefault="00322034" w:rsidP="00322034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B52C5F">
        <w:rPr>
          <w:rFonts w:ascii="Arial" w:hAnsi="Arial" w:cs="Arial"/>
          <w:spacing w:val="-3"/>
          <w:lang w:val="ca-ES"/>
        </w:rPr>
        <w:t>(Data i signatura del licitador)</w:t>
      </w:r>
    </w:p>
    <w:p w14:paraId="14CF8B56" w14:textId="77777777" w:rsidR="00A34B0B" w:rsidRPr="00322034" w:rsidRDefault="00A34B0B" w:rsidP="00322034"/>
    <w:sectPr w:rsidR="00A34B0B" w:rsidRPr="003220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2738" w14:textId="77777777" w:rsidR="002B5D25" w:rsidRDefault="002B5D25" w:rsidP="002B5D25">
      <w:pPr>
        <w:spacing w:after="0" w:line="240" w:lineRule="auto"/>
      </w:pPr>
      <w:r>
        <w:separator/>
      </w:r>
    </w:p>
  </w:endnote>
  <w:endnote w:type="continuationSeparator" w:id="0">
    <w:p w14:paraId="220D1EA5" w14:textId="77777777" w:rsidR="002B5D25" w:rsidRDefault="002B5D25" w:rsidP="002B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37A" w14:textId="77777777" w:rsidR="002B5D25" w:rsidRDefault="002B5D25" w:rsidP="002B5D25">
      <w:pPr>
        <w:spacing w:after="0" w:line="240" w:lineRule="auto"/>
      </w:pPr>
      <w:r>
        <w:separator/>
      </w:r>
    </w:p>
  </w:footnote>
  <w:footnote w:type="continuationSeparator" w:id="0">
    <w:p w14:paraId="4B751C04" w14:textId="77777777" w:rsidR="002B5D25" w:rsidRDefault="002B5D25" w:rsidP="002B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C486" w14:textId="0D2AACE0" w:rsidR="002B5D25" w:rsidRDefault="002B5D25">
    <w:pPr>
      <w:pStyle w:val="Encabezado"/>
    </w:pPr>
  </w:p>
  <w:p w14:paraId="5320AC18" w14:textId="3936D322" w:rsidR="002B5D25" w:rsidRDefault="00362A6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4E9D51" wp14:editId="6DF5D75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21280" cy="470535"/>
          <wp:effectExtent l="0" t="0" r="7620" b="5715"/>
          <wp:wrapNone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D2F3D0" w14:textId="77777777" w:rsidR="002B5D25" w:rsidRDefault="002B5D25">
    <w:pPr>
      <w:pStyle w:val="Encabezado"/>
    </w:pPr>
  </w:p>
  <w:p w14:paraId="07E8FF3C" w14:textId="77777777" w:rsidR="002B5D25" w:rsidRDefault="002B5D25">
    <w:pPr>
      <w:pStyle w:val="Encabezado"/>
    </w:pPr>
  </w:p>
  <w:p w14:paraId="27773BD3" w14:textId="77777777" w:rsidR="002B5D25" w:rsidRDefault="002B5D25">
    <w:pPr>
      <w:pStyle w:val="Encabezado"/>
    </w:pPr>
  </w:p>
  <w:p w14:paraId="1A43F578" w14:textId="5089BBEA" w:rsidR="002B5D25" w:rsidRDefault="002B5D25" w:rsidP="002B5D25">
    <w:pPr>
      <w:pStyle w:val="Encabezado"/>
      <w:tabs>
        <w:tab w:val="clear" w:pos="4252"/>
        <w:tab w:val="clear" w:pos="8504"/>
        <w:tab w:val="left" w:pos="2808"/>
      </w:tabs>
    </w:pPr>
    <w:r>
      <w:tab/>
    </w:r>
  </w:p>
  <w:p w14:paraId="1A0C6CF9" w14:textId="77777777" w:rsidR="002B5D25" w:rsidRDefault="002B5D25">
    <w:pPr>
      <w:pStyle w:val="Encabezado"/>
    </w:pPr>
  </w:p>
  <w:p w14:paraId="2933FCCB" w14:textId="5720DF6B" w:rsidR="002B5D25" w:rsidRDefault="002B5D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3069120">
    <w:abstractNumId w:val="1"/>
  </w:num>
  <w:num w:numId="2" w16cid:durableId="114774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5"/>
    <w:rsid w:val="001346DB"/>
    <w:rsid w:val="001614FD"/>
    <w:rsid w:val="001E3EAE"/>
    <w:rsid w:val="002B5D25"/>
    <w:rsid w:val="00322034"/>
    <w:rsid w:val="00362A6C"/>
    <w:rsid w:val="004A0223"/>
    <w:rsid w:val="007E252E"/>
    <w:rsid w:val="00894E56"/>
    <w:rsid w:val="008A4C84"/>
    <w:rsid w:val="00997610"/>
    <w:rsid w:val="00A34B0B"/>
    <w:rsid w:val="00CD7AD5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4E0"/>
  <w15:chartTrackingRefBased/>
  <w15:docId w15:val="{334FC5ED-9EAE-40B3-812F-51C98E4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34"/>
  </w:style>
  <w:style w:type="paragraph" w:styleId="Ttulo1">
    <w:name w:val="heading 1"/>
    <w:basedOn w:val="Normal"/>
    <w:next w:val="Normal"/>
    <w:link w:val="Ttulo1Car"/>
    <w:uiPriority w:val="9"/>
    <w:qFormat/>
    <w:rsid w:val="002B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D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5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D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5"/>
  </w:style>
  <w:style w:type="paragraph" w:styleId="Piedepgina">
    <w:name w:val="footer"/>
    <w:basedOn w:val="Normal"/>
    <w:link w:val="Piedepgina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5"/>
  </w:style>
  <w:style w:type="table" w:customStyle="1" w:styleId="Tablaconcuadrcula1">
    <w:name w:val="Tabla con cuadrícula1"/>
    <w:basedOn w:val="Tablanormal"/>
    <w:next w:val="Tablaconcuadrcula"/>
    <w:uiPriority w:val="39"/>
    <w:rsid w:val="00894E5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9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6</cp:revision>
  <dcterms:created xsi:type="dcterms:W3CDTF">2025-09-12T05:40:00Z</dcterms:created>
  <dcterms:modified xsi:type="dcterms:W3CDTF">2025-10-07T12:11:00Z</dcterms:modified>
</cp:coreProperties>
</file>