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BBD8" w14:textId="408D7526" w:rsidR="00C74121" w:rsidRPr="00C74121" w:rsidRDefault="00C74121" w:rsidP="00C74121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</w:pPr>
      <w:bookmarkStart w:id="0" w:name="_Toc209783657"/>
      <w:bookmarkStart w:id="1" w:name="_Hlk209438510"/>
      <w:r w:rsidRPr="00C74121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 xml:space="preserve">Annex 3. </w:t>
      </w:r>
      <w:r w:rsidR="00930CF9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D</w:t>
      </w:r>
      <w:r w:rsidRPr="00C74121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eclaració responsable relativa a capacitats d’altres entitats</w:t>
      </w:r>
      <w:bookmarkEnd w:id="0"/>
    </w:p>
    <w:bookmarkEnd w:id="1"/>
    <w:p w14:paraId="01A74A3A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9D7571C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</w:pPr>
      <w:r w:rsidRPr="00C74121"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  <w:t>Dades de l’empresa licitadora:</w:t>
      </w:r>
    </w:p>
    <w:p w14:paraId="25357DF4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02DC223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467D754B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25128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5609A5C2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45652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4B28EE06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97618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83190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09205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C404141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48145C17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8332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6963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501DB366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Notari:</w:t>
      </w:r>
    </w:p>
    <w:p w14:paraId="1E78301D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C74121" w:rsidRPr="00C74121" w14:paraId="24BDF5E8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DA9D22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CAD799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5D92E651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8F795C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2F7B1D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05EB4FDD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9AA902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52AE09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788294D0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63746E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5AB5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6A77D7AB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93DF35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E6C09A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1299A18D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AD75D50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</w:pPr>
      <w:r w:rsidRPr="00C74121"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  <w:t>Dades de l’empresa que proporciona la seva capacitat:</w:t>
      </w:r>
    </w:p>
    <w:p w14:paraId="23239DA8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863F679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1DF33B87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4821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173F6D08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1971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77468E37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44198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30907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09011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68CACAAA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46CDD12C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581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7676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21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60DE50A9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Notari:</w:t>
      </w:r>
    </w:p>
    <w:p w14:paraId="4BC94EC4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C74121" w:rsidRPr="00C74121" w14:paraId="55279D38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DF9A36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2BB767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355E6740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C74D06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E2DDA8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5D39C238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ABC757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0AF3DA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758431A5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DCCEE4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F9AD90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C74121" w:rsidRPr="00C74121" w14:paraId="3FF30D1D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7179F4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07EF2" w14:textId="77777777" w:rsidR="00C74121" w:rsidRPr="00C74121" w:rsidRDefault="00C74121" w:rsidP="00C74121">
            <w:pPr>
              <w:rPr>
                <w:rFonts w:eastAsia="Times New Roman" w:cs="Arial"/>
                <w:lang w:eastAsia="ca-ES"/>
              </w:rPr>
            </w:pPr>
            <w:r w:rsidRPr="00C74121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C74121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C74121">
              <w:rPr>
                <w:rFonts w:eastAsia="Times New Roman" w:cs="Arial"/>
                <w:lang w:eastAsia="ca-ES"/>
              </w:rPr>
            </w:r>
            <w:r w:rsidRPr="00C74121">
              <w:rPr>
                <w:rFonts w:eastAsia="Times New Roman" w:cs="Arial"/>
                <w:lang w:eastAsia="ca-ES"/>
              </w:rPr>
              <w:fldChar w:fldCharType="separate"/>
            </w:r>
            <w:r w:rsidRPr="00C74121">
              <w:rPr>
                <w:rFonts w:eastAsia="Times New Roman" w:cs="Arial"/>
                <w:lang w:eastAsia="ca-ES"/>
              </w:rPr>
              <w:t>...............................</w:t>
            </w:r>
            <w:r w:rsidRPr="00C74121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6A4AED78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57850FED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b/>
          <w:kern w:val="0"/>
          <w:lang w:val="ca-ES" w:eastAsia="ca-ES"/>
          <w14:ligatures w14:val="none"/>
        </w:rPr>
        <w:t>DECLAREN SOTA LES SEVES RESPECTIVES RESPONSABILITATS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 q</w:t>
      </w:r>
      <w:r w:rsidRPr="00C74121">
        <w:rPr>
          <w:rFonts w:eastAsia="Times New Roman" w:cs="Arial"/>
          <w:bCs/>
          <w:kern w:val="0"/>
          <w:lang w:val="ca-ES" w:eastAsia="ca-ES"/>
          <w14:ligatures w14:val="none"/>
        </w:rPr>
        <w:t>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empresa licitadora del </w: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prevenció de riscos laborals i vigilància de la salut de l'Ajuntament de Tordera"/>
            </w:textInput>
          </w:ffData>
        </w:fldChar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Contracte de serveis de prevenció de riscos laborals i vigilància de la salut de l'Ajuntament de Tordera</w: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amb número d’expedient </w: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6511"/>
            </w:textInput>
          </w:ffData>
        </w:fldChar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2025/6511</w:t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,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recorre a les capacitats d’una altra empresa, amb el detall següent:</w:t>
      </w:r>
    </w:p>
    <w:p w14:paraId="26C0D030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DFF9A27" w14:textId="77777777" w:rsidR="00C74121" w:rsidRPr="00C74121" w:rsidRDefault="00C74121" w:rsidP="00C74121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Nom de l’empresa que proporciona la seva capacitat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61C9A667" w14:textId="77777777" w:rsidR="00C74121" w:rsidRPr="00C74121" w:rsidRDefault="00C74121" w:rsidP="00C74121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Sector de l'empresa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1001AE43" w14:textId="77777777" w:rsidR="00C74121" w:rsidRPr="00C74121" w:rsidRDefault="00C74121" w:rsidP="00C74121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Part del contracte que executarà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2B8708F2" w14:textId="77777777" w:rsidR="00C74121" w:rsidRPr="00C74121" w:rsidRDefault="00C74121" w:rsidP="00C74121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Import (sense IVA)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66F0620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C4AEE24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019E9FF1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signem aquest compromís.</w:t>
      </w:r>
    </w:p>
    <w:p w14:paraId="3D6A9141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C534700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1D7AEE1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Signatura empresa licitadora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ab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ab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Signatura empresa que proporciona la seva capacitat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,</w:t>
      </w:r>
    </w:p>
    <w:p w14:paraId="2A5CCC73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51C2208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35266F8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B451EAB" w14:textId="77777777" w:rsidR="00C74121" w:rsidRPr="00C74121" w:rsidRDefault="00C74121" w:rsidP="00C74121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___Lloc___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___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_____________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C74121">
        <w:rPr>
          <w:rFonts w:eastAsia="Times New Roman" w:cs="Arial"/>
          <w:kern w:val="0"/>
          <w:lang w:val="ca-ES" w:eastAsia="ca-ES"/>
          <w14:ligatures w14:val="none"/>
        </w:rPr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t>202_</w:t>
      </w:r>
      <w:r w:rsidRPr="00C74121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C6D8208" w14:textId="6FC314F9" w:rsidR="00F61565" w:rsidRPr="00C74121" w:rsidRDefault="00F61565" w:rsidP="00C74121">
      <w:pPr>
        <w:spacing w:after="200" w:line="276" w:lineRule="auto"/>
        <w:jc w:val="left"/>
        <w:rPr>
          <w:rFonts w:eastAsia="Times New Roman" w:cs="Arial"/>
          <w:kern w:val="0"/>
          <w:lang w:val="ca-ES" w:eastAsia="ca-ES"/>
          <w14:ligatures w14:val="none"/>
        </w:rPr>
      </w:pPr>
    </w:p>
    <w:sectPr w:rsidR="00F61565" w:rsidRPr="00C74121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58B79286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>Núm. Expedient: 2025/</w:t>
    </w:r>
    <w:r w:rsidR="006448AC">
      <w:rPr>
        <w:sz w:val="22"/>
        <w:szCs w:val="22"/>
      </w:rPr>
      <w:t>6511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 xml:space="preserve">gina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106B9"/>
    <w:rsid w:val="00221103"/>
    <w:rsid w:val="003313B5"/>
    <w:rsid w:val="00351DAF"/>
    <w:rsid w:val="004C7CDF"/>
    <w:rsid w:val="004E6C21"/>
    <w:rsid w:val="006448AC"/>
    <w:rsid w:val="00930CF9"/>
    <w:rsid w:val="009A2B7B"/>
    <w:rsid w:val="00AF1B5C"/>
    <w:rsid w:val="00C74121"/>
    <w:rsid w:val="00E82384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styleId="Tablaconcuadrcula">
    <w:name w:val="Table Grid"/>
    <w:basedOn w:val="Tab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8</cp:revision>
  <dcterms:created xsi:type="dcterms:W3CDTF">2025-06-17T09:02:00Z</dcterms:created>
  <dcterms:modified xsi:type="dcterms:W3CDTF">2025-10-10T08:11:00Z</dcterms:modified>
</cp:coreProperties>
</file>