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645A" w14:textId="77777777" w:rsidR="000C1202" w:rsidRPr="000C1202" w:rsidRDefault="000C1202" w:rsidP="000C1202">
      <w:pPr>
        <w:keepNext/>
        <w:keepLines/>
        <w:spacing w:before="0" w:after="5" w:line="249" w:lineRule="auto"/>
        <w:ind w:left="-1" w:hanging="10"/>
        <w:outlineLvl w:val="0"/>
        <w:rPr>
          <w:rFonts w:ascii="Arial" w:eastAsia="Arial" w:hAnsi="Arial" w:cs="Arial"/>
          <w:b/>
          <w:color w:val="000000"/>
          <w:sz w:val="20"/>
          <w:szCs w:val="20"/>
          <w:lang w:eastAsia="ca-ES"/>
        </w:rPr>
      </w:pPr>
      <w:bookmarkStart w:id="0" w:name="_Toc164160128"/>
      <w:bookmarkStart w:id="1" w:name="_Toc209599505"/>
      <w:r w:rsidRPr="000C1202">
        <w:rPr>
          <w:rFonts w:ascii="Arial" w:eastAsia="Arial" w:hAnsi="Arial" w:cs="Arial"/>
          <w:b/>
          <w:color w:val="000000"/>
          <w:sz w:val="20"/>
          <w:szCs w:val="20"/>
          <w:lang w:eastAsia="ca-ES"/>
        </w:rPr>
        <w:t>ANNEX 2. MODEL D’OFERTA ECONÒMICA I ALTRES CRITERIS AVALUABLES AUTOMÀTICAMENT</w:t>
      </w:r>
      <w:bookmarkEnd w:id="0"/>
      <w:bookmarkEnd w:id="1"/>
    </w:p>
    <w:p w14:paraId="4AE6D492" w14:textId="77777777" w:rsidR="000C1202" w:rsidRPr="000C1202" w:rsidRDefault="000C1202" w:rsidP="000C1202">
      <w:pPr>
        <w:spacing w:before="0" w:after="0" w:line="259" w:lineRule="auto"/>
        <w:jc w:val="left"/>
        <w:rPr>
          <w:rFonts w:ascii="Arial" w:eastAsia="Arial" w:hAnsi="Arial" w:cs="Arial"/>
          <w:color w:val="000000"/>
          <w:sz w:val="20"/>
          <w:szCs w:val="20"/>
          <w:lang w:eastAsia="ca-ES"/>
        </w:rPr>
      </w:pPr>
      <w:r w:rsidRPr="000C1202">
        <w:rPr>
          <w:rFonts w:ascii="Arial" w:eastAsia="Arial" w:hAnsi="Arial" w:cs="Arial"/>
          <w:color w:val="000000"/>
          <w:sz w:val="20"/>
          <w:szCs w:val="20"/>
          <w:lang w:eastAsia="ca-ES"/>
        </w:rPr>
        <w:t xml:space="preserve"> </w:t>
      </w:r>
    </w:p>
    <w:p w14:paraId="1475B2E4" w14:textId="77777777" w:rsidR="000C1202" w:rsidRPr="000C1202" w:rsidRDefault="000C1202" w:rsidP="000C1202">
      <w:pPr>
        <w:spacing w:before="120"/>
        <w:rPr>
          <w:rFonts w:ascii="Arial" w:eastAsia="MS Mincho" w:hAnsi="Arial" w:cs="Arial"/>
          <w:sz w:val="20"/>
          <w:szCs w:val="20"/>
        </w:rPr>
      </w:pPr>
      <w:r w:rsidRPr="000C1202">
        <w:rPr>
          <w:rFonts w:ascii="Arial" w:eastAsia="MS Mincho" w:hAnsi="Arial" w:cs="Arial"/>
          <w:sz w:val="20"/>
          <w:szCs w:val="20"/>
        </w:rPr>
        <w:fldChar w:fldCharType="begin">
          <w:ffData>
            <w:name w:val="Texto28"/>
            <w:enabled/>
            <w:calcOnExit w:val="0"/>
            <w:textInput/>
          </w:ffData>
        </w:fldChar>
      </w:r>
      <w:r w:rsidRPr="000C1202">
        <w:rPr>
          <w:rFonts w:ascii="Arial" w:eastAsia="MS Mincho" w:hAnsi="Arial" w:cs="Arial"/>
          <w:sz w:val="20"/>
          <w:szCs w:val="20"/>
        </w:rPr>
        <w:instrText xml:space="preserve"> FORMTEXT </w:instrText>
      </w:r>
      <w:r w:rsidRPr="000C1202">
        <w:rPr>
          <w:rFonts w:ascii="Arial" w:eastAsia="MS Mincho" w:hAnsi="Arial" w:cs="Arial"/>
          <w:sz w:val="20"/>
          <w:szCs w:val="20"/>
        </w:rPr>
      </w:r>
      <w:r w:rsidRPr="000C1202">
        <w:rPr>
          <w:rFonts w:ascii="Arial" w:eastAsia="MS Mincho" w:hAnsi="Arial" w:cs="Arial"/>
          <w:sz w:val="20"/>
          <w:szCs w:val="20"/>
        </w:rPr>
        <w:fldChar w:fldCharType="separate"/>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sz w:val="20"/>
          <w:szCs w:val="20"/>
        </w:rPr>
        <w:fldChar w:fldCharType="end"/>
      </w:r>
      <w:r w:rsidRPr="000C1202">
        <w:rPr>
          <w:rFonts w:ascii="Arial" w:eastAsia="MS Mincho" w:hAnsi="Arial" w:cs="Arial"/>
          <w:sz w:val="20"/>
          <w:szCs w:val="20"/>
        </w:rPr>
        <w:t xml:space="preserve">, amb DNI </w:t>
      </w:r>
      <w:r w:rsidRPr="000C1202">
        <w:rPr>
          <w:rFonts w:ascii="Arial" w:eastAsia="MS Mincho" w:hAnsi="Arial" w:cs="Arial"/>
          <w:sz w:val="20"/>
          <w:szCs w:val="20"/>
        </w:rPr>
        <w:fldChar w:fldCharType="begin">
          <w:ffData>
            <w:name w:val="Texto29"/>
            <w:enabled/>
            <w:calcOnExit w:val="0"/>
            <w:textInput/>
          </w:ffData>
        </w:fldChar>
      </w:r>
      <w:r w:rsidRPr="000C1202">
        <w:rPr>
          <w:rFonts w:ascii="Arial" w:eastAsia="MS Mincho" w:hAnsi="Arial" w:cs="Arial"/>
          <w:sz w:val="20"/>
          <w:szCs w:val="20"/>
        </w:rPr>
        <w:instrText xml:space="preserve"> FORMTEXT </w:instrText>
      </w:r>
      <w:r w:rsidRPr="000C1202">
        <w:rPr>
          <w:rFonts w:ascii="Arial" w:eastAsia="MS Mincho" w:hAnsi="Arial" w:cs="Arial"/>
          <w:sz w:val="20"/>
          <w:szCs w:val="20"/>
        </w:rPr>
      </w:r>
      <w:r w:rsidRPr="000C1202">
        <w:rPr>
          <w:rFonts w:ascii="Arial" w:eastAsia="MS Mincho" w:hAnsi="Arial" w:cs="Arial"/>
          <w:sz w:val="20"/>
          <w:szCs w:val="20"/>
        </w:rPr>
        <w:fldChar w:fldCharType="separate"/>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sz w:val="20"/>
          <w:szCs w:val="20"/>
        </w:rPr>
        <w:fldChar w:fldCharType="end"/>
      </w:r>
      <w:r w:rsidRPr="000C1202">
        <w:rPr>
          <w:rFonts w:ascii="Arial" w:eastAsia="MS Mincho" w:hAnsi="Arial" w:cs="Arial"/>
          <w:sz w:val="20"/>
          <w:szCs w:val="20"/>
        </w:rPr>
        <w:t xml:space="preserve"> i domicili a </w:t>
      </w:r>
      <w:r w:rsidRPr="000C1202">
        <w:rPr>
          <w:rFonts w:ascii="Arial" w:eastAsia="MS Mincho" w:hAnsi="Arial" w:cs="Arial"/>
          <w:sz w:val="20"/>
          <w:szCs w:val="20"/>
        </w:rPr>
        <w:fldChar w:fldCharType="begin">
          <w:ffData>
            <w:name w:val="Texto30"/>
            <w:enabled/>
            <w:calcOnExit w:val="0"/>
            <w:textInput/>
          </w:ffData>
        </w:fldChar>
      </w:r>
      <w:r w:rsidRPr="000C1202">
        <w:rPr>
          <w:rFonts w:ascii="Arial" w:eastAsia="MS Mincho" w:hAnsi="Arial" w:cs="Arial"/>
          <w:sz w:val="20"/>
          <w:szCs w:val="20"/>
        </w:rPr>
        <w:instrText xml:space="preserve"> FORMTEXT </w:instrText>
      </w:r>
      <w:r w:rsidRPr="000C1202">
        <w:rPr>
          <w:rFonts w:ascii="Arial" w:eastAsia="MS Mincho" w:hAnsi="Arial" w:cs="Arial"/>
          <w:sz w:val="20"/>
          <w:szCs w:val="20"/>
        </w:rPr>
      </w:r>
      <w:r w:rsidRPr="000C1202">
        <w:rPr>
          <w:rFonts w:ascii="Arial" w:eastAsia="MS Mincho" w:hAnsi="Arial" w:cs="Arial"/>
          <w:sz w:val="20"/>
          <w:szCs w:val="20"/>
        </w:rPr>
        <w:fldChar w:fldCharType="separate"/>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sz w:val="20"/>
          <w:szCs w:val="20"/>
        </w:rPr>
        <w:fldChar w:fldCharType="end"/>
      </w:r>
      <w:r w:rsidRPr="000C1202">
        <w:rPr>
          <w:rFonts w:ascii="Arial" w:eastAsia="MS Mincho" w:hAnsi="Arial" w:cs="Arial"/>
          <w:sz w:val="20"/>
          <w:szCs w:val="20"/>
        </w:rPr>
        <w:t xml:space="preserve">, actuant en nom propi, o en representació de </w:t>
      </w:r>
      <w:r w:rsidRPr="000C1202">
        <w:rPr>
          <w:rFonts w:ascii="Arial" w:eastAsia="MS Mincho" w:hAnsi="Arial" w:cs="Arial"/>
          <w:sz w:val="20"/>
          <w:szCs w:val="20"/>
        </w:rPr>
        <w:fldChar w:fldCharType="begin">
          <w:ffData>
            <w:name w:val="Texto31"/>
            <w:enabled/>
            <w:calcOnExit w:val="0"/>
            <w:textInput/>
          </w:ffData>
        </w:fldChar>
      </w:r>
      <w:bookmarkStart w:id="2" w:name="Texto31"/>
      <w:r w:rsidRPr="000C1202">
        <w:rPr>
          <w:rFonts w:ascii="Arial" w:eastAsia="MS Mincho" w:hAnsi="Arial" w:cs="Arial"/>
          <w:sz w:val="20"/>
          <w:szCs w:val="20"/>
        </w:rPr>
        <w:instrText xml:space="preserve"> FORMTEXT </w:instrText>
      </w:r>
      <w:r w:rsidRPr="000C1202">
        <w:rPr>
          <w:rFonts w:ascii="Arial" w:eastAsia="MS Mincho" w:hAnsi="Arial" w:cs="Arial"/>
          <w:sz w:val="20"/>
          <w:szCs w:val="20"/>
        </w:rPr>
      </w:r>
      <w:r w:rsidRPr="000C1202">
        <w:rPr>
          <w:rFonts w:ascii="Arial" w:eastAsia="MS Mincho" w:hAnsi="Arial" w:cs="Arial"/>
          <w:sz w:val="20"/>
          <w:szCs w:val="20"/>
        </w:rPr>
        <w:fldChar w:fldCharType="separate"/>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sz w:val="20"/>
          <w:szCs w:val="20"/>
        </w:rPr>
        <w:fldChar w:fldCharType="end"/>
      </w:r>
      <w:bookmarkEnd w:id="2"/>
      <w:r w:rsidRPr="000C1202">
        <w:rPr>
          <w:rFonts w:ascii="Arial" w:eastAsia="MS Mincho" w:hAnsi="Arial" w:cs="Arial"/>
          <w:sz w:val="20"/>
          <w:szCs w:val="20"/>
        </w:rPr>
        <w:t xml:space="preserve"> amb NIF </w:t>
      </w:r>
      <w:r w:rsidRPr="000C1202">
        <w:rPr>
          <w:rFonts w:ascii="Arial" w:eastAsia="MS Mincho" w:hAnsi="Arial" w:cs="Arial"/>
          <w:sz w:val="20"/>
          <w:szCs w:val="20"/>
        </w:rPr>
        <w:fldChar w:fldCharType="begin">
          <w:ffData>
            <w:name w:val="Texto28"/>
            <w:enabled/>
            <w:calcOnExit w:val="0"/>
            <w:textInput/>
          </w:ffData>
        </w:fldChar>
      </w:r>
      <w:r w:rsidRPr="000C1202">
        <w:rPr>
          <w:rFonts w:ascii="Arial" w:eastAsia="MS Mincho" w:hAnsi="Arial" w:cs="Arial"/>
          <w:sz w:val="20"/>
          <w:szCs w:val="20"/>
        </w:rPr>
        <w:instrText xml:space="preserve"> FORMTEXT </w:instrText>
      </w:r>
      <w:r w:rsidRPr="000C1202">
        <w:rPr>
          <w:rFonts w:ascii="Arial" w:eastAsia="MS Mincho" w:hAnsi="Arial" w:cs="Arial"/>
          <w:sz w:val="20"/>
          <w:szCs w:val="20"/>
        </w:rPr>
      </w:r>
      <w:r w:rsidRPr="000C1202">
        <w:rPr>
          <w:rFonts w:ascii="Arial" w:eastAsia="MS Mincho" w:hAnsi="Arial" w:cs="Arial"/>
          <w:sz w:val="20"/>
          <w:szCs w:val="20"/>
        </w:rPr>
        <w:fldChar w:fldCharType="separate"/>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sz w:val="20"/>
          <w:szCs w:val="20"/>
        </w:rPr>
        <w:fldChar w:fldCharType="end"/>
      </w:r>
      <w:r w:rsidRPr="000C1202">
        <w:rPr>
          <w:rFonts w:ascii="Arial" w:eastAsia="MS Mincho" w:hAnsi="Arial" w:cs="Arial"/>
          <w:sz w:val="20"/>
          <w:szCs w:val="20"/>
        </w:rPr>
        <w:t xml:space="preserve">assabentat del procediment obert simplificat abreujat per a l’adjudicació del contracte d’obres per l'arranjament del passatge de l’Av. Can Cortés a Les Planes </w:t>
      </w:r>
      <w:r w:rsidRPr="000C1202">
        <w:rPr>
          <w:rFonts w:ascii="Arial" w:eastAsia="MS Mincho" w:hAnsi="Arial" w:cs="Arial"/>
          <w:spacing w:val="-2"/>
          <w:sz w:val="20"/>
          <w:szCs w:val="20"/>
        </w:rPr>
        <w:t>convocat per l’Ajuntament de Sant Cugat del Vallès,</w:t>
      </w:r>
    </w:p>
    <w:p w14:paraId="025CA41B" w14:textId="77777777" w:rsidR="000C1202" w:rsidRPr="000C1202" w:rsidRDefault="000C1202" w:rsidP="000C1202">
      <w:pPr>
        <w:spacing w:before="120"/>
        <w:rPr>
          <w:rFonts w:ascii="Arial" w:eastAsia="MS Mincho" w:hAnsi="Arial" w:cs="Arial"/>
          <w:b/>
          <w:sz w:val="20"/>
          <w:szCs w:val="20"/>
        </w:rPr>
      </w:pPr>
      <w:r w:rsidRPr="000C1202">
        <w:rPr>
          <w:rFonts w:ascii="Arial" w:eastAsia="MS Mincho" w:hAnsi="Arial" w:cs="Arial"/>
          <w:b/>
          <w:sz w:val="20"/>
          <w:szCs w:val="20"/>
        </w:rPr>
        <w:t>DECLARO:</w:t>
      </w:r>
    </w:p>
    <w:p w14:paraId="37105A07" w14:textId="77777777" w:rsidR="000C1202" w:rsidRPr="000C1202" w:rsidRDefault="000C1202" w:rsidP="000C1202">
      <w:pPr>
        <w:spacing w:before="120"/>
        <w:rPr>
          <w:rFonts w:ascii="Arial" w:eastAsia="MS Mincho" w:hAnsi="Arial" w:cs="Arial"/>
          <w:sz w:val="20"/>
          <w:szCs w:val="20"/>
        </w:rPr>
      </w:pPr>
      <w:r w:rsidRPr="000C1202">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095A9D8F" w14:textId="77777777" w:rsidR="000C1202" w:rsidRPr="000C1202" w:rsidRDefault="000C1202" w:rsidP="000C1202">
      <w:pPr>
        <w:spacing w:before="120"/>
        <w:rPr>
          <w:rFonts w:ascii="Arial" w:eastAsia="MS Gothic" w:hAnsi="Arial" w:cs="Arial"/>
          <w:sz w:val="20"/>
          <w:szCs w:val="20"/>
        </w:rPr>
      </w:pPr>
      <w:r w:rsidRPr="000C1202">
        <w:rPr>
          <w:rFonts w:ascii="Arial" w:eastAsia="MS Mincho" w:hAnsi="Arial" w:cs="Arial"/>
          <w:sz w:val="20"/>
          <w:szCs w:val="20"/>
        </w:rPr>
        <w:t xml:space="preserve">2n. Que em comprometo a la realització de l’execució de les obres per l'arranjament del passatge de l’Av. Can Cortés a Les Planes, objecte del  contracte pel preu </w:t>
      </w:r>
      <w:r w:rsidRPr="000C1202">
        <w:rPr>
          <w:rFonts w:ascii="Arial" w:eastAsia="MS Mincho" w:hAnsi="Arial" w:cs="Arial"/>
          <w:i/>
          <w:sz w:val="20"/>
          <w:szCs w:val="20"/>
        </w:rPr>
        <w:t>(en xifres i lletres)</w:t>
      </w:r>
      <w:r w:rsidRPr="000C1202">
        <w:rPr>
          <w:rFonts w:ascii="Arial" w:eastAsia="MS Mincho" w:hAnsi="Arial" w:cs="Arial"/>
          <w:sz w:val="20"/>
          <w:szCs w:val="20"/>
        </w:rPr>
        <w:t xml:space="preserve"> de </w:t>
      </w:r>
      <w:r w:rsidRPr="000C1202">
        <w:rPr>
          <w:rFonts w:ascii="Arial" w:eastAsia="MS Mincho" w:hAnsi="Arial" w:cs="Arial"/>
          <w:sz w:val="20"/>
          <w:szCs w:val="20"/>
        </w:rPr>
        <w:fldChar w:fldCharType="begin">
          <w:ffData>
            <w:name w:val="Texto34"/>
            <w:enabled/>
            <w:calcOnExit w:val="0"/>
            <w:textInput>
              <w:type w:val="number"/>
              <w:format w:val="#.##0,00"/>
            </w:textInput>
          </w:ffData>
        </w:fldChar>
      </w:r>
      <w:bookmarkStart w:id="3" w:name="Texto34"/>
      <w:r w:rsidRPr="000C1202">
        <w:rPr>
          <w:rFonts w:ascii="Arial" w:eastAsia="MS Mincho" w:hAnsi="Arial" w:cs="Arial"/>
          <w:sz w:val="20"/>
          <w:szCs w:val="20"/>
        </w:rPr>
        <w:instrText xml:space="preserve"> FORMTEXT </w:instrText>
      </w:r>
      <w:r w:rsidRPr="000C1202">
        <w:rPr>
          <w:rFonts w:ascii="Arial" w:eastAsia="MS Mincho" w:hAnsi="Arial" w:cs="Arial"/>
          <w:sz w:val="20"/>
          <w:szCs w:val="20"/>
        </w:rPr>
      </w:r>
      <w:r w:rsidRPr="000C1202">
        <w:rPr>
          <w:rFonts w:ascii="Arial" w:eastAsia="MS Mincho" w:hAnsi="Arial" w:cs="Arial"/>
          <w:sz w:val="20"/>
          <w:szCs w:val="20"/>
        </w:rPr>
        <w:fldChar w:fldCharType="separate"/>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sz w:val="20"/>
          <w:szCs w:val="20"/>
        </w:rPr>
        <w:fldChar w:fldCharType="end"/>
      </w:r>
      <w:bookmarkEnd w:id="3"/>
      <w:r w:rsidRPr="000C1202">
        <w:rPr>
          <w:rFonts w:ascii="Arial" w:eastAsia="MS Mincho" w:hAnsi="Arial" w:cs="Arial"/>
          <w:sz w:val="20"/>
          <w:szCs w:val="20"/>
        </w:rPr>
        <w:t xml:space="preserve"> € </w:t>
      </w:r>
      <w:r w:rsidRPr="000C1202">
        <w:rPr>
          <w:rFonts w:ascii="Arial" w:eastAsia="MS Gothic" w:hAnsi="Arial" w:cs="Arial"/>
          <w:i/>
          <w:sz w:val="20"/>
          <w:szCs w:val="20"/>
        </w:rPr>
        <w:t>(IVA no inclòs).</w:t>
      </w:r>
    </w:p>
    <w:p w14:paraId="745B275A" w14:textId="77777777" w:rsidR="000C1202" w:rsidRPr="000C1202" w:rsidRDefault="000C1202" w:rsidP="000C1202">
      <w:pPr>
        <w:spacing w:before="120"/>
        <w:rPr>
          <w:rFonts w:ascii="Arial" w:eastAsia="MS Mincho" w:hAnsi="Arial" w:cs="Arial"/>
          <w:sz w:val="20"/>
          <w:szCs w:val="20"/>
        </w:rPr>
      </w:pPr>
      <w:r w:rsidRPr="000C1202">
        <w:rPr>
          <w:rFonts w:ascii="Arial" w:eastAsia="MS Mincho" w:hAnsi="Arial" w:cs="Arial"/>
          <w:sz w:val="20"/>
          <w:szCs w:val="20"/>
        </w:rPr>
        <w:t xml:space="preserve">3r. </w:t>
      </w:r>
      <w:r w:rsidRPr="000C1202">
        <w:rPr>
          <w:rFonts w:ascii="Arial" w:eastAsia="Times New Roman" w:hAnsi="Arial" w:cs="Arial"/>
          <w:sz w:val="20"/>
          <w:szCs w:val="20"/>
        </w:rPr>
        <w:t xml:space="preserve">Que accepto en la totalitat dels seus extrems i propis termes el contingut de  la </w:t>
      </w:r>
      <w:proofErr w:type="spellStart"/>
      <w:r w:rsidRPr="000C1202">
        <w:rPr>
          <w:rFonts w:ascii="Arial" w:eastAsia="Times New Roman" w:hAnsi="Arial" w:cs="Arial"/>
          <w:sz w:val="20"/>
          <w:szCs w:val="20"/>
        </w:rPr>
        <w:t>Memória</w:t>
      </w:r>
      <w:proofErr w:type="spellEnd"/>
      <w:r w:rsidRPr="000C1202">
        <w:rPr>
          <w:rFonts w:ascii="Arial" w:eastAsia="Times New Roman" w:hAnsi="Arial" w:cs="Arial"/>
          <w:sz w:val="20"/>
          <w:szCs w:val="20"/>
        </w:rPr>
        <w:t xml:space="preserv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68018E92" w14:textId="77777777" w:rsidR="000C1202" w:rsidRPr="000C1202" w:rsidRDefault="000C1202" w:rsidP="000C1202">
      <w:pPr>
        <w:spacing w:before="120"/>
        <w:rPr>
          <w:rFonts w:ascii="Arial" w:eastAsia="Times New Roman" w:hAnsi="Arial" w:cs="Arial"/>
          <w:b/>
          <w:sz w:val="20"/>
          <w:szCs w:val="20"/>
        </w:rPr>
      </w:pPr>
      <w:r w:rsidRPr="000C1202">
        <w:rPr>
          <w:rFonts w:ascii="Arial" w:eastAsia="MS Mincho" w:hAnsi="Arial" w:cs="Arial"/>
          <w:sz w:val="20"/>
          <w:szCs w:val="20"/>
        </w:rPr>
        <w:t xml:space="preserve">4rt. En relació als restants criteris d’adjudicació quantificables de forma automàtica  </w:t>
      </w:r>
    </w:p>
    <w:p w14:paraId="1EC76004" w14:textId="77777777" w:rsidR="000C1202" w:rsidRPr="000C1202" w:rsidRDefault="000C1202" w:rsidP="000C1202">
      <w:pPr>
        <w:numPr>
          <w:ilvl w:val="0"/>
          <w:numId w:val="6"/>
        </w:numPr>
        <w:autoSpaceDE w:val="0"/>
        <w:autoSpaceDN w:val="0"/>
        <w:adjustRightInd w:val="0"/>
        <w:spacing w:before="0" w:after="0"/>
        <w:rPr>
          <w:rFonts w:ascii="Arial" w:eastAsia="Times New Roman" w:hAnsi="Arial" w:cs="Arial"/>
          <w:sz w:val="20"/>
          <w:szCs w:val="20"/>
          <w:lang w:eastAsia="en-US"/>
        </w:rPr>
      </w:pPr>
      <w:r w:rsidRPr="000C1202">
        <w:rPr>
          <w:rFonts w:ascii="Arial" w:eastAsia="Times New Roman" w:hAnsi="Arial" w:cs="Arial"/>
          <w:sz w:val="20"/>
          <w:szCs w:val="20"/>
          <w:lang w:eastAsia="en-US"/>
        </w:rPr>
        <w:t xml:space="preserve">Respecte </w:t>
      </w:r>
      <w:r w:rsidRPr="000C1202">
        <w:rPr>
          <w:rFonts w:ascii="Arial" w:eastAsia="Times New Roman" w:hAnsi="Arial" w:cs="Arial"/>
          <w:b/>
          <w:sz w:val="20"/>
          <w:szCs w:val="20"/>
          <w:lang w:eastAsia="en-US"/>
        </w:rPr>
        <w:t>l’ampliació del període de garantia</w:t>
      </w:r>
      <w:r w:rsidRPr="000C1202">
        <w:rPr>
          <w:rFonts w:ascii="Arial" w:eastAsia="Times New Roman" w:hAnsi="Arial" w:cs="Arial"/>
          <w:sz w:val="20"/>
          <w:szCs w:val="20"/>
          <w:lang w:eastAsia="en-US"/>
        </w:rPr>
        <w:t xml:space="preserve">, tenint en compte que el termini de garantia establert per a aquesta obra és d’un any, ofereixo: </w:t>
      </w:r>
    </w:p>
    <w:p w14:paraId="61BB3F49" w14:textId="77777777" w:rsidR="000C1202" w:rsidRPr="000C1202" w:rsidRDefault="000C1202" w:rsidP="000C1202">
      <w:pPr>
        <w:autoSpaceDE w:val="0"/>
        <w:autoSpaceDN w:val="0"/>
        <w:adjustRightInd w:val="0"/>
        <w:spacing w:before="0" w:after="0"/>
        <w:ind w:left="360"/>
        <w:rPr>
          <w:rFonts w:ascii="Arial" w:eastAsia="Times New Roman" w:hAnsi="Arial" w:cs="Arial"/>
          <w:sz w:val="20"/>
          <w:szCs w:val="20"/>
          <w:lang w:eastAsia="en-US"/>
        </w:rPr>
      </w:pPr>
    </w:p>
    <w:p w14:paraId="6777B872" w14:textId="77777777" w:rsidR="000C1202" w:rsidRPr="000C1202" w:rsidRDefault="000C1202" w:rsidP="000C1202">
      <w:pPr>
        <w:autoSpaceDE w:val="0"/>
        <w:autoSpaceDN w:val="0"/>
        <w:adjustRightInd w:val="0"/>
        <w:spacing w:before="0" w:after="0"/>
        <w:ind w:left="360"/>
        <w:rPr>
          <w:rFonts w:ascii="Arial" w:eastAsia="Times New Roman" w:hAnsi="Arial" w:cs="Arial"/>
          <w:sz w:val="20"/>
          <w:szCs w:val="20"/>
          <w:lang w:eastAsia="en-US"/>
        </w:rPr>
      </w:pPr>
      <w:r w:rsidRPr="000C1202">
        <w:rPr>
          <w:rFonts w:ascii="Arial" w:eastAsia="MS Mincho" w:hAnsi="Arial" w:cs="Arial"/>
          <w:sz w:val="20"/>
          <w:szCs w:val="20"/>
        </w:rPr>
        <w:fldChar w:fldCharType="begin">
          <w:ffData>
            <w:name w:val="Text217"/>
            <w:enabled/>
            <w:calcOnExit w:val="0"/>
            <w:textInput/>
          </w:ffData>
        </w:fldChar>
      </w:r>
      <w:r w:rsidRPr="000C1202">
        <w:rPr>
          <w:rFonts w:ascii="Arial" w:eastAsia="MS Mincho" w:hAnsi="Arial" w:cs="Arial"/>
          <w:sz w:val="20"/>
          <w:szCs w:val="20"/>
        </w:rPr>
        <w:instrText xml:space="preserve"> FORMTEXT </w:instrText>
      </w:r>
      <w:r w:rsidRPr="000C1202">
        <w:rPr>
          <w:rFonts w:ascii="Arial" w:eastAsia="MS Mincho" w:hAnsi="Arial" w:cs="Arial"/>
          <w:sz w:val="20"/>
          <w:szCs w:val="20"/>
        </w:rPr>
      </w:r>
      <w:r w:rsidRPr="000C1202">
        <w:rPr>
          <w:rFonts w:ascii="Arial" w:eastAsia="MS Mincho" w:hAnsi="Arial" w:cs="Arial"/>
          <w:sz w:val="20"/>
          <w:szCs w:val="20"/>
        </w:rPr>
        <w:fldChar w:fldCharType="separate"/>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noProof/>
          <w:sz w:val="20"/>
          <w:szCs w:val="20"/>
        </w:rPr>
        <w:t> </w:t>
      </w:r>
      <w:r w:rsidRPr="000C1202">
        <w:rPr>
          <w:rFonts w:ascii="Arial" w:eastAsia="MS Mincho" w:hAnsi="Arial" w:cs="Arial"/>
          <w:sz w:val="20"/>
          <w:szCs w:val="20"/>
        </w:rPr>
        <w:fldChar w:fldCharType="end"/>
      </w:r>
      <w:r w:rsidRPr="000C1202">
        <w:rPr>
          <w:rFonts w:ascii="Arial" w:eastAsia="Times New Roman" w:hAnsi="Arial" w:cs="Arial"/>
          <w:sz w:val="20"/>
          <w:szCs w:val="20"/>
          <w:lang w:eastAsia="en-US"/>
        </w:rPr>
        <w:t xml:space="preserve">  anys. S’atorgaran 3 punts per cada any de garantia de més que l’empresari ofereixi, fins a un màxim de 2 anys de garantia afegida (3 anys de garantia total). </w:t>
      </w:r>
    </w:p>
    <w:p w14:paraId="76EBE0F3" w14:textId="77777777" w:rsidR="000C1202" w:rsidRPr="000C1202" w:rsidRDefault="000C1202" w:rsidP="000C1202">
      <w:pPr>
        <w:autoSpaceDE w:val="0"/>
        <w:autoSpaceDN w:val="0"/>
        <w:adjustRightInd w:val="0"/>
        <w:spacing w:before="0" w:after="0"/>
        <w:ind w:left="360"/>
        <w:rPr>
          <w:rFonts w:ascii="Arial" w:eastAsia="Times New Roman" w:hAnsi="Arial" w:cs="Arial"/>
          <w:i/>
          <w:sz w:val="20"/>
          <w:szCs w:val="20"/>
          <w:lang w:eastAsia="en-US"/>
        </w:rPr>
      </w:pPr>
    </w:p>
    <w:p w14:paraId="5221CDED" w14:textId="77777777" w:rsidR="000C1202" w:rsidRPr="000C1202" w:rsidRDefault="000C1202" w:rsidP="000C1202">
      <w:pPr>
        <w:autoSpaceDE w:val="0"/>
        <w:autoSpaceDN w:val="0"/>
        <w:adjustRightInd w:val="0"/>
        <w:spacing w:before="0" w:after="0"/>
        <w:ind w:left="360"/>
        <w:rPr>
          <w:rFonts w:ascii="Arial" w:eastAsia="Times New Roman" w:hAnsi="Arial" w:cs="Arial"/>
          <w:i/>
          <w:sz w:val="20"/>
          <w:szCs w:val="20"/>
          <w:lang w:eastAsia="en-US"/>
        </w:rPr>
      </w:pPr>
      <w:r w:rsidRPr="000C1202">
        <w:rPr>
          <w:rFonts w:ascii="Arial" w:eastAsia="Times New Roman" w:hAnsi="Arial" w:cs="Arial"/>
          <w:i/>
          <w:sz w:val="20"/>
          <w:szCs w:val="20"/>
          <w:lang w:eastAsia="en-US"/>
        </w:rPr>
        <w:t>L’ampliació del període de garantia s’acreditarà mitjançant declaració responsable de l’empresari, que formarà part del contracte.</w:t>
      </w:r>
    </w:p>
    <w:p w14:paraId="75E5DC7A" w14:textId="77777777" w:rsidR="000C1202" w:rsidRPr="000C1202" w:rsidRDefault="000C1202" w:rsidP="000C1202">
      <w:pPr>
        <w:autoSpaceDE w:val="0"/>
        <w:autoSpaceDN w:val="0"/>
        <w:adjustRightInd w:val="0"/>
        <w:spacing w:before="0" w:after="0"/>
        <w:ind w:left="360"/>
        <w:rPr>
          <w:rFonts w:ascii="ArialMT" w:eastAsia="Times New Roman" w:hAnsi="ArialMT" w:cs="ArialMT"/>
          <w:sz w:val="20"/>
          <w:szCs w:val="20"/>
          <w:highlight w:val="yellow"/>
          <w:lang w:eastAsia="ca-ES"/>
        </w:rPr>
      </w:pPr>
    </w:p>
    <w:p w14:paraId="0E483D4B" w14:textId="77777777" w:rsidR="000C1202" w:rsidRPr="000C1202" w:rsidRDefault="000C1202" w:rsidP="000C1202">
      <w:pPr>
        <w:numPr>
          <w:ilvl w:val="0"/>
          <w:numId w:val="6"/>
        </w:numPr>
        <w:autoSpaceDE w:val="0"/>
        <w:autoSpaceDN w:val="0"/>
        <w:adjustRightInd w:val="0"/>
        <w:spacing w:before="0" w:after="0" w:line="259" w:lineRule="auto"/>
        <w:rPr>
          <w:rFonts w:ascii="ArialMT" w:eastAsia="Times New Roman" w:hAnsi="ArialMT" w:cs="ArialMT"/>
          <w:sz w:val="20"/>
          <w:szCs w:val="20"/>
          <w:lang w:eastAsia="ca-ES"/>
        </w:rPr>
      </w:pPr>
      <w:r w:rsidRPr="000C1202">
        <w:rPr>
          <w:rFonts w:ascii="Arial" w:eastAsia="Times New Roman" w:hAnsi="Arial" w:cs="Arial"/>
          <w:sz w:val="20"/>
          <w:szCs w:val="20"/>
          <w:lang w:eastAsia="en-US"/>
        </w:rPr>
        <w:t xml:space="preserve">Ofereixo la </w:t>
      </w:r>
      <w:r w:rsidRPr="000C1202">
        <w:rPr>
          <w:rFonts w:ascii="Arial" w:eastAsia="Times New Roman" w:hAnsi="Arial" w:cs="Arial"/>
          <w:b/>
          <w:sz w:val="20"/>
          <w:szCs w:val="20"/>
          <w:lang w:eastAsia="en-US"/>
        </w:rPr>
        <w:t xml:space="preserve">millora de la canalització d’aigües pluvials </w:t>
      </w:r>
      <w:r w:rsidRPr="000C1202">
        <w:rPr>
          <w:rFonts w:ascii="Arial" w:eastAsia="Times New Roman" w:hAnsi="Arial" w:cs="Arial"/>
          <w:sz w:val="20"/>
          <w:szCs w:val="20"/>
          <w:lang w:eastAsia="en-US"/>
        </w:rPr>
        <w:t>de manera que minimitzin possibles afectacions al nou passatge i la barana d’acord apartat J.2.2.:</w:t>
      </w:r>
    </w:p>
    <w:p w14:paraId="04641B39" w14:textId="77777777" w:rsidR="000C1202" w:rsidRPr="000C1202" w:rsidRDefault="000C1202" w:rsidP="000C1202">
      <w:pPr>
        <w:autoSpaceDE w:val="0"/>
        <w:autoSpaceDN w:val="0"/>
        <w:adjustRightInd w:val="0"/>
        <w:spacing w:before="0" w:after="0" w:line="259" w:lineRule="auto"/>
        <w:ind w:left="360"/>
        <w:rPr>
          <w:rFonts w:ascii="ArialMT" w:eastAsia="Times New Roman" w:hAnsi="ArialMT" w:cs="ArialMT"/>
          <w:sz w:val="20"/>
          <w:szCs w:val="20"/>
          <w:lang w:eastAsia="ca-ES"/>
        </w:rPr>
      </w:pPr>
    </w:p>
    <w:p w14:paraId="0F751D4C" w14:textId="77777777" w:rsidR="000C1202" w:rsidRPr="000C1202" w:rsidRDefault="000C1202" w:rsidP="000C1202">
      <w:pPr>
        <w:spacing w:before="0" w:after="0" w:line="259" w:lineRule="auto"/>
        <w:ind w:left="360"/>
        <w:jc w:val="left"/>
        <w:rPr>
          <w:rFonts w:ascii="ArialMT" w:eastAsia="Times New Roman" w:hAnsi="ArialMT" w:cs="ArialMT"/>
          <w:sz w:val="20"/>
          <w:szCs w:val="20"/>
          <w:lang w:eastAsia="ca-ES"/>
        </w:rPr>
      </w:pPr>
      <w:r w:rsidRPr="000C1202">
        <w:rPr>
          <w:rFonts w:ascii="ArialMT" w:eastAsia="Times New Roman" w:hAnsi="ArialMT" w:cs="ArialMT"/>
          <w:sz w:val="20"/>
          <w:szCs w:val="20"/>
          <w:lang w:eastAsia="ca-ES"/>
        </w:rPr>
        <w:t xml:space="preserve">Si   </w:t>
      </w:r>
      <w:r w:rsidRPr="000C1202">
        <w:rPr>
          <w:rFonts w:ascii="Arial" w:eastAsia="MS Mincho" w:hAnsi="Arial" w:cs="Arial"/>
          <w:b/>
          <w:sz w:val="20"/>
          <w:szCs w:val="20"/>
        </w:rPr>
        <w:fldChar w:fldCharType="begin">
          <w:ffData>
            <w:name w:val=""/>
            <w:enabled/>
            <w:calcOnExit w:val="0"/>
            <w:checkBox>
              <w:sizeAuto/>
              <w:default w:val="0"/>
            </w:checkBox>
          </w:ffData>
        </w:fldChar>
      </w:r>
      <w:r w:rsidRPr="000C1202">
        <w:rPr>
          <w:rFonts w:ascii="Arial" w:eastAsia="MS Mincho" w:hAnsi="Arial" w:cs="Arial"/>
          <w:b/>
          <w:sz w:val="20"/>
          <w:szCs w:val="20"/>
        </w:rPr>
        <w:instrText xml:space="preserve"> FORMCHECKBOX </w:instrText>
      </w:r>
      <w:r w:rsidRPr="000C1202">
        <w:rPr>
          <w:rFonts w:ascii="Arial" w:eastAsia="MS Mincho" w:hAnsi="Arial" w:cs="Arial"/>
          <w:b/>
          <w:sz w:val="20"/>
          <w:szCs w:val="20"/>
        </w:rPr>
      </w:r>
      <w:r w:rsidRPr="000C1202">
        <w:rPr>
          <w:rFonts w:ascii="Arial" w:eastAsia="MS Mincho" w:hAnsi="Arial" w:cs="Arial"/>
          <w:b/>
          <w:sz w:val="20"/>
          <w:szCs w:val="20"/>
        </w:rPr>
        <w:fldChar w:fldCharType="end"/>
      </w:r>
      <w:r w:rsidRPr="000C1202">
        <w:rPr>
          <w:rFonts w:ascii="ArialMT" w:eastAsia="Times New Roman" w:hAnsi="ArialMT" w:cs="ArialMT"/>
          <w:sz w:val="20"/>
          <w:szCs w:val="20"/>
          <w:lang w:eastAsia="ca-ES"/>
        </w:rPr>
        <w:t xml:space="preserve"> </w:t>
      </w:r>
      <w:r w:rsidRPr="000C1202">
        <w:rPr>
          <w:rFonts w:ascii="ArialMT" w:eastAsia="Times New Roman" w:hAnsi="ArialMT" w:cs="ArialMT"/>
          <w:i/>
          <w:sz w:val="20"/>
          <w:szCs w:val="20"/>
          <w:lang w:eastAsia="ca-ES"/>
        </w:rPr>
        <w:t>S’atorgaran 10 punts</w:t>
      </w:r>
    </w:p>
    <w:p w14:paraId="1AF199F2" w14:textId="77777777" w:rsidR="000C1202" w:rsidRPr="000C1202" w:rsidRDefault="000C1202" w:rsidP="000C1202">
      <w:pPr>
        <w:spacing w:before="0" w:after="0" w:line="259" w:lineRule="auto"/>
        <w:ind w:left="360"/>
        <w:jc w:val="left"/>
        <w:rPr>
          <w:rFonts w:ascii="ArialMT" w:eastAsia="Times New Roman" w:hAnsi="ArialMT" w:cs="ArialMT"/>
          <w:i/>
          <w:sz w:val="20"/>
          <w:szCs w:val="20"/>
          <w:lang w:eastAsia="ca-ES"/>
        </w:rPr>
      </w:pPr>
      <w:r w:rsidRPr="000C1202">
        <w:rPr>
          <w:rFonts w:ascii="ArialMT" w:eastAsia="Times New Roman" w:hAnsi="ArialMT" w:cs="ArialMT"/>
          <w:sz w:val="20"/>
          <w:szCs w:val="20"/>
          <w:lang w:eastAsia="ca-ES"/>
        </w:rPr>
        <w:t xml:space="preserve">No  </w:t>
      </w:r>
      <w:r w:rsidRPr="000C1202">
        <w:rPr>
          <w:rFonts w:ascii="Arial" w:eastAsia="MS Mincho" w:hAnsi="Arial" w:cs="Arial"/>
          <w:b/>
          <w:sz w:val="20"/>
          <w:szCs w:val="20"/>
        </w:rPr>
        <w:fldChar w:fldCharType="begin">
          <w:ffData>
            <w:name w:val=""/>
            <w:enabled/>
            <w:calcOnExit w:val="0"/>
            <w:checkBox>
              <w:sizeAuto/>
              <w:default w:val="0"/>
            </w:checkBox>
          </w:ffData>
        </w:fldChar>
      </w:r>
      <w:r w:rsidRPr="000C1202">
        <w:rPr>
          <w:rFonts w:ascii="Arial" w:eastAsia="MS Mincho" w:hAnsi="Arial" w:cs="Arial"/>
          <w:b/>
          <w:sz w:val="20"/>
          <w:szCs w:val="20"/>
        </w:rPr>
        <w:instrText xml:space="preserve"> FORMCHECKBOX </w:instrText>
      </w:r>
      <w:r w:rsidRPr="000C1202">
        <w:rPr>
          <w:rFonts w:ascii="Arial" w:eastAsia="MS Mincho" w:hAnsi="Arial" w:cs="Arial"/>
          <w:b/>
          <w:sz w:val="20"/>
          <w:szCs w:val="20"/>
        </w:rPr>
      </w:r>
      <w:r w:rsidRPr="000C1202">
        <w:rPr>
          <w:rFonts w:ascii="Arial" w:eastAsia="MS Mincho" w:hAnsi="Arial" w:cs="Arial"/>
          <w:b/>
          <w:sz w:val="20"/>
          <w:szCs w:val="20"/>
        </w:rPr>
        <w:fldChar w:fldCharType="end"/>
      </w:r>
      <w:r w:rsidRPr="000C1202">
        <w:rPr>
          <w:rFonts w:ascii="ArialMT" w:eastAsia="Times New Roman" w:hAnsi="ArialMT" w:cs="ArialMT"/>
          <w:sz w:val="20"/>
          <w:szCs w:val="20"/>
          <w:lang w:eastAsia="ca-ES"/>
        </w:rPr>
        <w:t xml:space="preserve"> </w:t>
      </w:r>
      <w:r w:rsidRPr="000C1202">
        <w:rPr>
          <w:rFonts w:ascii="ArialMT" w:eastAsia="Times New Roman" w:hAnsi="ArialMT" w:cs="ArialMT"/>
          <w:i/>
          <w:sz w:val="20"/>
          <w:szCs w:val="20"/>
          <w:lang w:eastAsia="ca-ES"/>
        </w:rPr>
        <w:t>S’atorgaran 0 punts</w:t>
      </w:r>
    </w:p>
    <w:p w14:paraId="41AB8845" w14:textId="77777777" w:rsidR="000C1202" w:rsidRPr="000C1202" w:rsidRDefault="000C1202" w:rsidP="000C1202">
      <w:pPr>
        <w:spacing w:before="0" w:after="0" w:line="259" w:lineRule="auto"/>
        <w:ind w:left="360"/>
        <w:jc w:val="left"/>
        <w:rPr>
          <w:rFonts w:ascii="ArialMT" w:eastAsia="Times New Roman" w:hAnsi="ArialMT" w:cs="ArialMT"/>
          <w:i/>
          <w:sz w:val="20"/>
          <w:szCs w:val="20"/>
          <w:highlight w:val="yellow"/>
          <w:lang w:eastAsia="ca-ES"/>
        </w:rPr>
      </w:pPr>
    </w:p>
    <w:p w14:paraId="6C97911C" w14:textId="77777777" w:rsidR="000C1202" w:rsidRPr="000C1202" w:rsidRDefault="000C1202" w:rsidP="000C1202">
      <w:pPr>
        <w:spacing w:before="0" w:after="0" w:line="259" w:lineRule="auto"/>
        <w:ind w:left="360"/>
        <w:rPr>
          <w:rFonts w:ascii="Arial" w:eastAsia="Times New Roman" w:hAnsi="Arial" w:cs="Arial"/>
          <w:i/>
          <w:sz w:val="20"/>
          <w:szCs w:val="20"/>
        </w:rPr>
      </w:pPr>
      <w:r w:rsidRPr="000C1202">
        <w:rPr>
          <w:rFonts w:ascii="Arial" w:eastAsia="Times New Roman" w:hAnsi="Arial" w:cs="Arial"/>
          <w:i/>
          <w:sz w:val="20"/>
          <w:szCs w:val="20"/>
        </w:rPr>
        <w:t xml:space="preserve">La millora consistirà en el subministrament i instal·lació de tubs dren, amb geotèxtil o solucions equivalents, de captació i conducció d’aigua, en paral·lel i perpendiculars al recorregut i es tracta d’un compromís que l’empresa haurà d’assumir íntegrament, sense que pugui oferir parcialment ni traslladar cap part d’aquest cost a l’import de la seva oferta. </w:t>
      </w:r>
    </w:p>
    <w:p w14:paraId="0DA6DB68" w14:textId="77777777" w:rsidR="000C1202" w:rsidRPr="000C1202" w:rsidRDefault="000C1202" w:rsidP="000C1202">
      <w:pPr>
        <w:spacing w:before="0" w:after="0" w:line="259" w:lineRule="auto"/>
        <w:ind w:left="360"/>
        <w:rPr>
          <w:rFonts w:ascii="Arial" w:eastAsia="Times New Roman" w:hAnsi="Arial" w:cs="Arial"/>
          <w:i/>
          <w:sz w:val="20"/>
          <w:szCs w:val="20"/>
        </w:rPr>
      </w:pPr>
    </w:p>
    <w:p w14:paraId="553BDE8D" w14:textId="77777777" w:rsidR="000C1202" w:rsidRPr="000C1202" w:rsidRDefault="000C1202" w:rsidP="000C1202">
      <w:pPr>
        <w:spacing w:before="0" w:after="0" w:line="259" w:lineRule="auto"/>
        <w:ind w:left="360"/>
        <w:rPr>
          <w:rFonts w:ascii="Arial" w:eastAsia="Times New Roman" w:hAnsi="Arial" w:cs="Arial"/>
          <w:i/>
          <w:sz w:val="20"/>
          <w:szCs w:val="20"/>
          <w:highlight w:val="yellow"/>
        </w:rPr>
      </w:pPr>
      <w:r w:rsidRPr="000C1202">
        <w:rPr>
          <w:rFonts w:ascii="Arial" w:eastAsia="Times New Roman" w:hAnsi="Arial" w:cs="Arial"/>
          <w:i/>
          <w:sz w:val="20"/>
          <w:szCs w:val="20"/>
        </w:rPr>
        <w:t>La millora s’acreditarà mitjançant declaració responsable de l’empresari, que formarà part del contracte.</w:t>
      </w:r>
    </w:p>
    <w:p w14:paraId="74D5A2C8" w14:textId="77777777" w:rsidR="000C1202" w:rsidRPr="000C1202" w:rsidRDefault="000C1202" w:rsidP="000C1202">
      <w:pPr>
        <w:spacing w:before="0" w:after="0" w:line="259" w:lineRule="auto"/>
        <w:ind w:left="720"/>
        <w:jc w:val="left"/>
        <w:rPr>
          <w:rFonts w:ascii="Arial" w:eastAsia="Times New Roman" w:hAnsi="Arial" w:cs="Arial"/>
          <w:sz w:val="20"/>
          <w:szCs w:val="20"/>
          <w:highlight w:val="yellow"/>
          <w:lang w:eastAsia="en-US"/>
        </w:rPr>
      </w:pPr>
    </w:p>
    <w:p w14:paraId="42D2D183" w14:textId="77777777" w:rsidR="000C1202" w:rsidRPr="000C1202" w:rsidRDefault="000C1202" w:rsidP="000C1202">
      <w:pPr>
        <w:numPr>
          <w:ilvl w:val="0"/>
          <w:numId w:val="6"/>
        </w:numPr>
        <w:autoSpaceDE w:val="0"/>
        <w:autoSpaceDN w:val="0"/>
        <w:adjustRightInd w:val="0"/>
        <w:spacing w:before="0" w:after="0" w:line="259" w:lineRule="auto"/>
        <w:rPr>
          <w:rFonts w:ascii="ArialMT" w:eastAsia="Times New Roman" w:hAnsi="ArialMT" w:cs="ArialMT"/>
          <w:sz w:val="20"/>
          <w:szCs w:val="20"/>
          <w:lang w:eastAsia="ca-ES"/>
        </w:rPr>
      </w:pPr>
      <w:r w:rsidRPr="000C1202">
        <w:rPr>
          <w:rFonts w:ascii="Arial" w:eastAsia="Times New Roman" w:hAnsi="Arial" w:cs="Arial"/>
          <w:sz w:val="20"/>
          <w:szCs w:val="20"/>
          <w:lang w:eastAsia="en-US"/>
        </w:rPr>
        <w:t xml:space="preserve">Ofereixo la </w:t>
      </w:r>
      <w:r w:rsidRPr="000C1202">
        <w:rPr>
          <w:rFonts w:ascii="Arial" w:eastAsia="Times New Roman" w:hAnsi="Arial" w:cs="Arial"/>
          <w:b/>
          <w:sz w:val="20"/>
          <w:szCs w:val="20"/>
          <w:lang w:eastAsia="en-US"/>
        </w:rPr>
        <w:t xml:space="preserve">millora del terreny </w:t>
      </w:r>
      <w:r w:rsidRPr="000C1202">
        <w:rPr>
          <w:rFonts w:ascii="Arial" w:eastAsia="Times New Roman" w:hAnsi="Arial" w:cs="Arial"/>
          <w:sz w:val="20"/>
          <w:szCs w:val="20"/>
          <w:lang w:eastAsia="en-US"/>
        </w:rPr>
        <w:t>d’acord apartat J.2.3 d’aquest PCAP.:</w:t>
      </w:r>
    </w:p>
    <w:p w14:paraId="2CBC55FF" w14:textId="77777777" w:rsidR="000C1202" w:rsidRPr="000C1202" w:rsidRDefault="000C1202" w:rsidP="000C1202">
      <w:pPr>
        <w:autoSpaceDE w:val="0"/>
        <w:autoSpaceDN w:val="0"/>
        <w:adjustRightInd w:val="0"/>
        <w:spacing w:before="0" w:after="0" w:line="259" w:lineRule="auto"/>
        <w:ind w:left="360"/>
        <w:rPr>
          <w:rFonts w:ascii="ArialMT" w:eastAsia="Times New Roman" w:hAnsi="ArialMT" w:cs="ArialMT"/>
          <w:sz w:val="20"/>
          <w:szCs w:val="20"/>
          <w:lang w:eastAsia="ca-ES"/>
        </w:rPr>
      </w:pPr>
    </w:p>
    <w:p w14:paraId="503BF572" w14:textId="77777777" w:rsidR="000C1202" w:rsidRPr="000C1202" w:rsidRDefault="000C1202" w:rsidP="000C1202">
      <w:pPr>
        <w:spacing w:before="0" w:after="0" w:line="259" w:lineRule="auto"/>
        <w:ind w:left="360"/>
        <w:jc w:val="left"/>
        <w:rPr>
          <w:rFonts w:ascii="ArialMT" w:eastAsia="Times New Roman" w:hAnsi="ArialMT" w:cs="ArialMT"/>
          <w:sz w:val="20"/>
          <w:szCs w:val="20"/>
          <w:lang w:eastAsia="ca-ES"/>
        </w:rPr>
      </w:pPr>
      <w:r w:rsidRPr="000C1202">
        <w:rPr>
          <w:rFonts w:ascii="ArialMT" w:eastAsia="Times New Roman" w:hAnsi="ArialMT" w:cs="ArialMT"/>
          <w:sz w:val="20"/>
          <w:szCs w:val="20"/>
          <w:lang w:eastAsia="ca-ES"/>
        </w:rPr>
        <w:t xml:space="preserve">Si   </w:t>
      </w:r>
      <w:r w:rsidRPr="000C1202">
        <w:rPr>
          <w:rFonts w:ascii="Arial" w:eastAsia="MS Mincho" w:hAnsi="Arial" w:cs="Arial"/>
          <w:b/>
          <w:sz w:val="20"/>
          <w:szCs w:val="20"/>
        </w:rPr>
        <w:fldChar w:fldCharType="begin">
          <w:ffData>
            <w:name w:val=""/>
            <w:enabled/>
            <w:calcOnExit w:val="0"/>
            <w:checkBox>
              <w:sizeAuto/>
              <w:default w:val="0"/>
            </w:checkBox>
          </w:ffData>
        </w:fldChar>
      </w:r>
      <w:r w:rsidRPr="000C1202">
        <w:rPr>
          <w:rFonts w:ascii="Arial" w:eastAsia="MS Mincho" w:hAnsi="Arial" w:cs="Arial"/>
          <w:b/>
          <w:sz w:val="20"/>
          <w:szCs w:val="20"/>
        </w:rPr>
        <w:instrText xml:space="preserve"> FORMCHECKBOX </w:instrText>
      </w:r>
      <w:r w:rsidRPr="000C1202">
        <w:rPr>
          <w:rFonts w:ascii="Arial" w:eastAsia="MS Mincho" w:hAnsi="Arial" w:cs="Arial"/>
          <w:b/>
          <w:sz w:val="20"/>
          <w:szCs w:val="20"/>
        </w:rPr>
      </w:r>
      <w:r w:rsidRPr="000C1202">
        <w:rPr>
          <w:rFonts w:ascii="Arial" w:eastAsia="MS Mincho" w:hAnsi="Arial" w:cs="Arial"/>
          <w:b/>
          <w:sz w:val="20"/>
          <w:szCs w:val="20"/>
        </w:rPr>
        <w:fldChar w:fldCharType="end"/>
      </w:r>
      <w:r w:rsidRPr="000C1202">
        <w:rPr>
          <w:rFonts w:ascii="ArialMT" w:eastAsia="Times New Roman" w:hAnsi="ArialMT" w:cs="ArialMT"/>
          <w:sz w:val="20"/>
          <w:szCs w:val="20"/>
          <w:lang w:eastAsia="ca-ES"/>
        </w:rPr>
        <w:t xml:space="preserve"> </w:t>
      </w:r>
      <w:r w:rsidRPr="000C1202">
        <w:rPr>
          <w:rFonts w:ascii="ArialMT" w:eastAsia="Times New Roman" w:hAnsi="ArialMT" w:cs="ArialMT"/>
          <w:i/>
          <w:sz w:val="20"/>
          <w:szCs w:val="20"/>
          <w:lang w:eastAsia="ca-ES"/>
        </w:rPr>
        <w:t>S’atorgaran 9 punts</w:t>
      </w:r>
    </w:p>
    <w:p w14:paraId="27440024" w14:textId="77777777" w:rsidR="000C1202" w:rsidRPr="000C1202" w:rsidRDefault="000C1202" w:rsidP="000C1202">
      <w:pPr>
        <w:spacing w:before="0" w:after="0" w:line="259" w:lineRule="auto"/>
        <w:ind w:left="360"/>
        <w:jc w:val="left"/>
        <w:rPr>
          <w:rFonts w:ascii="ArialMT" w:eastAsia="Times New Roman" w:hAnsi="ArialMT" w:cs="ArialMT"/>
          <w:i/>
          <w:sz w:val="20"/>
          <w:szCs w:val="20"/>
          <w:lang w:eastAsia="ca-ES"/>
        </w:rPr>
      </w:pPr>
      <w:r w:rsidRPr="000C1202">
        <w:rPr>
          <w:rFonts w:ascii="ArialMT" w:eastAsia="Times New Roman" w:hAnsi="ArialMT" w:cs="ArialMT"/>
          <w:sz w:val="20"/>
          <w:szCs w:val="20"/>
          <w:lang w:eastAsia="ca-ES"/>
        </w:rPr>
        <w:t xml:space="preserve">No  </w:t>
      </w:r>
      <w:r w:rsidRPr="000C1202">
        <w:rPr>
          <w:rFonts w:ascii="Arial" w:eastAsia="MS Mincho" w:hAnsi="Arial" w:cs="Arial"/>
          <w:b/>
          <w:sz w:val="20"/>
          <w:szCs w:val="20"/>
        </w:rPr>
        <w:fldChar w:fldCharType="begin">
          <w:ffData>
            <w:name w:val=""/>
            <w:enabled/>
            <w:calcOnExit w:val="0"/>
            <w:checkBox>
              <w:sizeAuto/>
              <w:default w:val="0"/>
            </w:checkBox>
          </w:ffData>
        </w:fldChar>
      </w:r>
      <w:r w:rsidRPr="000C1202">
        <w:rPr>
          <w:rFonts w:ascii="Arial" w:eastAsia="MS Mincho" w:hAnsi="Arial" w:cs="Arial"/>
          <w:b/>
          <w:sz w:val="20"/>
          <w:szCs w:val="20"/>
        </w:rPr>
        <w:instrText xml:space="preserve"> FORMCHECKBOX </w:instrText>
      </w:r>
      <w:r w:rsidRPr="000C1202">
        <w:rPr>
          <w:rFonts w:ascii="Arial" w:eastAsia="MS Mincho" w:hAnsi="Arial" w:cs="Arial"/>
          <w:b/>
          <w:sz w:val="20"/>
          <w:szCs w:val="20"/>
        </w:rPr>
      </w:r>
      <w:r w:rsidRPr="000C1202">
        <w:rPr>
          <w:rFonts w:ascii="Arial" w:eastAsia="MS Mincho" w:hAnsi="Arial" w:cs="Arial"/>
          <w:b/>
          <w:sz w:val="20"/>
          <w:szCs w:val="20"/>
        </w:rPr>
        <w:fldChar w:fldCharType="end"/>
      </w:r>
      <w:r w:rsidRPr="000C1202">
        <w:rPr>
          <w:rFonts w:ascii="ArialMT" w:eastAsia="Times New Roman" w:hAnsi="ArialMT" w:cs="ArialMT"/>
          <w:sz w:val="20"/>
          <w:szCs w:val="20"/>
          <w:lang w:eastAsia="ca-ES"/>
        </w:rPr>
        <w:t xml:space="preserve"> </w:t>
      </w:r>
      <w:r w:rsidRPr="000C1202">
        <w:rPr>
          <w:rFonts w:ascii="ArialMT" w:eastAsia="Times New Roman" w:hAnsi="ArialMT" w:cs="ArialMT"/>
          <w:i/>
          <w:sz w:val="20"/>
          <w:szCs w:val="20"/>
          <w:lang w:eastAsia="ca-ES"/>
        </w:rPr>
        <w:t>S’atorgaran 0 punts</w:t>
      </w:r>
    </w:p>
    <w:p w14:paraId="76C623DD" w14:textId="77777777" w:rsidR="000C1202" w:rsidRPr="000C1202" w:rsidRDefault="000C1202" w:rsidP="000C1202">
      <w:pPr>
        <w:spacing w:before="0" w:after="0" w:line="259" w:lineRule="auto"/>
        <w:ind w:left="360"/>
        <w:jc w:val="left"/>
        <w:rPr>
          <w:rFonts w:ascii="ArialMT" w:eastAsia="Times New Roman" w:hAnsi="ArialMT" w:cs="ArialMT"/>
          <w:i/>
          <w:sz w:val="20"/>
          <w:szCs w:val="20"/>
          <w:highlight w:val="yellow"/>
          <w:lang w:eastAsia="ca-ES"/>
        </w:rPr>
      </w:pPr>
    </w:p>
    <w:p w14:paraId="2A5ADDBB" w14:textId="77777777" w:rsidR="000C1202" w:rsidRPr="000C1202" w:rsidRDefault="000C1202" w:rsidP="000C1202">
      <w:pPr>
        <w:spacing w:before="0" w:after="0" w:line="259" w:lineRule="auto"/>
        <w:ind w:left="360"/>
        <w:rPr>
          <w:rFonts w:ascii="Arial" w:eastAsia="Times New Roman" w:hAnsi="Arial" w:cs="Arial"/>
          <w:i/>
          <w:sz w:val="20"/>
          <w:szCs w:val="20"/>
          <w:lang w:eastAsia="en-US"/>
        </w:rPr>
      </w:pPr>
      <w:r w:rsidRPr="000C1202">
        <w:rPr>
          <w:rFonts w:ascii="Arial" w:eastAsia="Times New Roman" w:hAnsi="Arial" w:cs="Arial"/>
          <w:i/>
          <w:sz w:val="20"/>
          <w:szCs w:val="20"/>
          <w:lang w:eastAsia="en-US"/>
        </w:rPr>
        <w:t xml:space="preserve">Consistirà en la millora en els talussos resultants de l’excavació mitjançant aportació de material necessari, compactació i reforç suplementari de la malla de coco ja prevista en la memòria, o solucions equivalents, per evitar despreniment de materials sobre el traçat i es </w:t>
      </w:r>
      <w:r w:rsidRPr="000C1202">
        <w:rPr>
          <w:rFonts w:ascii="Arial" w:eastAsia="Times New Roman" w:hAnsi="Arial" w:cs="Arial"/>
          <w:i/>
          <w:sz w:val="20"/>
          <w:szCs w:val="20"/>
          <w:lang w:eastAsia="en-US"/>
        </w:rPr>
        <w:lastRenderedPageBreak/>
        <w:t xml:space="preserve">tracta d’un compromís que l’empresa haurà d’assumir íntegrament, sense que pugui oferir parcialment ni traslladar cap part d’aquest cost a l’import de la seva oferta. </w:t>
      </w:r>
    </w:p>
    <w:p w14:paraId="7AF91FEE" w14:textId="77777777" w:rsidR="000C1202" w:rsidRPr="000C1202" w:rsidRDefault="000C1202" w:rsidP="000C1202">
      <w:pPr>
        <w:spacing w:before="0" w:after="0" w:line="259" w:lineRule="auto"/>
        <w:ind w:left="360"/>
        <w:rPr>
          <w:rFonts w:ascii="Arial" w:eastAsia="Times New Roman" w:hAnsi="Arial" w:cs="Arial"/>
          <w:i/>
          <w:sz w:val="20"/>
          <w:szCs w:val="20"/>
          <w:lang w:eastAsia="en-US"/>
        </w:rPr>
      </w:pPr>
    </w:p>
    <w:p w14:paraId="424AD4DD" w14:textId="77777777" w:rsidR="000C1202" w:rsidRPr="000C1202" w:rsidRDefault="000C1202" w:rsidP="000C1202">
      <w:pPr>
        <w:spacing w:before="0" w:after="0" w:line="259" w:lineRule="auto"/>
        <w:ind w:left="360"/>
        <w:rPr>
          <w:rFonts w:ascii="Arial" w:eastAsia="Times New Roman" w:hAnsi="Arial" w:cs="Arial"/>
          <w:i/>
          <w:sz w:val="20"/>
          <w:szCs w:val="20"/>
          <w:lang w:eastAsia="en-US"/>
        </w:rPr>
      </w:pPr>
      <w:r w:rsidRPr="000C1202">
        <w:rPr>
          <w:rFonts w:ascii="Arial" w:eastAsia="Times New Roman" w:hAnsi="Arial" w:cs="Arial"/>
          <w:i/>
          <w:sz w:val="20"/>
          <w:szCs w:val="20"/>
          <w:lang w:eastAsia="en-US"/>
        </w:rPr>
        <w:t>La millora s’acreditarà mitjançant declaració responsable de l’empresari, que formarà part del contracte.</w:t>
      </w:r>
    </w:p>
    <w:p w14:paraId="4BD4EF3C" w14:textId="77777777" w:rsidR="000C1202" w:rsidRPr="000C1202" w:rsidRDefault="000C1202" w:rsidP="000C1202">
      <w:pPr>
        <w:spacing w:before="120"/>
        <w:rPr>
          <w:rFonts w:ascii="Arial" w:eastAsia="MS Mincho" w:hAnsi="Arial" w:cs="Arial"/>
          <w:sz w:val="20"/>
          <w:szCs w:val="20"/>
        </w:rPr>
      </w:pPr>
      <w:r w:rsidRPr="000C1202">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42EABF8B" w14:textId="77777777" w:rsidR="000C1202" w:rsidRPr="000C1202" w:rsidRDefault="000C1202" w:rsidP="000C1202">
      <w:pPr>
        <w:spacing w:before="0" w:after="0"/>
        <w:rPr>
          <w:rFonts w:ascii="Arial" w:eastAsia="Times New Roman" w:hAnsi="Arial" w:cs="Arial"/>
          <w:sz w:val="20"/>
          <w:szCs w:val="20"/>
        </w:rPr>
      </w:pPr>
    </w:p>
    <w:p w14:paraId="42C2FCCE" w14:textId="77777777" w:rsidR="000C1202" w:rsidRPr="000C1202" w:rsidRDefault="000C1202" w:rsidP="000C1202">
      <w:pPr>
        <w:spacing w:before="0" w:after="0"/>
        <w:rPr>
          <w:rFonts w:ascii="Arial" w:eastAsia="MS Mincho" w:hAnsi="Arial" w:cs="Arial"/>
          <w:sz w:val="20"/>
          <w:szCs w:val="20"/>
        </w:rPr>
      </w:pPr>
      <w:r w:rsidRPr="000C1202">
        <w:rPr>
          <w:rFonts w:ascii="Arial" w:eastAsia="Times New Roman" w:hAnsi="Arial" w:cs="Arial"/>
          <w:sz w:val="20"/>
          <w:szCs w:val="20"/>
        </w:rPr>
        <w:t>6è. S’a</w:t>
      </w:r>
      <w:r w:rsidRPr="000C1202">
        <w:rPr>
          <w:rFonts w:ascii="Arial" w:eastAsia="MS Mincho" w:hAnsi="Arial" w:cs="Arial"/>
          <w:sz w:val="20"/>
          <w:szCs w:val="20"/>
        </w:rPr>
        <w:t>companya en format TCQ 2000 (o BC3) el pressupost de l’obra, amb inclusió dels preus unitaris oferts i els llistats dels documents que es refereix l’apartat G.3.1 del quadre de característiques del PCAP.</w:t>
      </w:r>
    </w:p>
    <w:p w14:paraId="4D694559" w14:textId="77777777" w:rsidR="000C1202" w:rsidRPr="000C1202" w:rsidRDefault="000C1202" w:rsidP="000C1202">
      <w:pPr>
        <w:spacing w:before="120"/>
        <w:rPr>
          <w:rFonts w:ascii="Arial" w:eastAsia="MS Mincho" w:hAnsi="Arial" w:cs="Arial"/>
          <w:sz w:val="20"/>
          <w:szCs w:val="20"/>
        </w:rPr>
      </w:pPr>
    </w:p>
    <w:p w14:paraId="5A96515B" w14:textId="77777777" w:rsidR="000C1202" w:rsidRPr="000C1202" w:rsidRDefault="000C1202" w:rsidP="000C1202">
      <w:pPr>
        <w:spacing w:before="120"/>
        <w:rPr>
          <w:rFonts w:ascii="Arial" w:eastAsia="MS Mincho" w:hAnsi="Arial" w:cs="Arial"/>
          <w:sz w:val="20"/>
          <w:szCs w:val="20"/>
        </w:rPr>
      </w:pPr>
      <w:r w:rsidRPr="000C1202">
        <w:rPr>
          <w:rFonts w:ascii="Arial" w:eastAsia="MS Gothic" w:hAnsi="Arial" w:cs="Arial"/>
          <w:i/>
          <w:sz w:val="20"/>
          <w:szCs w:val="20"/>
        </w:rPr>
        <w:t xml:space="preserve"> (Lloc, data i signatura de la licitadora)</w:t>
      </w:r>
    </w:p>
    <w:p w14:paraId="53BBEAB9" w14:textId="77777777" w:rsidR="000C1202" w:rsidRPr="000C1202" w:rsidRDefault="000C1202" w:rsidP="000C1202">
      <w:pPr>
        <w:spacing w:before="120"/>
        <w:rPr>
          <w:rFonts w:ascii="Arial" w:eastAsia="MS Mincho" w:hAnsi="Arial" w:cs="Arial"/>
          <w:b/>
          <w:sz w:val="20"/>
          <w:szCs w:val="20"/>
        </w:rPr>
      </w:pPr>
    </w:p>
    <w:p w14:paraId="37EA5D8E" w14:textId="5BDE37D2"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6350" w14:textId="77777777" w:rsidR="00620774" w:rsidRDefault="00620774" w:rsidP="00816ABE">
      <w:r>
        <w:separator/>
      </w:r>
    </w:p>
  </w:endnote>
  <w:endnote w:type="continuationSeparator" w:id="0">
    <w:p w14:paraId="4CA15FDA"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1" w:usb1="00000000" w:usb2="00000000"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FBB3"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1AB1CDEF"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2484" w14:textId="77777777" w:rsidR="00620774" w:rsidRPr="00B76A9E" w:rsidRDefault="00620774" w:rsidP="00B76A9E">
    <w:pPr>
      <w:pStyle w:val="Peu"/>
      <w:framePr w:wrap="around" w:vAnchor="text" w:hAnchor="margin" w:xAlign="right" w:y="961"/>
      <w:jc w:val="right"/>
      <w:rPr>
        <w:rStyle w:val="Nmerodepgina"/>
      </w:rPr>
    </w:pPr>
  </w:p>
  <w:p w14:paraId="09F3B13A"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64E2A64E"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DC57" w14:textId="77777777" w:rsidR="00620774" w:rsidRDefault="00620774" w:rsidP="00816ABE">
      <w:r>
        <w:separator/>
      </w:r>
    </w:p>
  </w:footnote>
  <w:footnote w:type="continuationSeparator" w:id="0">
    <w:p w14:paraId="43275203"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48DA"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60FD14EB" wp14:editId="681864CB">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0ADFAF65" wp14:editId="42585B88">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52BC3FD4" wp14:editId="1AE9968A">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2E53C46A"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5AC10E1"/>
    <w:multiLevelType w:val="hybridMultilevel"/>
    <w:tmpl w:val="787CAAF4"/>
    <w:lvl w:ilvl="0" w:tplc="149CEC7C">
      <w:start w:val="2"/>
      <w:numFmt w:val="bullet"/>
      <w:lvlText w:val="-"/>
      <w:lvlJc w:val="left"/>
      <w:pPr>
        <w:ind w:left="360" w:hanging="360"/>
      </w:pPr>
      <w:rPr>
        <w:rFonts w:ascii="Source Sans Pro Light" w:eastAsia="Times New Roman" w:hAnsi="Source Sans Pro Light" w:cs="Times New Roman"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C1202"/>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69595AA5"/>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599</Words>
  <Characters>3298</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2025-10-09T08:07:00Z</dcterms:created>
  <dcterms:modified xsi:type="dcterms:W3CDTF">2025-10-09T08:07:00Z</dcterms:modified>
</cp:coreProperties>
</file>