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74A8" w14:textId="20622E42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ANNEX 2: OFERTA ECONÒMICA – LOT </w:t>
      </w:r>
      <w:r w:rsidR="00A67252">
        <w:rPr>
          <w:rFonts w:ascii="Arial" w:hAnsi="Arial" w:cs="Arial"/>
          <w:b/>
          <w:sz w:val="20"/>
          <w:szCs w:val="20"/>
        </w:rPr>
        <w:t>2</w:t>
      </w:r>
    </w:p>
    <w:p w14:paraId="44FB0EA0" w14:textId="77777777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(del Plec de clàusules administratives particulars)</w:t>
      </w:r>
    </w:p>
    <w:p w14:paraId="6E6CDAF0" w14:textId="77777777" w:rsidR="00B07A11" w:rsidRDefault="00B07A11" w:rsidP="00B07A11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6381BA9" w14:textId="77777777" w:rsidR="00B07A11" w:rsidRDefault="00B07A11" w:rsidP="00B07A11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8A29B7" w14:textId="77777777" w:rsidR="00B07A11" w:rsidRDefault="00B07A11" w:rsidP="00B07A11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0C6F2D1F" w14:textId="27E71A74" w:rsidR="00B07A11" w:rsidRDefault="00B07A11" w:rsidP="00B07A11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spacing w:val="-3"/>
          <w:sz w:val="20"/>
          <w:szCs w:val="20"/>
        </w:rPr>
        <w:t>En/Na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pacing w:val="1"/>
          <w:sz w:val="20"/>
          <w:szCs w:val="20"/>
        </w:rPr>
        <w:t>amb NIF núm.............................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 CIF núm. .........................)</w:t>
      </w:r>
      <w:r>
        <w:rPr>
          <w:rFonts w:ascii="Arial" w:hAnsi="Arial" w:cs="Arial"/>
          <w:sz w:val="20"/>
          <w:szCs w:val="20"/>
        </w:rPr>
        <w:t xml:space="preserve">, amb </w:t>
      </w:r>
      <w:r>
        <w:rPr>
          <w:rFonts w:ascii="Arial" w:hAnsi="Arial" w:cs="Arial"/>
          <w:spacing w:val="1"/>
          <w:sz w:val="20"/>
          <w:szCs w:val="20"/>
        </w:rPr>
        <w:t xml:space="preserve">domicili a  ........................................,  </w:t>
      </w:r>
      <w:r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>
        <w:rPr>
          <w:rFonts w:ascii="Arial" w:hAnsi="Arial" w:cs="Arial"/>
          <w:spacing w:val="3"/>
          <w:sz w:val="20"/>
          <w:szCs w:val="20"/>
        </w:rPr>
        <w:t>, núm.</w:t>
      </w:r>
      <w:r>
        <w:rPr>
          <w:rFonts w:ascii="Arial" w:hAnsi="Arial" w:cs="Arial"/>
          <w:sz w:val="20"/>
          <w:szCs w:val="20"/>
        </w:rPr>
        <w:t xml:space="preserve"> ........ </w:t>
      </w:r>
      <w:r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4C674D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C674D" w:rsidRPr="00481257">
        <w:rPr>
          <w:rFonts w:ascii="Arial" w:hAnsi="Arial" w:cs="Arial"/>
          <w:b/>
          <w:sz w:val="20"/>
          <w:szCs w:val="20"/>
        </w:rPr>
        <w:t>d</w:t>
      </w:r>
      <w:r w:rsidR="004C674D">
        <w:rPr>
          <w:rFonts w:ascii="Arial" w:hAnsi="Arial" w:cs="Arial"/>
          <w:b/>
          <w:sz w:val="20"/>
          <w:szCs w:val="20"/>
        </w:rPr>
        <w:t xml:space="preserve">e sonorització i il·luminació per la celebració d’actes organitzats per l’Ajuntament de Calella o amb el seu suport (Lot </w:t>
      </w:r>
      <w:r w:rsidR="00A67252">
        <w:rPr>
          <w:rFonts w:ascii="Arial" w:hAnsi="Arial" w:cs="Arial"/>
          <w:b/>
          <w:sz w:val="20"/>
          <w:szCs w:val="20"/>
        </w:rPr>
        <w:t>2</w:t>
      </w:r>
      <w:r w:rsidR="004C674D">
        <w:rPr>
          <w:rFonts w:ascii="Arial" w:hAnsi="Arial" w:cs="Arial"/>
          <w:b/>
          <w:sz w:val="20"/>
          <w:szCs w:val="20"/>
        </w:rPr>
        <w:t>)</w:t>
      </w:r>
      <w:r w:rsidR="00E1297A">
        <w:rPr>
          <w:rFonts w:ascii="Arial" w:hAnsi="Arial" w:cs="Arial"/>
          <w:b/>
          <w:sz w:val="20"/>
          <w:szCs w:val="20"/>
        </w:rPr>
        <w:t>, expedient 4696/2025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</w:t>
      </w:r>
      <w:r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11698DAD" w14:textId="13B1E6BC" w:rsidR="00B07A11" w:rsidRPr="00096F2B" w:rsidRDefault="00B07A11" w:rsidP="00096F2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Ofereix per Lot </w:t>
      </w:r>
      <w:r w:rsidR="00A67252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A67252">
        <w:rPr>
          <w:rFonts w:ascii="Arial" w:eastAsia="Times New Roman" w:hAnsi="Arial" w:cs="Arial"/>
          <w:sz w:val="20"/>
          <w:szCs w:val="20"/>
        </w:rPr>
        <w:t xml:space="preserve">un preu / hora per al personal tècnic qualificat </w:t>
      </w:r>
      <w:r w:rsidR="004C674D">
        <w:rPr>
          <w:rFonts w:ascii="Arial" w:eastAsia="Times New Roman" w:hAnsi="Arial" w:cs="Arial"/>
          <w:sz w:val="20"/>
          <w:szCs w:val="20"/>
        </w:rPr>
        <w:t>següent: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985"/>
        <w:gridCol w:w="1844"/>
        <w:gridCol w:w="1561"/>
        <w:gridCol w:w="1853"/>
      </w:tblGrid>
      <w:tr w:rsidR="004C674D" w:rsidRPr="004C674D" w14:paraId="21FB253A" w14:textId="77777777" w:rsidTr="00096F2B">
        <w:trPr>
          <w:trHeight w:val="29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B62D4" w14:textId="3BC9F3F9" w:rsidR="004C674D" w:rsidRPr="00096F2B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PERSONAL QUALIFICAT</w:t>
            </w:r>
          </w:p>
        </w:tc>
      </w:tr>
      <w:tr w:rsidR="004C674D" w:rsidRPr="004C674D" w14:paraId="52B9BE24" w14:textId="77777777" w:rsidTr="00A67252">
        <w:trPr>
          <w:trHeight w:val="586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6CE6F7" w14:textId="1C244DCD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608CC" w14:textId="599C720F" w:rsidR="004C674D" w:rsidRPr="00A22B65" w:rsidRDefault="004C674D" w:rsidP="00A22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r w:rsidR="00A67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/ hora</w:t>
            </w: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màxim</w:t>
            </w:r>
            <w:r w:rsid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licitació </w:t>
            </w: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(IVA exclòs)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98E97" w14:textId="3130C3B8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r w:rsidR="00A67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/ hora </w:t>
            </w: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licitador (IVA exclòs)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25AAE" w14:textId="77777777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Import IVA</w:t>
            </w:r>
          </w:p>
          <w:p w14:paraId="4D9E9F22" w14:textId="4B8D4B09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(al </w:t>
            </w:r>
            <w:r w:rsidR="00A67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21</w:t>
            </w: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E53F4A" w14:textId="095C4FF7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r w:rsidR="00A67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/ hora</w:t>
            </w: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licitador (IVA inclòs)</w:t>
            </w:r>
          </w:p>
        </w:tc>
      </w:tr>
      <w:tr w:rsidR="004C674D" w:rsidRPr="004C674D" w14:paraId="1C4A241E" w14:textId="77777777" w:rsidTr="00A67252">
        <w:trPr>
          <w:trHeight w:val="424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05721" w14:textId="4C749C79" w:rsidR="004C674D" w:rsidRPr="004C674D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Tècnic/a de so i/o llum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C1512" w14:textId="191949E9" w:rsidR="004C674D" w:rsidRPr="004C674D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28,67 €/hora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FBC" w14:textId="0E353B4E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744D" w14:textId="707B00AE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549E" w14:textId="39D5FAEA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4C674D" w:rsidRPr="004C674D" w14:paraId="10EC8901" w14:textId="77777777" w:rsidTr="00A67252">
        <w:trPr>
          <w:trHeight w:val="424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5849F8" w14:textId="4F2187BA" w:rsidR="004C674D" w:rsidRPr="004C674D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Auxiliar de so i/o llum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1A677" w14:textId="58E16E7F" w:rsidR="004C674D" w:rsidRPr="004C674D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22,43</w:t>
            </w:r>
            <w:r w:rsidR="004C67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€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/hora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F1B3" w14:textId="0E4D421F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3E25" w14:textId="14147937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9C57" w14:textId="6107A578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</w:tbl>
    <w:p w14:paraId="3C63EF2F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94AD0BF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63712AA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39C7BDF" w14:textId="13901A66" w:rsidR="00B07A11" w:rsidRPr="00B07A11" w:rsidRDefault="00B07A11" w:rsidP="00B07A1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07A11" w:rsidRPr="00B07A11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680B"/>
    <w:rsid w:val="00096F2B"/>
    <w:rsid w:val="000B045C"/>
    <w:rsid w:val="002168A2"/>
    <w:rsid w:val="002577BF"/>
    <w:rsid w:val="002B74C0"/>
    <w:rsid w:val="0032402B"/>
    <w:rsid w:val="003325F8"/>
    <w:rsid w:val="00390438"/>
    <w:rsid w:val="00391736"/>
    <w:rsid w:val="00475254"/>
    <w:rsid w:val="004B2528"/>
    <w:rsid w:val="004C674D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22B65"/>
    <w:rsid w:val="00A67252"/>
    <w:rsid w:val="00AE4022"/>
    <w:rsid w:val="00B07A11"/>
    <w:rsid w:val="00D8022F"/>
    <w:rsid w:val="00E1297A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6</cp:revision>
  <cp:lastPrinted>2024-10-02T03:27:00Z</cp:lastPrinted>
  <dcterms:created xsi:type="dcterms:W3CDTF">2025-04-02T16:10:00Z</dcterms:created>
  <dcterms:modified xsi:type="dcterms:W3CDTF">2025-10-07T11:55:00Z</dcterms:modified>
</cp:coreProperties>
</file>