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29448" w14:textId="77777777" w:rsidR="00815891" w:rsidRPr="00034BCA" w:rsidRDefault="00815891" w:rsidP="00815891">
      <w:pPr>
        <w:spacing w:line="276" w:lineRule="auto"/>
        <w:jc w:val="center"/>
        <w:outlineLvl w:val="0"/>
        <w:rPr>
          <w:rFonts w:ascii="Arial" w:hAnsi="Arial" w:cs="Arial"/>
          <w:b/>
          <w:sz w:val="21"/>
          <w:szCs w:val="21"/>
          <w:u w:val="single"/>
        </w:rPr>
      </w:pPr>
      <w:bookmarkStart w:id="0" w:name="_Hlk206504978"/>
      <w:r w:rsidRPr="00E34932">
        <w:rPr>
          <w:rFonts w:ascii="Arial" w:hAnsi="Arial" w:cs="Arial"/>
          <w:b/>
          <w:sz w:val="22"/>
          <w:szCs w:val="22"/>
          <w:u w:val="single"/>
        </w:rPr>
        <w:t>ANNEX NÚM</w:t>
      </w:r>
      <w:r w:rsidRPr="00034BCA">
        <w:rPr>
          <w:rFonts w:ascii="Arial" w:hAnsi="Arial" w:cs="Arial"/>
          <w:b/>
          <w:sz w:val="21"/>
          <w:szCs w:val="21"/>
          <w:u w:val="single"/>
        </w:rPr>
        <w:t>. 1</w:t>
      </w:r>
    </w:p>
    <w:p w14:paraId="312F78B5" w14:textId="77777777" w:rsidR="00815891" w:rsidRPr="00034BCA" w:rsidRDefault="00815891" w:rsidP="00815891">
      <w:pPr>
        <w:spacing w:line="276" w:lineRule="auto"/>
        <w:rPr>
          <w:rFonts w:ascii="Arial" w:hAnsi="Arial" w:cs="Arial"/>
          <w:sz w:val="21"/>
          <w:szCs w:val="21"/>
        </w:rPr>
      </w:pPr>
    </w:p>
    <w:p w14:paraId="0536769F" w14:textId="77777777" w:rsidR="00815891" w:rsidRDefault="00815891" w:rsidP="00815891">
      <w:pPr>
        <w:spacing w:line="276" w:lineRule="auto"/>
        <w:jc w:val="center"/>
        <w:outlineLvl w:val="0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MODEL DE PROPOSTA ECONÒMICA I DE REFERÈNCIES QUINA VALORACIÓ DEPÈN DE FÓRMULES AUTOMÀTIQUES</w:t>
      </w:r>
    </w:p>
    <w:p w14:paraId="15717473" w14:textId="77777777" w:rsidR="00815891" w:rsidRPr="00034BCA" w:rsidRDefault="00815891" w:rsidP="00815891">
      <w:pPr>
        <w:spacing w:line="276" w:lineRule="auto"/>
        <w:rPr>
          <w:rFonts w:ascii="Arial" w:hAnsi="Arial" w:cs="Arial"/>
          <w:i/>
          <w:sz w:val="21"/>
          <w:szCs w:val="21"/>
        </w:rPr>
      </w:pPr>
    </w:p>
    <w:p w14:paraId="3C8D2C94" w14:textId="77777777" w:rsidR="00815891" w:rsidRPr="00034BCA" w:rsidRDefault="00815891" w:rsidP="00815891">
      <w:pPr>
        <w:pStyle w:val="Sangradetextonormal"/>
        <w:spacing w:line="276" w:lineRule="auto"/>
        <w:ind w:left="0" w:firstLine="0"/>
        <w:rPr>
          <w:rFonts w:ascii="Arial" w:hAnsi="Arial" w:cs="Arial"/>
          <w:i/>
          <w:sz w:val="21"/>
          <w:szCs w:val="21"/>
        </w:rPr>
      </w:pPr>
      <w:r w:rsidRPr="00034BCA">
        <w:rPr>
          <w:rFonts w:ascii="Arial" w:hAnsi="Arial" w:cs="Arial"/>
          <w:i/>
          <w:sz w:val="21"/>
          <w:szCs w:val="21"/>
        </w:rPr>
        <w:t xml:space="preserve">El Sr. /La Sra. .............................. amb residència a ......................................... carrer...................................... núm. ................, de l’empresa..............................................., assabentat de l’anunci publicat al .................................... i de les condicions i requisits que s’exigeixen per a l’adjudicació del servei de  “....................................”, es compromet en nom (propi o de l’empresa que representa) a realitzar-les amb estricta subjecció a les següents condicions: </w:t>
      </w:r>
    </w:p>
    <w:p w14:paraId="0EF40A94" w14:textId="77777777" w:rsidR="00815891" w:rsidRPr="00034BCA" w:rsidRDefault="00815891" w:rsidP="00815891">
      <w:pPr>
        <w:pStyle w:val="Sangradetextonormal"/>
        <w:spacing w:line="276" w:lineRule="auto"/>
        <w:ind w:left="0" w:firstLine="0"/>
        <w:rPr>
          <w:rFonts w:ascii="Arial" w:hAnsi="Arial" w:cs="Arial"/>
          <w:i/>
          <w:sz w:val="21"/>
          <w:szCs w:val="21"/>
        </w:rPr>
      </w:pPr>
    </w:p>
    <w:p w14:paraId="434676F4" w14:textId="77777777" w:rsidR="00815891" w:rsidRDefault="00815891" w:rsidP="00815891">
      <w:pPr>
        <w:spacing w:line="276" w:lineRule="auto"/>
        <w:rPr>
          <w:rFonts w:ascii="Arial" w:hAnsi="Arial" w:cs="Arial"/>
          <w:sz w:val="21"/>
          <w:szCs w:val="21"/>
        </w:rPr>
      </w:pPr>
      <w:r w:rsidRPr="00034BCA">
        <w:rPr>
          <w:rFonts w:ascii="Arial" w:hAnsi="Arial" w:cs="Arial"/>
          <w:sz w:val="21"/>
          <w:szCs w:val="21"/>
        </w:rPr>
        <w:t xml:space="preserve">Criteris avaluables amb </w:t>
      </w:r>
      <w:r w:rsidRPr="00034BCA">
        <w:rPr>
          <w:rFonts w:ascii="Arial" w:hAnsi="Arial" w:cs="Arial"/>
          <w:color w:val="0000FF"/>
          <w:sz w:val="21"/>
          <w:szCs w:val="21"/>
          <w:u w:val="single"/>
        </w:rPr>
        <w:t>fórmules automàtiques</w:t>
      </w:r>
      <w:r w:rsidRPr="00034BCA">
        <w:rPr>
          <w:rFonts w:ascii="Arial" w:hAnsi="Arial" w:cs="Arial"/>
          <w:sz w:val="21"/>
          <w:szCs w:val="21"/>
        </w:rPr>
        <w:t xml:space="preserve"> </w:t>
      </w:r>
    </w:p>
    <w:p w14:paraId="014E4869" w14:textId="77777777" w:rsidR="00815891" w:rsidRPr="00034BCA" w:rsidRDefault="00815891" w:rsidP="00815891">
      <w:pPr>
        <w:spacing w:line="276" w:lineRule="auto"/>
        <w:rPr>
          <w:rFonts w:ascii="Arial" w:hAnsi="Arial" w:cs="Arial"/>
          <w:i/>
          <w:sz w:val="21"/>
          <w:szCs w:val="21"/>
        </w:rPr>
      </w:pPr>
    </w:p>
    <w:p w14:paraId="333C887C" w14:textId="77777777" w:rsidR="00815891" w:rsidRDefault="00815891" w:rsidP="00815891">
      <w:pPr>
        <w:pStyle w:val="Prrafodelista"/>
        <w:numPr>
          <w:ilvl w:val="0"/>
          <w:numId w:val="4"/>
        </w:numPr>
        <w:spacing w:line="276" w:lineRule="auto"/>
        <w:rPr>
          <w:rFonts w:ascii="Arial" w:hAnsi="Arial" w:cs="Arial"/>
          <w:b/>
          <w:sz w:val="22"/>
          <w:szCs w:val="22"/>
        </w:rPr>
      </w:pPr>
      <w:r w:rsidRPr="00A60369">
        <w:rPr>
          <w:rFonts w:ascii="Arial" w:hAnsi="Arial" w:cs="Arial"/>
          <w:b/>
          <w:sz w:val="22"/>
          <w:szCs w:val="22"/>
        </w:rPr>
        <w:t>OFERTA ECONÒMICA</w:t>
      </w:r>
    </w:p>
    <w:p w14:paraId="344CDA8F" w14:textId="77777777" w:rsidR="00815891" w:rsidRDefault="00815891" w:rsidP="00815891">
      <w:pPr>
        <w:spacing w:line="276" w:lineRule="auto"/>
        <w:rPr>
          <w:rFonts w:ascii="Arial" w:hAnsi="Arial" w:cs="Arial"/>
          <w:b/>
          <w:sz w:val="22"/>
          <w:szCs w:val="22"/>
        </w:rPr>
      </w:pPr>
    </w:p>
    <w:tbl>
      <w:tblPr>
        <w:tblW w:w="9043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1"/>
        <w:gridCol w:w="1701"/>
        <w:gridCol w:w="1701"/>
        <w:gridCol w:w="1560"/>
        <w:gridCol w:w="1530"/>
      </w:tblGrid>
      <w:tr w:rsidR="00815891" w:rsidRPr="00A017E0" w14:paraId="384BD15B" w14:textId="77777777" w:rsidTr="00E10EFD">
        <w:trPr>
          <w:trHeight w:val="636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  <w:hideMark/>
          </w:tcPr>
          <w:p w14:paraId="0369794E" w14:textId="77777777" w:rsidR="00815891" w:rsidRPr="005A1693" w:rsidRDefault="00815891" w:rsidP="00E10E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5A1693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CONCEPTE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  <w:hideMark/>
          </w:tcPr>
          <w:p w14:paraId="005F5CE6" w14:textId="77777777" w:rsidR="00815891" w:rsidRPr="005A1693" w:rsidRDefault="00815891" w:rsidP="00E10E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5A1693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Percentatge màxim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14:paraId="657B9E2F" w14:textId="77777777" w:rsidR="00815891" w:rsidRPr="005A1693" w:rsidRDefault="00815891" w:rsidP="00E10E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5A1693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Import màxim anual (IVA no inclòs)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14:paraId="5270633A" w14:textId="77777777" w:rsidR="00815891" w:rsidRPr="005A1693" w:rsidRDefault="00815891" w:rsidP="00E10E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5A1693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Percentatge ofert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0165"/>
          </w:tcPr>
          <w:p w14:paraId="3C9B9910" w14:textId="6A0267A1" w:rsidR="00815891" w:rsidRPr="005A1693" w:rsidRDefault="00815891" w:rsidP="00E10E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5A1693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Import anual ofert (IVA no inclòs)</w:t>
            </w:r>
          </w:p>
        </w:tc>
      </w:tr>
      <w:tr w:rsidR="00815891" w:rsidRPr="00A017E0" w14:paraId="0A966F7E" w14:textId="77777777" w:rsidTr="00E10EFD">
        <w:trPr>
          <w:trHeight w:val="535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B6208" w14:textId="77777777" w:rsidR="00815891" w:rsidRPr="00A017E0" w:rsidRDefault="00815891" w:rsidP="00E10EF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LICI 2025-049 </w:t>
            </w:r>
            <w:r w:rsidRPr="005A1693">
              <w:rPr>
                <w:rFonts w:ascii="Arial" w:hAnsi="Arial" w:cs="Arial"/>
                <w:color w:val="000000"/>
                <w:sz w:val="22"/>
                <w:szCs w:val="22"/>
              </w:rPr>
              <w:t>GESTIÓ CRÈDIT FUNDAE</w:t>
            </w:r>
          </w:p>
          <w:p w14:paraId="7CDC9BCD" w14:textId="77777777" w:rsidR="00815891" w:rsidRPr="00A017E0" w:rsidRDefault="00815891" w:rsidP="00E10EF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211F1" w14:textId="77777777" w:rsidR="00815891" w:rsidRPr="0048615A" w:rsidRDefault="00815891" w:rsidP="00E10E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8615A">
              <w:rPr>
                <w:rFonts w:ascii="Arial" w:hAnsi="Arial" w:cs="Arial"/>
                <w:color w:val="FF0000"/>
                <w:sz w:val="22"/>
                <w:szCs w:val="22"/>
              </w:rPr>
              <w:t>10%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17CE" w14:textId="77777777" w:rsidR="00815891" w:rsidRPr="0048615A" w:rsidRDefault="00815891" w:rsidP="00E10E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8.5</w:t>
            </w:r>
            <w:r w:rsidRPr="0048615A">
              <w:rPr>
                <w:rFonts w:ascii="Arial" w:hAnsi="Arial" w:cs="Arial"/>
                <w:color w:val="FF0000"/>
                <w:sz w:val="22"/>
                <w:szCs w:val="22"/>
              </w:rPr>
              <w:t>00,00 €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F7BA" w14:textId="77777777" w:rsidR="00815891" w:rsidRPr="00A017E0" w:rsidRDefault="00815891" w:rsidP="00E10E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... %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75C2" w14:textId="77777777" w:rsidR="00815891" w:rsidRPr="00A017E0" w:rsidRDefault="00815891" w:rsidP="00E10E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.... €</w:t>
            </w:r>
          </w:p>
        </w:tc>
      </w:tr>
    </w:tbl>
    <w:p w14:paraId="483FEA59" w14:textId="1727609B" w:rsidR="00815891" w:rsidRDefault="00815891" w:rsidP="00815891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5CB1E7B5" w14:textId="3012FCF2" w:rsidR="00C95980" w:rsidRDefault="00C95980" w:rsidP="00815891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02EB81B8" w14:textId="77777777" w:rsidR="00C95980" w:rsidRDefault="00C95980" w:rsidP="00C95980">
      <w:pPr>
        <w:spacing w:line="276" w:lineRule="auto"/>
        <w:outlineLvl w:val="0"/>
        <w:rPr>
          <w:rFonts w:ascii="Arial" w:hAnsi="Arial" w:cs="Arial"/>
          <w:b/>
          <w:sz w:val="21"/>
          <w:szCs w:val="21"/>
          <w:u w:val="single"/>
        </w:rPr>
      </w:pPr>
      <w:bookmarkStart w:id="1" w:name="_Hlk210738348"/>
      <w:r w:rsidRPr="00C95980">
        <w:rPr>
          <w:rFonts w:ascii="Arial" w:hAnsi="Arial" w:cs="Arial"/>
          <w:b/>
          <w:sz w:val="21"/>
          <w:szCs w:val="21"/>
          <w:u w:val="single"/>
        </w:rPr>
        <w:t>Explicació de com complimentar l’oferta econòmica de l’Annex núm. 1 del PCAP:</w:t>
      </w:r>
    </w:p>
    <w:p w14:paraId="1FDC2652" w14:textId="77777777" w:rsidR="00C95980" w:rsidRPr="00C95980" w:rsidRDefault="00C95980" w:rsidP="00C95980">
      <w:pPr>
        <w:spacing w:line="276" w:lineRule="auto"/>
        <w:outlineLvl w:val="0"/>
        <w:rPr>
          <w:rFonts w:ascii="Arial" w:hAnsi="Arial" w:cs="Arial"/>
          <w:b/>
          <w:sz w:val="21"/>
          <w:szCs w:val="21"/>
          <w:u w:val="single"/>
        </w:rPr>
      </w:pPr>
    </w:p>
    <w:p w14:paraId="5BB6CD4A" w14:textId="4B8FE2F3" w:rsidR="00C95980" w:rsidRPr="00582E14" w:rsidRDefault="00C95980" w:rsidP="00C95980">
      <w:pPr>
        <w:spacing w:line="276" w:lineRule="auto"/>
        <w:outlineLvl w:val="0"/>
        <w:rPr>
          <w:rFonts w:ascii="Arial" w:hAnsi="Arial" w:cs="Arial"/>
          <w:sz w:val="21"/>
          <w:szCs w:val="21"/>
        </w:rPr>
      </w:pPr>
      <w:r w:rsidRPr="00582E14">
        <w:rPr>
          <w:rFonts w:ascii="Arial" w:hAnsi="Arial" w:cs="Arial"/>
          <w:sz w:val="21"/>
          <w:szCs w:val="21"/>
        </w:rPr>
        <w:t>Les empreses licitadores en l’Annex 1 del PCAP aportaran la seva oferta econòmica en dos ítems</w:t>
      </w:r>
      <w:r>
        <w:rPr>
          <w:rFonts w:ascii="Arial" w:hAnsi="Arial" w:cs="Arial"/>
          <w:sz w:val="21"/>
          <w:szCs w:val="21"/>
        </w:rPr>
        <w:t xml:space="preserve"> (percentatge i import anual),</w:t>
      </w:r>
      <w:r w:rsidRPr="00582E14">
        <w:rPr>
          <w:rFonts w:ascii="Arial" w:hAnsi="Arial" w:cs="Arial"/>
          <w:sz w:val="21"/>
          <w:szCs w:val="21"/>
        </w:rPr>
        <w:t xml:space="preserve"> els quals hauran de tenir concordança, és a dir, el percentatge sobre el crèdit efectivament bonificat (màxim el 10%) i el preu anual (màxim 8.500,00 €). La fórmula que es detalla en aquest criteri s’aplicarà al preu anual ofert per cada empresa licitadora. L’import adjudicat correspondrà amb el preu anual que l’empresa adjudicatària hagi </w:t>
      </w:r>
      <w:proofErr w:type="spellStart"/>
      <w:r w:rsidRPr="00582E14">
        <w:rPr>
          <w:rFonts w:ascii="Arial" w:hAnsi="Arial" w:cs="Arial"/>
          <w:sz w:val="21"/>
          <w:szCs w:val="21"/>
        </w:rPr>
        <w:t>ofertat</w:t>
      </w:r>
      <w:proofErr w:type="spellEnd"/>
      <w:r w:rsidRPr="00582E14">
        <w:rPr>
          <w:rFonts w:ascii="Arial" w:hAnsi="Arial" w:cs="Arial"/>
          <w:sz w:val="21"/>
          <w:szCs w:val="21"/>
        </w:rPr>
        <w:t>.</w:t>
      </w:r>
    </w:p>
    <w:bookmarkEnd w:id="1"/>
    <w:p w14:paraId="637EA2DC" w14:textId="0C3AAEB0" w:rsidR="00C95980" w:rsidRDefault="00C95980" w:rsidP="00815891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424C4478" w14:textId="77777777" w:rsidR="00C95980" w:rsidRDefault="00C95980" w:rsidP="00815891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570E2D4D" w14:textId="77777777" w:rsidR="00815891" w:rsidRPr="006C1482" w:rsidRDefault="00815891" w:rsidP="00815891">
      <w:pPr>
        <w:spacing w:line="276" w:lineRule="auto"/>
        <w:rPr>
          <w:rFonts w:ascii="Arial" w:hAnsi="Arial" w:cs="Arial"/>
          <w:b/>
          <w:sz w:val="21"/>
          <w:szCs w:val="21"/>
          <w:u w:val="single"/>
        </w:rPr>
      </w:pPr>
      <w:r w:rsidRPr="006C1482">
        <w:rPr>
          <w:rFonts w:ascii="Arial" w:hAnsi="Arial" w:cs="Arial"/>
          <w:b/>
          <w:sz w:val="21"/>
          <w:szCs w:val="21"/>
          <w:u w:val="single"/>
        </w:rPr>
        <w:t>NOTA:</w:t>
      </w:r>
    </w:p>
    <w:p w14:paraId="55ECBC10" w14:textId="77777777" w:rsidR="00815891" w:rsidRPr="006C1482" w:rsidRDefault="00815891" w:rsidP="00815891">
      <w:pPr>
        <w:spacing w:line="276" w:lineRule="auto"/>
        <w:rPr>
          <w:rFonts w:ascii="Arial" w:hAnsi="Arial" w:cs="Arial"/>
          <w:b/>
          <w:sz w:val="21"/>
          <w:szCs w:val="21"/>
          <w:u w:val="single"/>
        </w:rPr>
      </w:pPr>
    </w:p>
    <w:p w14:paraId="75F78A86" w14:textId="77777777" w:rsidR="00815891" w:rsidRPr="006C1482" w:rsidRDefault="00815891" w:rsidP="00815891">
      <w:pPr>
        <w:spacing w:line="276" w:lineRule="auto"/>
        <w:rPr>
          <w:rFonts w:ascii="Arial" w:hAnsi="Arial" w:cs="Arial"/>
          <w:sz w:val="21"/>
          <w:szCs w:val="21"/>
        </w:rPr>
      </w:pPr>
      <w:r w:rsidRPr="006C1482">
        <w:rPr>
          <w:rFonts w:ascii="Arial" w:hAnsi="Arial" w:cs="Arial"/>
          <w:sz w:val="21"/>
          <w:szCs w:val="21"/>
        </w:rPr>
        <w:t>El VHIR abonarà a l’empresa adjudicatària de la present contractació com a màxim el 10%(*) de l’import real bonificat, amb un màxim de 8.500,00 € (*) (**) anuals per totes les accions formatives gestionades.</w:t>
      </w:r>
    </w:p>
    <w:p w14:paraId="348A3948" w14:textId="77777777" w:rsidR="00815891" w:rsidRPr="006C1482" w:rsidRDefault="00815891" w:rsidP="00815891">
      <w:pPr>
        <w:spacing w:line="276" w:lineRule="auto"/>
        <w:rPr>
          <w:rFonts w:ascii="Arial" w:hAnsi="Arial" w:cs="Arial"/>
          <w:sz w:val="21"/>
          <w:szCs w:val="21"/>
        </w:rPr>
      </w:pPr>
      <w:r w:rsidRPr="006C1482">
        <w:rPr>
          <w:rFonts w:ascii="Arial" w:hAnsi="Arial" w:cs="Arial"/>
          <w:sz w:val="21"/>
          <w:szCs w:val="21"/>
          <w:u w:val="single"/>
        </w:rPr>
        <w:t xml:space="preserve">(*) Percentatge i preu que el licitador podrà millorar en la </w:t>
      </w:r>
      <w:r w:rsidRPr="006C1482">
        <w:rPr>
          <w:rFonts w:ascii="Arial" w:hAnsi="Arial" w:cs="Arial"/>
          <w:i/>
          <w:iCs/>
          <w:sz w:val="21"/>
          <w:szCs w:val="21"/>
          <w:u w:val="single"/>
        </w:rPr>
        <w:t>OFERTA ECONÒMICA–</w:t>
      </w:r>
      <w:r w:rsidRPr="006C1482">
        <w:rPr>
          <w:rFonts w:ascii="Arial" w:hAnsi="Arial" w:cs="Arial"/>
          <w:i/>
          <w:iCs/>
          <w:color w:val="3333FF"/>
          <w:sz w:val="21"/>
          <w:szCs w:val="21"/>
          <w:u w:val="single"/>
        </w:rPr>
        <w:t>Sobre núm. 2</w:t>
      </w:r>
      <w:r w:rsidRPr="006C1482">
        <w:rPr>
          <w:rFonts w:ascii="Arial" w:hAnsi="Arial" w:cs="Arial"/>
          <w:i/>
          <w:iCs/>
          <w:color w:val="3333FF"/>
          <w:sz w:val="21"/>
          <w:szCs w:val="21"/>
        </w:rPr>
        <w:t>.</w:t>
      </w:r>
    </w:p>
    <w:p w14:paraId="35C449B6" w14:textId="77777777" w:rsidR="00815891" w:rsidRPr="006C1482" w:rsidRDefault="00815891" w:rsidP="00815891">
      <w:pPr>
        <w:spacing w:line="276" w:lineRule="auto"/>
        <w:rPr>
          <w:rFonts w:ascii="Arial" w:hAnsi="Arial" w:cs="Arial"/>
          <w:sz w:val="21"/>
          <w:szCs w:val="21"/>
        </w:rPr>
      </w:pPr>
    </w:p>
    <w:p w14:paraId="464C9AB1" w14:textId="77777777" w:rsidR="00815891" w:rsidRPr="006C1482" w:rsidRDefault="00815891" w:rsidP="00815891">
      <w:pPr>
        <w:spacing w:line="276" w:lineRule="auto"/>
        <w:rPr>
          <w:rFonts w:ascii="Arial" w:hAnsi="Arial" w:cs="Arial"/>
          <w:i/>
          <w:sz w:val="21"/>
          <w:szCs w:val="21"/>
        </w:rPr>
      </w:pPr>
      <w:r w:rsidRPr="006C1482">
        <w:rPr>
          <w:rFonts w:ascii="Arial" w:hAnsi="Arial" w:cs="Arial"/>
          <w:i/>
          <w:sz w:val="21"/>
          <w:szCs w:val="21"/>
        </w:rPr>
        <w:t>(**) Valors que s’han calculat de manera aproximada tenint en compte un crèdit total aproximat de bonificació de 85.000,00 €, com a màxim. Es tracta d’un import estimat, calculat a l’alça que va en funció del nombre de treballadors/res que es troben al VHIR en situació d’alta. Per tant, aquests imports màxims en cap cas són vinculants pel VHIR, s’abonarà en funció del valor real de formació a bonificar.</w:t>
      </w:r>
    </w:p>
    <w:p w14:paraId="03D74E66" w14:textId="77777777" w:rsidR="00815891" w:rsidRPr="006C1482" w:rsidRDefault="00815891" w:rsidP="00815891">
      <w:pPr>
        <w:spacing w:line="276" w:lineRule="auto"/>
        <w:rPr>
          <w:rFonts w:ascii="Arial" w:hAnsi="Arial" w:cs="Arial"/>
          <w:sz w:val="21"/>
          <w:szCs w:val="21"/>
        </w:rPr>
      </w:pPr>
    </w:p>
    <w:p w14:paraId="75E74737" w14:textId="77777777" w:rsidR="00815891" w:rsidRPr="006C1482" w:rsidRDefault="00815891" w:rsidP="00815891">
      <w:pPr>
        <w:spacing w:line="276" w:lineRule="auto"/>
        <w:outlineLvl w:val="0"/>
        <w:rPr>
          <w:rFonts w:ascii="Arial" w:hAnsi="Arial" w:cs="Arial"/>
          <w:sz w:val="21"/>
          <w:szCs w:val="21"/>
        </w:rPr>
      </w:pPr>
      <w:r w:rsidRPr="006C1482">
        <w:rPr>
          <w:rFonts w:ascii="Arial" w:hAnsi="Arial" w:cs="Arial"/>
          <w:sz w:val="21"/>
          <w:szCs w:val="21"/>
        </w:rPr>
        <w:t>La valoració econòmica del contracte tindrà en compte la rebaixa que es realitzi en aquest percentatge, que es fixa com a màxim del 10%. Per tant, l’oferta que obtindrà la puntuació més alta serà la que presenti una millor proposta econòmica.</w:t>
      </w:r>
    </w:p>
    <w:p w14:paraId="44A3F09B" w14:textId="77777777" w:rsidR="00815891" w:rsidRPr="006C1482" w:rsidRDefault="00815891" w:rsidP="00815891">
      <w:pPr>
        <w:spacing w:line="276" w:lineRule="auto"/>
        <w:outlineLvl w:val="0"/>
        <w:rPr>
          <w:rFonts w:ascii="Arial" w:hAnsi="Arial" w:cs="Arial"/>
          <w:sz w:val="21"/>
          <w:szCs w:val="21"/>
        </w:rPr>
      </w:pPr>
      <w:r w:rsidRPr="006C1482">
        <w:rPr>
          <w:rFonts w:ascii="Arial" w:hAnsi="Arial" w:cs="Arial"/>
          <w:b/>
          <w:sz w:val="21"/>
          <w:szCs w:val="21"/>
        </w:rPr>
        <w:lastRenderedPageBreak/>
        <w:t>No s’admetran ofertes amb percentatges superiors al 10%</w:t>
      </w:r>
      <w:r w:rsidRPr="006C1482">
        <w:rPr>
          <w:rFonts w:ascii="Arial" w:hAnsi="Arial" w:cs="Arial"/>
          <w:sz w:val="21"/>
          <w:szCs w:val="21"/>
        </w:rPr>
        <w:t>, ja que s’entén que superaria l’import màxim de licitació.</w:t>
      </w:r>
    </w:p>
    <w:p w14:paraId="60524C3D" w14:textId="77777777" w:rsidR="00815891" w:rsidRPr="006C1482" w:rsidRDefault="00815891" w:rsidP="00815891">
      <w:pPr>
        <w:spacing w:line="276" w:lineRule="auto"/>
        <w:outlineLvl w:val="0"/>
        <w:rPr>
          <w:rFonts w:ascii="Arial" w:hAnsi="Arial" w:cs="Arial"/>
          <w:sz w:val="21"/>
          <w:szCs w:val="21"/>
        </w:rPr>
      </w:pPr>
    </w:p>
    <w:p w14:paraId="5043A982" w14:textId="406E62D8" w:rsidR="00815891" w:rsidRDefault="00815891" w:rsidP="00815891">
      <w:pPr>
        <w:spacing w:line="276" w:lineRule="auto"/>
        <w:outlineLvl w:val="0"/>
        <w:rPr>
          <w:rFonts w:ascii="Arial" w:hAnsi="Arial" w:cs="Arial"/>
          <w:sz w:val="21"/>
          <w:szCs w:val="21"/>
        </w:rPr>
      </w:pPr>
      <w:r w:rsidRPr="006C1482">
        <w:rPr>
          <w:rFonts w:ascii="Arial" w:hAnsi="Arial" w:cs="Arial"/>
          <w:sz w:val="21"/>
          <w:szCs w:val="21"/>
        </w:rPr>
        <w:t>El pressupost de licitació s’ha calculat tenint en compte un crèdit total aproximat de bonificació de 85.000,00 €, com a màxim. Es tracta d’un import estimat, calculat a l’alça que va en funció del nombre de treballadors/res que es troben al VHIR en situació d’alta. Per tant, aquests imports màxims en cap cas són vinculants pel VHIR, s’abonarà en funció del valor real de formació a bonificar.</w:t>
      </w:r>
    </w:p>
    <w:p w14:paraId="30A02326" w14:textId="3F2818D8" w:rsidR="00C95980" w:rsidRPr="00C95980" w:rsidRDefault="00C95980" w:rsidP="00C95980">
      <w:pPr>
        <w:spacing w:line="276" w:lineRule="auto"/>
        <w:outlineLvl w:val="0"/>
        <w:rPr>
          <w:rFonts w:ascii="Arial" w:hAnsi="Arial" w:cs="Arial"/>
          <w:sz w:val="21"/>
          <w:szCs w:val="21"/>
        </w:rPr>
      </w:pPr>
    </w:p>
    <w:p w14:paraId="4ECAC8E7" w14:textId="77777777" w:rsidR="00815891" w:rsidRPr="005A1693" w:rsidRDefault="00815891" w:rsidP="00815891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548A163D" w14:textId="77777777" w:rsidR="00815891" w:rsidRPr="00A60369" w:rsidRDefault="00815891" w:rsidP="00815891">
      <w:pPr>
        <w:pStyle w:val="Prrafodelista"/>
        <w:numPr>
          <w:ilvl w:val="0"/>
          <w:numId w:val="4"/>
        </w:numPr>
        <w:spacing w:line="276" w:lineRule="auto"/>
        <w:outlineLvl w:val="0"/>
        <w:rPr>
          <w:rFonts w:ascii="Arial" w:hAnsi="Arial" w:cs="Arial"/>
          <w:b/>
          <w:bCs/>
          <w:sz w:val="22"/>
          <w:szCs w:val="22"/>
        </w:rPr>
      </w:pPr>
      <w:r w:rsidRPr="00A60369">
        <w:rPr>
          <w:rFonts w:ascii="Arial" w:hAnsi="Arial" w:cs="Arial"/>
          <w:b/>
          <w:bCs/>
          <w:sz w:val="22"/>
          <w:szCs w:val="22"/>
        </w:rPr>
        <w:t>OFERTA D'AVALUACIÓ AUTOMÀTICA</w:t>
      </w:r>
    </w:p>
    <w:p w14:paraId="50841792" w14:textId="77777777" w:rsidR="00815891" w:rsidRPr="00A60369" w:rsidRDefault="00815891" w:rsidP="00815891">
      <w:pPr>
        <w:overflowPunct/>
        <w:autoSpaceDE/>
        <w:autoSpaceDN/>
        <w:adjustRightInd/>
        <w:spacing w:line="276" w:lineRule="auto"/>
        <w:textAlignment w:val="auto"/>
        <w:outlineLvl w:val="0"/>
        <w:rPr>
          <w:rFonts w:ascii="Arial" w:hAnsi="Arial" w:cs="Arial"/>
          <w:bCs/>
          <w:sz w:val="22"/>
          <w:szCs w:val="22"/>
        </w:rPr>
      </w:pPr>
    </w:p>
    <w:p w14:paraId="76892E14" w14:textId="7C0325C4" w:rsidR="00815891" w:rsidRDefault="00815891" w:rsidP="00815891">
      <w:pPr>
        <w:spacing w:line="276" w:lineRule="auto"/>
        <w:outlineLvl w:val="0"/>
        <w:rPr>
          <w:rFonts w:ascii="Arial" w:hAnsi="Arial" w:cs="Arial"/>
          <w:bCs/>
          <w:sz w:val="22"/>
          <w:szCs w:val="22"/>
        </w:rPr>
      </w:pPr>
      <w:r w:rsidRPr="00A60369">
        <w:rPr>
          <w:rFonts w:ascii="Arial" w:hAnsi="Arial" w:cs="Arial"/>
          <w:bCs/>
          <w:sz w:val="22"/>
          <w:szCs w:val="22"/>
        </w:rPr>
        <w:t>Marcar amb una “x” la casella corresponent a Si o No</w:t>
      </w:r>
    </w:p>
    <w:p w14:paraId="07B9A0A4" w14:textId="77777777" w:rsidR="00815891" w:rsidRDefault="00815891" w:rsidP="00815891">
      <w:pPr>
        <w:spacing w:line="276" w:lineRule="auto"/>
        <w:outlineLvl w:val="0"/>
        <w:rPr>
          <w:rFonts w:ascii="Arial" w:hAnsi="Arial" w:cs="Arial"/>
          <w:bCs/>
          <w:sz w:val="22"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8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1134"/>
        <w:gridCol w:w="997"/>
        <w:gridCol w:w="1252"/>
      </w:tblGrid>
      <w:tr w:rsidR="00815891" w:rsidRPr="00A60369" w14:paraId="22972D5E" w14:textId="77777777" w:rsidTr="00E10EFD">
        <w:trPr>
          <w:trHeight w:val="410"/>
        </w:trPr>
        <w:tc>
          <w:tcPr>
            <w:tcW w:w="4957" w:type="dxa"/>
            <w:vMerge w:val="restart"/>
            <w:shd w:val="clear" w:color="auto" w:fill="7B0165"/>
            <w:noWrap/>
            <w:vAlign w:val="center"/>
            <w:hideMark/>
          </w:tcPr>
          <w:p w14:paraId="7754724A" w14:textId="77777777" w:rsidR="00815891" w:rsidRPr="00A60369" w:rsidRDefault="00815891" w:rsidP="00E10EF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A60369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Criteris avaluables amb fórmules automàtiques</w:t>
            </w:r>
          </w:p>
        </w:tc>
        <w:tc>
          <w:tcPr>
            <w:tcW w:w="2131" w:type="dxa"/>
            <w:gridSpan w:val="2"/>
            <w:shd w:val="clear" w:color="auto" w:fill="7B0165"/>
            <w:vAlign w:val="center"/>
          </w:tcPr>
          <w:p w14:paraId="7DB1825B" w14:textId="77777777" w:rsidR="00815891" w:rsidRPr="00A60369" w:rsidRDefault="00815891" w:rsidP="00E10EF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A60369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Marcar amb una “X” </w:t>
            </w:r>
          </w:p>
        </w:tc>
        <w:tc>
          <w:tcPr>
            <w:tcW w:w="1252" w:type="dxa"/>
            <w:vMerge w:val="restart"/>
            <w:shd w:val="clear" w:color="auto" w:fill="7B0165"/>
            <w:vAlign w:val="center"/>
          </w:tcPr>
          <w:p w14:paraId="1DE2D878" w14:textId="77777777" w:rsidR="00815891" w:rsidRPr="00A60369" w:rsidRDefault="00815891" w:rsidP="00E10EF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A60369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Puntuació</w:t>
            </w:r>
          </w:p>
        </w:tc>
      </w:tr>
      <w:tr w:rsidR="00815891" w:rsidRPr="00A60369" w14:paraId="45C64CCF" w14:textId="77777777" w:rsidTr="00E10EFD">
        <w:trPr>
          <w:trHeight w:val="410"/>
        </w:trPr>
        <w:tc>
          <w:tcPr>
            <w:tcW w:w="4957" w:type="dxa"/>
            <w:vMerge/>
            <w:shd w:val="clear" w:color="auto" w:fill="7B0165"/>
            <w:noWrap/>
            <w:vAlign w:val="center"/>
          </w:tcPr>
          <w:p w14:paraId="1CB4245A" w14:textId="77777777" w:rsidR="00815891" w:rsidRPr="00A60369" w:rsidRDefault="00815891" w:rsidP="00E10EF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7B0165"/>
            <w:vAlign w:val="center"/>
          </w:tcPr>
          <w:p w14:paraId="45E342D3" w14:textId="77777777" w:rsidR="00815891" w:rsidRPr="00A60369" w:rsidRDefault="00815891" w:rsidP="00E10EF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SI</w:t>
            </w:r>
          </w:p>
        </w:tc>
        <w:tc>
          <w:tcPr>
            <w:tcW w:w="997" w:type="dxa"/>
            <w:shd w:val="clear" w:color="auto" w:fill="7B0165"/>
            <w:vAlign w:val="center"/>
          </w:tcPr>
          <w:p w14:paraId="3A875FFC" w14:textId="77777777" w:rsidR="00815891" w:rsidRPr="00A60369" w:rsidRDefault="00815891" w:rsidP="00E10EF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NO</w:t>
            </w:r>
          </w:p>
        </w:tc>
        <w:tc>
          <w:tcPr>
            <w:tcW w:w="1252" w:type="dxa"/>
            <w:vMerge/>
            <w:shd w:val="clear" w:color="auto" w:fill="7B0165"/>
            <w:vAlign w:val="center"/>
          </w:tcPr>
          <w:p w14:paraId="767A1D63" w14:textId="77777777" w:rsidR="00815891" w:rsidRPr="00A60369" w:rsidRDefault="00815891" w:rsidP="00E10EF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815891" w:rsidRPr="00A60369" w14:paraId="01834A7A" w14:textId="77777777" w:rsidTr="00E10EFD">
        <w:trPr>
          <w:trHeight w:val="410"/>
        </w:trPr>
        <w:tc>
          <w:tcPr>
            <w:tcW w:w="4957" w:type="dxa"/>
            <w:shd w:val="clear" w:color="auto" w:fill="auto"/>
            <w:noWrap/>
            <w:vAlign w:val="center"/>
          </w:tcPr>
          <w:p w14:paraId="637D8620" w14:textId="77777777" w:rsidR="00815891" w:rsidRPr="005A1693" w:rsidRDefault="00815891" w:rsidP="00E10EFD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A1693">
              <w:rPr>
                <w:rFonts w:ascii="Arial" w:hAnsi="Arial" w:cs="Arial"/>
                <w:bCs/>
                <w:sz w:val="22"/>
                <w:szCs w:val="22"/>
              </w:rPr>
              <w:t>Disposar d’un sistema informàtic que minimitzi la gestió i posterior signatura de la documentació per part dels alumnes de tots els cursos en modalitat telemàtica (opció d’enviament de qüestionaris de satisfacció i entrega/</w:t>
            </w:r>
            <w:proofErr w:type="spellStart"/>
            <w:r w:rsidRPr="005A1693">
              <w:rPr>
                <w:rFonts w:ascii="Arial" w:hAnsi="Arial" w:cs="Arial"/>
                <w:bCs/>
                <w:sz w:val="22"/>
                <w:szCs w:val="22"/>
              </w:rPr>
              <w:t>recibí</w:t>
            </w:r>
            <w:proofErr w:type="spellEnd"/>
            <w:r w:rsidRPr="005A1693">
              <w:rPr>
                <w:rFonts w:ascii="Arial" w:hAnsi="Arial" w:cs="Arial"/>
                <w:bCs/>
                <w:sz w:val="22"/>
                <w:szCs w:val="22"/>
              </w:rPr>
              <w:t xml:space="preserve"> de certificats d’assistència al curs de forma automàtica), que alhora també permeti el seguiment de la seva </w:t>
            </w:r>
            <w:proofErr w:type="spellStart"/>
            <w:r w:rsidRPr="005A1693">
              <w:rPr>
                <w:rFonts w:ascii="Arial" w:hAnsi="Arial" w:cs="Arial"/>
                <w:bCs/>
                <w:sz w:val="22"/>
                <w:szCs w:val="22"/>
              </w:rPr>
              <w:t>cumplimentació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18F6D2A" w14:textId="77777777" w:rsidR="00815891" w:rsidRPr="005A1693" w:rsidRDefault="00815891" w:rsidP="00E10EFD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565BC18B" w14:textId="77777777" w:rsidR="00815891" w:rsidRPr="005A1693" w:rsidRDefault="00815891" w:rsidP="00E10EFD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14:paraId="191CD0CF" w14:textId="77777777" w:rsidR="00815891" w:rsidRPr="005A1693" w:rsidRDefault="00815891" w:rsidP="00E10EFD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15 punts</w:t>
            </w:r>
          </w:p>
        </w:tc>
      </w:tr>
      <w:tr w:rsidR="00815891" w:rsidRPr="00A60369" w14:paraId="68A89D33" w14:textId="77777777" w:rsidTr="00E10EFD">
        <w:trPr>
          <w:trHeight w:val="410"/>
        </w:trPr>
        <w:tc>
          <w:tcPr>
            <w:tcW w:w="4957" w:type="dxa"/>
            <w:shd w:val="clear" w:color="auto" w:fill="auto"/>
            <w:noWrap/>
            <w:vAlign w:val="center"/>
          </w:tcPr>
          <w:p w14:paraId="24CCE36B" w14:textId="77777777" w:rsidR="00815891" w:rsidRPr="005A1693" w:rsidRDefault="00815891" w:rsidP="00E10EFD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A1693">
              <w:rPr>
                <w:rFonts w:ascii="Arial" w:hAnsi="Arial" w:cs="Arial"/>
                <w:bCs/>
                <w:sz w:val="22"/>
                <w:szCs w:val="22"/>
              </w:rPr>
              <w:t>Tenir una resposta del proveïdor en menys de 24 hores un cop feta la consulta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3D4315" w14:textId="77777777" w:rsidR="00815891" w:rsidRPr="005A1693" w:rsidRDefault="00815891" w:rsidP="00E10EFD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40435F59" w14:textId="77777777" w:rsidR="00815891" w:rsidRPr="005A1693" w:rsidRDefault="00815891" w:rsidP="00E10EFD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14:paraId="73ADABE6" w14:textId="77777777" w:rsidR="00815891" w:rsidRPr="005A1693" w:rsidRDefault="00815891" w:rsidP="00E10EFD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 punts</w:t>
            </w:r>
          </w:p>
        </w:tc>
      </w:tr>
      <w:tr w:rsidR="00815891" w:rsidRPr="00A60369" w14:paraId="22FD5015" w14:textId="77777777" w:rsidTr="00E10EFD">
        <w:trPr>
          <w:trHeight w:val="410"/>
        </w:trPr>
        <w:tc>
          <w:tcPr>
            <w:tcW w:w="4957" w:type="dxa"/>
            <w:shd w:val="clear" w:color="auto" w:fill="auto"/>
            <w:noWrap/>
            <w:vAlign w:val="center"/>
          </w:tcPr>
          <w:p w14:paraId="27A3971A" w14:textId="77777777" w:rsidR="00815891" w:rsidRPr="005A1693" w:rsidRDefault="00815891" w:rsidP="00E10EFD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A1693">
              <w:rPr>
                <w:rFonts w:ascii="Arial" w:hAnsi="Arial" w:cs="Arial"/>
                <w:bCs/>
                <w:sz w:val="22"/>
                <w:szCs w:val="22"/>
              </w:rPr>
              <w:t>Realitzar el tancament dels cursos bonificats a FUNDAE com a màxim un mes posterior de la comunicació de tancament de curs realitzada pel VHIR cap a l’empresa adjudicatària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E897A9" w14:textId="77777777" w:rsidR="00815891" w:rsidRPr="005A1693" w:rsidRDefault="00815891" w:rsidP="00E10EFD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7B0F18B7" w14:textId="77777777" w:rsidR="00815891" w:rsidRPr="005A1693" w:rsidRDefault="00815891" w:rsidP="00E10EFD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14:paraId="0D341B05" w14:textId="77777777" w:rsidR="00815891" w:rsidRPr="005A1693" w:rsidRDefault="00815891" w:rsidP="00E10EFD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 punts</w:t>
            </w:r>
          </w:p>
        </w:tc>
      </w:tr>
      <w:tr w:rsidR="00815891" w:rsidRPr="00A60369" w14:paraId="5044C8FC" w14:textId="77777777" w:rsidTr="00E10EFD">
        <w:trPr>
          <w:trHeight w:val="410"/>
        </w:trPr>
        <w:tc>
          <w:tcPr>
            <w:tcW w:w="4957" w:type="dxa"/>
            <w:shd w:val="clear" w:color="auto" w:fill="auto"/>
            <w:noWrap/>
            <w:vAlign w:val="center"/>
          </w:tcPr>
          <w:p w14:paraId="6AF5F11F" w14:textId="77777777" w:rsidR="00815891" w:rsidRPr="005A1693" w:rsidRDefault="00815891" w:rsidP="00E10EFD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A1693">
              <w:rPr>
                <w:rFonts w:ascii="Arial" w:hAnsi="Arial" w:cs="Arial"/>
                <w:bCs/>
                <w:sz w:val="22"/>
                <w:szCs w:val="22"/>
              </w:rPr>
              <w:t>Fer un seguiment proactiu de totes les comunicacions que realitzi FUNDAE al VHIR a través de la seva plataforma i en relació al possibles incidències relacionades amb l’aplicació o la gestió del crèdit disponible i/o bonificat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3014A4" w14:textId="77777777" w:rsidR="00815891" w:rsidRPr="005A1693" w:rsidRDefault="00815891" w:rsidP="00E10EFD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6794C472" w14:textId="77777777" w:rsidR="00815891" w:rsidRPr="005A1693" w:rsidRDefault="00815891" w:rsidP="00E10EFD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14:paraId="514146C5" w14:textId="77777777" w:rsidR="00815891" w:rsidRPr="005A1693" w:rsidRDefault="00815891" w:rsidP="00E10EFD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 punts</w:t>
            </w:r>
          </w:p>
        </w:tc>
      </w:tr>
    </w:tbl>
    <w:p w14:paraId="122002D2" w14:textId="77777777" w:rsidR="00815891" w:rsidRPr="00A60369" w:rsidRDefault="00815891" w:rsidP="00815891">
      <w:pPr>
        <w:spacing w:line="276" w:lineRule="auto"/>
        <w:outlineLvl w:val="0"/>
        <w:rPr>
          <w:rFonts w:ascii="Arial" w:hAnsi="Arial" w:cs="Arial"/>
          <w:sz w:val="22"/>
          <w:szCs w:val="22"/>
        </w:rPr>
      </w:pPr>
    </w:p>
    <w:p w14:paraId="797FF058" w14:textId="4015C5D6" w:rsidR="00815891" w:rsidRPr="00034BCA" w:rsidRDefault="00815891" w:rsidP="00815891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</w:rPr>
      </w:pPr>
      <w:r w:rsidRPr="00034BCA">
        <w:rPr>
          <w:rFonts w:ascii="Arial" w:hAnsi="Arial" w:cs="Arial"/>
          <w:sz w:val="21"/>
          <w:szCs w:val="21"/>
        </w:rPr>
        <w:t>Signat,</w:t>
      </w:r>
    </w:p>
    <w:p w14:paraId="33ADA32B" w14:textId="77777777" w:rsidR="000B2BE2" w:rsidRDefault="000B2BE2" w:rsidP="00815891">
      <w:pPr>
        <w:pStyle w:val="Sangradetextonormal"/>
        <w:spacing w:line="276" w:lineRule="auto"/>
        <w:ind w:left="708" w:firstLine="1"/>
        <w:jc w:val="center"/>
        <w:rPr>
          <w:rFonts w:ascii="Arial" w:hAnsi="Arial" w:cs="Arial"/>
          <w:i/>
          <w:sz w:val="21"/>
          <w:szCs w:val="21"/>
        </w:rPr>
      </w:pPr>
    </w:p>
    <w:p w14:paraId="2F17243D" w14:textId="77777777" w:rsidR="000B2BE2" w:rsidRDefault="000B2BE2" w:rsidP="00815891">
      <w:pPr>
        <w:pStyle w:val="Sangradetextonormal"/>
        <w:spacing w:line="276" w:lineRule="auto"/>
        <w:ind w:left="708" w:firstLine="1"/>
        <w:jc w:val="center"/>
        <w:rPr>
          <w:rFonts w:ascii="Arial" w:hAnsi="Arial" w:cs="Arial"/>
          <w:i/>
          <w:sz w:val="21"/>
          <w:szCs w:val="21"/>
        </w:rPr>
      </w:pPr>
    </w:p>
    <w:p w14:paraId="20BF78B3" w14:textId="77777777" w:rsidR="000B2BE2" w:rsidRDefault="000B2BE2" w:rsidP="00815891">
      <w:pPr>
        <w:pStyle w:val="Sangradetextonormal"/>
        <w:spacing w:line="276" w:lineRule="auto"/>
        <w:ind w:left="708" w:firstLine="1"/>
        <w:jc w:val="center"/>
        <w:rPr>
          <w:rFonts w:ascii="Arial" w:hAnsi="Arial" w:cs="Arial"/>
          <w:i/>
          <w:sz w:val="21"/>
          <w:szCs w:val="21"/>
        </w:rPr>
      </w:pPr>
    </w:p>
    <w:p w14:paraId="3C344C3E" w14:textId="25D613B9" w:rsidR="00815891" w:rsidRPr="00034BCA" w:rsidRDefault="00815891" w:rsidP="00815891">
      <w:pPr>
        <w:pStyle w:val="Sangradetextonormal"/>
        <w:spacing w:line="276" w:lineRule="auto"/>
        <w:ind w:left="708" w:firstLine="1"/>
        <w:jc w:val="center"/>
        <w:rPr>
          <w:rFonts w:ascii="Arial" w:hAnsi="Arial" w:cs="Arial"/>
          <w:i/>
          <w:sz w:val="21"/>
          <w:szCs w:val="21"/>
        </w:rPr>
      </w:pPr>
      <w:bookmarkStart w:id="2" w:name="_GoBack"/>
      <w:bookmarkEnd w:id="2"/>
      <w:r w:rsidRPr="00034BCA">
        <w:rPr>
          <w:rFonts w:ascii="Arial" w:hAnsi="Arial" w:cs="Arial"/>
          <w:i/>
          <w:sz w:val="21"/>
          <w:szCs w:val="21"/>
        </w:rPr>
        <w:t>Termini de validesa de la oferta............................4 mesos</w:t>
      </w:r>
    </w:p>
    <w:p w14:paraId="5F1ECF9C" w14:textId="1E538294" w:rsidR="00A4392F" w:rsidRPr="00C95980" w:rsidRDefault="00815891" w:rsidP="00C95980">
      <w:pPr>
        <w:pStyle w:val="Sangradetextonormal"/>
        <w:spacing w:line="276" w:lineRule="auto"/>
        <w:ind w:left="426" w:firstLine="1"/>
        <w:jc w:val="center"/>
        <w:rPr>
          <w:rFonts w:ascii="Arial" w:hAnsi="Arial" w:cs="Arial"/>
          <w:i/>
          <w:sz w:val="21"/>
          <w:szCs w:val="21"/>
        </w:rPr>
      </w:pPr>
      <w:r w:rsidRPr="00034BCA">
        <w:rPr>
          <w:rFonts w:ascii="Arial" w:hAnsi="Arial" w:cs="Arial"/>
          <w:i/>
          <w:sz w:val="21"/>
          <w:szCs w:val="21"/>
        </w:rPr>
        <w:t>(quedaran excloses del procediment de licitació les ofertes que presentin un import i/o termini superior al de licitació)</w:t>
      </w:r>
      <w:bookmarkEnd w:id="0"/>
    </w:p>
    <w:sectPr w:rsidR="00A4392F" w:rsidRPr="00C95980" w:rsidSect="00EF6619">
      <w:headerReference w:type="default" r:id="rId7"/>
      <w:footerReference w:type="default" r:id="rId8"/>
      <w:pgSz w:w="11906" w:h="16838"/>
      <w:pgMar w:top="1701" w:right="1134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5B9D3B" w14:textId="77777777" w:rsidR="00BE34A4" w:rsidRDefault="00BE34A4" w:rsidP="00BE34A4">
      <w:r>
        <w:separator/>
      </w:r>
    </w:p>
  </w:endnote>
  <w:endnote w:type="continuationSeparator" w:id="0">
    <w:p w14:paraId="42C4B6AF" w14:textId="77777777" w:rsidR="00BE34A4" w:rsidRDefault="00BE34A4" w:rsidP="00BE3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D2D90" w14:textId="77777777" w:rsidR="00BE34A4" w:rsidRPr="00623A75" w:rsidRDefault="00BE34A4" w:rsidP="00BE34A4">
    <w:pPr>
      <w:pStyle w:val="Piedepgina"/>
      <w:jc w:val="right"/>
      <w:rPr>
        <w:rFonts w:ascii="Arial" w:hAnsi="Arial" w:cs="Arial"/>
      </w:rPr>
    </w:pPr>
    <w:r w:rsidRPr="00623A75">
      <w:rPr>
        <w:rFonts w:ascii="Arial" w:hAnsi="Arial" w:cs="Arial"/>
      </w:rPr>
      <w:fldChar w:fldCharType="begin"/>
    </w:r>
    <w:r w:rsidRPr="00623A75">
      <w:rPr>
        <w:rFonts w:ascii="Arial" w:hAnsi="Arial" w:cs="Arial"/>
      </w:rPr>
      <w:instrText>PAGE   \* MERGEFORMAT</w:instrText>
    </w:r>
    <w:r w:rsidRPr="00623A75">
      <w:rPr>
        <w:rFonts w:ascii="Arial" w:hAnsi="Arial" w:cs="Arial"/>
      </w:rPr>
      <w:fldChar w:fldCharType="separate"/>
    </w:r>
    <w:r w:rsidR="006C450B" w:rsidRPr="006C450B">
      <w:rPr>
        <w:rFonts w:ascii="Arial" w:hAnsi="Arial" w:cs="Arial"/>
        <w:noProof/>
        <w:lang w:val="es-ES"/>
      </w:rPr>
      <w:t>2</w:t>
    </w:r>
    <w:r w:rsidRPr="00623A75">
      <w:rPr>
        <w:rFonts w:ascii="Arial" w:hAnsi="Arial" w:cs="Arial"/>
      </w:rPr>
      <w:fldChar w:fldCharType="end"/>
    </w:r>
  </w:p>
  <w:p w14:paraId="2809C189" w14:textId="77777777" w:rsidR="00BE34A4" w:rsidRPr="00623A75" w:rsidRDefault="00BE34A4" w:rsidP="00BE34A4">
    <w:pPr>
      <w:tabs>
        <w:tab w:val="left" w:pos="8080"/>
      </w:tabs>
      <w:jc w:val="center"/>
      <w:rPr>
        <w:rFonts w:ascii="Arial" w:hAnsi="Arial" w:cs="Arial"/>
        <w:i/>
        <w:color w:val="7F7F7F"/>
        <w:sz w:val="16"/>
      </w:rPr>
    </w:pPr>
    <w:r w:rsidRPr="00623A75">
      <w:rPr>
        <w:rFonts w:ascii="Arial" w:hAnsi="Arial" w:cs="Arial"/>
        <w:i/>
        <w:color w:val="7F7F7F"/>
        <w:sz w:val="16"/>
      </w:rPr>
      <w:t>Fundació Hospital Universitari Vall Hebron – Institut de Recerca (VHIR)</w:t>
    </w:r>
  </w:p>
  <w:p w14:paraId="19525E8B" w14:textId="7170C758" w:rsidR="00BE34A4" w:rsidRPr="00623A75" w:rsidRDefault="009027CA" w:rsidP="00BE34A4">
    <w:pPr>
      <w:pStyle w:val="Piedepgina"/>
      <w:tabs>
        <w:tab w:val="left" w:pos="2971"/>
      </w:tabs>
      <w:jc w:val="center"/>
      <w:rPr>
        <w:rFonts w:ascii="Arial" w:hAnsi="Arial" w:cs="Arial"/>
      </w:rPr>
    </w:pPr>
    <w:r>
      <w:rPr>
        <w:rFonts w:ascii="Arial" w:hAnsi="Arial" w:cs="Arial"/>
        <w:i/>
        <w:color w:val="7F7F7F"/>
        <w:sz w:val="16"/>
      </w:rPr>
      <w:t>VHIR-ULC-FOR-005</w:t>
    </w:r>
    <w:r w:rsidR="00995922">
      <w:rPr>
        <w:rFonts w:ascii="Arial" w:hAnsi="Arial" w:cs="Arial"/>
        <w:i/>
        <w:color w:val="7F7F7F"/>
        <w:sz w:val="16"/>
      </w:rPr>
      <w:t>v001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9DF90" w14:textId="77777777" w:rsidR="00BE34A4" w:rsidRDefault="00BE34A4" w:rsidP="00BE34A4">
      <w:r>
        <w:separator/>
      </w:r>
    </w:p>
  </w:footnote>
  <w:footnote w:type="continuationSeparator" w:id="0">
    <w:p w14:paraId="2D356A2B" w14:textId="77777777" w:rsidR="00BE34A4" w:rsidRDefault="00BE34A4" w:rsidP="00BE3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7517A" w14:textId="26259F59" w:rsidR="00EF6619" w:rsidRDefault="002E57AE" w:rsidP="00EF6619">
    <w:pPr>
      <w:ind w:left="708"/>
      <w:jc w:val="right"/>
      <w:rPr>
        <w:rFonts w:ascii="Arial" w:hAnsi="Arial" w:cs="Arial"/>
        <w:sz w:val="16"/>
        <w:szCs w:val="22"/>
      </w:rPr>
    </w:pPr>
    <w:r>
      <w:rPr>
        <w:i/>
        <w:noProof/>
        <w:color w:val="808080" w:themeColor="background1" w:themeShade="80"/>
      </w:rPr>
      <w:drawing>
        <wp:anchor distT="0" distB="0" distL="114300" distR="114300" simplePos="0" relativeHeight="251659264" behindDoc="1" locked="0" layoutInCell="1" allowOverlap="1" wp14:anchorId="0C5ED773" wp14:editId="5DABDFF9">
          <wp:simplePos x="0" y="0"/>
          <wp:positionH relativeFrom="margin">
            <wp:posOffset>0</wp:posOffset>
          </wp:positionH>
          <wp:positionV relativeFrom="paragraph">
            <wp:posOffset>57521</wp:posOffset>
          </wp:positionV>
          <wp:extent cx="2832100" cy="635635"/>
          <wp:effectExtent l="0" t="0" r="635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2100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6619">
      <w:rPr>
        <w:rFonts w:ascii="Arial" w:hAnsi="Arial" w:cs="Arial"/>
        <w:sz w:val="16"/>
        <w:szCs w:val="22"/>
      </w:rPr>
      <w:t xml:space="preserve">                                                                                    </w:t>
    </w:r>
  </w:p>
  <w:p w14:paraId="464D7CE0" w14:textId="77777777" w:rsidR="00E87FBE" w:rsidRPr="00C66753" w:rsidRDefault="00E87FBE" w:rsidP="00E87FBE">
    <w:pPr>
      <w:pStyle w:val="p1"/>
      <w:framePr w:w="4440" w:h="905" w:hSpace="142" w:wrap="notBeside" w:vAnchor="page" w:hAnchor="page" w:x="6126" w:y="1064"/>
      <w:jc w:val="right"/>
      <w:rPr>
        <w:rFonts w:ascii="Arial" w:hAnsi="Arial" w:cs="Arial"/>
        <w:sz w:val="16"/>
        <w:szCs w:val="16"/>
        <w:lang w:val="ca-ES"/>
      </w:rPr>
    </w:pPr>
    <w:r w:rsidRPr="00C66753">
      <w:rPr>
        <w:rFonts w:ascii="Arial" w:hAnsi="Arial" w:cs="Arial"/>
        <w:sz w:val="16"/>
        <w:szCs w:val="16"/>
        <w:lang w:val="ca-ES"/>
      </w:rPr>
      <w:t>Pg. Vall d’Hebron 119-129</w:t>
    </w:r>
    <w:r w:rsidRPr="00C66753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C66753">
      <w:rPr>
        <w:rFonts w:ascii="Arial" w:hAnsi="Arial" w:cs="Arial"/>
        <w:sz w:val="16"/>
        <w:szCs w:val="16"/>
        <w:lang w:val="ca-ES"/>
      </w:rPr>
      <w:t>|</w:t>
    </w:r>
    <w:r w:rsidRPr="00C66753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C66753">
      <w:rPr>
        <w:rFonts w:ascii="Arial" w:hAnsi="Arial" w:cs="Arial"/>
        <w:sz w:val="16"/>
        <w:szCs w:val="16"/>
        <w:lang w:val="ca-ES"/>
      </w:rPr>
      <w:t>08035  Barcelona</w:t>
    </w:r>
  </w:p>
  <w:p w14:paraId="25BC8920" w14:textId="75C1C452" w:rsidR="00E87FBE" w:rsidRPr="00C66753" w:rsidRDefault="00E87FBE" w:rsidP="00E87FBE">
    <w:pPr>
      <w:pStyle w:val="p1"/>
      <w:framePr w:w="4440" w:h="905" w:hSpace="142" w:wrap="notBeside" w:vAnchor="page" w:hAnchor="page" w:x="6126" w:y="1064"/>
      <w:jc w:val="right"/>
      <w:rPr>
        <w:rFonts w:ascii="Arial" w:hAnsi="Arial" w:cs="Arial"/>
        <w:sz w:val="16"/>
        <w:szCs w:val="16"/>
        <w:lang w:val="ca-ES"/>
      </w:rPr>
    </w:pPr>
    <w:r w:rsidRPr="00C66753">
      <w:rPr>
        <w:rFonts w:ascii="Arial" w:hAnsi="Arial" w:cs="Arial"/>
        <w:sz w:val="16"/>
        <w:szCs w:val="16"/>
        <w:lang w:val="ca-ES"/>
      </w:rPr>
      <w:t xml:space="preserve">Edifici </w:t>
    </w:r>
    <w:r w:rsidR="002E57AE">
      <w:rPr>
        <w:rFonts w:ascii="Arial" w:hAnsi="Arial" w:cs="Arial"/>
        <w:sz w:val="16"/>
        <w:szCs w:val="16"/>
        <w:lang w:val="ca-ES"/>
      </w:rPr>
      <w:t>Central</w:t>
    </w:r>
  </w:p>
  <w:p w14:paraId="4CE54BBE" w14:textId="7C509A64" w:rsidR="00E87FBE" w:rsidRPr="00C66753" w:rsidRDefault="00E87FBE" w:rsidP="00E87FBE">
    <w:pPr>
      <w:pStyle w:val="p1"/>
      <w:framePr w:w="4440" w:h="905" w:hSpace="142" w:wrap="notBeside" w:vAnchor="page" w:hAnchor="page" w:x="6126" w:y="1064"/>
      <w:jc w:val="right"/>
      <w:rPr>
        <w:rFonts w:ascii="Arial" w:hAnsi="Arial" w:cs="Arial"/>
        <w:sz w:val="16"/>
        <w:szCs w:val="16"/>
        <w:lang w:val="ca-ES"/>
      </w:rPr>
    </w:pPr>
    <w:r w:rsidRPr="00C66753">
      <w:rPr>
        <w:rFonts w:ascii="Arial" w:hAnsi="Arial" w:cs="Arial"/>
        <w:sz w:val="16"/>
        <w:szCs w:val="16"/>
        <w:lang w:val="ca-ES"/>
      </w:rPr>
      <w:t xml:space="preserve">T. </w:t>
    </w:r>
    <w:r w:rsidR="006747AA">
      <w:rPr>
        <w:rFonts w:ascii="Arial" w:hAnsi="Arial" w:cs="Arial"/>
        <w:sz w:val="16"/>
        <w:szCs w:val="16"/>
        <w:lang w:val="ca-ES"/>
      </w:rPr>
      <w:t>937 37 35 00</w:t>
    </w:r>
  </w:p>
  <w:p w14:paraId="13979DEE" w14:textId="77777777" w:rsidR="00E87FBE" w:rsidRPr="003170EF" w:rsidRDefault="00E87FBE" w:rsidP="00E87FBE">
    <w:pPr>
      <w:pStyle w:val="p1"/>
      <w:framePr w:w="4440" w:h="905" w:hSpace="142" w:wrap="notBeside" w:vAnchor="page" w:hAnchor="page" w:x="6126" w:y="1064"/>
      <w:jc w:val="right"/>
      <w:rPr>
        <w:sz w:val="16"/>
        <w:szCs w:val="16"/>
        <w:lang w:val="ca-ES"/>
      </w:rPr>
    </w:pPr>
    <w:r w:rsidRPr="00C66753">
      <w:rPr>
        <w:rFonts w:ascii="Arial" w:hAnsi="Arial" w:cs="Arial"/>
        <w:sz w:val="16"/>
        <w:szCs w:val="16"/>
        <w:lang w:val="ca-ES"/>
      </w:rPr>
      <w:t xml:space="preserve">contractacio.publica@vhir.org  /  </w:t>
    </w:r>
    <w:r>
      <w:rPr>
        <w:rFonts w:ascii="Arial" w:hAnsi="Arial" w:cs="Arial"/>
        <w:sz w:val="16"/>
        <w:szCs w:val="16"/>
        <w:lang w:val="ca-ES"/>
      </w:rPr>
      <w:t>https://vhir.vallhebron.com/ca</w:t>
    </w:r>
  </w:p>
  <w:p w14:paraId="3A926823" w14:textId="77777777" w:rsidR="00BE34A4" w:rsidRPr="00E87FBE" w:rsidRDefault="00EF6619" w:rsidP="00E87FBE">
    <w:pPr>
      <w:ind w:left="708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22"/>
      </w:rPr>
      <w:t xml:space="preserve">  </w:t>
    </w:r>
    <w:r w:rsidR="00BE34A4" w:rsidRPr="00E87FBE">
      <w:t xml:space="preserve">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77AEF"/>
    <w:multiLevelType w:val="hybridMultilevel"/>
    <w:tmpl w:val="19CC08A4"/>
    <w:lvl w:ilvl="0" w:tplc="A1C81B0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072D9"/>
    <w:multiLevelType w:val="hybridMultilevel"/>
    <w:tmpl w:val="E8EA1C14"/>
    <w:lvl w:ilvl="0" w:tplc="1B501090">
      <w:start w:val="1"/>
      <w:numFmt w:val="bullet"/>
      <w:lvlText w:val="-"/>
      <w:lvlJc w:val="left"/>
      <w:pPr>
        <w:ind w:left="893" w:hanging="360"/>
      </w:pPr>
      <w:rPr>
        <w:rFonts w:ascii="Arial" w:eastAsia="Times New Roman" w:hAnsi="Arial" w:cs="Arial" w:hint="default"/>
        <w:i/>
      </w:rPr>
    </w:lvl>
    <w:lvl w:ilvl="1" w:tplc="0403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" w15:restartNumberingAfterBreak="0">
    <w:nsid w:val="1B890B24"/>
    <w:multiLevelType w:val="hybridMultilevel"/>
    <w:tmpl w:val="2DE4EAB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A7C85"/>
    <w:multiLevelType w:val="hybridMultilevel"/>
    <w:tmpl w:val="892E0CDC"/>
    <w:lvl w:ilvl="0" w:tplc="34DAD5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B4301"/>
    <w:multiLevelType w:val="hybridMultilevel"/>
    <w:tmpl w:val="6F101DB6"/>
    <w:lvl w:ilvl="0" w:tplc="0EB0FAAE">
      <w:start w:val="1"/>
      <w:numFmt w:val="bullet"/>
      <w:lvlText w:val="-"/>
      <w:lvlJc w:val="left"/>
      <w:pPr>
        <w:ind w:left="533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5" w15:restartNumberingAfterBreak="0">
    <w:nsid w:val="32122BAA"/>
    <w:multiLevelType w:val="hybridMultilevel"/>
    <w:tmpl w:val="8B2C78C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B62D4"/>
    <w:multiLevelType w:val="hybridMultilevel"/>
    <w:tmpl w:val="318401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071EE"/>
    <w:multiLevelType w:val="hybridMultilevel"/>
    <w:tmpl w:val="4904B302"/>
    <w:lvl w:ilvl="0" w:tplc="4A002EF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E64DC"/>
    <w:multiLevelType w:val="hybridMultilevel"/>
    <w:tmpl w:val="4F668BE0"/>
    <w:lvl w:ilvl="0" w:tplc="D4EABCF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334572"/>
    <w:multiLevelType w:val="hybridMultilevel"/>
    <w:tmpl w:val="AC524644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1D165C"/>
    <w:multiLevelType w:val="hybridMultilevel"/>
    <w:tmpl w:val="D6922C0A"/>
    <w:lvl w:ilvl="0" w:tplc="ECCE5A22">
      <w:start w:val="1"/>
      <w:numFmt w:val="upp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067575"/>
    <w:multiLevelType w:val="hybridMultilevel"/>
    <w:tmpl w:val="AA201F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421530"/>
    <w:multiLevelType w:val="hybridMultilevel"/>
    <w:tmpl w:val="B38EE468"/>
    <w:lvl w:ilvl="0" w:tplc="0C0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CD6D46"/>
    <w:multiLevelType w:val="hybridMultilevel"/>
    <w:tmpl w:val="12EEA278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10"/>
  </w:num>
  <w:num w:numId="5">
    <w:abstractNumId w:val="11"/>
  </w:num>
  <w:num w:numId="6">
    <w:abstractNumId w:val="5"/>
  </w:num>
  <w:num w:numId="7">
    <w:abstractNumId w:val="2"/>
  </w:num>
  <w:num w:numId="8">
    <w:abstractNumId w:val="12"/>
  </w:num>
  <w:num w:numId="9">
    <w:abstractNumId w:val="7"/>
  </w:num>
  <w:num w:numId="10">
    <w:abstractNumId w:val="8"/>
  </w:num>
  <w:num w:numId="11">
    <w:abstractNumId w:val="4"/>
  </w:num>
  <w:num w:numId="12">
    <w:abstractNumId w:val="1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4A4"/>
    <w:rsid w:val="00010EEC"/>
    <w:rsid w:val="00025BCD"/>
    <w:rsid w:val="000362D8"/>
    <w:rsid w:val="00046A6F"/>
    <w:rsid w:val="00047B72"/>
    <w:rsid w:val="00050264"/>
    <w:rsid w:val="00050436"/>
    <w:rsid w:val="000B0570"/>
    <w:rsid w:val="000B26F7"/>
    <w:rsid w:val="000B2BE2"/>
    <w:rsid w:val="000B7177"/>
    <w:rsid w:val="000C4AD5"/>
    <w:rsid w:val="000D4C12"/>
    <w:rsid w:val="000F6C2A"/>
    <w:rsid w:val="001439C4"/>
    <w:rsid w:val="00143BE4"/>
    <w:rsid w:val="001531BB"/>
    <w:rsid w:val="00157B26"/>
    <w:rsid w:val="00163394"/>
    <w:rsid w:val="0019269E"/>
    <w:rsid w:val="001A4976"/>
    <w:rsid w:val="001B6F91"/>
    <w:rsid w:val="001D2BAF"/>
    <w:rsid w:val="00211DDC"/>
    <w:rsid w:val="002335FE"/>
    <w:rsid w:val="00262B5C"/>
    <w:rsid w:val="00270567"/>
    <w:rsid w:val="002A2BB4"/>
    <w:rsid w:val="002A4106"/>
    <w:rsid w:val="002B6048"/>
    <w:rsid w:val="002E57AE"/>
    <w:rsid w:val="00316250"/>
    <w:rsid w:val="00376B6E"/>
    <w:rsid w:val="003D77C7"/>
    <w:rsid w:val="00405E41"/>
    <w:rsid w:val="00413F1D"/>
    <w:rsid w:val="00414923"/>
    <w:rsid w:val="00431CC2"/>
    <w:rsid w:val="0047411B"/>
    <w:rsid w:val="004B06B1"/>
    <w:rsid w:val="004C259B"/>
    <w:rsid w:val="004D5C08"/>
    <w:rsid w:val="004E2666"/>
    <w:rsid w:val="00533F84"/>
    <w:rsid w:val="005444AD"/>
    <w:rsid w:val="0055430B"/>
    <w:rsid w:val="0058307C"/>
    <w:rsid w:val="005A6D9E"/>
    <w:rsid w:val="005A7AB8"/>
    <w:rsid w:val="005B3ED7"/>
    <w:rsid w:val="005F20A1"/>
    <w:rsid w:val="00600E37"/>
    <w:rsid w:val="0060438C"/>
    <w:rsid w:val="006315AF"/>
    <w:rsid w:val="0063702C"/>
    <w:rsid w:val="00645E9A"/>
    <w:rsid w:val="00663CC4"/>
    <w:rsid w:val="006747AA"/>
    <w:rsid w:val="00683AB6"/>
    <w:rsid w:val="006A3CA6"/>
    <w:rsid w:val="006C0E70"/>
    <w:rsid w:val="006C384F"/>
    <w:rsid w:val="006C450B"/>
    <w:rsid w:val="006D1D0B"/>
    <w:rsid w:val="00700B6F"/>
    <w:rsid w:val="0072400E"/>
    <w:rsid w:val="0074571B"/>
    <w:rsid w:val="00793FEB"/>
    <w:rsid w:val="007A0532"/>
    <w:rsid w:val="007D213F"/>
    <w:rsid w:val="00813CD0"/>
    <w:rsid w:val="00813D60"/>
    <w:rsid w:val="00815891"/>
    <w:rsid w:val="00817404"/>
    <w:rsid w:val="008303C2"/>
    <w:rsid w:val="00842886"/>
    <w:rsid w:val="00862B0A"/>
    <w:rsid w:val="00863DE3"/>
    <w:rsid w:val="008E62C5"/>
    <w:rsid w:val="008F690F"/>
    <w:rsid w:val="009027CA"/>
    <w:rsid w:val="0091020D"/>
    <w:rsid w:val="00923914"/>
    <w:rsid w:val="00927937"/>
    <w:rsid w:val="00933D0E"/>
    <w:rsid w:val="009747ED"/>
    <w:rsid w:val="00987470"/>
    <w:rsid w:val="00995922"/>
    <w:rsid w:val="009A1D85"/>
    <w:rsid w:val="009A453F"/>
    <w:rsid w:val="009A56F3"/>
    <w:rsid w:val="00A01800"/>
    <w:rsid w:val="00A02A9B"/>
    <w:rsid w:val="00A0697D"/>
    <w:rsid w:val="00A139AB"/>
    <w:rsid w:val="00A16347"/>
    <w:rsid w:val="00A17D06"/>
    <w:rsid w:val="00A23B9B"/>
    <w:rsid w:val="00A27559"/>
    <w:rsid w:val="00A4392F"/>
    <w:rsid w:val="00A60369"/>
    <w:rsid w:val="00A72B51"/>
    <w:rsid w:val="00A90D68"/>
    <w:rsid w:val="00AA1E67"/>
    <w:rsid w:val="00AD48F9"/>
    <w:rsid w:val="00AE7280"/>
    <w:rsid w:val="00B001D9"/>
    <w:rsid w:val="00B152BE"/>
    <w:rsid w:val="00B52AF2"/>
    <w:rsid w:val="00BC1496"/>
    <w:rsid w:val="00BC446F"/>
    <w:rsid w:val="00BD6F16"/>
    <w:rsid w:val="00BE34A4"/>
    <w:rsid w:val="00C00B46"/>
    <w:rsid w:val="00C05288"/>
    <w:rsid w:val="00C153AC"/>
    <w:rsid w:val="00C227C1"/>
    <w:rsid w:val="00C44B2B"/>
    <w:rsid w:val="00C7625F"/>
    <w:rsid w:val="00C95980"/>
    <w:rsid w:val="00CB52DC"/>
    <w:rsid w:val="00CC586A"/>
    <w:rsid w:val="00CD4E98"/>
    <w:rsid w:val="00CE34EA"/>
    <w:rsid w:val="00CF670B"/>
    <w:rsid w:val="00D321FF"/>
    <w:rsid w:val="00D50B27"/>
    <w:rsid w:val="00DC21EB"/>
    <w:rsid w:val="00DF3B45"/>
    <w:rsid w:val="00DF6DEC"/>
    <w:rsid w:val="00E11BC7"/>
    <w:rsid w:val="00E23FD7"/>
    <w:rsid w:val="00E54562"/>
    <w:rsid w:val="00E63C5A"/>
    <w:rsid w:val="00E87FBE"/>
    <w:rsid w:val="00EF6619"/>
    <w:rsid w:val="00F00204"/>
    <w:rsid w:val="00F41806"/>
    <w:rsid w:val="00F6622B"/>
    <w:rsid w:val="00F71186"/>
    <w:rsid w:val="00F724E8"/>
    <w:rsid w:val="00F95D8F"/>
    <w:rsid w:val="00FA2031"/>
    <w:rsid w:val="00FA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1DC33D"/>
  <w15:chartTrackingRefBased/>
  <w15:docId w15:val="{C04B6DE1-FA93-407E-BAAC-F57E24A3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34A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sz w:val="20"/>
      <w:szCs w:val="20"/>
      <w:lang w:val="ca-ES"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D321F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E34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34A4"/>
  </w:style>
  <w:style w:type="paragraph" w:styleId="Piedepgina">
    <w:name w:val="footer"/>
    <w:basedOn w:val="Normal"/>
    <w:link w:val="PiedepginaCar"/>
    <w:uiPriority w:val="99"/>
    <w:unhideWhenUsed/>
    <w:rsid w:val="00BE34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34A4"/>
  </w:style>
  <w:style w:type="paragraph" w:styleId="Sangradetextonormal">
    <w:name w:val="Body Text Indent"/>
    <w:basedOn w:val="Normal"/>
    <w:link w:val="SangradetextonormalCar"/>
    <w:rsid w:val="00BE34A4"/>
    <w:pPr>
      <w:ind w:left="284" w:hanging="284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rsid w:val="00BE34A4"/>
    <w:rPr>
      <w:rFonts w:ascii="Arial Narrow" w:eastAsia="Times New Roman" w:hAnsi="Arial Narrow" w:cs="Times New Roman"/>
      <w:sz w:val="20"/>
      <w:szCs w:val="20"/>
      <w:lang w:val="ca-ES" w:eastAsia="es-ES"/>
    </w:rPr>
  </w:style>
  <w:style w:type="character" w:styleId="Hipervnculo">
    <w:name w:val="Hyperlink"/>
    <w:basedOn w:val="Fuentedeprrafopredeter"/>
    <w:uiPriority w:val="99"/>
    <w:unhideWhenUsed/>
    <w:rsid w:val="00EF6619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D321FF"/>
    <w:rPr>
      <w:rFonts w:ascii="Calibri Light" w:eastAsia="Times New Roman" w:hAnsi="Calibri Light" w:cs="Times New Roman"/>
      <w:b/>
      <w:bCs/>
      <w:i/>
      <w:iCs/>
      <w:sz w:val="28"/>
      <w:szCs w:val="28"/>
      <w:lang w:val="ca-ES" w:eastAsia="es-ES"/>
    </w:rPr>
  </w:style>
  <w:style w:type="paragraph" w:styleId="Prrafodelista">
    <w:name w:val="List Paragraph"/>
    <w:aliases w:val="Párrafo Numerado,Lista sin Numerar,Bullet Number,List Paragraph1,lp1,lp11,List Paragraph11,Bullet 1,Use Case List Paragraph,PÃ¡rrafo Numerado,Bulletr List Paragraph,List Paragraph,Párrafo antic,Llista Nivell1"/>
    <w:basedOn w:val="Normal"/>
    <w:link w:val="PrrafodelistaCar"/>
    <w:uiPriority w:val="34"/>
    <w:qFormat/>
    <w:rsid w:val="00405E41"/>
    <w:pPr>
      <w:ind w:left="708"/>
    </w:pPr>
  </w:style>
  <w:style w:type="character" w:customStyle="1" w:styleId="PrrafodelistaCar">
    <w:name w:val="Párrafo de lista Car"/>
    <w:aliases w:val="Párrafo Numerado Car,Lista sin Numerar Car,Bullet Number Car,List Paragraph1 Car,lp1 Car,lp11 Car,List Paragraph11 Car,Bullet 1 Car,Use Case List Paragraph Car,PÃ¡rrafo Numerado Car,Bulletr List Paragraph Car,List Paragraph Car"/>
    <w:link w:val="Prrafodelista"/>
    <w:uiPriority w:val="34"/>
    <w:qFormat/>
    <w:locked/>
    <w:rsid w:val="00405E41"/>
    <w:rPr>
      <w:rFonts w:ascii="Courier" w:eastAsia="Times New Roman" w:hAnsi="Courier" w:cs="Times New Roman"/>
      <w:sz w:val="20"/>
      <w:szCs w:val="20"/>
      <w:lang w:val="ca-ES" w:eastAsia="es-ES"/>
    </w:rPr>
  </w:style>
  <w:style w:type="paragraph" w:customStyle="1" w:styleId="Cuerpo">
    <w:name w:val="Cuerpo"/>
    <w:rsid w:val="00405E4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ourier" w:eastAsia="Arial Unicode MS" w:hAnsi="Courier" w:cs="Arial Unicode MS"/>
      <w:color w:val="000000"/>
      <w:sz w:val="20"/>
      <w:szCs w:val="20"/>
      <w:u w:color="000000"/>
      <w:bdr w:val="nil"/>
      <w:lang w:val="es-ES_tradnl" w:eastAsia="es-ES"/>
      <w14:textOutline w14:w="0" w14:cap="flat" w14:cmpd="sng" w14:algn="ctr">
        <w14:noFill/>
        <w14:prstDash w14:val="solid"/>
        <w14:bevel/>
      </w14:textOutline>
    </w:rPr>
  </w:style>
  <w:style w:type="table" w:styleId="Tablaconcuadrcula">
    <w:name w:val="Table Grid"/>
    <w:basedOn w:val="Tablanormal"/>
    <w:uiPriority w:val="39"/>
    <w:rsid w:val="00405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139AB"/>
    <w:rPr>
      <w:color w:val="605E5C"/>
      <w:shd w:val="clear" w:color="auto" w:fill="E1DFDD"/>
    </w:rPr>
  </w:style>
  <w:style w:type="paragraph" w:customStyle="1" w:styleId="xxmsolistparagraph">
    <w:name w:val="x_xmsolistparagraph"/>
    <w:basedOn w:val="Normal"/>
    <w:rsid w:val="00C227C1"/>
    <w:pPr>
      <w:overflowPunct/>
      <w:autoSpaceDE/>
      <w:autoSpaceDN/>
      <w:adjustRightInd/>
      <w:ind w:left="720"/>
      <w:jc w:val="left"/>
      <w:textAlignment w:val="auto"/>
    </w:pPr>
    <w:rPr>
      <w:rFonts w:ascii="Calibri" w:eastAsia="Calibri" w:hAnsi="Calibri"/>
      <w:sz w:val="22"/>
      <w:szCs w:val="22"/>
      <w:lang w:eastAsia="ca-ES"/>
    </w:rPr>
  </w:style>
  <w:style w:type="paragraph" w:customStyle="1" w:styleId="p1">
    <w:name w:val="p1"/>
    <w:basedOn w:val="Normal"/>
    <w:rsid w:val="00E87FBE"/>
    <w:pPr>
      <w:overflowPunct/>
      <w:autoSpaceDE/>
      <w:autoSpaceDN/>
      <w:adjustRightInd/>
      <w:jc w:val="left"/>
      <w:textAlignment w:val="auto"/>
    </w:pPr>
    <w:rPr>
      <w:rFonts w:ascii="Times" w:eastAsia="Calibri" w:hAnsi="Times"/>
      <w:sz w:val="12"/>
      <w:szCs w:val="12"/>
      <w:lang w:val="es-ES_tradnl" w:eastAsia="es-ES_tradnl"/>
    </w:rPr>
  </w:style>
  <w:style w:type="character" w:customStyle="1" w:styleId="apple-converted-space">
    <w:name w:val="apple-converted-space"/>
    <w:rsid w:val="00E87FBE"/>
  </w:style>
  <w:style w:type="table" w:customStyle="1" w:styleId="Tablaconcuadrcula1">
    <w:name w:val="Tabla con cuadrícula1"/>
    <w:basedOn w:val="Tablanormal"/>
    <w:next w:val="Tablaconcuadrcula"/>
    <w:uiPriority w:val="59"/>
    <w:rsid w:val="00143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nhideWhenUsed/>
    <w:rsid w:val="00025BCD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025BCD"/>
  </w:style>
  <w:style w:type="character" w:customStyle="1" w:styleId="TextocomentarioCar">
    <w:name w:val="Texto comentario Car"/>
    <w:basedOn w:val="Fuentedeprrafopredeter"/>
    <w:link w:val="Textocomentario"/>
    <w:semiHidden/>
    <w:rsid w:val="00025BCD"/>
    <w:rPr>
      <w:rFonts w:ascii="Courier" w:eastAsia="Times New Roman" w:hAnsi="Courier" w:cs="Times New Roman"/>
      <w:sz w:val="20"/>
      <w:szCs w:val="20"/>
      <w:lang w:val="ca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25B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25BCD"/>
    <w:rPr>
      <w:rFonts w:ascii="Courier" w:eastAsia="Times New Roman" w:hAnsi="Courier" w:cs="Times New Roman"/>
      <w:b/>
      <w:bCs/>
      <w:sz w:val="20"/>
      <w:szCs w:val="20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5BC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5BCD"/>
    <w:rPr>
      <w:rFonts w:ascii="Segoe UI" w:eastAsia="Times New Roman" w:hAnsi="Segoe UI" w:cs="Segoe UI"/>
      <w:sz w:val="18"/>
      <w:szCs w:val="18"/>
      <w:lang w:val="ca-ES" w:eastAsia="es-ES"/>
    </w:rPr>
  </w:style>
  <w:style w:type="character" w:customStyle="1" w:styleId="normaltextrun">
    <w:name w:val="normaltextrun"/>
    <w:basedOn w:val="Fuentedeprrafopredeter"/>
    <w:rsid w:val="00153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0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644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VHIR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Moya Arasil, Anna</dc:creator>
  <cp:keywords/>
  <dc:description/>
  <cp:lastModifiedBy>Paula Capilla Fernandez</cp:lastModifiedBy>
  <cp:revision>128</cp:revision>
  <dcterms:created xsi:type="dcterms:W3CDTF">2019-07-05T10:00:00Z</dcterms:created>
  <dcterms:modified xsi:type="dcterms:W3CDTF">2025-10-08T14:24:00Z</dcterms:modified>
</cp:coreProperties>
</file>