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E059" w14:textId="1EAFA414" w:rsidR="00FF6F8A" w:rsidRPr="00594030" w:rsidRDefault="00FF6F8A" w:rsidP="00FF6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>ANNEX 6</w:t>
      </w:r>
    </w:p>
    <w:p w14:paraId="027DD75A" w14:textId="77777777" w:rsidR="008455B0" w:rsidRDefault="008455B0" w:rsidP="00FF6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923C0E8" w14:textId="77777777" w:rsidR="008455B0" w:rsidRDefault="008455B0" w:rsidP="008455B0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A428F5F" w14:textId="77777777" w:rsidR="008455B0" w:rsidRDefault="008455B0" w:rsidP="008455B0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304DB" w14:textId="77777777" w:rsidR="008455B0" w:rsidRDefault="008455B0" w:rsidP="008455B0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B5E1B21" w14:textId="77777777" w:rsidR="008455B0" w:rsidRDefault="008455B0" w:rsidP="008455B0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54438519" w14:textId="77777777" w:rsidR="008455B0" w:rsidRDefault="008455B0" w:rsidP="008455B0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3D55EE31" w14:textId="53A1DE11" w:rsidR="008455B0" w:rsidRDefault="008455B0" w:rsidP="008455B0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C)</w:t>
      </w:r>
    </w:p>
    <w:p w14:paraId="249FAD09" w14:textId="77777777" w:rsidR="008455B0" w:rsidRDefault="008455B0" w:rsidP="008455B0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BE06F1" w14:textId="77777777" w:rsidR="008455B0" w:rsidRPr="00A16871" w:rsidRDefault="008455B0" w:rsidP="008455B0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168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411D08C4" w14:textId="77777777" w:rsidR="008455B0" w:rsidRPr="00A16871" w:rsidRDefault="008455B0" w:rsidP="008455B0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63068" w14:textId="1790ACAB" w:rsidR="008455B0" w:rsidRPr="00A16871" w:rsidRDefault="008455B0" w:rsidP="008707A2">
      <w:pPr>
        <w:pStyle w:val="Standard"/>
        <w:numPr>
          <w:ilvl w:val="0"/>
          <w:numId w:val="39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 termini de garantia ofert </w:t>
      </w:r>
      <w:r w:rsidRPr="008455B0">
        <w:rPr>
          <w:rFonts w:ascii="Arial" w:hAnsi="Arial" w:cs="Arial"/>
          <w:b/>
          <w:bCs/>
          <w:color w:val="000000"/>
          <w:sz w:val="20"/>
          <w:szCs w:val="20"/>
        </w:rPr>
        <w:t>aplicable als elements constructius, instal·lacions i equipaments inclosos en el projecte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8455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455B0">
        <w:rPr>
          <w:rFonts w:ascii="Arial" w:hAnsi="Arial" w:cs="Arial"/>
          <w:b/>
          <w:bCs/>
          <w:color w:val="000000"/>
          <w:sz w:val="20"/>
          <w:szCs w:val="20"/>
        </w:rPr>
        <w:t>La garantia haurà de cobrir, com a mínim, els sistemes crítics associats a les sales blanques GMP, incloent climatització, control ambiental, acabats, portes, paviments, sistemes de control i seguretat, entre d’altres.</w:t>
      </w:r>
    </w:p>
    <w:p w14:paraId="46DBBA28" w14:textId="77777777" w:rsidR="008455B0" w:rsidRPr="00A16871" w:rsidRDefault="008455B0" w:rsidP="008455B0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16918" w14:textId="771A9D7A" w:rsidR="008455B0" w:rsidRPr="00A16871" w:rsidRDefault="008455B0" w:rsidP="008455B0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8455B0">
        <w:rPr>
          <w:rFonts w:ascii="Arial" w:eastAsia="Calibri" w:hAnsi="Arial" w:cs="Arial"/>
          <w:bCs/>
          <w:sz w:val="20"/>
          <w:szCs w:val="20"/>
          <w:lang w:eastAsia="en-US"/>
        </w:rPr>
        <w:t>Garantia mínima exigida (2 anys), sense ampliació.</w:t>
      </w:r>
    </w:p>
    <w:p w14:paraId="5DA9B261" w14:textId="07EEF3B0" w:rsidR="008455B0" w:rsidRDefault="008455B0" w:rsidP="008455B0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3B5E16" w:rsidRPr="003B5E16">
        <w:rPr>
          <w:rFonts w:ascii="Arial" w:eastAsia="Calibri" w:hAnsi="Arial" w:cs="Arial"/>
          <w:bCs/>
          <w:sz w:val="20"/>
          <w:szCs w:val="20"/>
          <w:lang w:eastAsia="en-US"/>
        </w:rPr>
        <w:t>Garantia ampliada fins a 3 anys, amb cobertura parcial o limitada.</w:t>
      </w:r>
    </w:p>
    <w:p w14:paraId="51458645" w14:textId="21B2AF88" w:rsidR="003B5E16" w:rsidRPr="00A16871" w:rsidRDefault="003B5E16" w:rsidP="008455B0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3B5E16">
        <w:rPr>
          <w:rFonts w:ascii="Arial" w:eastAsia="Calibri" w:hAnsi="Arial" w:cs="Arial"/>
          <w:bCs/>
          <w:sz w:val="20"/>
          <w:szCs w:val="20"/>
          <w:lang w:eastAsia="en-US"/>
        </w:rPr>
        <w:t>Garantia ampliada a 3 anys o més, amb cobertura completa dels sistemes crítics i compromís formal de manteniment correctiu durant el període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522D2C66" w14:textId="786A8305" w:rsidR="008455B0" w:rsidRPr="00A16871" w:rsidRDefault="008455B0" w:rsidP="008455B0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Cal i</w:t>
      </w:r>
      <w:r w:rsidRPr="00F70F30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ndicar </w:t>
      </w:r>
      <w:r w:rsid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el document </w:t>
      </w:r>
      <w:r w:rsidRPr="00F70F30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on es pot trobar </w:t>
      </w:r>
      <w:r w:rsid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el d</w:t>
      </w:r>
      <w:r w:rsidR="003B5E16" w:rsidRP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etall dels elements coberts i condicions de la garantia</w:t>
      </w:r>
      <w:r w:rsid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i el t</w:t>
      </w:r>
      <w:r w:rsidR="003B5E16" w:rsidRPr="003B5E1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ermini de vigència i procediment d’activació</w:t>
      </w:r>
      <w:r w:rsidRPr="00F70F30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:</w:t>
      </w:r>
      <w:r w:rsidRPr="00A1687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...................................................</w:t>
      </w:r>
    </w:p>
    <w:p w14:paraId="2A0D13E2" w14:textId="77777777" w:rsidR="008455B0" w:rsidRPr="00A16871" w:rsidRDefault="008455B0" w:rsidP="008455B0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2C07BE0" w14:textId="03CA71DE" w:rsidR="008455B0" w:rsidRPr="00C9404C" w:rsidRDefault="00BB2AD5" w:rsidP="008707A2">
      <w:pPr>
        <w:pStyle w:val="Standard"/>
        <w:numPr>
          <w:ilvl w:val="0"/>
          <w:numId w:val="39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El termini de r</w:t>
      </w:r>
      <w:r w:rsidRPr="00BB2A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educció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de l</w:t>
      </w:r>
      <w:r w:rsidRPr="00BB2A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’execució contracte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. </w:t>
      </w:r>
    </w:p>
    <w:p w14:paraId="3D5D11BF" w14:textId="63D2BD59" w:rsidR="008455B0" w:rsidRPr="00C9404C" w:rsidRDefault="008455B0" w:rsidP="008455B0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BB2AD5" w:rsidRPr="00BB2AD5">
        <w:rPr>
          <w:rFonts w:ascii="Arial" w:eastAsia="Calibri" w:hAnsi="Arial" w:cs="Arial"/>
          <w:bCs/>
          <w:sz w:val="20"/>
          <w:szCs w:val="20"/>
          <w:lang w:eastAsia="en-US"/>
        </w:rPr>
        <w:t>Reducció 1 setmana correctament justificada</w:t>
      </w:r>
      <w:r w:rsidR="00BB2AD5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BB2AD5" w:rsidRPr="00BB2AD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C9404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367EB044" w14:textId="100E9039" w:rsidR="008455B0" w:rsidRDefault="008455B0" w:rsidP="008455B0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BB2AD5" w:rsidRPr="00BB2AD5">
        <w:rPr>
          <w:rFonts w:ascii="Arial" w:eastAsia="Calibri" w:hAnsi="Arial" w:cs="Arial"/>
          <w:bCs/>
          <w:sz w:val="20"/>
          <w:szCs w:val="20"/>
          <w:lang w:eastAsia="en-US"/>
        </w:rPr>
        <w:t>Reducció 2 setmanes correctament justificades</w:t>
      </w:r>
      <w:r w:rsidR="00BB2AD5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353CFF6A" w14:textId="77777777" w:rsidR="008455B0" w:rsidRDefault="008455B0" w:rsidP="008455B0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01F4FC4" w14:textId="71276B2D" w:rsidR="008455B0" w:rsidRDefault="00BB2AD5" w:rsidP="008455B0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Cal </w:t>
      </w:r>
      <w:r w:rsidRPr="00BB2AD5">
        <w:rPr>
          <w:rFonts w:ascii="Arial" w:hAnsi="Arial" w:cs="Arial"/>
          <w:bCs/>
          <w:iCs/>
          <w:sz w:val="20"/>
          <w:szCs w:val="20"/>
        </w:rPr>
        <w:t>d’aportar un cronograma detallat indicant les fases del projecte, durada estimada de cada activitat i fites clau. S’acompanyarà amb una breu memòria explicativa del programa de treball, que justifiqui la viabilitat del termini proposat.</w:t>
      </w:r>
    </w:p>
    <w:p w14:paraId="2C4CE844" w14:textId="77777777" w:rsidR="00BB2AD5" w:rsidRPr="00F70F30" w:rsidRDefault="00BB2AD5" w:rsidP="008455B0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6234784" w14:textId="77777777" w:rsidR="008455B0" w:rsidRPr="008E1BBD" w:rsidRDefault="008455B0" w:rsidP="008455B0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27B6E96" w14:textId="77777777" w:rsidR="008455B0" w:rsidRPr="008E1BBD" w:rsidRDefault="008455B0" w:rsidP="008455B0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044E7651" w14:textId="77777777" w:rsidR="008455B0" w:rsidRDefault="008455B0" w:rsidP="008455B0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11DC4C9" w14:textId="77777777" w:rsidR="008455B0" w:rsidRDefault="008455B0" w:rsidP="008455B0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E13382B" w14:textId="77777777" w:rsidR="008455B0" w:rsidRDefault="008455B0" w:rsidP="008455B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25ED211" w14:textId="6E7FA724" w:rsidR="00691731" w:rsidRDefault="008455B0" w:rsidP="008455B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323BFFF2" w14:textId="77777777" w:rsidR="00691731" w:rsidRDefault="00691731">
      <w:pPr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bookmarkEnd w:id="0"/>
    <w:sectPr w:rsidR="00691731" w:rsidSect="00D46073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8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1"/>
  </w:num>
  <w:num w:numId="2" w16cid:durableId="388767432">
    <w:abstractNumId w:val="48"/>
  </w:num>
  <w:num w:numId="3" w16cid:durableId="109933798">
    <w:abstractNumId w:val="43"/>
  </w:num>
  <w:num w:numId="4" w16cid:durableId="1565138754">
    <w:abstractNumId w:val="12"/>
  </w:num>
  <w:num w:numId="5" w16cid:durableId="81728422">
    <w:abstractNumId w:val="34"/>
  </w:num>
  <w:num w:numId="6" w16cid:durableId="436291335">
    <w:abstractNumId w:val="10"/>
  </w:num>
  <w:num w:numId="7" w16cid:durableId="1561165145">
    <w:abstractNumId w:val="20"/>
  </w:num>
  <w:num w:numId="8" w16cid:durableId="1760448921">
    <w:abstractNumId w:val="49"/>
  </w:num>
  <w:num w:numId="9" w16cid:durableId="481775935">
    <w:abstractNumId w:val="28"/>
  </w:num>
  <w:num w:numId="10" w16cid:durableId="739986333">
    <w:abstractNumId w:val="33"/>
  </w:num>
  <w:num w:numId="11" w16cid:durableId="1675650840">
    <w:abstractNumId w:val="7"/>
  </w:num>
  <w:num w:numId="12" w16cid:durableId="439494843">
    <w:abstractNumId w:val="39"/>
  </w:num>
  <w:num w:numId="13" w16cid:durableId="1570919113">
    <w:abstractNumId w:val="2"/>
  </w:num>
  <w:num w:numId="14" w16cid:durableId="754058107">
    <w:abstractNumId w:val="26"/>
  </w:num>
  <w:num w:numId="15" w16cid:durableId="156186111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2"/>
  </w:num>
  <w:num w:numId="18" w16cid:durableId="2082677465">
    <w:abstractNumId w:val="24"/>
  </w:num>
  <w:num w:numId="19" w16cid:durableId="967593020">
    <w:abstractNumId w:val="40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7"/>
  </w:num>
  <w:num w:numId="23" w16cid:durableId="322240866">
    <w:abstractNumId w:val="16"/>
  </w:num>
  <w:num w:numId="24" w16cid:durableId="1364937047">
    <w:abstractNumId w:val="30"/>
  </w:num>
  <w:num w:numId="25" w16cid:durableId="1413771689">
    <w:abstractNumId w:val="36"/>
  </w:num>
  <w:num w:numId="26" w16cid:durableId="2138865283">
    <w:abstractNumId w:val="25"/>
  </w:num>
  <w:num w:numId="27" w16cid:durableId="661742107">
    <w:abstractNumId w:val="21"/>
  </w:num>
  <w:num w:numId="28" w16cid:durableId="914241171">
    <w:abstractNumId w:val="23"/>
  </w:num>
  <w:num w:numId="29" w16cid:durableId="1053189402">
    <w:abstractNumId w:val="3"/>
  </w:num>
  <w:num w:numId="30" w16cid:durableId="312489720">
    <w:abstractNumId w:val="38"/>
  </w:num>
  <w:num w:numId="31" w16cid:durableId="1576166041">
    <w:abstractNumId w:val="41"/>
  </w:num>
  <w:num w:numId="32" w16cid:durableId="1546025168">
    <w:abstractNumId w:val="0"/>
  </w:num>
  <w:num w:numId="33" w16cid:durableId="1930918141">
    <w:abstractNumId w:val="17"/>
  </w:num>
  <w:num w:numId="34" w16cid:durableId="948858494">
    <w:abstractNumId w:val="19"/>
  </w:num>
  <w:num w:numId="35" w16cid:durableId="1560675650">
    <w:abstractNumId w:val="46"/>
  </w:num>
  <w:num w:numId="36" w16cid:durableId="1018042977">
    <w:abstractNumId w:val="27"/>
  </w:num>
  <w:num w:numId="37" w16cid:durableId="614023537">
    <w:abstractNumId w:val="15"/>
  </w:num>
  <w:num w:numId="38" w16cid:durableId="1467359129">
    <w:abstractNumId w:val="45"/>
  </w:num>
  <w:num w:numId="39" w16cid:durableId="1371999956">
    <w:abstractNumId w:val="14"/>
  </w:num>
  <w:num w:numId="40" w16cid:durableId="1884322708">
    <w:abstractNumId w:val="51"/>
  </w:num>
  <w:num w:numId="41" w16cid:durableId="1801459283">
    <w:abstractNumId w:val="13"/>
  </w:num>
  <w:num w:numId="42" w16cid:durableId="1398632261">
    <w:abstractNumId w:val="8"/>
  </w:num>
  <w:num w:numId="43" w16cid:durableId="179859366">
    <w:abstractNumId w:val="44"/>
  </w:num>
  <w:num w:numId="44" w16cid:durableId="954601476">
    <w:abstractNumId w:val="6"/>
  </w:num>
  <w:num w:numId="45" w16cid:durableId="1687369901">
    <w:abstractNumId w:val="50"/>
  </w:num>
  <w:num w:numId="46" w16cid:durableId="1922447461">
    <w:abstractNumId w:val="35"/>
  </w:num>
  <w:num w:numId="47" w16cid:durableId="867059667">
    <w:abstractNumId w:val="18"/>
  </w:num>
  <w:num w:numId="48" w16cid:durableId="777070640">
    <w:abstractNumId w:val="29"/>
  </w:num>
  <w:num w:numId="49" w16cid:durableId="711419406">
    <w:abstractNumId w:val="5"/>
  </w:num>
  <w:num w:numId="50" w16cid:durableId="1182210346">
    <w:abstractNumId w:val="9"/>
  </w:num>
  <w:num w:numId="51" w16cid:durableId="155388146">
    <w:abstractNumId w:val="31"/>
  </w:num>
  <w:num w:numId="52" w16cid:durableId="727992475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034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6073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2492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10</cp:revision>
  <dcterms:created xsi:type="dcterms:W3CDTF">2018-03-14T16:18:00Z</dcterms:created>
  <dcterms:modified xsi:type="dcterms:W3CDTF">2025-10-08T13:56:00Z</dcterms:modified>
</cp:coreProperties>
</file>