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7C61F1" w:rsidRDefault="002D4D8C" w:rsidP="00A22C76">
          <w:pPr>
            <w:jc w:val="both"/>
            <w:rPr>
              <w:rFonts w:ascii="Avenir Book" w:hAnsi="Avenir Book"/>
            </w:rPr>
          </w:pPr>
          <w:r w:rsidRPr="007C61F1">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7FE82C68" w:rsidR="006F609C" w:rsidRPr="007C61F1" w:rsidRDefault="00045410"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1FBE989A" w:rsidR="00493E97" w:rsidRPr="007C61F1" w:rsidRDefault="00A71152" w:rsidP="00493E97">
                                  <w:pPr>
                                    <w:spacing w:before="82" w:line="273" w:lineRule="auto"/>
                                    <w:ind w:left="-709" w:right="-1025"/>
                                    <w:rPr>
                                      <w:rFonts w:ascii="Avenir Book" w:hAnsi="Avenir Book"/>
                                      <w:color w:val="FFFFFF" w:themeColor="background1"/>
                                      <w:sz w:val="52"/>
                                      <w:szCs w:val="52"/>
                                    </w:rPr>
                                  </w:pPr>
                                  <w:r w:rsidRPr="00A71152">
                                    <w:rPr>
                                      <w:rFonts w:ascii="Avenir Book" w:hAnsi="Avenir Book"/>
                                      <w:color w:val="FFFFFF" w:themeColor="background1"/>
                                      <w:sz w:val="52"/>
                                      <w:szCs w:val="52"/>
                                    </w:rPr>
                                    <w:t>Subministrament, instal·lació i formació d'una ultracentrífuga refrigerada d'alta velocitat amb rotor</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7FE82C68" w:rsidR="006F609C" w:rsidRPr="007C61F1" w:rsidRDefault="00045410"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1FBE989A" w:rsidR="00493E97" w:rsidRPr="007C61F1" w:rsidRDefault="00A71152" w:rsidP="00493E97">
                            <w:pPr>
                              <w:spacing w:before="82" w:line="273" w:lineRule="auto"/>
                              <w:ind w:left="-709" w:right="-1025"/>
                              <w:rPr>
                                <w:rFonts w:ascii="Avenir Book" w:hAnsi="Avenir Book"/>
                                <w:color w:val="FFFFFF" w:themeColor="background1"/>
                                <w:sz w:val="52"/>
                                <w:szCs w:val="52"/>
                              </w:rPr>
                            </w:pPr>
                            <w:r w:rsidRPr="00A71152">
                              <w:rPr>
                                <w:rFonts w:ascii="Avenir Book" w:hAnsi="Avenir Book"/>
                                <w:color w:val="FFFFFF" w:themeColor="background1"/>
                                <w:sz w:val="52"/>
                                <w:szCs w:val="52"/>
                              </w:rPr>
                              <w:t>Subministrament, instal·lació i formació d'una ultracentrífuga refrigerada d'alta velocitat amb rotor</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7C61F1">
            <w:rPr>
              <w:rFonts w:ascii="Avenir Book" w:hAnsi="Avenir Book"/>
              <w:noProof/>
              <w:color w:val="FFFFFF" w:themeColor="background1"/>
            </w:rPr>
            <w:drawing>
              <wp:anchor distT="0" distB="0" distL="114300" distR="114300" simplePos="0" relativeHeight="251664384" behindDoc="0" locked="0" layoutInCell="1" allowOverlap="1" wp14:anchorId="146AB082" wp14:editId="716755FA">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7C61F1" w:rsidRDefault="00AF3471" w:rsidP="005F39C3">
          <w:pPr>
            <w:ind w:left="1276"/>
            <w:jc w:val="both"/>
            <w:rPr>
              <w:rFonts w:ascii="Avenir Book" w:hAnsi="Avenir Book"/>
            </w:rPr>
          </w:pPr>
          <w:r w:rsidRPr="007C61F1">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7C61F1">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v:textbox>
                    <w10:wrap anchorx="margin" anchory="page"/>
                  </v:rect>
                </w:pict>
              </mc:Fallback>
            </mc:AlternateContent>
          </w:r>
          <w:r w:rsidRPr="007C61F1">
            <w:rPr>
              <w:rFonts w:ascii="Avenir Book" w:hAnsi="Avenir Book"/>
            </w:rPr>
            <w:br w:type="page"/>
          </w:r>
        </w:p>
      </w:sdtContent>
    </w:sdt>
    <w:p w14:paraId="3B458D85" w14:textId="222BACD2" w:rsidR="005F39C3" w:rsidRPr="007C61F1" w:rsidRDefault="005F39C3" w:rsidP="005F39C3">
      <w:pPr>
        <w:ind w:left="1276"/>
        <w:jc w:val="both"/>
        <w:rPr>
          <w:rFonts w:ascii="Avenir Book" w:hAnsi="Avenir Book"/>
        </w:rPr>
      </w:pPr>
      <w:r w:rsidRPr="007C61F1">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537AB8C6"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3F6BE6" w:rsidRPr="007C61F1">
                              <w:rPr>
                                <w:rFonts w:ascii="Avenir Book" w:hAnsi="Avenir Book"/>
                                <w:b/>
                                <w:sz w:val="28"/>
                                <w:szCs w:val="28"/>
                              </w:rPr>
                              <w:t>0</w:t>
                            </w:r>
                            <w:r w:rsidR="00A71152">
                              <w:rPr>
                                <w:rFonts w:ascii="Avenir Book" w:hAnsi="Avenir Book"/>
                                <w:b/>
                                <w:sz w:val="28"/>
                                <w:szCs w:val="28"/>
                              </w:rPr>
                              <w:t>9</w:t>
                            </w:r>
                            <w:r w:rsidRPr="007C61F1">
                              <w:rPr>
                                <w:rFonts w:ascii="Avenir Book" w:hAnsi="Avenir Book"/>
                                <w:b/>
                                <w:sz w:val="28"/>
                                <w:szCs w:val="28"/>
                              </w:rPr>
                              <w:t>/202</w:t>
                            </w:r>
                            <w:r w:rsidR="00A94A3A">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537AB8C6"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3F6BE6" w:rsidRPr="007C61F1">
                        <w:rPr>
                          <w:rFonts w:ascii="Avenir Book" w:hAnsi="Avenir Book"/>
                          <w:b/>
                          <w:sz w:val="28"/>
                          <w:szCs w:val="28"/>
                        </w:rPr>
                        <w:t>0</w:t>
                      </w:r>
                      <w:r w:rsidR="00A71152">
                        <w:rPr>
                          <w:rFonts w:ascii="Avenir Book" w:hAnsi="Avenir Book"/>
                          <w:b/>
                          <w:sz w:val="28"/>
                          <w:szCs w:val="28"/>
                        </w:rPr>
                        <w:t>9</w:t>
                      </w:r>
                      <w:r w:rsidRPr="007C61F1">
                        <w:rPr>
                          <w:rFonts w:ascii="Avenir Book" w:hAnsi="Avenir Book"/>
                          <w:b/>
                          <w:sz w:val="28"/>
                          <w:szCs w:val="28"/>
                        </w:rPr>
                        <w:t>/202</w:t>
                      </w:r>
                      <w:r w:rsidR="00A94A3A">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7C61F1"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7C61F1" w14:paraId="48FA36EA" w14:textId="77777777" w:rsidTr="004635EB">
        <w:trPr>
          <w:trHeight w:val="502"/>
        </w:trPr>
        <w:tc>
          <w:tcPr>
            <w:tcW w:w="1664" w:type="dxa"/>
            <w:shd w:val="clear" w:color="auto" w:fill="30BFD3"/>
            <w:vAlign w:val="center"/>
          </w:tcPr>
          <w:p w14:paraId="6604B3DF" w14:textId="77777777" w:rsidR="005F39C3" w:rsidRPr="007C61F1"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7C61F1"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7C61F1">
              <w:rPr>
                <w:rFonts w:ascii="Avenir Book" w:hAnsi="Avenir Book"/>
                <w:b/>
                <w:bCs/>
                <w:color w:val="FFFFFF" w:themeColor="background1"/>
                <w:w w:val="105"/>
                <w:sz w:val="28"/>
                <w:szCs w:val="28"/>
                <w:lang w:val="ca-ES"/>
              </w:rPr>
              <w:t xml:space="preserve">QUADRE </w:t>
            </w:r>
            <w:r w:rsidR="005F39C3" w:rsidRPr="007C61F1">
              <w:rPr>
                <w:rFonts w:ascii="Avenir Book" w:hAnsi="Avenir Book"/>
                <w:b/>
                <w:bCs/>
                <w:color w:val="FFFFFF" w:themeColor="background1"/>
                <w:w w:val="105"/>
                <w:sz w:val="28"/>
                <w:szCs w:val="28"/>
                <w:lang w:val="ca-ES"/>
              </w:rPr>
              <w:t xml:space="preserve">RESUM DE </w:t>
            </w:r>
            <w:r w:rsidRPr="007C61F1">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7C61F1"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7C61F1"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7C61F1"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7C61F1"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7C61F1"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7C61F1"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7C61F1"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7C61F1"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7C61F1"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7C61F1" w14:paraId="7F0D04F7" w14:textId="77777777" w:rsidTr="00D37B0C">
        <w:trPr>
          <w:trHeight w:val="1133"/>
        </w:trPr>
        <w:tc>
          <w:tcPr>
            <w:tcW w:w="5671" w:type="dxa"/>
            <w:gridSpan w:val="3"/>
            <w:tcBorders>
              <w:bottom w:val="single" w:sz="4" w:space="0" w:color="BFBFBF"/>
            </w:tcBorders>
          </w:tcPr>
          <w:p w14:paraId="65C6E7E8" w14:textId="0D1958B0" w:rsidR="005F39C3" w:rsidRPr="007C61F1"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Títol</w:t>
            </w:r>
            <w:r w:rsidR="005F39C3" w:rsidRPr="007C61F1">
              <w:rPr>
                <w:rFonts w:ascii="Avenir Book" w:eastAsia="Arial Narrow" w:hAnsi="Avenir Book" w:cs="Arial Narrow"/>
                <w:kern w:val="0"/>
                <w:sz w:val="21"/>
                <w:szCs w:val="21"/>
                <w:lang w:eastAsia="ca-ES"/>
                <w14:ligatures w14:val="none"/>
              </w:rPr>
              <w:t xml:space="preserve">: </w:t>
            </w:r>
            <w:r w:rsidR="00A71152" w:rsidRPr="00A71152">
              <w:rPr>
                <w:rFonts w:ascii="Avenir Book" w:eastAsia="Arial Narrow" w:hAnsi="Avenir Book" w:cs="Arial Narrow"/>
                <w:kern w:val="0"/>
                <w:sz w:val="21"/>
                <w:szCs w:val="21"/>
                <w:lang w:eastAsia="ca-ES"/>
                <w14:ligatures w14:val="none"/>
              </w:rPr>
              <w:t>Subministrament, instal·lació i formació d'una ultracentrífuga d’alta velocitat amb rotor</w:t>
            </w:r>
          </w:p>
          <w:p w14:paraId="1ABBAD03" w14:textId="6F5D0C61"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Número d</w:t>
            </w:r>
            <w:r w:rsidR="00DD4C56" w:rsidRPr="007C61F1">
              <w:rPr>
                <w:rFonts w:ascii="Avenir Book" w:eastAsia="Arial Narrow" w:hAnsi="Avenir Book" w:cs="Arial Narrow"/>
                <w:b/>
                <w:bCs/>
                <w:kern w:val="0"/>
                <w:sz w:val="21"/>
                <w:szCs w:val="21"/>
                <w:lang w:eastAsia="ca-ES"/>
                <w14:ligatures w14:val="none"/>
              </w:rPr>
              <w:t xml:space="preserve">’expedient: </w:t>
            </w:r>
            <w:r w:rsidR="00DD4C56" w:rsidRPr="007C61F1">
              <w:rPr>
                <w:rFonts w:ascii="Avenir Book" w:eastAsia="Arial Narrow" w:hAnsi="Avenir Book" w:cs="Arial Narrow"/>
                <w:kern w:val="0"/>
                <w:sz w:val="21"/>
                <w:szCs w:val="21"/>
                <w:lang w:eastAsia="ca-ES"/>
                <w14:ligatures w14:val="none"/>
              </w:rPr>
              <w:t>0</w:t>
            </w:r>
            <w:r w:rsidR="00A71152">
              <w:rPr>
                <w:rFonts w:ascii="Avenir Book" w:eastAsia="Arial Narrow" w:hAnsi="Avenir Book" w:cs="Arial Narrow"/>
                <w:kern w:val="0"/>
                <w:sz w:val="21"/>
                <w:szCs w:val="21"/>
                <w:lang w:eastAsia="ca-ES"/>
                <w14:ligatures w14:val="none"/>
              </w:rPr>
              <w:t>9</w:t>
            </w:r>
            <w:r w:rsidR="00DD4C56" w:rsidRPr="007C61F1">
              <w:rPr>
                <w:rFonts w:ascii="Avenir Book" w:eastAsia="Arial Narrow" w:hAnsi="Avenir Book" w:cs="Arial Narrow"/>
                <w:kern w:val="0"/>
                <w:sz w:val="21"/>
                <w:szCs w:val="21"/>
                <w:lang w:eastAsia="ca-ES"/>
                <w14:ligatures w14:val="none"/>
              </w:rPr>
              <w:t>/202</w:t>
            </w:r>
            <w:r w:rsidR="00A94A3A">
              <w:rPr>
                <w:rFonts w:ascii="Avenir Book" w:eastAsia="Arial Narrow" w:hAnsi="Avenir Book" w:cs="Arial Narrow"/>
                <w:kern w:val="0"/>
                <w:sz w:val="21"/>
                <w:szCs w:val="21"/>
                <w:lang w:eastAsia="ca-ES"/>
                <w14:ligatures w14:val="none"/>
              </w:rPr>
              <w:t>5</w:t>
            </w:r>
          </w:p>
          <w:p w14:paraId="2CE91DFD" w14:textId="45A320CD" w:rsidR="005F39C3" w:rsidRPr="007C61F1"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A.1. </w:t>
            </w:r>
            <w:r w:rsidR="00DD4C56" w:rsidRPr="007C61F1">
              <w:rPr>
                <w:rFonts w:ascii="Avenir Book" w:eastAsia="Arial Narrow" w:hAnsi="Avenir Book" w:cs="Arial Narrow"/>
                <w:b/>
                <w:bCs/>
                <w:kern w:val="0"/>
                <w:sz w:val="21"/>
                <w:szCs w:val="21"/>
                <w:lang w:eastAsia="ca-ES"/>
                <w14:ligatures w14:val="none"/>
              </w:rPr>
              <w:t>Necessitats a satisfer i idoneïtat del contracte</w:t>
            </w:r>
          </w:p>
          <w:p w14:paraId="4AA21619" w14:textId="6069D4C0" w:rsidR="00B156B4"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Objecte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Constitueix l'objecte d'aquesta licitació la contractació del </w:t>
            </w:r>
            <w:r w:rsidR="00A71152" w:rsidRPr="00A71152">
              <w:rPr>
                <w:rFonts w:ascii="Avenir Book" w:eastAsia="Arial Narrow" w:hAnsi="Avenir Book" w:cs="Arial Narrow"/>
                <w:b/>
                <w:bCs/>
                <w:kern w:val="0"/>
                <w:sz w:val="21"/>
                <w:szCs w:val="21"/>
                <w:lang w:eastAsia="ca-ES"/>
                <w14:ligatures w14:val="none"/>
              </w:rPr>
              <w:t xml:space="preserve">subministrament, instal·lació i formació </w:t>
            </w:r>
            <w:r w:rsidR="00A71152" w:rsidRPr="00A71152">
              <w:rPr>
                <w:rFonts w:ascii="Avenir Book" w:eastAsia="Arial Narrow" w:hAnsi="Avenir Book" w:cs="Arial Narrow"/>
                <w:kern w:val="0"/>
                <w:sz w:val="21"/>
                <w:szCs w:val="21"/>
                <w:lang w:eastAsia="ca-ES"/>
                <w14:ligatures w14:val="none"/>
              </w:rPr>
              <w:t>d’una (1)</w:t>
            </w:r>
            <w:r w:rsidR="00A71152" w:rsidRPr="00A71152">
              <w:rPr>
                <w:rFonts w:ascii="Avenir Book" w:eastAsia="Arial Narrow" w:hAnsi="Avenir Book" w:cs="Arial Narrow"/>
                <w:b/>
                <w:bCs/>
                <w:kern w:val="0"/>
                <w:sz w:val="21"/>
                <w:szCs w:val="21"/>
                <w:lang w:eastAsia="ca-ES"/>
                <w14:ligatures w14:val="none"/>
              </w:rPr>
              <w:t xml:space="preserve"> ultracentrífuga d’alta velocitat amb rotor </w:t>
            </w:r>
            <w:r w:rsidR="00A71152" w:rsidRPr="00A71152">
              <w:rPr>
                <w:rFonts w:ascii="Avenir Book" w:eastAsia="Arial Narrow" w:hAnsi="Avenir Book" w:cs="Arial Narrow"/>
                <w:kern w:val="0"/>
                <w:sz w:val="21"/>
                <w:szCs w:val="21"/>
                <w:lang w:eastAsia="ca-ES"/>
                <w14:ligatures w14:val="none"/>
              </w:rPr>
              <w:t>per al nou laboratori de recerca en leucèmia infantil al campus mixt de la Fundació Institut de Recerca Contra la Leucèmia Josep Carreras (en endavant</w:t>
            </w:r>
            <w:r w:rsidR="00A71152" w:rsidRPr="00A71152">
              <w:rPr>
                <w:rFonts w:ascii="Avenir Book" w:eastAsia="Arial Narrow" w:hAnsi="Avenir Book" w:cs="Arial Narrow"/>
                <w:b/>
                <w:bCs/>
                <w:kern w:val="0"/>
                <w:sz w:val="21"/>
                <w:szCs w:val="21"/>
                <w:lang w:eastAsia="ca-ES"/>
                <w14:ligatures w14:val="none"/>
              </w:rPr>
              <w:t xml:space="preserve"> IJC</w:t>
            </w:r>
            <w:r w:rsidR="00A71152" w:rsidRPr="00A71152">
              <w:rPr>
                <w:rFonts w:ascii="Avenir Book" w:eastAsia="Arial Narrow" w:hAnsi="Avenir Book" w:cs="Arial Narrow"/>
                <w:kern w:val="0"/>
                <w:sz w:val="21"/>
                <w:szCs w:val="21"/>
                <w:lang w:eastAsia="ca-ES"/>
                <w14:ligatures w14:val="none"/>
              </w:rPr>
              <w:t>) i de Sant Joan de Déu (en endavant</w:t>
            </w:r>
            <w:r w:rsidR="00A71152" w:rsidRPr="00A71152">
              <w:rPr>
                <w:rFonts w:ascii="Avenir Book" w:eastAsia="Arial Narrow" w:hAnsi="Avenir Book" w:cs="Arial Narrow"/>
                <w:b/>
                <w:bCs/>
                <w:kern w:val="0"/>
                <w:sz w:val="21"/>
                <w:szCs w:val="21"/>
                <w:lang w:eastAsia="ca-ES"/>
                <w14:ligatures w14:val="none"/>
              </w:rPr>
              <w:t xml:space="preserve"> SJD)</w:t>
            </w:r>
            <w:r w:rsidR="00A94A3A">
              <w:rPr>
                <w:rFonts w:ascii="Avenir Book" w:eastAsia="Arial Narrow" w:hAnsi="Avenir Book" w:cs="Arial Narrow"/>
                <w:kern w:val="0"/>
                <w:sz w:val="21"/>
                <w:szCs w:val="21"/>
                <w:lang w:eastAsia="ca-ES"/>
                <w14:ligatures w14:val="none"/>
              </w:rPr>
              <w:t>.</w:t>
            </w:r>
          </w:p>
          <w:p w14:paraId="4127DB5C" w14:textId="0AC7DB4F" w:rsidR="00DD4C56"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7C61F1">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7C61F1"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kern w:val="0"/>
                <w:sz w:val="21"/>
                <w:szCs w:val="21"/>
                <w:lang w:eastAsia="ca-ES"/>
                <w14:ligatures w14:val="none"/>
              </w:rPr>
              <w:t>A</w:t>
            </w:r>
            <w:r w:rsidRPr="007C61F1">
              <w:rPr>
                <w:rFonts w:ascii="Avenir Book" w:eastAsia="Arial Narrow" w:hAnsi="Avenir Book" w:cs="Arial Narrow"/>
                <w:b/>
                <w:bCs/>
                <w:color w:val="0BD0D9" w:themeColor="accent3"/>
                <w:kern w:val="0"/>
                <w:sz w:val="21"/>
                <w:szCs w:val="21"/>
                <w:lang w:eastAsia="ca-ES"/>
                <w14:ligatures w14:val="none"/>
              </w:rPr>
              <w:t xml:space="preserve">.2 </w:t>
            </w:r>
            <w:r w:rsidRPr="007C61F1">
              <w:rPr>
                <w:rFonts w:ascii="Avenir Book" w:eastAsia="Arial Narrow" w:hAnsi="Avenir Book" w:cs="Arial Narrow"/>
                <w:b/>
                <w:bCs/>
                <w:kern w:val="0"/>
                <w:sz w:val="21"/>
                <w:szCs w:val="21"/>
                <w:lang w:eastAsia="ca-ES"/>
                <w14:ligatures w14:val="none"/>
              </w:rPr>
              <w:t>Divisió en lots</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p>
          <w:p w14:paraId="2BB42262" w14:textId="77777777"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Pr>
                <w:rFonts w:ascii="Avenir Book" w:eastAsia="Arial Narrow" w:hAnsi="Avenir Book" w:cs="Arial Narrow"/>
                <w:b/>
                <w:bCs/>
                <w:kern w:val="0"/>
                <w:sz w:val="21"/>
                <w:szCs w:val="21"/>
                <w:lang w:eastAsia="ca-ES"/>
                <w14:ligatures w14:val="none"/>
              </w:rPr>
              <w:t>Justificació</w:t>
            </w:r>
            <w:r>
              <w:rPr>
                <w:rFonts w:ascii="Avenir Book" w:eastAsia="Arial Narrow" w:hAnsi="Avenir Book" w:cs="Arial Narrow"/>
                <w:kern w:val="0"/>
                <w:sz w:val="21"/>
                <w:szCs w:val="21"/>
                <w:lang w:eastAsia="ca-ES"/>
                <w14:ligatures w14:val="none"/>
              </w:rPr>
              <w:t xml:space="preserve">: </w:t>
            </w:r>
            <w:r w:rsidRPr="00D30335">
              <w:rPr>
                <w:rFonts w:ascii="Avenir Book" w:eastAsia="Arial Narrow" w:hAnsi="Avenir Book" w:cs="Arial Narrow"/>
                <w:kern w:val="0"/>
                <w:sz w:val="21"/>
                <w:szCs w:val="21"/>
                <w:lang w:eastAsia="ca-ES"/>
                <w14:ligatures w14:val="none"/>
              </w:rPr>
              <w:t>L’apartat 3 de l’article 99 de la LCSP estableix que, sempre que la naturalesa o l’objecte del contracte ho permeti, s’ha de preveure la realització independent de cadascuna de les seves parts dividint-les en lots, llevat que hi hagi motius vàlids per no dividir l’objecte en lots, els quals han d’estar degudament justificats en l’expedient.</w:t>
            </w:r>
          </w:p>
          <w:p w14:paraId="3897C7A5" w14:textId="77777777"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D30335">
              <w:rPr>
                <w:rFonts w:ascii="Avenir Book" w:eastAsia="Arial Narrow" w:hAnsi="Avenir Book" w:cs="Arial Narrow"/>
                <w:kern w:val="0"/>
                <w:sz w:val="21"/>
                <w:szCs w:val="21"/>
                <w:lang w:eastAsia="ca-ES"/>
                <w14:ligatures w14:val="none"/>
              </w:rPr>
              <w:t>El present redactat té com a objectiu justificar la decisió de no dividir el contracte en lots, tal com exemplifica el Considerant 78 de la Directiva 2014/24. Aquest preveu que fer l’execució del contracte excessivament difícil o onerosa des del punt de vista tècnic, així com la necessitat de coordinar diferents contractistes per als diversos lots, podria comportar greus riscos que afectin l’execució adequada del contracte.</w:t>
            </w:r>
          </w:p>
          <w:p w14:paraId="0E8E19B6" w14:textId="31D2C7B4" w:rsidR="00D30335" w:rsidRPr="00D30335" w:rsidRDefault="00D30335" w:rsidP="00D3033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D30335">
              <w:rPr>
                <w:rFonts w:ascii="Avenir Book" w:eastAsia="Arial Narrow" w:hAnsi="Avenir Book" w:cs="Arial Narrow"/>
                <w:kern w:val="0"/>
                <w:sz w:val="21"/>
                <w:szCs w:val="21"/>
                <w:lang w:eastAsia="ca-ES"/>
                <w14:ligatures w14:val="none"/>
              </w:rPr>
              <w:lastRenderedPageBreak/>
              <w:t xml:space="preserve">L’objecte del contracte fa referència al </w:t>
            </w:r>
            <w:r w:rsidRPr="00D30335">
              <w:rPr>
                <w:rFonts w:ascii="Avenir Book" w:eastAsia="Arial Narrow" w:hAnsi="Avenir Book" w:cs="Arial Narrow"/>
                <w:b/>
                <w:bCs/>
                <w:kern w:val="0"/>
                <w:sz w:val="21"/>
                <w:szCs w:val="21"/>
                <w:lang w:eastAsia="ca-ES"/>
                <w14:ligatures w14:val="none"/>
              </w:rPr>
              <w:t>subministrament, instal·lació i formació d’una ultracentrífuga d’alta velocitat amb rotor</w:t>
            </w:r>
            <w:r w:rsidRPr="00D30335">
              <w:rPr>
                <w:rFonts w:ascii="Avenir Book" w:eastAsia="Arial Narrow" w:hAnsi="Avenir Book" w:cs="Arial Narrow"/>
                <w:kern w:val="0"/>
                <w:sz w:val="21"/>
                <w:szCs w:val="21"/>
                <w:lang w:eastAsia="ca-ES"/>
                <w14:ligatures w14:val="none"/>
              </w:rPr>
              <w:t>, que constitueix una unitat funcional inseparable, d’acord amb les característiques definides en aquesta memòria i en l’Informe de necessitat relacionat.</w:t>
            </w:r>
          </w:p>
          <w:p w14:paraId="647B3D42" w14:textId="3A955942" w:rsidR="005F39C3" w:rsidRPr="007C61F1"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7C61F1">
              <w:rPr>
                <w:rFonts w:ascii="Avenir Book" w:eastAsia="Arial Narrow" w:hAnsi="Avenir Book" w:cs="Arial Narrow"/>
                <w:b/>
                <w:bCs/>
                <w:kern w:val="0"/>
                <w:sz w:val="21"/>
                <w:szCs w:val="21"/>
                <w:lang w:eastAsia="ca-ES"/>
                <w14:ligatures w14:val="none"/>
              </w:rPr>
              <w:t xml:space="preserve">no </w:t>
            </w:r>
            <w:r w:rsidR="00DD4C56" w:rsidRPr="007C61F1">
              <w:rPr>
                <w:rFonts w:ascii="Avenir Book" w:eastAsia="Arial Narrow" w:hAnsi="Avenir Book" w:cs="Arial Narrow"/>
                <w:b/>
                <w:bCs/>
                <w:kern w:val="0"/>
                <w:sz w:val="21"/>
                <w:szCs w:val="21"/>
                <w:lang w:eastAsia="ca-ES"/>
                <w14:ligatures w14:val="none"/>
              </w:rPr>
              <w:t>procedeix</w:t>
            </w:r>
          </w:p>
          <w:p w14:paraId="66EA0469" w14:textId="7758672E" w:rsidR="005F39C3" w:rsidRPr="007C61F1"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7C61F1">
                  <w:rPr>
                    <w:rFonts w:ascii="MS Gothic" w:eastAsia="MS Gothic" w:hAnsi="MS Gothic" w:cs="Arial"/>
                    <w:kern w:val="0"/>
                    <w:sz w:val="21"/>
                    <w:szCs w:val="21"/>
                    <w:lang w:eastAsia="ca-ES"/>
                    <w14:ligatures w14:val="none"/>
                  </w:rPr>
                  <w:t>☐</w:t>
                </w:r>
              </w:sdtContent>
            </w:sdt>
          </w:p>
          <w:p w14:paraId="3AB81E84" w14:textId="19671900"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Regl</w:t>
            </w:r>
            <w:r w:rsidR="00DD4C56" w:rsidRPr="007C61F1">
              <w:rPr>
                <w:rFonts w:ascii="Avenir Book" w:eastAsia="Arial Narrow" w:hAnsi="Avenir Book" w:cs="Arial Narrow"/>
                <w:kern w:val="0"/>
                <w:sz w:val="21"/>
                <w:szCs w:val="21"/>
                <w:lang w:eastAsia="ca-ES"/>
                <w14:ligatures w14:val="none"/>
              </w:rPr>
              <w:t>e</w:t>
            </w:r>
            <w:r w:rsidRPr="007C61F1">
              <w:rPr>
                <w:rFonts w:ascii="Avenir Book" w:eastAsia="Arial Narrow" w:hAnsi="Avenir Book" w:cs="Arial Narrow"/>
                <w:kern w:val="0"/>
                <w:sz w:val="21"/>
                <w:szCs w:val="21"/>
                <w:lang w:eastAsia="ca-ES"/>
                <w14:ligatures w14:val="none"/>
              </w:rPr>
              <w:t>s sobre limitació: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1D59709A" w14:textId="0892B571" w:rsidR="00E770AB" w:rsidRPr="007C61F1" w:rsidRDefault="005F39C3" w:rsidP="00D37B0C">
            <w:pPr>
              <w:pBdr>
                <w:top w:val="nil"/>
                <w:left w:val="nil"/>
                <w:bottom w:val="nil"/>
                <w:right w:val="nil"/>
                <w:between w:val="nil"/>
              </w:pBdr>
              <w:spacing w:before="120" w:after="120" w:line="360" w:lineRule="auto"/>
              <w:jc w:val="both"/>
            </w:pPr>
            <w:r w:rsidRPr="007C61F1">
              <w:rPr>
                <w:rFonts w:ascii="Avenir Book" w:eastAsia="Arial Narrow" w:hAnsi="Avenir Book" w:cs="Arial Narrow"/>
                <w:b/>
                <w:bCs/>
                <w:color w:val="0BD0D9" w:themeColor="accent3"/>
                <w:kern w:val="0"/>
                <w:sz w:val="21"/>
                <w:szCs w:val="21"/>
                <w:lang w:eastAsia="ca-ES"/>
                <w14:ligatures w14:val="none"/>
              </w:rPr>
              <w:t xml:space="preserve">A.3. </w:t>
            </w:r>
            <w:r w:rsidR="00DD4C56" w:rsidRPr="007C61F1">
              <w:rPr>
                <w:rFonts w:ascii="Avenir Book" w:eastAsia="Arial Narrow" w:hAnsi="Avenir Book" w:cs="Arial Narrow"/>
                <w:b/>
                <w:bCs/>
                <w:kern w:val="0"/>
                <w:sz w:val="21"/>
                <w:szCs w:val="21"/>
                <w:lang w:eastAsia="ca-ES"/>
                <w14:ligatures w14:val="none"/>
              </w:rPr>
              <w:t>Codi</w:t>
            </w:r>
            <w:r w:rsidRPr="007C61F1">
              <w:rPr>
                <w:rFonts w:ascii="Avenir Book" w:eastAsia="Arial Narrow" w:hAnsi="Avenir Book" w:cs="Arial Narrow"/>
                <w:b/>
                <w:bCs/>
                <w:kern w:val="0"/>
                <w:sz w:val="21"/>
                <w:szCs w:val="21"/>
                <w:lang w:eastAsia="ca-ES"/>
                <w14:ligatures w14:val="none"/>
              </w:rPr>
              <w:t xml:space="preserve"> CPV</w:t>
            </w:r>
            <w:r w:rsidRPr="007C61F1">
              <w:rPr>
                <w:rFonts w:ascii="Avenir Book" w:eastAsia="Arial Narrow" w:hAnsi="Avenir Book" w:cs="Arial Narrow"/>
                <w:kern w:val="0"/>
                <w:sz w:val="21"/>
                <w:szCs w:val="21"/>
                <w:lang w:eastAsia="ca-ES"/>
                <w14:ligatures w14:val="none"/>
              </w:rPr>
              <w:t>:</w:t>
            </w:r>
            <w:r w:rsidRPr="007C61F1">
              <w:t xml:space="preserve"> </w:t>
            </w:r>
            <w:r w:rsidR="00A71152" w:rsidRPr="00A71152">
              <w:rPr>
                <w:rFonts w:ascii="Avenir Book" w:eastAsia="Arial Narrow" w:hAnsi="Avenir Book" w:cs="Arial Narrow"/>
                <w:sz w:val="21"/>
                <w:szCs w:val="21"/>
                <w:lang w:eastAsia="ca-ES"/>
              </w:rPr>
              <w:t>38000000-5 Equips de laboratori, òptics i de precisió (excepte ulleres)</w:t>
            </w:r>
          </w:p>
          <w:p w14:paraId="3614C5C7" w14:textId="5C884AF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A.4.</w:t>
            </w:r>
            <w:r w:rsidRPr="007C61F1">
              <w:rPr>
                <w:rFonts w:ascii="Avenir Book" w:eastAsia="Arial Narrow" w:hAnsi="Avenir Book" w:cs="Arial Narrow"/>
                <w:color w:val="0BD0D9" w:themeColor="accent3"/>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Sub</w:t>
            </w:r>
            <w:r w:rsidR="00DD4C56" w:rsidRPr="007C61F1">
              <w:rPr>
                <w:rFonts w:ascii="Avenir Book" w:eastAsia="Arial Narrow" w:hAnsi="Avenir Book" w:cs="Arial Narrow"/>
                <w:b/>
                <w:bCs/>
                <w:kern w:val="0"/>
                <w:sz w:val="21"/>
                <w:szCs w:val="21"/>
                <w:lang w:eastAsia="ca-ES"/>
                <w14:ligatures w14:val="none"/>
              </w:rPr>
              <w:t>h</w:t>
            </w:r>
            <w:r w:rsidRPr="007C61F1">
              <w:rPr>
                <w:rFonts w:ascii="Avenir Book" w:eastAsia="Arial Narrow" w:hAnsi="Avenir Book" w:cs="Arial Narrow"/>
                <w:b/>
                <w:bCs/>
                <w:kern w:val="0"/>
                <w:sz w:val="21"/>
                <w:szCs w:val="21"/>
                <w:lang w:eastAsia="ca-ES"/>
                <w14:ligatures w14:val="none"/>
              </w:rPr>
              <w:t>asta ele</w:t>
            </w:r>
            <w:r w:rsidR="00DD4C56" w:rsidRPr="007C61F1">
              <w:rPr>
                <w:rFonts w:ascii="Avenir Book" w:eastAsia="Arial Narrow" w:hAnsi="Avenir Book" w:cs="Arial Narrow"/>
                <w:b/>
                <w:bCs/>
                <w:kern w:val="0"/>
                <w:sz w:val="21"/>
                <w:szCs w:val="21"/>
                <w:lang w:eastAsia="ca-ES"/>
                <w14:ligatures w14:val="none"/>
              </w:rPr>
              <w:t>ctrò</w:t>
            </w:r>
            <w:r w:rsidRPr="007C61F1">
              <w:rPr>
                <w:rFonts w:ascii="Avenir Book" w:eastAsia="Arial Narrow" w:hAnsi="Avenir Book" w:cs="Arial Narrow"/>
                <w:b/>
                <w:bCs/>
                <w:kern w:val="0"/>
                <w:sz w:val="21"/>
                <w:szCs w:val="21"/>
                <w:lang w:eastAsia="ca-ES"/>
                <w14:ligatures w14:val="none"/>
              </w:rPr>
              <w:t>nica</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5F42514" w14:textId="5AC0566A"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A.5. </w:t>
            </w:r>
            <w:r w:rsidR="00DD4C56" w:rsidRPr="007C61F1">
              <w:rPr>
                <w:rFonts w:ascii="Avenir Book" w:eastAsia="Arial Narrow" w:hAnsi="Avenir Book" w:cs="Arial Narrow"/>
                <w:b/>
                <w:bCs/>
                <w:kern w:val="0"/>
                <w:sz w:val="21"/>
                <w:szCs w:val="21"/>
                <w:lang w:eastAsia="ca-ES"/>
                <w14:ligatures w14:val="none"/>
              </w:rPr>
              <w:t>Data d'enviament de l'anunci al Perfil del contractant</w:t>
            </w:r>
            <w:r w:rsidRPr="007C61F1">
              <w:rPr>
                <w:rFonts w:ascii="Avenir Book" w:eastAsia="Arial Narrow" w:hAnsi="Avenir Book" w:cs="Arial Narrow"/>
                <w:b/>
                <w:bCs/>
                <w:kern w:val="0"/>
                <w:sz w:val="21"/>
                <w:szCs w:val="21"/>
                <w:lang w:eastAsia="ca-ES"/>
                <w14:ligatures w14:val="none"/>
              </w:rPr>
              <w:t>:</w:t>
            </w:r>
            <w:r w:rsidRPr="00797E49">
              <w:rPr>
                <w:rFonts w:ascii="Avenir Book" w:eastAsia="Arial Narrow" w:hAnsi="Avenir Book" w:cs="Arial Narrow"/>
                <w:kern w:val="0"/>
                <w:sz w:val="21"/>
                <w:szCs w:val="21"/>
                <w:lang w:eastAsia="ca-ES"/>
                <w14:ligatures w14:val="none"/>
              </w:rPr>
              <w:t xml:space="preserve"> </w:t>
            </w:r>
            <w:r w:rsidR="00A71152">
              <w:rPr>
                <w:rFonts w:ascii="Avenir Book" w:eastAsia="Arial Narrow" w:hAnsi="Avenir Book" w:cs="Arial Narrow"/>
                <w:kern w:val="0"/>
                <w:sz w:val="21"/>
                <w:szCs w:val="21"/>
                <w:lang w:eastAsia="ca-ES"/>
                <w14:ligatures w14:val="none"/>
              </w:rPr>
              <w:t>8</w:t>
            </w:r>
            <w:r w:rsidR="00797E49" w:rsidRPr="00A71152">
              <w:rPr>
                <w:rFonts w:ascii="Avenir Book" w:eastAsia="Arial Narrow" w:hAnsi="Avenir Book" w:cs="Arial Narrow"/>
                <w:kern w:val="0"/>
                <w:sz w:val="21"/>
                <w:szCs w:val="21"/>
                <w:lang w:eastAsia="ca-ES"/>
                <w14:ligatures w14:val="none"/>
              </w:rPr>
              <w:t xml:space="preserve"> </w:t>
            </w:r>
            <w:r w:rsidRPr="00297F59">
              <w:rPr>
                <w:rFonts w:ascii="Avenir Book" w:eastAsia="Arial Narrow" w:hAnsi="Avenir Book" w:cs="Arial Narrow"/>
                <w:kern w:val="0"/>
                <w:sz w:val="21"/>
                <w:szCs w:val="21"/>
                <w:lang w:eastAsia="ca-ES"/>
                <w14:ligatures w14:val="none"/>
              </w:rPr>
              <w:t>d</w:t>
            </w:r>
            <w:r w:rsidR="00A71152">
              <w:rPr>
                <w:rFonts w:ascii="Avenir Book" w:eastAsia="Arial Narrow" w:hAnsi="Avenir Book" w:cs="Arial Narrow"/>
                <w:kern w:val="0"/>
                <w:sz w:val="21"/>
                <w:szCs w:val="21"/>
                <w:lang w:eastAsia="ca-ES"/>
                <w14:ligatures w14:val="none"/>
              </w:rPr>
              <w:t>’octubr</w:t>
            </w:r>
            <w:r w:rsidRPr="00297F59">
              <w:rPr>
                <w:rFonts w:ascii="Avenir Book" w:eastAsia="Arial Narrow" w:hAnsi="Avenir Book" w:cs="Arial Narrow"/>
                <w:kern w:val="0"/>
                <w:sz w:val="21"/>
                <w:szCs w:val="21"/>
                <w:lang w:eastAsia="ca-ES"/>
                <w14:ligatures w14:val="none"/>
              </w:rPr>
              <w:t xml:space="preserve">e </w:t>
            </w:r>
            <w:r w:rsidR="00DD4C56" w:rsidRPr="00297F59">
              <w:rPr>
                <w:rFonts w:ascii="Avenir Book" w:eastAsia="Arial Narrow" w:hAnsi="Avenir Book" w:cs="Arial Narrow"/>
                <w:kern w:val="0"/>
                <w:sz w:val="21"/>
                <w:szCs w:val="21"/>
                <w:lang w:eastAsia="ca-ES"/>
                <w14:ligatures w14:val="none"/>
              </w:rPr>
              <w:t>del 2025</w:t>
            </w:r>
          </w:p>
          <w:p w14:paraId="123F5C8A" w14:textId="276D17E8"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A.6. </w:t>
            </w:r>
            <w:r w:rsidR="0094212A" w:rsidRPr="007C61F1">
              <w:rPr>
                <w:rFonts w:ascii="Avenir Book" w:eastAsia="Arial Narrow" w:hAnsi="Avenir Book" w:cs="Arial Narrow"/>
                <w:b/>
                <w:bCs/>
                <w:kern w:val="0"/>
                <w:sz w:val="21"/>
                <w:szCs w:val="21"/>
                <w:lang w:eastAsia="ca-ES"/>
                <w14:ligatures w14:val="none"/>
              </w:rPr>
              <w:t xml:space="preserve">Data d’enviament de l’anunci al </w:t>
            </w:r>
            <w:r w:rsidRPr="007C61F1">
              <w:rPr>
                <w:rFonts w:ascii="Avenir Book" w:eastAsia="Arial Narrow" w:hAnsi="Avenir Book" w:cs="Arial Narrow"/>
                <w:b/>
                <w:bCs/>
                <w:kern w:val="0"/>
                <w:sz w:val="21"/>
                <w:szCs w:val="21"/>
                <w:lang w:eastAsia="ca-ES"/>
                <w14:ligatures w14:val="none"/>
              </w:rPr>
              <w:t>DOUE</w:t>
            </w:r>
            <w:r w:rsidRPr="007C61F1">
              <w:rPr>
                <w:rFonts w:ascii="Avenir Book" w:eastAsia="Arial Narrow" w:hAnsi="Avenir Book" w:cs="Arial Narrow"/>
                <w:kern w:val="0"/>
                <w:sz w:val="21"/>
                <w:szCs w:val="21"/>
                <w:lang w:eastAsia="ca-ES"/>
                <w14:ligatures w14:val="none"/>
              </w:rPr>
              <w:t xml:space="preserve">: no </w:t>
            </w:r>
            <w:r w:rsidR="0094212A" w:rsidRPr="007C61F1">
              <w:rPr>
                <w:rFonts w:ascii="Avenir Book" w:eastAsia="Arial Narrow" w:hAnsi="Avenir Book" w:cs="Arial Narrow"/>
                <w:kern w:val="0"/>
                <w:sz w:val="21"/>
                <w:szCs w:val="21"/>
                <w:lang w:eastAsia="ca-ES"/>
                <w14:ligatures w14:val="none"/>
              </w:rPr>
              <w:t>procedeix</w:t>
            </w:r>
          </w:p>
          <w:p w14:paraId="23CDDFAB" w14:textId="34C491C2"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A.7. </w:t>
            </w:r>
            <w:r w:rsidR="0094212A" w:rsidRPr="007C61F1">
              <w:rPr>
                <w:rFonts w:ascii="Avenir Book" w:eastAsia="Arial Narrow" w:hAnsi="Avenir Book" w:cs="Arial Narrow"/>
                <w:b/>
                <w:bCs/>
                <w:kern w:val="0"/>
                <w:sz w:val="21"/>
                <w:szCs w:val="21"/>
                <w:lang w:eastAsia="ca-ES"/>
                <w14:ligatures w14:val="none"/>
              </w:rPr>
              <w:t>Data límit</w:t>
            </w:r>
            <w:r w:rsidRPr="007C61F1">
              <w:rPr>
                <w:rFonts w:ascii="Avenir Book" w:eastAsia="Arial Narrow" w:hAnsi="Avenir Book" w:cs="Arial Narrow"/>
                <w:b/>
                <w:bCs/>
                <w:kern w:val="0"/>
                <w:sz w:val="21"/>
                <w:szCs w:val="21"/>
                <w:lang w:eastAsia="ca-ES"/>
                <w14:ligatures w14:val="none"/>
              </w:rPr>
              <w:t xml:space="preserve"> de presentació</w:t>
            </w:r>
            <w:r w:rsidR="0094212A" w:rsidRPr="007C61F1">
              <w:rPr>
                <w:rFonts w:ascii="Avenir Book" w:eastAsia="Arial Narrow" w:hAnsi="Avenir Book" w:cs="Arial Narrow"/>
                <w:b/>
                <w:bCs/>
                <w:kern w:val="0"/>
                <w:sz w:val="21"/>
                <w:szCs w:val="21"/>
                <w:lang w:eastAsia="ca-ES"/>
                <w14:ligatures w14:val="none"/>
              </w:rPr>
              <w:t xml:space="preserve"> d’ofertes</w:t>
            </w:r>
            <w:r w:rsidRPr="007C61F1">
              <w:rPr>
                <w:rFonts w:ascii="Avenir Book" w:eastAsia="Arial Narrow" w:hAnsi="Avenir Book" w:cs="Arial Narrow"/>
                <w:kern w:val="0"/>
                <w:sz w:val="21"/>
                <w:szCs w:val="21"/>
                <w:lang w:eastAsia="ca-ES"/>
                <w14:ligatures w14:val="none"/>
              </w:rPr>
              <w:t xml:space="preserve">: </w:t>
            </w:r>
            <w:r w:rsidR="00797E49" w:rsidRPr="00297F59">
              <w:rPr>
                <w:rFonts w:ascii="Avenir Book" w:eastAsia="Arial Narrow" w:hAnsi="Avenir Book" w:cs="Arial Narrow"/>
                <w:kern w:val="0"/>
                <w:sz w:val="21"/>
                <w:szCs w:val="21"/>
                <w:lang w:eastAsia="ca-ES"/>
                <w14:ligatures w14:val="none"/>
              </w:rPr>
              <w:t>2</w:t>
            </w:r>
            <w:r w:rsidR="00A71152">
              <w:rPr>
                <w:rFonts w:ascii="Avenir Book" w:eastAsia="Arial Narrow" w:hAnsi="Avenir Book" w:cs="Arial Narrow"/>
                <w:kern w:val="0"/>
                <w:sz w:val="21"/>
                <w:szCs w:val="21"/>
                <w:lang w:eastAsia="ca-ES"/>
                <w14:ligatures w14:val="none"/>
              </w:rPr>
              <w:t>4</w:t>
            </w:r>
            <w:r w:rsidRPr="00297F59">
              <w:rPr>
                <w:rFonts w:ascii="Avenir Book" w:eastAsia="Arial Narrow" w:hAnsi="Avenir Book" w:cs="Arial Narrow"/>
                <w:kern w:val="0"/>
                <w:sz w:val="21"/>
                <w:szCs w:val="21"/>
                <w:lang w:eastAsia="ca-ES"/>
                <w14:ligatures w14:val="none"/>
              </w:rPr>
              <w:t xml:space="preserve"> d</w:t>
            </w:r>
            <w:r w:rsidR="00A71152">
              <w:rPr>
                <w:rFonts w:ascii="Avenir Book" w:eastAsia="Arial Narrow" w:hAnsi="Avenir Book" w:cs="Arial Narrow"/>
                <w:kern w:val="0"/>
                <w:sz w:val="21"/>
                <w:szCs w:val="21"/>
                <w:lang w:eastAsia="ca-ES"/>
                <w14:ligatures w14:val="none"/>
              </w:rPr>
              <w:t>’octubr</w:t>
            </w:r>
            <w:r w:rsidR="00797E49" w:rsidRPr="00297F59">
              <w:rPr>
                <w:rFonts w:ascii="Avenir Book" w:eastAsia="Arial Narrow" w:hAnsi="Avenir Book" w:cs="Arial Narrow"/>
                <w:kern w:val="0"/>
                <w:sz w:val="21"/>
                <w:szCs w:val="21"/>
                <w:lang w:eastAsia="ca-ES"/>
                <w14:ligatures w14:val="none"/>
              </w:rPr>
              <w:t xml:space="preserve">e </w:t>
            </w:r>
            <w:r w:rsidRPr="00297F59">
              <w:rPr>
                <w:rFonts w:ascii="Avenir Book" w:eastAsia="Arial Narrow" w:hAnsi="Avenir Book" w:cs="Arial Narrow"/>
                <w:kern w:val="0"/>
                <w:sz w:val="21"/>
                <w:szCs w:val="21"/>
                <w:lang w:eastAsia="ca-ES"/>
                <w14:ligatures w14:val="none"/>
              </w:rPr>
              <w:t>de 202</w:t>
            </w:r>
            <w:r w:rsidR="00D37B0C" w:rsidRPr="00297F59">
              <w:rPr>
                <w:rFonts w:ascii="Avenir Book" w:eastAsia="Arial Narrow" w:hAnsi="Avenir Book" w:cs="Arial Narrow"/>
                <w:kern w:val="0"/>
                <w:sz w:val="21"/>
                <w:szCs w:val="21"/>
                <w:lang w:eastAsia="ca-ES"/>
                <w14:ligatures w14:val="none"/>
              </w:rPr>
              <w:t>5</w:t>
            </w:r>
          </w:p>
          <w:p w14:paraId="26E4D803" w14:textId="7E441828" w:rsidR="00963EFE"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 Hora </w:t>
            </w:r>
            <w:r w:rsidR="0094212A" w:rsidRPr="007C61F1">
              <w:rPr>
                <w:rFonts w:ascii="Avenir Book" w:eastAsia="Arial Narrow" w:hAnsi="Avenir Book" w:cs="Arial Narrow"/>
                <w:b/>
                <w:bCs/>
                <w:kern w:val="0"/>
                <w:sz w:val="21"/>
                <w:szCs w:val="21"/>
                <w:lang w:eastAsia="ca-ES"/>
                <w14:ligatures w14:val="none"/>
              </w:rPr>
              <w:t>Límit</w:t>
            </w:r>
            <w:r w:rsidRPr="007C61F1">
              <w:rPr>
                <w:rFonts w:ascii="Avenir Book" w:eastAsia="Arial Narrow" w:hAnsi="Avenir Book" w:cs="Arial Narrow"/>
                <w:b/>
                <w:bCs/>
                <w:kern w:val="0"/>
                <w:sz w:val="21"/>
                <w:szCs w:val="21"/>
                <w:lang w:eastAsia="ca-ES"/>
                <w14:ligatures w14:val="none"/>
              </w:rPr>
              <w:t xml:space="preserve">: </w:t>
            </w:r>
            <w:r w:rsidR="00B156B4" w:rsidRPr="007C61F1">
              <w:rPr>
                <w:rFonts w:ascii="Avenir Book" w:eastAsia="Arial Narrow" w:hAnsi="Avenir Book" w:cs="Arial Narrow"/>
                <w:kern w:val="0"/>
                <w:sz w:val="21"/>
                <w:szCs w:val="21"/>
                <w:lang w:eastAsia="ca-ES"/>
                <w14:ligatures w14:val="none"/>
              </w:rPr>
              <w:t>0</w:t>
            </w:r>
            <w:r w:rsidR="00A71152">
              <w:rPr>
                <w:rFonts w:ascii="Avenir Book" w:eastAsia="Arial Narrow" w:hAnsi="Avenir Book" w:cs="Arial Narrow"/>
                <w:kern w:val="0"/>
                <w:sz w:val="21"/>
                <w:szCs w:val="21"/>
                <w:lang w:eastAsia="ca-ES"/>
                <w14:ligatures w14:val="none"/>
              </w:rPr>
              <w:t>9</w:t>
            </w:r>
            <w:r w:rsidR="00B156B4" w:rsidRPr="007C61F1">
              <w:rPr>
                <w:rFonts w:ascii="Avenir Book" w:eastAsia="Arial Narrow" w:hAnsi="Avenir Book" w:cs="Arial Narrow"/>
                <w:kern w:val="0"/>
                <w:sz w:val="21"/>
                <w:szCs w:val="21"/>
                <w:lang w:eastAsia="ca-ES"/>
                <w14:ligatures w14:val="none"/>
              </w:rPr>
              <w:t>:</w:t>
            </w:r>
            <w:r w:rsidR="00F945D7" w:rsidRPr="007C61F1">
              <w:rPr>
                <w:rFonts w:ascii="Avenir Book" w:eastAsia="Arial Narrow" w:hAnsi="Avenir Book" w:cs="Arial Narrow"/>
                <w:kern w:val="0"/>
                <w:sz w:val="21"/>
                <w:szCs w:val="21"/>
                <w:lang w:eastAsia="ca-ES"/>
                <w14:ligatures w14:val="none"/>
              </w:rPr>
              <w:t>59:59</w:t>
            </w:r>
            <w:r w:rsidRPr="007C61F1">
              <w:rPr>
                <w:rFonts w:ascii="Avenir Book" w:eastAsia="Arial Narrow" w:hAnsi="Avenir Book" w:cs="Arial Narrow"/>
                <w:kern w:val="0"/>
                <w:sz w:val="21"/>
                <w:szCs w:val="21"/>
                <w:lang w:eastAsia="ca-ES"/>
                <w14:ligatures w14:val="none"/>
              </w:rPr>
              <w:t xml:space="preserve"> hor</w:t>
            </w:r>
            <w:r w:rsidR="0094212A" w:rsidRPr="007C61F1">
              <w:rPr>
                <w:rFonts w:ascii="Avenir Book" w:eastAsia="Arial Narrow" w:hAnsi="Avenir Book" w:cs="Arial Narrow"/>
                <w:kern w:val="0"/>
                <w:sz w:val="21"/>
                <w:szCs w:val="21"/>
                <w:lang w:eastAsia="ca-ES"/>
                <w14:ligatures w14:val="none"/>
              </w:rPr>
              <w:t>es</w:t>
            </w:r>
          </w:p>
        </w:tc>
        <w:tc>
          <w:tcPr>
            <w:tcW w:w="5537" w:type="dxa"/>
            <w:gridSpan w:val="3"/>
            <w:vMerge w:val="restart"/>
          </w:tcPr>
          <w:p w14:paraId="343FA084" w14:textId="569D585C" w:rsidR="005F39C3" w:rsidRPr="007C61F1"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B.1</w:t>
            </w:r>
            <w:r w:rsidRPr="007C61F1">
              <w:rPr>
                <w:rFonts w:ascii="Avenir Book" w:eastAsia="Arial Narrow" w:hAnsi="Avenir Book" w:cs="Arial Narrow"/>
                <w:b/>
                <w:bCs/>
                <w:kern w:val="0"/>
                <w:sz w:val="21"/>
                <w:szCs w:val="21"/>
                <w:lang w:eastAsia="ca-ES"/>
                <w14:ligatures w14:val="none"/>
              </w:rPr>
              <w:t xml:space="preserve">. Determinació del </w:t>
            </w:r>
            <w:r w:rsidR="003F6BE6" w:rsidRPr="007C61F1">
              <w:rPr>
                <w:rFonts w:ascii="Avenir Book" w:eastAsia="Arial Narrow" w:hAnsi="Avenir Book" w:cs="Arial Narrow"/>
                <w:b/>
                <w:bCs/>
                <w:kern w:val="0"/>
                <w:sz w:val="21"/>
                <w:szCs w:val="21"/>
                <w:lang w:eastAsia="ca-ES"/>
                <w14:ligatures w14:val="none"/>
              </w:rPr>
              <w:t>preu</w:t>
            </w:r>
            <w:r w:rsidRPr="007C61F1">
              <w:rPr>
                <w:rFonts w:ascii="Avenir Book" w:eastAsia="Arial Narrow" w:hAnsi="Avenir Book" w:cs="Arial Narrow"/>
                <w:kern w:val="0"/>
                <w:sz w:val="21"/>
                <w:szCs w:val="21"/>
                <w:lang w:eastAsia="ca-ES"/>
                <w14:ligatures w14:val="none"/>
              </w:rPr>
              <w:t>:</w:t>
            </w:r>
          </w:p>
          <w:p w14:paraId="07FDAEFD" w14:textId="4F73971D" w:rsidR="005F39C3" w:rsidRPr="007C61F1"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Preu</w:t>
            </w:r>
            <w:r w:rsidR="005F39C3" w:rsidRPr="007C61F1">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CE0B8D" w:rsidRPr="007C61F1">
              <w:rPr>
                <w:rFonts w:ascii="Avenir Book" w:eastAsia="Times New Roman" w:hAnsi="Avenir Book" w:cs="Arial"/>
                <w:kern w:val="0"/>
                <w:sz w:val="21"/>
                <w:szCs w:val="21"/>
                <w:lang w:eastAsia="ca-ES"/>
                <w14:ligatures w14:val="none"/>
              </w:rPr>
              <w:t xml:space="preserve">- </w:t>
            </w:r>
            <w:r w:rsidRPr="007C61F1">
              <w:rPr>
                <w:rFonts w:ascii="Avenir Book" w:eastAsia="Times New Roman" w:hAnsi="Avenir Book" w:cs="Arial"/>
                <w:kern w:val="0"/>
                <w:sz w:val="21"/>
                <w:szCs w:val="21"/>
                <w:lang w:eastAsia="ca-ES"/>
                <w14:ligatures w14:val="none"/>
              </w:rPr>
              <w:t>Tant alçat</w:t>
            </w:r>
            <w:r w:rsidR="00CE0B8D" w:rsidRPr="007C61F1">
              <w:rPr>
                <w:rFonts w:ascii="Avenir Book" w:eastAsia="Times New Roman" w:hAnsi="Avenir Book" w:cs="Arial"/>
                <w:kern w:val="0"/>
                <w:sz w:val="21"/>
                <w:szCs w:val="21"/>
                <w:lang w:eastAsia="ca-ES"/>
                <w14:ligatures w14:val="none"/>
              </w:rPr>
              <w:t xml:space="preserve"> </w:t>
            </w:r>
            <w:r w:rsidR="00CE0B8D"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p>
          <w:p w14:paraId="2A2EDAE1" w14:textId="13CFE64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B.2.</w:t>
            </w:r>
            <w:r w:rsidRPr="007C61F1">
              <w:rPr>
                <w:rFonts w:ascii="Avenir Book" w:eastAsia="Times New Roman" w:hAnsi="Avenir Book" w:cs="Times New Roman"/>
                <w:b/>
                <w:bCs/>
                <w:color w:val="0BD0D9" w:themeColor="accent3"/>
                <w:kern w:val="0"/>
                <w:sz w:val="21"/>
                <w:szCs w:val="21"/>
                <w:lang w:eastAsia="es-ES"/>
                <w14:ligatures w14:val="none"/>
              </w:rPr>
              <w:t xml:space="preserve"> </w:t>
            </w:r>
            <w:r w:rsidRPr="007C61F1">
              <w:rPr>
                <w:rFonts w:ascii="Avenir Book" w:eastAsia="Arial Narrow" w:hAnsi="Avenir Book" w:cs="Arial Narrow"/>
                <w:b/>
                <w:bCs/>
                <w:kern w:val="0"/>
                <w:sz w:val="21"/>
                <w:szCs w:val="21"/>
                <w:lang w:eastAsia="ca-ES"/>
                <w14:ligatures w14:val="none"/>
              </w:rPr>
              <w:t xml:space="preserve">Valor </w:t>
            </w:r>
            <w:r w:rsidR="0094212A" w:rsidRPr="007C61F1">
              <w:rPr>
                <w:rFonts w:ascii="Avenir Book" w:eastAsia="Arial Narrow" w:hAnsi="Avenir Book" w:cs="Arial Narrow"/>
                <w:b/>
                <w:bCs/>
                <w:kern w:val="0"/>
                <w:sz w:val="21"/>
                <w:szCs w:val="21"/>
                <w:lang w:eastAsia="ca-ES"/>
                <w14:ligatures w14:val="none"/>
              </w:rPr>
              <w:t>estimat</w:t>
            </w:r>
            <w:r w:rsidRPr="007C61F1">
              <w:rPr>
                <w:rFonts w:ascii="Avenir Book" w:eastAsia="Arial Narrow" w:hAnsi="Avenir Book" w:cs="Arial Narrow"/>
                <w:b/>
                <w:bCs/>
                <w:kern w:val="0"/>
                <w:sz w:val="21"/>
                <w:szCs w:val="21"/>
                <w:lang w:eastAsia="ca-ES"/>
                <w14:ligatures w14:val="none"/>
              </w:rPr>
              <w:t xml:space="preserve"> del </w:t>
            </w:r>
            <w:r w:rsidR="0094212A"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71152">
              <w:rPr>
                <w:rFonts w:ascii="Avenir Book" w:eastAsia="Calibri" w:hAnsi="Avenir Book" w:cs="Arial"/>
                <w:b/>
                <w:bCs/>
                <w:color w:val="0BD0D9"/>
                <w:sz w:val="21"/>
                <w:szCs w:val="21"/>
              </w:rPr>
              <w:t>69</w:t>
            </w:r>
            <w:r w:rsidR="00D30BCF" w:rsidRPr="007C61F1">
              <w:rPr>
                <w:rFonts w:ascii="Avenir Book" w:eastAsia="Calibri" w:hAnsi="Avenir Book" w:cs="Arial"/>
                <w:b/>
                <w:bCs/>
                <w:color w:val="0BD0D9"/>
                <w:sz w:val="21"/>
                <w:szCs w:val="21"/>
              </w:rPr>
              <w:t>.</w:t>
            </w:r>
            <w:r w:rsidR="00A71152">
              <w:rPr>
                <w:rFonts w:ascii="Avenir Book" w:eastAsia="Calibri" w:hAnsi="Avenir Book" w:cs="Arial"/>
                <w:b/>
                <w:bCs/>
                <w:color w:val="0BD0D9"/>
                <w:sz w:val="21"/>
                <w:szCs w:val="21"/>
              </w:rPr>
              <w:t>00</w:t>
            </w:r>
            <w:r w:rsidR="00A94A3A">
              <w:rPr>
                <w:rFonts w:ascii="Avenir Book" w:eastAsia="Calibri" w:hAnsi="Avenir Book" w:cs="Arial"/>
                <w:b/>
                <w:bCs/>
                <w:color w:val="0BD0D9"/>
                <w:sz w:val="21"/>
                <w:szCs w:val="21"/>
              </w:rPr>
              <w:t>0</w:t>
            </w:r>
            <w:r w:rsidR="00D30BCF" w:rsidRPr="007C61F1">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D30BCF" w:rsidRPr="007C61F1">
              <w:rPr>
                <w:rFonts w:ascii="Avenir Book" w:eastAsia="Calibri" w:hAnsi="Avenir Book" w:cs="Arial"/>
                <w:color w:val="0BD0D9"/>
                <w:sz w:val="21"/>
                <w:szCs w:val="21"/>
              </w:rPr>
              <w:t xml:space="preserve"> </w:t>
            </w:r>
            <w:r w:rsidR="00D30BCF" w:rsidRPr="007C61F1">
              <w:rPr>
                <w:rFonts w:ascii="Avenir Book" w:hAnsi="Avenir Book"/>
                <w:b/>
                <w:color w:val="0BD0D9"/>
                <w:sz w:val="21"/>
                <w:szCs w:val="21"/>
              </w:rPr>
              <w:t>€</w:t>
            </w:r>
            <w:r w:rsidR="00D30BCF"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w:t>
            </w:r>
            <w:r w:rsidR="0094212A" w:rsidRPr="007C61F1">
              <w:rPr>
                <w:rFonts w:ascii="Avenir Book" w:eastAsia="Arial Narrow" w:hAnsi="Avenir Book" w:cs="Arial Narrow"/>
                <w:b/>
                <w:bCs/>
                <w:kern w:val="0"/>
                <w:sz w:val="21"/>
                <w:szCs w:val="21"/>
                <w:lang w:eastAsia="ca-ES"/>
                <w14:ligatures w14:val="none"/>
              </w:rPr>
              <w:t>ense</w:t>
            </w:r>
            <w:r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IVA)</w:t>
            </w:r>
          </w:p>
          <w:p w14:paraId="628FC1B4" w14:textId="1A2E3BC1"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En </w:t>
            </w:r>
            <w:r w:rsidR="0094212A" w:rsidRPr="007C61F1">
              <w:rPr>
                <w:rFonts w:ascii="Avenir Book" w:eastAsia="Arial Narrow" w:hAnsi="Avenir Book" w:cs="Arial Narrow"/>
                <w:kern w:val="0"/>
                <w:sz w:val="21"/>
                <w:szCs w:val="21"/>
                <w:lang w:eastAsia="ca-ES"/>
                <w14:ligatures w14:val="none"/>
              </w:rPr>
              <w:t>aquest import:</w:t>
            </w:r>
            <w:r w:rsidRPr="007C61F1">
              <w:rPr>
                <w:rFonts w:ascii="Avenir Book" w:eastAsia="Arial Narrow" w:hAnsi="Avenir Book" w:cs="Arial Narrow"/>
                <w:kern w:val="0"/>
                <w:sz w:val="21"/>
                <w:szCs w:val="21"/>
                <w:lang w:eastAsia="ca-ES"/>
                <w14:ligatures w14:val="none"/>
              </w:rPr>
              <w:t xml:space="preserve">: </w:t>
            </w:r>
          </w:p>
          <w:p w14:paraId="4006F9AC" w14:textId="22FAEF30" w:rsidR="005F39C3" w:rsidRPr="007C61F1" w:rsidRDefault="00045410"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7C61F1" w:rsidRDefault="00045410"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Segoe UI Symbol"/>
                <w:kern w:val="0"/>
                <w:sz w:val="21"/>
                <w:szCs w:val="21"/>
                <w:lang w:eastAsia="ca-ES"/>
                <w14:ligatures w14:val="none"/>
              </w:rPr>
              <w:t>S’inclou</w:t>
            </w:r>
            <w:r w:rsidR="005F39C3" w:rsidRPr="007C61F1">
              <w:rPr>
                <w:rFonts w:ascii="Avenir Book" w:eastAsia="Arial Narrow" w:hAnsi="Avenir Book" w:cs="Arial Narrow"/>
                <w:kern w:val="0"/>
                <w:sz w:val="21"/>
                <w:szCs w:val="21"/>
                <w:lang w:eastAsia="ca-ES"/>
                <w14:ligatures w14:val="none"/>
              </w:rPr>
              <w:t xml:space="preserve"> una partida de [</w:t>
            </w:r>
            <w:r w:rsidR="005F39C3" w:rsidRPr="007C61F1">
              <w:rPr>
                <w:rFonts w:ascii="Arial" w:eastAsia="Arial Narrow" w:hAnsi="Arial"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euros (</w:t>
            </w:r>
            <w:r w:rsidR="005F39C3" w:rsidRPr="007C61F1">
              <w:rPr>
                <w:rFonts w:ascii="Tw Cen MT" w:eastAsia="Arial Narrow" w:hAnsi="Tw Cen MT" w:cs="Tw Cen MT"/>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com impor</w:t>
            </w:r>
            <w:r w:rsidR="0094212A"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 xml:space="preserve">màxim destinat a </w:t>
            </w:r>
            <w:r w:rsidR="005F39C3" w:rsidRPr="007C61F1">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7C61F1"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7C61F1" w:rsidRDefault="005F39C3" w:rsidP="004635EB">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w:t>
                  </w:r>
                  <w:r w:rsidR="0094212A" w:rsidRPr="007C61F1">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7C61F1" w:rsidRDefault="005F39C3" w:rsidP="004635EB">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Import m</w:t>
                  </w:r>
                  <w:r w:rsidR="0094212A" w:rsidRPr="007C61F1">
                    <w:rPr>
                      <w:rFonts w:ascii="Avenir Book" w:hAnsi="Avenir Book"/>
                      <w:b/>
                      <w:bCs/>
                      <w:color w:val="FFFFFF" w:themeColor="background1"/>
                      <w:w w:val="105"/>
                      <w:sz w:val="21"/>
                      <w:szCs w:val="21"/>
                    </w:rPr>
                    <w:t>àxim</w:t>
                  </w:r>
                </w:p>
              </w:tc>
            </w:tr>
            <w:tr w:rsidR="00686FEF" w:rsidRPr="007C61F1"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49001686" w:rsidR="00686FEF" w:rsidRPr="007C61F1" w:rsidRDefault="00686FEF" w:rsidP="00686FEF">
                  <w:pPr>
                    <w:rPr>
                      <w:rFonts w:ascii="Avenir Book" w:hAnsi="Avenir Book" w:cs="Arial"/>
                      <w:color w:val="000000"/>
                      <w:sz w:val="21"/>
                      <w:szCs w:val="21"/>
                    </w:rPr>
                  </w:pPr>
                  <w:r w:rsidRPr="007C61F1">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641DD264" w:rsidR="00686FEF" w:rsidRPr="00686FEF" w:rsidRDefault="00A71152" w:rsidP="00686FEF">
                  <w:pPr>
                    <w:jc w:val="right"/>
                    <w:rPr>
                      <w:rFonts w:ascii="Avenir Book" w:hAnsi="Avenir Book" w:cs="Arial"/>
                      <w:color w:val="0BD0D9" w:themeColor="accent3"/>
                      <w:sz w:val="21"/>
                      <w:szCs w:val="21"/>
                    </w:rPr>
                  </w:pPr>
                  <w:r>
                    <w:rPr>
                      <w:rFonts w:ascii="Avenir Book" w:eastAsia="Calibri" w:hAnsi="Avenir Book" w:cs="Arial"/>
                      <w:b/>
                      <w:bCs/>
                      <w:color w:val="0BD0D9"/>
                      <w:sz w:val="21"/>
                      <w:szCs w:val="21"/>
                    </w:rPr>
                    <w:t>69</w:t>
                  </w:r>
                  <w:r w:rsidR="00686FEF" w:rsidRPr="00686FEF">
                    <w:rPr>
                      <w:rFonts w:ascii="Avenir Book" w:eastAsia="Calibri" w:hAnsi="Avenir Book" w:cs="Arial"/>
                      <w:b/>
                      <w:bCs/>
                      <w:color w:val="0BD0D9"/>
                      <w:sz w:val="21"/>
                      <w:szCs w:val="21"/>
                    </w:rPr>
                    <w:t>.</w:t>
                  </w:r>
                  <w:r>
                    <w:rPr>
                      <w:rFonts w:ascii="Avenir Book" w:eastAsia="Calibri" w:hAnsi="Avenir Book" w:cs="Arial"/>
                      <w:b/>
                      <w:bCs/>
                      <w:color w:val="0BD0D9"/>
                      <w:sz w:val="21"/>
                      <w:szCs w:val="21"/>
                    </w:rPr>
                    <w:t>00</w:t>
                  </w:r>
                  <w:r w:rsidR="00A94A3A">
                    <w:rPr>
                      <w:rFonts w:ascii="Avenir Book" w:eastAsia="Calibri" w:hAnsi="Avenir Book" w:cs="Arial"/>
                      <w:b/>
                      <w:bCs/>
                      <w:color w:val="0BD0D9"/>
                      <w:sz w:val="21"/>
                      <w:szCs w:val="21"/>
                    </w:rPr>
                    <w:t>0</w:t>
                  </w:r>
                  <w:r w:rsidR="00686FEF" w:rsidRPr="00686FEF">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686FEF" w:rsidRPr="00686FEF">
                    <w:rPr>
                      <w:rFonts w:ascii="Avenir Book" w:eastAsia="Calibri" w:hAnsi="Avenir Book" w:cs="Arial"/>
                      <w:color w:val="0BD0D9"/>
                      <w:sz w:val="21"/>
                      <w:szCs w:val="21"/>
                    </w:rPr>
                    <w:t xml:space="preserve"> </w:t>
                  </w:r>
                  <w:r w:rsidR="00686FEF" w:rsidRPr="00686FEF">
                    <w:rPr>
                      <w:rFonts w:ascii="Avenir Book" w:hAnsi="Avenir Book"/>
                      <w:b/>
                      <w:color w:val="0BD0D9"/>
                      <w:sz w:val="21"/>
                      <w:szCs w:val="21"/>
                    </w:rPr>
                    <w:t>€</w:t>
                  </w:r>
                </w:p>
              </w:tc>
            </w:tr>
            <w:tr w:rsidR="00686FEF" w:rsidRPr="007C61F1"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57ABE4EE" w:rsidR="00686FEF" w:rsidRPr="007C61F1" w:rsidRDefault="00A71152" w:rsidP="00686FEF">
                  <w:pPr>
                    <w:rPr>
                      <w:rFonts w:ascii="Avenir Book" w:hAnsi="Avenir Book"/>
                      <w:color w:val="000000"/>
                      <w:w w:val="105"/>
                      <w:sz w:val="21"/>
                      <w:szCs w:val="21"/>
                    </w:rPr>
                  </w:pPr>
                  <w:r>
                    <w:rPr>
                      <w:rFonts w:ascii="Avenir Book" w:hAnsi="Avenir Book"/>
                      <w:color w:val="000000"/>
                      <w:w w:val="105"/>
                      <w:sz w:val="21"/>
                      <w:szCs w:val="21"/>
                    </w:rPr>
                    <w:t>Possibles</w:t>
                  </w:r>
                  <w:r w:rsidR="00686FEF">
                    <w:rPr>
                      <w:rFonts w:ascii="Avenir Book" w:hAnsi="Avenir Book"/>
                      <w:color w:val="000000"/>
                      <w:w w:val="105"/>
                      <w:sz w:val="21"/>
                      <w:szCs w:val="21"/>
                    </w:rPr>
                    <w:t xml:space="preserve"> pròrrog</w:t>
                  </w:r>
                  <w:r>
                    <w:rPr>
                      <w:rFonts w:ascii="Avenir Book" w:hAnsi="Avenir Book"/>
                      <w:color w:val="000000"/>
                      <w:w w:val="105"/>
                      <w:sz w:val="21"/>
                      <w:szCs w:val="21"/>
                    </w:rPr>
                    <w:t>ues</w:t>
                  </w:r>
                </w:p>
              </w:tc>
              <w:tc>
                <w:tcPr>
                  <w:tcW w:w="1701" w:type="dxa"/>
                  <w:tcBorders>
                    <w:top w:val="single" w:sz="8" w:space="0" w:color="auto"/>
                    <w:left w:val="nil"/>
                    <w:bottom w:val="single" w:sz="8" w:space="0" w:color="auto"/>
                    <w:right w:val="single" w:sz="8" w:space="0" w:color="auto"/>
                  </w:tcBorders>
                  <w:vAlign w:val="center"/>
                </w:tcPr>
                <w:p w14:paraId="0DCB015A" w14:textId="051C5F0F" w:rsidR="00686FEF" w:rsidRPr="00686FEF" w:rsidRDefault="00A71152" w:rsidP="00686FEF">
                  <w:pPr>
                    <w:jc w:val="right"/>
                    <w:rPr>
                      <w:rFonts w:ascii="Avenir Book" w:hAnsi="Avenir Book"/>
                      <w:color w:val="0BD0D9" w:themeColor="accent3"/>
                      <w:w w:val="105"/>
                      <w:sz w:val="21"/>
                      <w:szCs w:val="21"/>
                    </w:rPr>
                  </w:pPr>
                  <w:r>
                    <w:rPr>
                      <w:rFonts w:ascii="Avenir Book" w:hAnsi="Avenir Book"/>
                      <w:b/>
                      <w:bCs/>
                      <w:color w:val="0BD0D9" w:themeColor="accent3"/>
                      <w:w w:val="105"/>
                      <w:sz w:val="21"/>
                      <w:szCs w:val="21"/>
                    </w:rPr>
                    <w:t>0</w:t>
                  </w:r>
                  <w:r w:rsidR="00686FEF" w:rsidRPr="00686FEF">
                    <w:rPr>
                      <w:rFonts w:ascii="Avenir Book" w:hAnsi="Avenir Book"/>
                      <w:b/>
                      <w:bCs/>
                      <w:color w:val="0BD0D9" w:themeColor="accent3"/>
                      <w:w w:val="105"/>
                      <w:sz w:val="21"/>
                      <w:szCs w:val="21"/>
                    </w:rPr>
                    <w:t>,</w:t>
                  </w:r>
                  <w:r w:rsidR="00A94A3A">
                    <w:rPr>
                      <w:rFonts w:ascii="Avenir Book" w:hAnsi="Avenir Book"/>
                      <w:b/>
                      <w:bCs/>
                      <w:color w:val="0BD0D9" w:themeColor="accent3"/>
                      <w:w w:val="105"/>
                      <w:sz w:val="21"/>
                      <w:szCs w:val="21"/>
                    </w:rPr>
                    <w:t>00</w:t>
                  </w:r>
                  <w:r w:rsidR="00686FEF" w:rsidRPr="00686FEF">
                    <w:rPr>
                      <w:rFonts w:ascii="Avenir Book" w:hAnsi="Avenir Book"/>
                      <w:b/>
                      <w:bCs/>
                      <w:color w:val="0BD0D9" w:themeColor="accent3"/>
                      <w:w w:val="105"/>
                      <w:sz w:val="21"/>
                      <w:szCs w:val="21"/>
                    </w:rPr>
                    <w:t xml:space="preserve"> €</w:t>
                  </w:r>
                </w:p>
              </w:tc>
            </w:tr>
            <w:tr w:rsidR="00F945D7" w:rsidRPr="007C61F1"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7C61F1" w:rsidRDefault="00F945D7" w:rsidP="00F945D7">
                  <w:pPr>
                    <w:rPr>
                      <w:rFonts w:ascii="Avenir Book" w:hAnsi="Avenir Book" w:cs="Arial"/>
                      <w:color w:val="000000"/>
                      <w:sz w:val="21"/>
                      <w:szCs w:val="21"/>
                    </w:rPr>
                  </w:pPr>
                  <w:r w:rsidRPr="007C61F1">
                    <w:rPr>
                      <w:rFonts w:ascii="Avenir Book" w:hAnsi="Avenir Book"/>
                      <w:color w:val="000000"/>
                      <w:w w:val="105"/>
                      <w:sz w:val="21"/>
                      <w:szCs w:val="21"/>
                    </w:rPr>
                    <w:t>Pos</w:t>
                  </w:r>
                  <w:r w:rsidR="0094212A" w:rsidRPr="007C61F1">
                    <w:rPr>
                      <w:rFonts w:ascii="Avenir Book" w:hAnsi="Avenir Book"/>
                      <w:color w:val="000000"/>
                      <w:w w:val="105"/>
                      <w:sz w:val="21"/>
                      <w:szCs w:val="21"/>
                    </w:rPr>
                    <w:t>s</w:t>
                  </w:r>
                  <w:r w:rsidRPr="007C61F1">
                    <w:rPr>
                      <w:rFonts w:ascii="Avenir Book" w:hAnsi="Avenir Book"/>
                      <w:color w:val="000000"/>
                      <w:w w:val="105"/>
                      <w:sz w:val="21"/>
                      <w:szCs w:val="21"/>
                    </w:rPr>
                    <w:t>ibles modificacio</w:t>
                  </w:r>
                  <w:r w:rsidR="0094212A" w:rsidRPr="007C61F1">
                    <w:rPr>
                      <w:rFonts w:ascii="Avenir Book" w:hAnsi="Avenir Book"/>
                      <w:color w:val="000000"/>
                      <w:w w:val="105"/>
                      <w:sz w:val="21"/>
                      <w:szCs w:val="21"/>
                    </w:rPr>
                    <w:t>n</w:t>
                  </w:r>
                  <w:r w:rsidRPr="007C61F1">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77777777" w:rsidR="00F945D7" w:rsidRPr="007C61F1" w:rsidRDefault="00F945D7" w:rsidP="00F945D7">
                  <w:pPr>
                    <w:jc w:val="right"/>
                    <w:rPr>
                      <w:rFonts w:ascii="Avenir Book" w:hAnsi="Avenir Book" w:cs="Arial"/>
                      <w:color w:val="0BD0D9" w:themeColor="accent3"/>
                      <w:sz w:val="21"/>
                      <w:szCs w:val="21"/>
                    </w:rPr>
                  </w:pPr>
                  <w:r w:rsidRPr="007C61F1">
                    <w:rPr>
                      <w:rFonts w:ascii="Avenir Book" w:hAnsi="Avenir Book"/>
                      <w:color w:val="0BD0D9" w:themeColor="accent3"/>
                      <w:w w:val="105"/>
                      <w:sz w:val="21"/>
                      <w:szCs w:val="21"/>
                    </w:rPr>
                    <w:t>0,00 €</w:t>
                  </w:r>
                </w:p>
              </w:tc>
            </w:tr>
            <w:tr w:rsidR="00F945D7" w:rsidRPr="007C61F1"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7C61F1" w:rsidRDefault="00F945D7" w:rsidP="00F945D7">
                  <w:pPr>
                    <w:rPr>
                      <w:rFonts w:ascii="Avenir Book" w:hAnsi="Avenir Book"/>
                      <w:color w:val="000000"/>
                      <w:w w:val="105"/>
                      <w:sz w:val="21"/>
                      <w:szCs w:val="21"/>
                    </w:rPr>
                  </w:pPr>
                  <w:r w:rsidRPr="007C61F1">
                    <w:rPr>
                      <w:rFonts w:ascii="Avenir Book" w:hAnsi="Avenir Book"/>
                      <w:b/>
                      <w:bCs/>
                      <w:color w:val="FFFFFF" w:themeColor="background1"/>
                      <w:w w:val="105"/>
                      <w:sz w:val="21"/>
                      <w:szCs w:val="21"/>
                    </w:rPr>
                    <w:t xml:space="preserve">VALOR </w:t>
                  </w:r>
                  <w:r w:rsidR="00963EFE" w:rsidRPr="007C61F1">
                    <w:rPr>
                      <w:rFonts w:ascii="Avenir Book" w:hAnsi="Avenir Book"/>
                      <w:b/>
                      <w:bCs/>
                      <w:color w:val="FFFFFF" w:themeColor="background1"/>
                      <w:w w:val="105"/>
                      <w:sz w:val="21"/>
                      <w:szCs w:val="21"/>
                    </w:rPr>
                    <w:t>ESTIMAT</w:t>
                  </w:r>
                  <w:r w:rsidRPr="007C61F1">
                    <w:rPr>
                      <w:rFonts w:ascii="Avenir Book" w:hAnsi="Avenir Book"/>
                      <w:b/>
                      <w:bCs/>
                      <w:color w:val="FFFFFF" w:themeColor="background1"/>
                      <w:w w:val="105"/>
                      <w:sz w:val="21"/>
                      <w:szCs w:val="21"/>
                    </w:rPr>
                    <w:t xml:space="preserve"> DEL </w:t>
                  </w:r>
                  <w:r w:rsidR="00963EFE" w:rsidRPr="007C61F1">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18561B05" w:rsidR="00F945D7" w:rsidRPr="007C61F1" w:rsidRDefault="00A71152" w:rsidP="00F945D7">
                  <w:pPr>
                    <w:jc w:val="right"/>
                    <w:rPr>
                      <w:rFonts w:ascii="Avenir Book" w:hAnsi="Avenir Book"/>
                      <w:color w:val="30BFD3"/>
                      <w:w w:val="105"/>
                      <w:sz w:val="21"/>
                      <w:szCs w:val="21"/>
                    </w:rPr>
                  </w:pPr>
                  <w:r>
                    <w:rPr>
                      <w:rFonts w:ascii="Avenir Book" w:hAnsi="Avenir Book"/>
                      <w:b/>
                      <w:bCs/>
                      <w:color w:val="FFFFFF" w:themeColor="background1"/>
                      <w:w w:val="105"/>
                      <w:sz w:val="21"/>
                      <w:szCs w:val="21"/>
                    </w:rPr>
                    <w:t>69</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00</w:t>
                  </w:r>
                  <w:r w:rsidR="00A94A3A">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w:t>
                  </w:r>
                  <w:r w:rsidR="00A94A3A">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01C7E82D" w14:textId="77777777" w:rsidR="00C826DF" w:rsidRPr="007C61F1"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6F7126CB" w:rsidR="005F39C3" w:rsidRPr="007C61F1"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B.3. </w:t>
            </w:r>
            <w:r w:rsidR="00963EFE" w:rsidRPr="007C61F1">
              <w:rPr>
                <w:rFonts w:ascii="Avenir Book" w:eastAsia="Arial Narrow" w:hAnsi="Avenir Book" w:cs="Arial Narrow"/>
                <w:b/>
                <w:bCs/>
                <w:kern w:val="0"/>
                <w:sz w:val="21"/>
                <w:szCs w:val="21"/>
                <w:lang w:eastAsia="ca-ES"/>
                <w14:ligatures w14:val="none"/>
              </w:rPr>
              <w:t>Pressupost</w:t>
            </w:r>
            <w:r w:rsidRPr="007C61F1">
              <w:rPr>
                <w:rFonts w:ascii="Avenir Book" w:eastAsia="Arial Narrow" w:hAnsi="Avenir Book" w:cs="Arial Narrow"/>
                <w:b/>
                <w:bCs/>
                <w:kern w:val="0"/>
                <w:sz w:val="21"/>
                <w:szCs w:val="21"/>
                <w:lang w:eastAsia="ca-ES"/>
                <w14:ligatures w14:val="none"/>
              </w:rPr>
              <w:t xml:space="preserve"> base de licitació: </w:t>
            </w:r>
            <w:r w:rsidR="00A71152">
              <w:rPr>
                <w:rFonts w:ascii="Avenir Book" w:hAnsi="Avenir Book"/>
                <w:b/>
                <w:bCs/>
                <w:color w:val="0BD0D9" w:themeColor="accent3"/>
                <w:w w:val="105"/>
                <w:sz w:val="21"/>
                <w:szCs w:val="21"/>
              </w:rPr>
              <w:t>83</w:t>
            </w:r>
            <w:r w:rsidR="00BD688F" w:rsidRPr="007C61F1">
              <w:rPr>
                <w:rFonts w:ascii="Avenir Book" w:hAnsi="Avenir Book"/>
                <w:b/>
                <w:bCs/>
                <w:color w:val="0BD0D9" w:themeColor="accent3"/>
                <w:w w:val="105"/>
                <w:sz w:val="21"/>
                <w:szCs w:val="21"/>
              </w:rPr>
              <w:t>.</w:t>
            </w:r>
            <w:r w:rsidR="00A71152">
              <w:rPr>
                <w:rFonts w:ascii="Avenir Book" w:hAnsi="Avenir Book"/>
                <w:b/>
                <w:bCs/>
                <w:color w:val="0BD0D9" w:themeColor="accent3"/>
                <w:w w:val="105"/>
                <w:sz w:val="21"/>
                <w:szCs w:val="21"/>
              </w:rPr>
              <w:t>490</w:t>
            </w:r>
            <w:r w:rsidR="00BD688F" w:rsidRPr="007C61F1">
              <w:rPr>
                <w:rFonts w:ascii="Avenir Book" w:hAnsi="Avenir Book"/>
                <w:b/>
                <w:bCs/>
                <w:color w:val="0BD0D9" w:themeColor="accent3"/>
                <w:w w:val="105"/>
                <w:sz w:val="21"/>
                <w:szCs w:val="21"/>
              </w:rPr>
              <w:t>,</w:t>
            </w:r>
            <w:r w:rsidR="00A71152">
              <w:rPr>
                <w:rFonts w:ascii="Avenir Book" w:hAnsi="Avenir Book"/>
                <w:b/>
                <w:bCs/>
                <w:color w:val="0BD0D9" w:themeColor="accent3"/>
                <w:w w:val="105"/>
                <w:sz w:val="21"/>
                <w:szCs w:val="21"/>
              </w:rPr>
              <w:t>0</w:t>
            </w:r>
            <w:r w:rsidR="00A94A3A">
              <w:rPr>
                <w:rFonts w:ascii="Avenir Book" w:hAnsi="Avenir Book"/>
                <w:b/>
                <w:bCs/>
                <w:color w:val="0BD0D9" w:themeColor="accent3"/>
                <w:w w:val="105"/>
                <w:sz w:val="21"/>
                <w:szCs w:val="21"/>
              </w:rPr>
              <w:t>0</w:t>
            </w:r>
            <w:r w:rsidR="00BD688F" w:rsidRPr="007C61F1">
              <w:rPr>
                <w:rFonts w:ascii="Avenir Book" w:hAnsi="Avenir Book"/>
                <w:b/>
                <w:bCs/>
                <w:color w:val="0BD0D9" w:themeColor="accent3"/>
                <w:w w:val="105"/>
                <w:sz w:val="21"/>
                <w:szCs w:val="21"/>
              </w:rPr>
              <w:t xml:space="preserve"> € </w:t>
            </w:r>
            <w:r w:rsidRPr="007C61F1">
              <w:rPr>
                <w:rFonts w:ascii="Avenir Book" w:eastAsia="Arial Narrow" w:hAnsi="Avenir Book" w:cs="Arial Narrow"/>
                <w:b/>
                <w:bCs/>
                <w:kern w:val="0"/>
                <w:sz w:val="21"/>
                <w:szCs w:val="21"/>
                <w:lang w:eastAsia="ca-ES"/>
                <w14:ligatures w14:val="none"/>
              </w:rPr>
              <w:t>(</w:t>
            </w:r>
            <w:r w:rsidR="00963EFE" w:rsidRPr="007C61F1">
              <w:rPr>
                <w:rFonts w:ascii="Avenir Book" w:eastAsia="Arial Narrow" w:hAnsi="Avenir Book" w:cs="Arial Narrow"/>
                <w:b/>
                <w:bCs/>
                <w:kern w:val="0"/>
                <w:sz w:val="21"/>
                <w:szCs w:val="21"/>
                <w:lang w:eastAsia="ca-ES"/>
                <w14:ligatures w14:val="none"/>
              </w:rPr>
              <w:t>Amb</w:t>
            </w:r>
            <w:r w:rsidRPr="007C61F1">
              <w:rPr>
                <w:rFonts w:ascii="Avenir Book" w:eastAsia="Arial Narrow" w:hAnsi="Avenir Book" w:cs="Arial Narrow"/>
                <w:b/>
                <w:bCs/>
                <w:kern w:val="0"/>
                <w:sz w:val="21"/>
                <w:szCs w:val="21"/>
                <w:lang w:eastAsia="ca-ES"/>
                <w14:ligatures w14:val="none"/>
              </w:rPr>
              <w:t xml:space="preserve"> IVA)</w:t>
            </w:r>
          </w:p>
          <w:p w14:paraId="107E748C" w14:textId="2A9E2635" w:rsidR="00D30BCF" w:rsidRPr="007C61F1"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Desglossament</w:t>
            </w:r>
            <w:r w:rsidR="005F39C3" w:rsidRPr="007C61F1">
              <w:rPr>
                <w:rFonts w:ascii="Avenir Book" w:eastAsia="Arial Narrow" w:hAnsi="Avenir Book" w:cs="Arial Narrow"/>
                <w:bCs/>
                <w:kern w:val="0"/>
                <w:sz w:val="21"/>
                <w:szCs w:val="21"/>
                <w:lang w:eastAsia="ca-ES"/>
                <w14:ligatures w14:val="none"/>
              </w:rPr>
              <w:t xml:space="preserve"> del </w:t>
            </w:r>
            <w:r w:rsidRPr="007C61F1">
              <w:rPr>
                <w:rFonts w:ascii="Avenir Book" w:eastAsia="Arial Narrow" w:hAnsi="Avenir Book" w:cs="Arial Narrow"/>
                <w:bCs/>
                <w:kern w:val="0"/>
                <w:sz w:val="21"/>
                <w:szCs w:val="21"/>
                <w:lang w:eastAsia="ca-ES"/>
                <w14:ligatures w14:val="none"/>
              </w:rPr>
              <w:t>pressupost</w:t>
            </w:r>
            <w:r w:rsidR="005F39C3" w:rsidRPr="007C61F1">
              <w:rPr>
                <w:rFonts w:ascii="Avenir Book" w:eastAsia="Arial Narrow" w:hAnsi="Avenir Book" w:cs="Arial Narrow"/>
                <w:bCs/>
                <w:kern w:val="0"/>
                <w:sz w:val="21"/>
                <w:szCs w:val="21"/>
                <w:lang w:eastAsia="ca-ES"/>
                <w14:ligatures w14:val="none"/>
              </w:rPr>
              <w:t xml:space="preserve"> base de licitació</w:t>
            </w:r>
            <w:r w:rsidR="00F945D7" w:rsidRPr="007C61F1">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7C61F1" w14:paraId="2BA11B04"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7C61F1" w:rsidRDefault="00963EFE" w:rsidP="00963EFE">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7C61F1" w:rsidRDefault="00963EFE" w:rsidP="00963EFE">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 xml:space="preserve">Import </w:t>
                  </w:r>
                </w:p>
              </w:tc>
            </w:tr>
            <w:tr w:rsidR="00D30BCF" w:rsidRPr="007C61F1" w14:paraId="1BAA9A95" w14:textId="77777777" w:rsidTr="00A71152">
              <w:trPr>
                <w:trHeight w:hRule="exact" w:val="1011"/>
              </w:trPr>
              <w:tc>
                <w:tcPr>
                  <w:tcW w:w="3818" w:type="dxa"/>
                  <w:tcBorders>
                    <w:top w:val="single" w:sz="8" w:space="0" w:color="auto"/>
                    <w:left w:val="single" w:sz="8" w:space="0" w:color="auto"/>
                    <w:bottom w:val="single" w:sz="8" w:space="0" w:color="auto"/>
                    <w:right w:val="single" w:sz="8" w:space="0" w:color="auto"/>
                  </w:tcBorders>
                  <w:vAlign w:val="center"/>
                </w:tcPr>
                <w:p w14:paraId="5E962C7D" w14:textId="59AA6D05" w:rsidR="00D30BCF" w:rsidRPr="007C61F1" w:rsidRDefault="00A71152" w:rsidP="00D30BCF">
                  <w:pPr>
                    <w:spacing w:line="360" w:lineRule="auto"/>
                    <w:rPr>
                      <w:rFonts w:ascii="Avenir Book" w:hAnsi="Avenir Book" w:cs="Arial"/>
                      <w:color w:val="000000"/>
                      <w:sz w:val="21"/>
                      <w:szCs w:val="21"/>
                    </w:rPr>
                  </w:pPr>
                  <w:r w:rsidRPr="00A71152">
                    <w:rPr>
                      <w:rFonts w:ascii="Avenir Book" w:hAnsi="Avenir Book"/>
                      <w:w w:val="105"/>
                      <w:sz w:val="21"/>
                      <w:szCs w:val="21"/>
                    </w:rPr>
                    <w:t>Subministrament, instal·lació i formació d'una ultracentrífuga d’alta velocitat amb rotor</w:t>
                  </w:r>
                </w:p>
              </w:tc>
              <w:tc>
                <w:tcPr>
                  <w:tcW w:w="1417" w:type="dxa"/>
                  <w:tcBorders>
                    <w:top w:val="single" w:sz="8" w:space="0" w:color="auto"/>
                    <w:left w:val="nil"/>
                    <w:bottom w:val="single" w:sz="8" w:space="0" w:color="auto"/>
                    <w:right w:val="single" w:sz="8" w:space="0" w:color="auto"/>
                  </w:tcBorders>
                  <w:vAlign w:val="center"/>
                </w:tcPr>
                <w:p w14:paraId="42358E8D" w14:textId="770708C9" w:rsidR="00D30BCF" w:rsidRPr="007C61F1" w:rsidRDefault="00A71152" w:rsidP="00D30BCF">
                  <w:pPr>
                    <w:jc w:val="right"/>
                    <w:rPr>
                      <w:rFonts w:ascii="Avenir Book" w:hAnsi="Avenir Book" w:cs="Arial"/>
                      <w:color w:val="0BD0D9" w:themeColor="accent3"/>
                      <w:sz w:val="21"/>
                      <w:szCs w:val="21"/>
                    </w:rPr>
                  </w:pPr>
                  <w:r>
                    <w:rPr>
                      <w:rFonts w:ascii="Avenir Book" w:hAnsi="Avenir Book"/>
                      <w:color w:val="0BD0D9" w:themeColor="accent3"/>
                      <w:w w:val="105"/>
                      <w:sz w:val="21"/>
                      <w:szCs w:val="21"/>
                    </w:rPr>
                    <w:t>69</w:t>
                  </w:r>
                  <w:r w:rsidR="00A94A3A">
                    <w:rPr>
                      <w:rFonts w:ascii="Avenir Book" w:hAnsi="Avenir Book"/>
                      <w:color w:val="0BD0D9" w:themeColor="accent3"/>
                      <w:w w:val="105"/>
                      <w:sz w:val="21"/>
                      <w:szCs w:val="21"/>
                    </w:rPr>
                    <w:t>.0</w:t>
                  </w:r>
                  <w:r>
                    <w:rPr>
                      <w:rFonts w:ascii="Avenir Book" w:hAnsi="Avenir Book"/>
                      <w:color w:val="0BD0D9" w:themeColor="accent3"/>
                      <w:w w:val="105"/>
                      <w:sz w:val="21"/>
                      <w:szCs w:val="21"/>
                    </w:rPr>
                    <w:t>0</w:t>
                  </w:r>
                  <w:r w:rsidR="00A94A3A">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,0</w:t>
                  </w:r>
                  <w:r w:rsidR="00A94A3A">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 xml:space="preserve"> €</w:t>
                  </w:r>
                </w:p>
              </w:tc>
            </w:tr>
            <w:tr w:rsidR="00963EFE" w:rsidRPr="007C61F1" w14:paraId="14E25AAB"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963EFE" w:rsidRPr="007C61F1" w:rsidRDefault="00963EFE" w:rsidP="00963EFE">
                  <w:pPr>
                    <w:jc w:val="right"/>
                    <w:rPr>
                      <w:rFonts w:ascii="Avenir Book" w:hAnsi="Avenir Book" w:cs="Arial"/>
                      <w:b/>
                      <w:bCs/>
                      <w:color w:val="000000"/>
                      <w:sz w:val="21"/>
                      <w:szCs w:val="21"/>
                    </w:rPr>
                  </w:pPr>
                  <w:r w:rsidRPr="007C61F1">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65E4E395" w:rsidR="00963EFE" w:rsidRPr="007C61F1" w:rsidRDefault="00A71152" w:rsidP="00963EFE">
                  <w:pPr>
                    <w:jc w:val="right"/>
                    <w:rPr>
                      <w:rFonts w:ascii="Avenir Book" w:hAnsi="Avenir Book" w:cs="Arial"/>
                      <w:color w:val="0BD0D9" w:themeColor="accent3"/>
                      <w:sz w:val="21"/>
                      <w:szCs w:val="21"/>
                    </w:rPr>
                  </w:pPr>
                  <w:r>
                    <w:rPr>
                      <w:rFonts w:ascii="Avenir Book" w:hAnsi="Avenir Book"/>
                      <w:b/>
                      <w:bCs/>
                      <w:color w:val="0BD0D9" w:themeColor="accent3"/>
                      <w:w w:val="105"/>
                      <w:sz w:val="21"/>
                      <w:szCs w:val="21"/>
                    </w:rPr>
                    <w:t>69</w:t>
                  </w:r>
                  <w:r w:rsidR="00D30BCF"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00</w:t>
                  </w:r>
                  <w:r w:rsidR="00A94A3A">
                    <w:rPr>
                      <w:rFonts w:ascii="Avenir Book" w:hAnsi="Avenir Book"/>
                      <w:b/>
                      <w:bCs/>
                      <w:color w:val="0BD0D9" w:themeColor="accent3"/>
                      <w:w w:val="105"/>
                      <w:sz w:val="21"/>
                      <w:szCs w:val="21"/>
                    </w:rPr>
                    <w:t>0</w:t>
                  </w:r>
                  <w:r w:rsidR="00D30BCF" w:rsidRPr="007C61F1">
                    <w:rPr>
                      <w:rFonts w:ascii="Avenir Book" w:hAnsi="Avenir Book"/>
                      <w:b/>
                      <w:bCs/>
                      <w:color w:val="0BD0D9" w:themeColor="accent3"/>
                      <w:w w:val="105"/>
                      <w:sz w:val="21"/>
                      <w:szCs w:val="21"/>
                    </w:rPr>
                    <w:t>,</w:t>
                  </w:r>
                  <w:r w:rsidR="00A94A3A">
                    <w:rPr>
                      <w:rFonts w:ascii="Avenir Book" w:hAnsi="Avenir Book"/>
                      <w:b/>
                      <w:bCs/>
                      <w:color w:val="0BD0D9" w:themeColor="accent3"/>
                      <w:w w:val="105"/>
                      <w:sz w:val="21"/>
                      <w:szCs w:val="21"/>
                    </w:rPr>
                    <w:t>00</w:t>
                  </w:r>
                  <w:r w:rsidR="00D30BCF" w:rsidRPr="007C61F1">
                    <w:rPr>
                      <w:rFonts w:ascii="Avenir Book" w:hAnsi="Avenir Book"/>
                      <w:b/>
                      <w:bCs/>
                      <w:color w:val="0BD0D9" w:themeColor="accent3"/>
                      <w:w w:val="105"/>
                      <w:sz w:val="21"/>
                      <w:szCs w:val="21"/>
                    </w:rPr>
                    <w:t xml:space="preserve"> €</w:t>
                  </w:r>
                </w:p>
              </w:tc>
            </w:tr>
            <w:tr w:rsidR="00963EFE" w:rsidRPr="007C61F1" w14:paraId="21F3866D"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963EFE" w:rsidRPr="007C61F1" w:rsidRDefault="00963EFE" w:rsidP="00963EFE">
                  <w:pPr>
                    <w:jc w:val="right"/>
                    <w:rPr>
                      <w:rFonts w:ascii="Avenir Book" w:hAnsi="Avenir Book" w:cs="Arial"/>
                      <w:color w:val="000000"/>
                      <w:sz w:val="21"/>
                      <w:szCs w:val="21"/>
                    </w:rPr>
                  </w:pPr>
                  <w:r w:rsidRPr="007C61F1">
                    <w:rPr>
                      <w:rFonts w:ascii="Avenir Book" w:hAnsi="Avenir Book"/>
                      <w:b/>
                      <w:bCs/>
                      <w:color w:val="000000"/>
                      <w:w w:val="105"/>
                      <w:sz w:val="21"/>
                      <w:szCs w:val="21"/>
                    </w:rPr>
                    <w:t>I.V.A</w:t>
                  </w:r>
                  <w:r w:rsidRPr="007C61F1">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12A2F150" w:rsidR="00963EFE" w:rsidRPr="007C61F1" w:rsidRDefault="00A71152" w:rsidP="00963EFE">
                  <w:pPr>
                    <w:jc w:val="right"/>
                    <w:rPr>
                      <w:rFonts w:ascii="Avenir Book" w:hAnsi="Avenir Book" w:cs="Arial"/>
                      <w:color w:val="0BD0D9" w:themeColor="accent3"/>
                      <w:sz w:val="21"/>
                      <w:szCs w:val="21"/>
                    </w:rPr>
                  </w:pPr>
                  <w:r>
                    <w:rPr>
                      <w:rFonts w:ascii="Avenir Book" w:hAnsi="Avenir Book"/>
                      <w:w w:val="105"/>
                      <w:sz w:val="21"/>
                      <w:szCs w:val="21"/>
                    </w:rPr>
                    <w:t>14</w:t>
                  </w:r>
                  <w:r w:rsidR="00D30BCF" w:rsidRPr="007C61F1">
                    <w:rPr>
                      <w:rFonts w:ascii="Avenir Book" w:hAnsi="Avenir Book"/>
                      <w:w w:val="105"/>
                      <w:sz w:val="21"/>
                      <w:szCs w:val="21"/>
                    </w:rPr>
                    <w:t>.</w:t>
                  </w:r>
                  <w:r>
                    <w:rPr>
                      <w:rFonts w:ascii="Avenir Book" w:hAnsi="Avenir Book"/>
                      <w:w w:val="105"/>
                      <w:sz w:val="21"/>
                      <w:szCs w:val="21"/>
                    </w:rPr>
                    <w:t>49</w:t>
                  </w:r>
                  <w:r w:rsidR="00A94A3A">
                    <w:rPr>
                      <w:rFonts w:ascii="Avenir Book" w:hAnsi="Avenir Book"/>
                      <w:w w:val="105"/>
                      <w:sz w:val="21"/>
                      <w:szCs w:val="21"/>
                    </w:rPr>
                    <w:t>0</w:t>
                  </w:r>
                  <w:r w:rsidR="00D30BCF" w:rsidRPr="007C61F1">
                    <w:rPr>
                      <w:rFonts w:ascii="Avenir Book" w:hAnsi="Avenir Book"/>
                      <w:w w:val="105"/>
                      <w:sz w:val="21"/>
                      <w:szCs w:val="21"/>
                    </w:rPr>
                    <w:t>,</w:t>
                  </w:r>
                  <w:r>
                    <w:rPr>
                      <w:rFonts w:ascii="Avenir Book" w:hAnsi="Avenir Book"/>
                      <w:w w:val="105"/>
                      <w:sz w:val="21"/>
                      <w:szCs w:val="21"/>
                    </w:rPr>
                    <w:t>0</w:t>
                  </w:r>
                  <w:r w:rsidR="00A94A3A">
                    <w:rPr>
                      <w:rFonts w:ascii="Avenir Book" w:hAnsi="Avenir Book"/>
                      <w:w w:val="105"/>
                      <w:sz w:val="21"/>
                      <w:szCs w:val="21"/>
                    </w:rPr>
                    <w:t>0</w:t>
                  </w:r>
                  <w:r w:rsidR="00D30BCF" w:rsidRPr="007C61F1">
                    <w:rPr>
                      <w:rFonts w:ascii="Avenir Book" w:hAnsi="Avenir Book"/>
                      <w:w w:val="105"/>
                      <w:sz w:val="21"/>
                      <w:szCs w:val="21"/>
                    </w:rPr>
                    <w:t xml:space="preserve"> €</w:t>
                  </w:r>
                </w:p>
              </w:tc>
            </w:tr>
            <w:tr w:rsidR="00963EFE" w:rsidRPr="007C61F1" w14:paraId="77C8119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963EFE" w:rsidRPr="007C61F1" w:rsidRDefault="00963EFE" w:rsidP="00963EFE">
                  <w:pPr>
                    <w:jc w:val="right"/>
                    <w:rPr>
                      <w:rFonts w:ascii="Avenir Book" w:hAnsi="Avenir Book"/>
                      <w:b/>
                      <w:bCs/>
                      <w:color w:val="000000"/>
                      <w:w w:val="105"/>
                      <w:sz w:val="21"/>
                      <w:szCs w:val="21"/>
                    </w:rPr>
                  </w:pPr>
                  <w:r w:rsidRPr="007C61F1">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291623AC" w:rsidR="00963EFE" w:rsidRPr="007C61F1" w:rsidRDefault="00A71152" w:rsidP="00963EFE">
                  <w:pPr>
                    <w:jc w:val="right"/>
                    <w:rPr>
                      <w:rFonts w:ascii="Avenir Book" w:hAnsi="Avenir Book"/>
                      <w:w w:val="105"/>
                      <w:sz w:val="21"/>
                      <w:szCs w:val="21"/>
                    </w:rPr>
                  </w:pPr>
                  <w:r>
                    <w:rPr>
                      <w:rFonts w:ascii="Avenir Book" w:hAnsi="Avenir Book"/>
                      <w:b/>
                      <w:bCs/>
                      <w:color w:val="FFFFFF" w:themeColor="background1"/>
                      <w:w w:val="105"/>
                      <w:sz w:val="21"/>
                      <w:szCs w:val="21"/>
                    </w:rPr>
                    <w:t>83</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490</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0</w:t>
                  </w:r>
                  <w:r w:rsidR="00A94A3A">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 xml:space="preserve"> €</w:t>
                  </w:r>
                </w:p>
              </w:tc>
            </w:tr>
          </w:tbl>
          <w:p w14:paraId="338E4755" w14:textId="77777777" w:rsidR="00963EFE"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77777777" w:rsidR="00797E49"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70982BD" w14:textId="77777777" w:rsidR="00797E49" w:rsidRPr="007C61F1"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7C61F1"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7C61F1">
              <w:rPr>
                <w:rFonts w:ascii="Avenir Book" w:eastAsia="Arial Narrow" w:hAnsi="Avenir Book" w:cs="Arial Narrow"/>
                <w:b/>
                <w:kern w:val="0"/>
                <w:sz w:val="21"/>
                <w:szCs w:val="21"/>
                <w:lang w:eastAsia="ca-ES"/>
                <w14:ligatures w14:val="none"/>
              </w:rPr>
              <w:t>DESGLOSSAMENT</w:t>
            </w:r>
            <w:r w:rsidR="005F39C3" w:rsidRPr="007C61F1">
              <w:rPr>
                <w:rFonts w:ascii="Avenir Book" w:eastAsia="Arial Narrow" w:hAnsi="Avenir Book" w:cs="Arial Narrow"/>
                <w:b/>
                <w:kern w:val="0"/>
                <w:sz w:val="21"/>
                <w:szCs w:val="21"/>
                <w:lang w:eastAsia="ca-ES"/>
                <w14:ligatures w14:val="none"/>
              </w:rPr>
              <w:t xml:space="preserve"> DE COST</w:t>
            </w:r>
            <w:r w:rsidRPr="007C61F1">
              <w:rPr>
                <w:rFonts w:ascii="Avenir Book" w:eastAsia="Arial Narrow" w:hAnsi="Avenir Book" w:cs="Arial Narrow"/>
                <w:b/>
                <w:kern w:val="0"/>
                <w:sz w:val="21"/>
                <w:szCs w:val="21"/>
                <w:lang w:eastAsia="ca-ES"/>
                <w14:ligatures w14:val="none"/>
              </w:rPr>
              <w:t>O</w:t>
            </w:r>
            <w:r w:rsidR="005F39C3" w:rsidRPr="007C61F1">
              <w:rPr>
                <w:rFonts w:ascii="Avenir Book" w:eastAsia="Arial Narrow" w:hAnsi="Avenir Book" w:cs="Arial Narrow"/>
                <w:b/>
                <w:kern w:val="0"/>
                <w:sz w:val="21"/>
                <w:szCs w:val="21"/>
                <w:lang w:eastAsia="ca-ES"/>
                <w14:ligatures w14:val="none"/>
              </w:rPr>
              <w:t>S:</w:t>
            </w:r>
          </w:p>
          <w:p w14:paraId="396E8AA5" w14:textId="04BEC907" w:rsidR="005F39C3" w:rsidRPr="007C61F1"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 xml:space="preserve">El </w:t>
            </w:r>
            <w:r w:rsidR="00963EFE" w:rsidRPr="007C61F1">
              <w:rPr>
                <w:rFonts w:ascii="Avenir Book" w:eastAsia="Arial Narrow" w:hAnsi="Avenir Book" w:cs="Arial Narrow"/>
                <w:bCs/>
                <w:kern w:val="0"/>
                <w:sz w:val="21"/>
                <w:szCs w:val="21"/>
                <w:lang w:eastAsia="ca-ES"/>
                <w14:ligatures w14:val="none"/>
              </w:rPr>
              <w:t>desglossament</w:t>
            </w:r>
            <w:r w:rsidRPr="007C61F1">
              <w:rPr>
                <w:rFonts w:ascii="Avenir Book" w:eastAsia="Arial Narrow" w:hAnsi="Avenir Book" w:cs="Arial Narrow"/>
                <w:bCs/>
                <w:kern w:val="0"/>
                <w:sz w:val="21"/>
                <w:szCs w:val="21"/>
                <w:lang w:eastAsia="ca-ES"/>
                <w14:ligatures w14:val="none"/>
              </w:rPr>
              <w:t xml:space="preserve"> de cost</w:t>
            </w:r>
            <w:r w:rsidR="00963EFE" w:rsidRPr="007C61F1">
              <w:rPr>
                <w:rFonts w:ascii="Avenir Book" w:eastAsia="Arial Narrow" w:hAnsi="Avenir Book" w:cs="Arial Narrow"/>
                <w:bCs/>
                <w:kern w:val="0"/>
                <w:sz w:val="21"/>
                <w:szCs w:val="21"/>
                <w:lang w:eastAsia="ca-ES"/>
                <w14:ligatures w14:val="none"/>
              </w:rPr>
              <w:t>o</w:t>
            </w:r>
            <w:r w:rsidRPr="007C61F1">
              <w:rPr>
                <w:rFonts w:ascii="Avenir Book" w:eastAsia="Arial Narrow" w:hAnsi="Avenir Book" w:cs="Arial Narrow"/>
                <w:bCs/>
                <w:kern w:val="0"/>
                <w:sz w:val="21"/>
                <w:szCs w:val="21"/>
                <w:lang w:eastAsia="ca-ES"/>
                <w14:ligatures w14:val="none"/>
              </w:rPr>
              <w:t>s del PBL es:</w:t>
            </w:r>
          </w:p>
          <w:p w14:paraId="60C9B794" w14:textId="6EE9E2D4"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w:t>
            </w:r>
            <w:r w:rsidRPr="007C61F1">
              <w:rPr>
                <w:rFonts w:ascii="Avenir Book" w:eastAsia="Arial Narrow" w:hAnsi="Avenir Book" w:cs="Arial Narrow"/>
                <w:b/>
                <w:kern w:val="0"/>
                <w:sz w:val="21"/>
                <w:szCs w:val="21"/>
                <w:lang w:eastAsia="ca-ES"/>
                <w14:ligatures w14:val="none"/>
              </w:rPr>
              <w:t>s 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81%</w:t>
            </w:r>
          </w:p>
          <w:p w14:paraId="3594883A"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os</w:t>
            </w:r>
            <w:r w:rsidRPr="007C61F1">
              <w:rPr>
                <w:rFonts w:ascii="Avenir Book" w:eastAsia="Arial Narrow" w:hAnsi="Avenir Book" w:cs="Arial Narrow"/>
                <w:b/>
                <w:kern w:val="0"/>
                <w:sz w:val="21"/>
                <w:szCs w:val="21"/>
                <w:lang w:eastAsia="ca-ES"/>
                <w14:ligatures w14:val="none"/>
              </w:rPr>
              <w:t xml:space="preserve"> Indirect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13%</w:t>
            </w:r>
          </w:p>
          <w:p w14:paraId="53218D5F"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Benefici industrial: </w:t>
            </w:r>
            <w:r w:rsidRPr="007C61F1">
              <w:rPr>
                <w:rFonts w:ascii="Avenir Book" w:eastAsia="Arial Narrow" w:hAnsi="Avenir Book" w:cs="Arial Narrow"/>
                <w:bCs/>
                <w:kern w:val="0"/>
                <w:sz w:val="21"/>
                <w:szCs w:val="21"/>
                <w:lang w:eastAsia="ca-ES"/>
                <w14:ligatures w14:val="none"/>
              </w:rPr>
              <w:t>6%</w:t>
            </w:r>
          </w:p>
          <w:p w14:paraId="391E64EB"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7C61F1"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Impostos</w:t>
            </w:r>
            <w:r w:rsidR="005F39C3" w:rsidRPr="007C61F1">
              <w:rPr>
                <w:rFonts w:ascii="Avenir Book" w:eastAsia="Arial Narrow" w:hAnsi="Avenir Book" w:cs="Arial Narrow"/>
                <w:b/>
                <w:kern w:val="0"/>
                <w:sz w:val="21"/>
                <w:szCs w:val="21"/>
                <w:lang w:eastAsia="ca-ES"/>
                <w14:ligatures w14:val="none"/>
              </w:rPr>
              <w:t>: IVA 21%</w:t>
            </w:r>
          </w:p>
        </w:tc>
      </w:tr>
      <w:tr w:rsidR="005F39C3" w:rsidRPr="007C61F1" w14:paraId="11DF7AC4" w14:textId="77777777" w:rsidTr="00CB5492">
        <w:trPr>
          <w:trHeight w:val="397"/>
        </w:trPr>
        <w:tc>
          <w:tcPr>
            <w:tcW w:w="1107" w:type="dxa"/>
            <w:gridSpan w:val="2"/>
            <w:shd w:val="clear" w:color="auto" w:fill="30BFD3"/>
            <w:vAlign w:val="center"/>
          </w:tcPr>
          <w:p w14:paraId="3184625B" w14:textId="77777777" w:rsidR="005F39C3" w:rsidRPr="007C61F1" w:rsidRDefault="005F39C3" w:rsidP="00CB5492">
            <w:pP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7C61F1" w:rsidRDefault="00963EFE" w:rsidP="00CB5492">
            <w:pPr>
              <w:jc w:val="both"/>
              <w:rPr>
                <w:rFonts w:ascii="Avenir Book" w:eastAsia="Arial Narrow" w:hAnsi="Avenir Book" w:cs="Arial Narrow"/>
                <w:b/>
                <w:bCs/>
                <w:color w:val="FFFFFF" w:themeColor="background1"/>
                <w:kern w:val="0"/>
                <w:sz w:val="21"/>
                <w:szCs w:val="21"/>
                <w:lang w:eastAsia="ca-ES"/>
                <w14:ligatures w14:val="none"/>
              </w:rPr>
            </w:pPr>
            <w:r w:rsidRPr="007C61F1">
              <w:rPr>
                <w:rFonts w:ascii="Avenir Book" w:eastAsia="Arial Narrow" w:hAnsi="Avenir Book" w:cs="Arial Narrow"/>
                <w:b/>
                <w:bCs/>
                <w:color w:val="FFFFFF" w:themeColor="background1"/>
                <w:kern w:val="0"/>
                <w:sz w:val="21"/>
                <w:szCs w:val="21"/>
                <w:lang w:eastAsia="ca-ES"/>
                <w14:ligatures w14:val="none"/>
              </w:rPr>
              <w:t>ENTITAT</w:t>
            </w:r>
            <w:r w:rsidR="005F39C3" w:rsidRPr="007C61F1">
              <w:rPr>
                <w:rFonts w:ascii="Avenir Book" w:eastAsia="Arial Narrow" w:hAnsi="Avenir Book" w:cs="Arial Narrow"/>
                <w:b/>
                <w:bCs/>
                <w:color w:val="FFFFFF" w:themeColor="background1"/>
                <w:kern w:val="0"/>
                <w:sz w:val="21"/>
                <w:szCs w:val="21"/>
                <w:lang w:eastAsia="ca-ES"/>
                <w14:ligatures w14:val="none"/>
              </w:rPr>
              <w:t xml:space="preserve"> </w:t>
            </w:r>
            <w:r w:rsidRPr="007C61F1">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7C61F1"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7C61F1" w14:paraId="376E0502" w14:textId="77777777" w:rsidTr="00D37B0C">
        <w:trPr>
          <w:trHeight w:val="745"/>
        </w:trPr>
        <w:tc>
          <w:tcPr>
            <w:tcW w:w="5671" w:type="dxa"/>
            <w:gridSpan w:val="3"/>
          </w:tcPr>
          <w:p w14:paraId="457567C0" w14:textId="3DF1B67D" w:rsidR="005F39C3" w:rsidRPr="007C61F1"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w:t>
            </w:r>
            <w:r w:rsidRPr="007C61F1">
              <w:rPr>
                <w:rFonts w:ascii="Avenir Book" w:eastAsia="Arial Narrow" w:hAnsi="Avenir Book" w:cs="Arial Narrow"/>
                <w:b/>
                <w:bCs/>
                <w:kern w:val="0"/>
                <w:sz w:val="21"/>
                <w:szCs w:val="21"/>
                <w:lang w:eastAsia="ca-ES"/>
                <w14:ligatures w14:val="none"/>
              </w:rPr>
              <w:t>FUNDACIÓ INSTITUT DE RECERCA CONTRA LA LEUCÈMIA JOSEP CARRERAS</w:t>
            </w:r>
            <w:r w:rsidRPr="007C61F1">
              <w:rPr>
                <w:rFonts w:ascii="Avenir Book" w:eastAsia="Arial Narrow" w:hAnsi="Avenir Book" w:cs="Arial Narrow"/>
                <w:kern w:val="0"/>
                <w:sz w:val="21"/>
                <w:szCs w:val="21"/>
                <w:lang w:eastAsia="ca-ES"/>
                <w14:ligatures w14:val="none"/>
              </w:rPr>
              <w:t xml:space="preserve"> (en endavant, “</w:t>
            </w:r>
            <w:r w:rsidRPr="007C61F1">
              <w:rPr>
                <w:rFonts w:ascii="Avenir Book" w:eastAsia="Arial Narrow" w:hAnsi="Avenir Book" w:cs="Arial Narrow"/>
                <w:b/>
                <w:bCs/>
                <w:kern w:val="0"/>
                <w:sz w:val="21"/>
                <w:szCs w:val="21"/>
                <w:lang w:eastAsia="ca-ES"/>
                <w14:ligatures w14:val="none"/>
              </w:rPr>
              <w:t>IJC</w:t>
            </w:r>
            <w:r w:rsidRPr="007C61F1">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7C61F1" w14:paraId="0125D388" w14:textId="77777777" w:rsidTr="00D706B7">
        <w:trPr>
          <w:gridAfter w:val="1"/>
          <w:wAfter w:w="12" w:type="dxa"/>
          <w:trHeight w:val="397"/>
        </w:trPr>
        <w:tc>
          <w:tcPr>
            <w:tcW w:w="510" w:type="dxa"/>
            <w:shd w:val="clear" w:color="auto" w:fill="30BFD3"/>
            <w:vAlign w:val="center"/>
          </w:tcPr>
          <w:p w14:paraId="12C2FB51" w14:textId="1A2B3A3A" w:rsidR="005F39C3" w:rsidRPr="007C61F1" w:rsidRDefault="00D706B7" w:rsidP="00CB5492">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7C61F1" w:rsidRDefault="00963EFE" w:rsidP="00CB5492">
            <w:pPr>
              <w:pBdr>
                <w:top w:val="nil"/>
                <w:left w:val="nil"/>
                <w:bottom w:val="nil"/>
                <w:right w:val="nil"/>
                <w:between w:val="nil"/>
              </w:pBdr>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EXISTÈNCIA</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CR</w:t>
            </w:r>
            <w:r w:rsidRPr="007C61F1">
              <w:rPr>
                <w:rFonts w:ascii="Avenir Book" w:eastAsia="Arial Narrow" w:hAnsi="Avenir Book" w:cs="Arial Narrow"/>
                <w:b/>
                <w:color w:val="FFFFFF" w:themeColor="background1"/>
                <w:kern w:val="0"/>
                <w:sz w:val="21"/>
                <w:szCs w:val="21"/>
                <w:lang w:eastAsia="ca-ES"/>
                <w14:ligatures w14:val="none"/>
              </w:rPr>
              <w:t>È</w:t>
            </w:r>
            <w:r w:rsidR="005F39C3" w:rsidRPr="007C61F1">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7C61F1" w:rsidRDefault="005F39C3" w:rsidP="00CB5492">
            <w:pPr>
              <w:pBdr>
                <w:top w:val="nil"/>
                <w:left w:val="nil"/>
                <w:bottom w:val="nil"/>
                <w:right w:val="nil"/>
                <w:between w:val="nil"/>
              </w:pBdr>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7C61F1" w:rsidRDefault="00D706B7" w:rsidP="00CB5492">
            <w:pPr>
              <w:pBdr>
                <w:top w:val="nil"/>
                <w:left w:val="nil"/>
                <w:bottom w:val="nil"/>
                <w:right w:val="nil"/>
                <w:between w:val="nil"/>
              </w:pBdr>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7C61F1" w14:paraId="5A1007EE" w14:textId="77777777" w:rsidTr="00D37B0C">
        <w:trPr>
          <w:trHeight w:val="466"/>
        </w:trPr>
        <w:tc>
          <w:tcPr>
            <w:tcW w:w="5671" w:type="dxa"/>
            <w:gridSpan w:val="3"/>
            <w:vMerge w:val="restart"/>
          </w:tcPr>
          <w:p w14:paraId="2A99DEA8" w14:textId="1426E7B4" w:rsidR="00F42F67" w:rsidRPr="004D08AF"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C.1. </w:t>
            </w:r>
            <w:r w:rsidRPr="004D08AF">
              <w:rPr>
                <w:rFonts w:ascii="Avenir Book" w:eastAsia="Arial Narrow" w:hAnsi="Avenir Book" w:cs="Arial Narrow"/>
                <w:b/>
                <w:bCs/>
                <w:kern w:val="0"/>
                <w:sz w:val="21"/>
                <w:szCs w:val="21"/>
                <w:lang w:eastAsia="ca-ES"/>
                <w14:ligatures w14:val="none"/>
              </w:rPr>
              <w:t xml:space="preserve">Partida </w:t>
            </w:r>
            <w:r w:rsidR="00963EFE" w:rsidRPr="004D08AF">
              <w:rPr>
                <w:rFonts w:ascii="Avenir Book" w:eastAsia="Arial Narrow" w:hAnsi="Avenir Book" w:cs="Arial Narrow"/>
                <w:b/>
                <w:bCs/>
                <w:kern w:val="0"/>
                <w:sz w:val="21"/>
                <w:szCs w:val="21"/>
                <w:lang w:eastAsia="ca-ES"/>
                <w14:ligatures w14:val="none"/>
              </w:rPr>
              <w:t>pressupostària</w:t>
            </w:r>
            <w:r w:rsidRPr="004D08AF">
              <w:rPr>
                <w:rFonts w:ascii="Avenir Book" w:eastAsia="Arial Narrow" w:hAnsi="Avenir Book" w:cs="Arial Narrow"/>
                <w:kern w:val="0"/>
                <w:sz w:val="21"/>
                <w:szCs w:val="21"/>
                <w:lang w:eastAsia="ca-ES"/>
                <w14:ligatures w14:val="none"/>
              </w:rPr>
              <w:t xml:space="preserve">: </w:t>
            </w:r>
          </w:p>
          <w:p w14:paraId="563E21E1" w14:textId="07D625CB" w:rsidR="00D37B0C" w:rsidRPr="004D08AF" w:rsidRDefault="00D30BCF" w:rsidP="00533DB5">
            <w:pPr>
              <w:pBdr>
                <w:top w:val="nil"/>
                <w:left w:val="nil"/>
                <w:bottom w:val="nil"/>
                <w:right w:val="nil"/>
                <w:between w:val="nil"/>
              </w:pBdr>
              <w:spacing w:before="120" w:line="360" w:lineRule="auto"/>
              <w:jc w:val="both"/>
              <w:rPr>
                <w:rFonts w:ascii="Avenir Book" w:hAnsi="Avenir Book"/>
                <w:sz w:val="21"/>
                <w:szCs w:val="21"/>
              </w:rPr>
            </w:pPr>
            <w:r w:rsidRPr="004D08AF">
              <w:rPr>
                <w:rFonts w:ascii="Avenir Book" w:hAnsi="Avenir Book"/>
                <w:sz w:val="21"/>
                <w:szCs w:val="21"/>
              </w:rPr>
              <w:t>GNE</w:t>
            </w:r>
            <w:r w:rsidR="00CB5492">
              <w:rPr>
                <w:rFonts w:ascii="Avenir Book" w:hAnsi="Avenir Book"/>
                <w:sz w:val="21"/>
                <w:szCs w:val="21"/>
              </w:rPr>
              <w:t>67</w:t>
            </w:r>
            <w:r w:rsidR="004A2C0B">
              <w:rPr>
                <w:rFonts w:ascii="Avenir Book" w:hAnsi="Avenir Book"/>
                <w:sz w:val="21"/>
                <w:szCs w:val="21"/>
              </w:rPr>
              <w:t>000</w:t>
            </w:r>
            <w:r w:rsidR="00CB5492">
              <w:rPr>
                <w:rFonts w:ascii="Avenir Book" w:hAnsi="Avenir Book"/>
                <w:sz w:val="21"/>
                <w:szCs w:val="21"/>
              </w:rPr>
              <w:t>02</w:t>
            </w:r>
            <w:r w:rsidR="004A2C0B">
              <w:rPr>
                <w:rFonts w:ascii="Avenir Book" w:hAnsi="Avenir Book"/>
                <w:sz w:val="21"/>
                <w:szCs w:val="21"/>
              </w:rPr>
              <w:t>_CPI9</w:t>
            </w:r>
            <w:r w:rsidR="00CB5492">
              <w:rPr>
                <w:rFonts w:ascii="Avenir Book" w:hAnsi="Avenir Book"/>
                <w:sz w:val="21"/>
                <w:szCs w:val="21"/>
              </w:rPr>
              <w:t>2705</w:t>
            </w:r>
            <w:r w:rsidRPr="004D08AF">
              <w:rPr>
                <w:rFonts w:ascii="Avenir Book" w:hAnsi="Avenir Book"/>
                <w:sz w:val="21"/>
                <w:szCs w:val="21"/>
              </w:rPr>
              <w:t>_202</w:t>
            </w:r>
            <w:r w:rsidR="0033227C">
              <w:rPr>
                <w:rFonts w:ascii="Avenir Book" w:hAnsi="Avenir Book"/>
                <w:sz w:val="21"/>
                <w:szCs w:val="21"/>
              </w:rPr>
              <w:t>5</w:t>
            </w:r>
          </w:p>
          <w:p w14:paraId="1E65A421" w14:textId="17596B3A"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C.2. </w:t>
            </w:r>
            <w:r w:rsidR="00963EFE" w:rsidRPr="004D08AF">
              <w:rPr>
                <w:rFonts w:ascii="Avenir Book" w:eastAsia="Arial Narrow" w:hAnsi="Avenir Book" w:cs="Arial Narrow"/>
                <w:b/>
                <w:bCs/>
                <w:kern w:val="0"/>
                <w:sz w:val="21"/>
                <w:szCs w:val="21"/>
                <w:lang w:eastAsia="ca-ES"/>
                <w14:ligatures w14:val="none"/>
              </w:rPr>
              <w:t>És un expedient d'abast plurianual?</w:t>
            </w:r>
          </w:p>
          <w:p w14:paraId="3C56403F" w14:textId="3B15B4A8"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1"/>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53EB8033" w14:textId="520787BC" w:rsidR="005F39C3" w:rsidRPr="004D08AF" w:rsidRDefault="005F39C3" w:rsidP="00533DB5">
            <w:pPr>
              <w:spacing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lastRenderedPageBreak/>
              <w:t xml:space="preserve">SÍ   </w:t>
            </w:r>
            <w:sdt>
              <w:sdtPr>
                <w:rPr>
                  <w:rFonts w:ascii="Avenir Book" w:eastAsia="Times New Roman" w:hAnsi="Avenir Book" w:cs="Arial"/>
                  <w:kern w:val="0"/>
                  <w:sz w:val="21"/>
                  <w:szCs w:val="21"/>
                  <w:lang w:eastAsia="ca-ES"/>
                  <w14:ligatures w14:val="none"/>
                </w:rPr>
                <w:id w:val="-468050576"/>
                <w14:checkbox>
                  <w14:checked w14:val="0"/>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3C521D36" w14:textId="75D063EC" w:rsidR="005F39C3" w:rsidRPr="004D08AF"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kern w:val="0"/>
                <w:sz w:val="21"/>
                <w:szCs w:val="21"/>
                <w:lang w:eastAsia="ca-ES"/>
                <w14:ligatures w14:val="none"/>
              </w:rPr>
              <w:t xml:space="preserve">Distribució de </w:t>
            </w:r>
            <w:r w:rsidR="00963EFE" w:rsidRPr="004D08AF">
              <w:rPr>
                <w:rFonts w:ascii="Avenir Book" w:eastAsia="Arial Narrow" w:hAnsi="Avenir Book" w:cs="Arial Narrow"/>
                <w:b/>
                <w:bCs/>
                <w:kern w:val="0"/>
                <w:sz w:val="21"/>
                <w:szCs w:val="21"/>
                <w:lang w:eastAsia="ca-ES"/>
                <w14:ligatures w14:val="none"/>
              </w:rPr>
              <w:t>le</w:t>
            </w:r>
            <w:r w:rsidRPr="004D08AF">
              <w:rPr>
                <w:rFonts w:ascii="Avenir Book" w:eastAsia="Arial Narrow" w:hAnsi="Avenir Book" w:cs="Arial Narrow"/>
                <w:b/>
                <w:bCs/>
                <w:kern w:val="0"/>
                <w:sz w:val="21"/>
                <w:szCs w:val="21"/>
                <w:lang w:eastAsia="ca-ES"/>
                <w14:ligatures w14:val="none"/>
              </w:rPr>
              <w:t xml:space="preserve">s </w:t>
            </w:r>
            <w:r w:rsidR="00963EFE" w:rsidRPr="004D08AF">
              <w:rPr>
                <w:rFonts w:ascii="Avenir Book" w:eastAsia="Arial Narrow" w:hAnsi="Avenir Book" w:cs="Arial Narrow"/>
                <w:b/>
                <w:bCs/>
                <w:kern w:val="0"/>
                <w:sz w:val="21"/>
                <w:szCs w:val="21"/>
                <w:lang w:eastAsia="ca-ES"/>
                <w14:ligatures w14:val="none"/>
              </w:rPr>
              <w:t>anualitats</w:t>
            </w:r>
            <w:r w:rsidRPr="004D08AF">
              <w:rPr>
                <w:rFonts w:ascii="Avenir Book" w:eastAsia="Arial Narrow" w:hAnsi="Avenir Book" w:cs="Arial Narrow"/>
                <w:kern w:val="0"/>
                <w:sz w:val="21"/>
                <w:szCs w:val="21"/>
                <w:lang w:eastAsia="ca-ES"/>
                <w14:ligatures w14:val="none"/>
              </w:rPr>
              <w:t xml:space="preserve">: </w:t>
            </w:r>
            <w:r w:rsidR="00CB5492" w:rsidRPr="007C61F1">
              <w:rPr>
                <w:rFonts w:ascii="Avenir Book" w:eastAsia="Arial Narrow" w:hAnsi="Avenir Book" w:cs="Arial Narrow"/>
                <w:kern w:val="0"/>
                <w:sz w:val="21"/>
                <w:szCs w:val="21"/>
                <w:lang w:eastAsia="ca-ES"/>
                <w14:ligatures w14:val="none"/>
              </w:rPr>
              <w:t>[</w:t>
            </w:r>
            <w:r w:rsidR="00CB5492" w:rsidRPr="007C61F1">
              <w:rPr>
                <w:rFonts w:ascii="Arial" w:eastAsia="Arial Narrow" w:hAnsi="Arial" w:cs="Arial"/>
                <w:kern w:val="0"/>
                <w:sz w:val="21"/>
                <w:szCs w:val="21"/>
                <w:lang w:eastAsia="ca-ES"/>
                <w14:ligatures w14:val="none"/>
              </w:rPr>
              <w:t>●</w:t>
            </w:r>
            <w:r w:rsidR="00CB5492" w:rsidRPr="007C61F1">
              <w:rPr>
                <w:rFonts w:ascii="Avenir Book" w:eastAsia="Arial Narrow" w:hAnsi="Avenir Book" w:cs="Arial Narrow"/>
                <w:kern w:val="0"/>
                <w:sz w:val="21"/>
                <w:szCs w:val="21"/>
                <w:lang w:eastAsia="ca-ES"/>
                <w14:ligatures w14:val="none"/>
              </w:rPr>
              <w:t>]</w:t>
            </w:r>
          </w:p>
          <w:p w14:paraId="628B859E" w14:textId="0D6BD725" w:rsidR="00D30BCF" w:rsidRPr="007C61F1" w:rsidRDefault="00D30BCF" w:rsidP="00686FEF">
            <w:pPr>
              <w:pStyle w:val="Prrafodelista"/>
              <w:pBdr>
                <w:top w:val="nil"/>
                <w:left w:val="nil"/>
                <w:bottom w:val="nil"/>
                <w:right w:val="nil"/>
                <w:between w:val="nil"/>
              </w:pBdr>
              <w:spacing w:after="120" w:line="360" w:lineRule="auto"/>
              <w:ind w:left="307" w:firstLine="0"/>
              <w:jc w:val="both"/>
              <w:rPr>
                <w:rFonts w:ascii="Avenir Book" w:eastAsia="Arial Narrow" w:hAnsi="Avenir Book" w:cs="Arial Narrow"/>
                <w:b/>
                <w:sz w:val="21"/>
                <w:szCs w:val="21"/>
                <w:lang w:val="ca-ES" w:eastAsia="ca-ES"/>
              </w:rPr>
            </w:pPr>
          </w:p>
          <w:p w14:paraId="53E8AE87" w14:textId="77777777" w:rsidR="005F39C3" w:rsidRPr="007C61F1" w:rsidRDefault="005F39C3" w:rsidP="00D37B0C">
            <w:pPr>
              <w:pBdr>
                <w:top w:val="nil"/>
                <w:left w:val="nil"/>
                <w:bottom w:val="nil"/>
                <w:right w:val="nil"/>
                <w:between w:val="nil"/>
              </w:pBdr>
              <w:spacing w:after="120" w:line="360" w:lineRule="auto"/>
              <w:ind w:left="23"/>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76E7E7D2" w14:textId="77777777" w:rsidR="00CB5492" w:rsidRDefault="005F39C3" w:rsidP="00DA5B0C">
            <w:pPr>
              <w:pBdr>
                <w:top w:val="nil"/>
                <w:left w:val="nil"/>
                <w:bottom w:val="nil"/>
                <w:right w:val="nil"/>
                <w:between w:val="nil"/>
              </w:pBdr>
              <w:spacing w:before="120" w:after="120" w:line="360"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 xml:space="preserve">D.1. </w:t>
            </w:r>
            <w:r w:rsidR="00D706B7" w:rsidRPr="007C61F1">
              <w:rPr>
                <w:rFonts w:ascii="Avenir Book" w:eastAsia="Arial Narrow" w:hAnsi="Avenir Book" w:cs="Arial Narrow"/>
                <w:b/>
                <w:bCs/>
                <w:color w:val="000000"/>
                <w:kern w:val="0"/>
                <w:sz w:val="21"/>
                <w:szCs w:val="21"/>
                <w:lang w:eastAsia="ca-ES"/>
                <w14:ligatures w14:val="none"/>
              </w:rPr>
              <w:t>Durada</w:t>
            </w:r>
            <w:r w:rsidRPr="007C61F1">
              <w:rPr>
                <w:rFonts w:ascii="Avenir Book" w:eastAsia="Arial Narrow" w:hAnsi="Avenir Book" w:cs="Arial Narrow"/>
                <w:color w:val="000000"/>
                <w:kern w:val="0"/>
                <w:sz w:val="21"/>
                <w:szCs w:val="21"/>
                <w:lang w:eastAsia="ca-ES"/>
                <w14:ligatures w14:val="none"/>
              </w:rPr>
              <w:t xml:space="preserve">: </w:t>
            </w:r>
          </w:p>
          <w:p w14:paraId="5CCBA748" w14:textId="0A1016E1" w:rsidR="00CB5492" w:rsidRPr="00CB5492" w:rsidRDefault="00CB5492" w:rsidP="00CB5492">
            <w:pPr>
              <w:pStyle w:val="Prrafodelista"/>
              <w:numPr>
                <w:ilvl w:val="0"/>
                <w:numId w:val="59"/>
              </w:numPr>
              <w:pBdr>
                <w:top w:val="nil"/>
                <w:left w:val="nil"/>
                <w:bottom w:val="nil"/>
                <w:right w:val="nil"/>
                <w:between w:val="nil"/>
              </w:pBdr>
              <w:spacing w:before="120" w:after="120" w:line="360" w:lineRule="auto"/>
              <w:ind w:left="465" w:hanging="255"/>
              <w:jc w:val="both"/>
              <w:rPr>
                <w:rFonts w:ascii="Avenir Book" w:eastAsia="Arial Narrow" w:hAnsi="Avenir Book" w:cs="Arial Narrow"/>
                <w:color w:val="000000"/>
                <w:sz w:val="21"/>
                <w:szCs w:val="21"/>
                <w:lang w:val="ca-ES" w:eastAsia="ca-ES"/>
              </w:rPr>
            </w:pPr>
            <w:r w:rsidRPr="00CB5492">
              <w:rPr>
                <w:rFonts w:ascii="Avenir Book" w:eastAsia="Arial Narrow" w:hAnsi="Avenir Book" w:cs="Arial Narrow"/>
                <w:b/>
                <w:bCs/>
                <w:color w:val="000000"/>
                <w:sz w:val="21"/>
                <w:szCs w:val="21"/>
                <w:lang w:val="ca-ES" w:eastAsia="ca-ES"/>
              </w:rPr>
              <w:t>Termini d’execució</w:t>
            </w:r>
            <w:r w:rsidRPr="00CB5492">
              <w:rPr>
                <w:rFonts w:ascii="Avenir Book" w:eastAsia="Arial Narrow" w:hAnsi="Avenir Book" w:cs="Arial Narrow"/>
                <w:color w:val="000000"/>
                <w:sz w:val="21"/>
                <w:szCs w:val="21"/>
                <w:lang w:val="ca-ES" w:eastAsia="ca-ES"/>
              </w:rPr>
              <w:t xml:space="preserve">: com a màxim serà de </w:t>
            </w:r>
            <w:r w:rsidRPr="00CB5492">
              <w:rPr>
                <w:rFonts w:ascii="Avenir Book" w:eastAsia="Arial Narrow" w:hAnsi="Avenir Book" w:cs="Arial Narrow"/>
                <w:b/>
                <w:bCs/>
                <w:color w:val="000000"/>
                <w:sz w:val="21"/>
                <w:szCs w:val="21"/>
                <w:lang w:val="ca-ES" w:eastAsia="ca-ES"/>
              </w:rPr>
              <w:t>dotze (12) setmanes</w:t>
            </w:r>
            <w:r w:rsidRPr="00CB5492">
              <w:rPr>
                <w:rFonts w:ascii="Avenir Book" w:eastAsia="Arial Narrow" w:hAnsi="Avenir Book" w:cs="Arial Narrow"/>
                <w:color w:val="000000"/>
                <w:sz w:val="21"/>
                <w:szCs w:val="21"/>
                <w:lang w:val="ca-ES" w:eastAsia="ca-ES"/>
              </w:rPr>
              <w:t>, iniciant-se a partir del dia següent al de seva formalització, corresponent a l’entrega dels equipaments a subministrar, la seva instal·lació, posada en funcionament i la formació.</w:t>
            </w:r>
          </w:p>
          <w:p w14:paraId="57A21E70" w14:textId="17D2B96A" w:rsidR="00CB5492" w:rsidRPr="00CB5492" w:rsidRDefault="00CB5492" w:rsidP="00CB5492">
            <w:pPr>
              <w:pStyle w:val="Prrafodelista"/>
              <w:numPr>
                <w:ilvl w:val="0"/>
                <w:numId w:val="59"/>
              </w:numPr>
              <w:pBdr>
                <w:top w:val="nil"/>
                <w:left w:val="nil"/>
                <w:bottom w:val="nil"/>
                <w:right w:val="nil"/>
                <w:between w:val="nil"/>
              </w:pBdr>
              <w:spacing w:before="120" w:after="120" w:line="360" w:lineRule="auto"/>
              <w:ind w:left="465" w:hanging="255"/>
              <w:jc w:val="both"/>
              <w:rPr>
                <w:rFonts w:ascii="Avenir Book" w:eastAsia="Arial Narrow" w:hAnsi="Avenir Book" w:cs="Arial Narrow"/>
                <w:color w:val="000000"/>
                <w:sz w:val="21"/>
                <w:szCs w:val="21"/>
                <w:lang w:val="ca-ES" w:eastAsia="ca-ES"/>
              </w:rPr>
            </w:pPr>
            <w:r w:rsidRPr="00CB5492">
              <w:rPr>
                <w:rFonts w:ascii="Avenir Book" w:eastAsia="Arial Narrow" w:hAnsi="Avenir Book" w:cs="Arial Narrow"/>
                <w:b/>
                <w:bCs/>
                <w:color w:val="000000"/>
                <w:sz w:val="21"/>
                <w:szCs w:val="21"/>
                <w:lang w:val="ca-ES" w:eastAsia="ca-ES"/>
              </w:rPr>
              <w:lastRenderedPageBreak/>
              <w:t>Vigència del servei de garantia</w:t>
            </w:r>
            <w:r w:rsidRPr="00CB5492">
              <w:rPr>
                <w:rFonts w:ascii="Avenir Book" w:eastAsia="Arial Narrow" w:hAnsi="Avenir Book" w:cs="Arial Narrow"/>
                <w:color w:val="000000"/>
                <w:sz w:val="21"/>
                <w:szCs w:val="21"/>
                <w:lang w:val="ca-ES" w:eastAsia="ca-ES"/>
              </w:rPr>
              <w:t xml:space="preserve">: com a mínim serà de </w:t>
            </w:r>
            <w:r w:rsidRPr="00CB5492">
              <w:rPr>
                <w:rFonts w:ascii="Avenir Book" w:eastAsia="Arial Narrow" w:hAnsi="Avenir Book" w:cs="Arial Narrow"/>
                <w:b/>
                <w:bCs/>
                <w:color w:val="000000"/>
                <w:sz w:val="21"/>
                <w:szCs w:val="21"/>
                <w:lang w:val="ca-ES" w:eastAsia="ca-ES"/>
              </w:rPr>
              <w:t>dos (2) anys</w:t>
            </w:r>
            <w:r w:rsidRPr="00CB5492">
              <w:rPr>
                <w:rFonts w:ascii="Avenir Book" w:eastAsia="Arial Narrow" w:hAnsi="Avenir Book" w:cs="Arial Narrow"/>
                <w:color w:val="000000"/>
                <w:sz w:val="21"/>
                <w:szCs w:val="21"/>
                <w:lang w:val="ca-ES" w:eastAsia="ca-ES"/>
              </w:rPr>
              <w:t>, a partir del dia que sigui indicat i especificat en l’Acta de Recepció a emetre un cop executades les accions de l’apartat (i).</w:t>
            </w:r>
          </w:p>
          <w:p w14:paraId="396FAB45" w14:textId="7077FB5F"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D.2. </w:t>
            </w:r>
            <w:r w:rsidR="00D706B7" w:rsidRPr="007C61F1">
              <w:rPr>
                <w:rFonts w:ascii="Avenir Book" w:eastAsia="Arial Narrow" w:hAnsi="Avenir Book" w:cs="Arial Narrow"/>
                <w:b/>
                <w:bCs/>
                <w:kern w:val="0"/>
                <w:sz w:val="21"/>
                <w:szCs w:val="21"/>
                <w:lang w:eastAsia="ca-ES"/>
                <w14:ligatures w14:val="none"/>
              </w:rPr>
              <w:t>Es</w:t>
            </w:r>
            <w:r w:rsidRPr="007C61F1">
              <w:rPr>
                <w:rFonts w:ascii="Avenir Book" w:eastAsia="Arial Narrow" w:hAnsi="Avenir Book" w:cs="Arial Narrow"/>
                <w:b/>
                <w:bCs/>
                <w:kern w:val="0"/>
                <w:sz w:val="21"/>
                <w:szCs w:val="21"/>
                <w:lang w:eastAsia="ca-ES"/>
                <w14:ligatures w14:val="none"/>
              </w:rPr>
              <w:t xml:space="preserve"> </w:t>
            </w:r>
            <w:r w:rsidR="00D706B7" w:rsidRPr="007C61F1">
              <w:rPr>
                <w:rFonts w:ascii="Avenir Book" w:eastAsia="Arial Narrow" w:hAnsi="Avenir Book" w:cs="Arial Narrow"/>
                <w:b/>
                <w:bCs/>
                <w:kern w:val="0"/>
                <w:sz w:val="21"/>
                <w:szCs w:val="21"/>
                <w:lang w:eastAsia="ca-ES"/>
                <w14:ligatures w14:val="none"/>
              </w:rPr>
              <w:t>preveu</w:t>
            </w:r>
            <w:r w:rsidRPr="007C61F1">
              <w:rPr>
                <w:rFonts w:ascii="Avenir Book" w:eastAsia="Arial Narrow" w:hAnsi="Avenir Book" w:cs="Arial Narrow"/>
                <w:b/>
                <w:bCs/>
                <w:kern w:val="0"/>
                <w:sz w:val="21"/>
                <w:szCs w:val="21"/>
                <w:lang w:eastAsia="ca-ES"/>
                <w14:ligatures w14:val="none"/>
              </w:rPr>
              <w:t xml:space="preserve"> la </w:t>
            </w:r>
            <w:r w:rsidR="00D706B7" w:rsidRPr="007C61F1">
              <w:rPr>
                <w:rFonts w:ascii="Avenir Book" w:eastAsia="Arial Narrow" w:hAnsi="Avenir Book" w:cs="Arial Narrow"/>
                <w:b/>
                <w:bCs/>
                <w:kern w:val="0"/>
                <w:sz w:val="21"/>
                <w:szCs w:val="21"/>
                <w:lang w:eastAsia="ca-ES"/>
                <w14:ligatures w14:val="none"/>
              </w:rPr>
              <w:t>possibilitat</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pròrroga</w:t>
            </w:r>
            <w:r w:rsidRPr="007C61F1">
              <w:rPr>
                <w:rFonts w:ascii="Avenir Book" w:eastAsia="Arial Narrow" w:hAnsi="Avenir Book" w:cs="Arial Narrow"/>
                <w:b/>
                <w:bCs/>
                <w:kern w:val="0"/>
                <w:sz w:val="21"/>
                <w:szCs w:val="21"/>
                <w:lang w:eastAsia="ca-ES"/>
                <w14:ligatures w14:val="none"/>
              </w:rPr>
              <w:t xml:space="preserve"> del </w:t>
            </w:r>
            <w:r w:rsidR="00D706B7"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w:t>
            </w:r>
          </w:p>
          <w:p w14:paraId="0C0A3B9A" w14:textId="2982CFA4"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NO</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CB5492">
                  <w:rPr>
                    <w:rFonts w:ascii="MS Gothic" w:eastAsia="MS Gothic" w:hAnsi="MS Gothic" w:cs="Arial" w:hint="eastAsia"/>
                    <w:kern w:val="0"/>
                    <w:sz w:val="21"/>
                    <w:szCs w:val="21"/>
                    <w:lang w:eastAsia="ca-ES"/>
                    <w14:ligatures w14:val="none"/>
                  </w:rPr>
                  <w:t>☒</w:t>
                </w:r>
              </w:sdtContent>
            </w:sdt>
          </w:p>
          <w:p w14:paraId="11BBED8D" w14:textId="30BAEDF2" w:rsidR="006A0D2D" w:rsidRPr="00686FEF" w:rsidRDefault="006A0D2D" w:rsidP="00CB5492">
            <w:pPr>
              <w:pStyle w:val="Prrafodelista"/>
              <w:spacing w:line="360" w:lineRule="auto"/>
              <w:ind w:left="0" w:firstLine="0"/>
              <w:jc w:val="both"/>
              <w:rPr>
                <w:rFonts w:ascii="Avenir Book" w:hAnsi="Avenir Book"/>
                <w:bCs/>
                <w:w w:val="105"/>
                <w:sz w:val="21"/>
                <w:szCs w:val="21"/>
                <w:lang w:val="ca-ES"/>
              </w:rPr>
            </w:pPr>
          </w:p>
          <w:p w14:paraId="507979A9" w14:textId="3A5CBA46"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Número </w:t>
            </w:r>
            <w:r w:rsidR="00D706B7" w:rsidRPr="007C61F1">
              <w:rPr>
                <w:rFonts w:ascii="Avenir Book" w:eastAsia="Arial Narrow" w:hAnsi="Avenir Book" w:cs="Arial Narrow"/>
                <w:b/>
                <w:bCs/>
                <w:kern w:val="0"/>
                <w:sz w:val="21"/>
                <w:szCs w:val="21"/>
                <w:lang w:eastAsia="ca-ES"/>
                <w14:ligatures w14:val="none"/>
              </w:rPr>
              <w:t>màxim</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pròrrogues</w:t>
            </w:r>
            <w:r w:rsidR="00686FEF">
              <w:rPr>
                <w:rFonts w:ascii="Avenir Book" w:eastAsia="Arial Narrow" w:hAnsi="Avenir Book" w:cs="Arial Narrow"/>
                <w:b/>
                <w:bCs/>
                <w:kern w:val="0"/>
                <w:sz w:val="21"/>
                <w:szCs w:val="21"/>
                <w:lang w:eastAsia="ca-ES"/>
                <w14:ligatures w14:val="none"/>
              </w:rPr>
              <w:t xml:space="preserve">: </w:t>
            </w:r>
            <w:r w:rsidR="00CB5492" w:rsidRPr="007C61F1">
              <w:rPr>
                <w:rFonts w:ascii="Avenir Book" w:eastAsia="Arial Narrow" w:hAnsi="Avenir Book" w:cs="Arial Narrow"/>
                <w:kern w:val="0"/>
                <w:sz w:val="21"/>
                <w:szCs w:val="21"/>
                <w:lang w:eastAsia="ca-ES"/>
                <w14:ligatures w14:val="none"/>
              </w:rPr>
              <w:t>[</w:t>
            </w:r>
            <w:r w:rsidR="00CB5492" w:rsidRPr="007C61F1">
              <w:rPr>
                <w:rFonts w:ascii="Arial" w:eastAsia="Arial Narrow" w:hAnsi="Arial" w:cs="Arial"/>
                <w:kern w:val="0"/>
                <w:sz w:val="21"/>
                <w:szCs w:val="21"/>
                <w:lang w:eastAsia="ca-ES"/>
                <w14:ligatures w14:val="none"/>
              </w:rPr>
              <w:t>●</w:t>
            </w:r>
            <w:r w:rsidR="00CB5492" w:rsidRPr="007C61F1">
              <w:rPr>
                <w:rFonts w:ascii="Avenir Book" w:eastAsia="Arial Narrow" w:hAnsi="Avenir Book" w:cs="Arial Narrow"/>
                <w:kern w:val="0"/>
                <w:sz w:val="21"/>
                <w:szCs w:val="21"/>
                <w:lang w:eastAsia="ca-ES"/>
                <w14:ligatures w14:val="none"/>
              </w:rPr>
              <w:t>]</w:t>
            </w:r>
          </w:p>
          <w:p w14:paraId="47A7A5D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372B611E" w:rsidR="005F39C3" w:rsidRPr="007C61F1" w:rsidRDefault="00D706B7" w:rsidP="002F407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Durada</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mà</w:t>
            </w:r>
            <w:r w:rsidR="005F39C3" w:rsidRPr="007C61F1">
              <w:rPr>
                <w:rFonts w:ascii="Avenir Book" w:eastAsia="Arial Narrow" w:hAnsi="Avenir Book" w:cs="Arial Narrow"/>
                <w:b/>
                <w:bCs/>
                <w:kern w:val="0"/>
                <w:sz w:val="21"/>
                <w:szCs w:val="21"/>
                <w:lang w:eastAsia="ca-ES"/>
                <w14:ligatures w14:val="none"/>
              </w:rPr>
              <w:t xml:space="preserve">xima del </w:t>
            </w:r>
            <w:r w:rsidRPr="007C61F1">
              <w:rPr>
                <w:rFonts w:ascii="Avenir Book" w:eastAsia="Arial Narrow" w:hAnsi="Avenir Book" w:cs="Arial Narrow"/>
                <w:b/>
                <w:bCs/>
                <w:kern w:val="0"/>
                <w:sz w:val="21"/>
                <w:szCs w:val="21"/>
                <w:lang w:eastAsia="ca-ES"/>
                <w14:ligatures w14:val="none"/>
              </w:rPr>
              <w:t>contracte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pròrrogues</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incloses</w:t>
            </w:r>
            <w:r w:rsidR="005F39C3" w:rsidRPr="007C61F1">
              <w:rPr>
                <w:rFonts w:ascii="Avenir Book" w:eastAsia="Arial Narrow" w:hAnsi="Avenir Book" w:cs="Arial Narrow"/>
                <w:kern w:val="0"/>
                <w:sz w:val="21"/>
                <w:szCs w:val="21"/>
                <w:lang w:eastAsia="ca-ES"/>
                <w14:ligatures w14:val="none"/>
              </w:rPr>
              <w:t>:</w:t>
            </w:r>
            <w:r w:rsidR="00024B85">
              <w:rPr>
                <w:rFonts w:ascii="Avenir Book" w:eastAsia="Arial Narrow" w:hAnsi="Avenir Book" w:cs="Arial Narrow"/>
                <w:kern w:val="0"/>
                <w:sz w:val="21"/>
                <w:szCs w:val="21"/>
                <w:lang w:eastAsia="ca-ES"/>
                <w14:ligatures w14:val="none"/>
              </w:rPr>
              <w:t xml:space="preserve"> </w:t>
            </w:r>
            <w:r w:rsidR="004A2C0B">
              <w:rPr>
                <w:rFonts w:ascii="Avenir Book" w:eastAsia="Arial Narrow" w:hAnsi="Avenir Book" w:cs="Arial Narrow"/>
                <w:kern w:val="0"/>
                <w:sz w:val="21"/>
                <w:szCs w:val="21"/>
                <w:lang w:eastAsia="ca-ES"/>
                <w14:ligatures w14:val="none"/>
              </w:rPr>
              <w:t>cinc</w:t>
            </w:r>
            <w:r w:rsidR="00024B85">
              <w:rPr>
                <w:rFonts w:ascii="Avenir Book" w:eastAsia="Arial Narrow" w:hAnsi="Avenir Book" w:cs="Arial Narrow"/>
                <w:kern w:val="0"/>
                <w:sz w:val="21"/>
                <w:szCs w:val="21"/>
                <w:lang w:eastAsia="ca-ES"/>
                <w14:ligatures w14:val="none"/>
              </w:rPr>
              <w:t xml:space="preserve"> (</w:t>
            </w:r>
            <w:r w:rsidR="004A2C0B">
              <w:rPr>
                <w:rFonts w:ascii="Avenir Book" w:eastAsia="Arial Narrow" w:hAnsi="Avenir Book" w:cs="Arial Narrow"/>
                <w:kern w:val="0"/>
                <w:sz w:val="21"/>
                <w:szCs w:val="21"/>
                <w:lang w:eastAsia="ca-ES"/>
                <w14:ligatures w14:val="none"/>
              </w:rPr>
              <w:t>5</w:t>
            </w:r>
            <w:r w:rsidR="00024B85">
              <w:rPr>
                <w:rFonts w:ascii="Avenir Book" w:eastAsia="Arial Narrow" w:hAnsi="Avenir Book" w:cs="Arial Narrow"/>
                <w:kern w:val="0"/>
                <w:sz w:val="21"/>
                <w:szCs w:val="21"/>
                <w:lang w:eastAsia="ca-ES"/>
                <w14:ligatures w14:val="none"/>
              </w:rPr>
              <w:t>) anys</w:t>
            </w:r>
            <w:r w:rsidR="00CB5492">
              <w:rPr>
                <w:rFonts w:ascii="Avenir Book" w:eastAsia="Arial Narrow" w:hAnsi="Avenir Book" w:cs="Arial Narrow"/>
                <w:kern w:val="0"/>
                <w:sz w:val="21"/>
                <w:szCs w:val="21"/>
                <w:lang w:eastAsia="ca-ES"/>
                <w14:ligatures w14:val="none"/>
              </w:rPr>
              <w:t>, condicionada al contingut de l’oferta de l’empresa licitadora que resulti adjudicatària del procediment.</w:t>
            </w:r>
          </w:p>
          <w:p w14:paraId="58EA8C7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261A2FDA" w:rsidR="005F39C3"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00000"/>
                <w:kern w:val="0"/>
                <w:sz w:val="21"/>
                <w:szCs w:val="21"/>
                <w:lang w:eastAsia="ca-ES"/>
                <w14:ligatures w14:val="none"/>
              </w:rPr>
              <w:t>Termini mínim</w:t>
            </w:r>
            <w:r w:rsidR="005F39C3" w:rsidRPr="007C61F1">
              <w:rPr>
                <w:rFonts w:ascii="Avenir Book" w:eastAsia="Arial Narrow" w:hAnsi="Avenir Book" w:cs="Arial Narrow"/>
                <w:b/>
                <w:bCs/>
                <w:color w:val="000000"/>
                <w:kern w:val="0"/>
                <w:sz w:val="21"/>
                <w:szCs w:val="21"/>
                <w:lang w:eastAsia="ca-ES"/>
                <w14:ligatures w14:val="none"/>
              </w:rPr>
              <w:t xml:space="preserve"> </w:t>
            </w:r>
            <w:r w:rsidRPr="007C61F1">
              <w:rPr>
                <w:rFonts w:ascii="Avenir Book" w:eastAsia="Arial Narrow" w:hAnsi="Avenir Book" w:cs="Arial Narrow"/>
                <w:b/>
                <w:bCs/>
                <w:color w:val="000000"/>
                <w:kern w:val="0"/>
                <w:sz w:val="21"/>
                <w:szCs w:val="21"/>
                <w:lang w:eastAsia="ca-ES"/>
                <w14:ligatures w14:val="none"/>
              </w:rPr>
              <w:t>per</w:t>
            </w:r>
            <w:r w:rsidR="005F39C3" w:rsidRPr="007C61F1">
              <w:rPr>
                <w:rFonts w:ascii="Avenir Book" w:eastAsia="Arial Narrow" w:hAnsi="Avenir Book" w:cs="Arial Narrow"/>
                <w:b/>
                <w:bCs/>
                <w:color w:val="000000"/>
                <w:kern w:val="0"/>
                <w:sz w:val="21"/>
                <w:szCs w:val="21"/>
                <w:lang w:eastAsia="ca-ES"/>
                <w14:ligatures w14:val="none"/>
              </w:rPr>
              <w:t xml:space="preserve"> efectuar el </w:t>
            </w:r>
            <w:r w:rsidRPr="007C61F1">
              <w:rPr>
                <w:rFonts w:ascii="Avenir Book" w:eastAsia="Arial Narrow" w:hAnsi="Avenir Book" w:cs="Arial Narrow"/>
                <w:b/>
                <w:bCs/>
                <w:color w:val="000000"/>
                <w:kern w:val="0"/>
                <w:sz w:val="21"/>
                <w:szCs w:val="21"/>
                <w:lang w:eastAsia="ca-ES"/>
                <w14:ligatures w14:val="none"/>
              </w:rPr>
              <w:t>preavís</w:t>
            </w:r>
            <w:r w:rsidR="005F39C3" w:rsidRPr="007C61F1">
              <w:rPr>
                <w:rFonts w:ascii="Avenir Book" w:eastAsia="Arial Narrow" w:hAnsi="Avenir Book" w:cs="Arial Narrow"/>
                <w:b/>
                <w:bCs/>
                <w:color w:val="000000"/>
                <w:kern w:val="0"/>
                <w:sz w:val="21"/>
                <w:szCs w:val="21"/>
                <w:lang w:eastAsia="ca-ES"/>
                <w14:ligatures w14:val="none"/>
              </w:rPr>
              <w:t xml:space="preserve"> sobre la </w:t>
            </w:r>
            <w:r w:rsidRPr="007C61F1">
              <w:rPr>
                <w:rFonts w:ascii="Avenir Book" w:eastAsia="Arial Narrow" w:hAnsi="Avenir Book" w:cs="Arial Narrow"/>
                <w:b/>
                <w:bCs/>
                <w:color w:val="000000"/>
                <w:kern w:val="0"/>
                <w:sz w:val="21"/>
                <w:szCs w:val="21"/>
                <w:lang w:eastAsia="ca-ES"/>
                <w14:ligatures w14:val="none"/>
              </w:rPr>
              <w:t>voluntat</w:t>
            </w:r>
            <w:r w:rsidR="005F39C3" w:rsidRPr="007C61F1">
              <w:rPr>
                <w:rFonts w:ascii="Avenir Book" w:eastAsia="Arial Narrow" w:hAnsi="Avenir Book" w:cs="Arial Narrow"/>
                <w:b/>
                <w:bCs/>
                <w:color w:val="000000"/>
                <w:kern w:val="0"/>
                <w:sz w:val="21"/>
                <w:szCs w:val="21"/>
                <w:lang w:eastAsia="ca-ES"/>
                <w14:ligatures w14:val="none"/>
              </w:rPr>
              <w:t xml:space="preserve"> de prorrogar el </w:t>
            </w:r>
            <w:r w:rsidRPr="007C61F1">
              <w:rPr>
                <w:rFonts w:ascii="Avenir Book" w:eastAsia="Arial Narrow" w:hAnsi="Avenir Book" w:cs="Arial Narrow"/>
                <w:b/>
                <w:bCs/>
                <w:color w:val="000000"/>
                <w:kern w:val="0"/>
                <w:sz w:val="21"/>
                <w:szCs w:val="21"/>
                <w:lang w:eastAsia="ca-ES"/>
                <w14:ligatures w14:val="none"/>
              </w:rPr>
              <w:t>contracte</w:t>
            </w:r>
            <w:r w:rsidR="005F39C3" w:rsidRPr="007C61F1">
              <w:rPr>
                <w:rFonts w:ascii="Avenir Book" w:eastAsia="Arial Narrow" w:hAnsi="Avenir Book" w:cs="Arial Narrow"/>
                <w:color w:val="000000"/>
                <w:kern w:val="0"/>
                <w:sz w:val="21"/>
                <w:szCs w:val="21"/>
                <w:lang w:eastAsia="ca-ES"/>
                <w14:ligatures w14:val="none"/>
              </w:rPr>
              <w:t xml:space="preserve">: </w:t>
            </w:r>
            <w:r w:rsidR="00D30335" w:rsidRPr="007C61F1">
              <w:rPr>
                <w:rFonts w:ascii="Avenir Book" w:eastAsia="Arial Narrow" w:hAnsi="Avenir Book" w:cs="Arial Narrow"/>
                <w:kern w:val="0"/>
                <w:sz w:val="21"/>
                <w:szCs w:val="21"/>
                <w:lang w:eastAsia="ca-ES"/>
                <w14:ligatures w14:val="none"/>
              </w:rPr>
              <w:t>[</w:t>
            </w:r>
            <w:r w:rsidR="00D30335" w:rsidRPr="007C61F1">
              <w:rPr>
                <w:rFonts w:ascii="Arial" w:eastAsia="Arial Narrow" w:hAnsi="Arial" w:cs="Arial"/>
                <w:kern w:val="0"/>
                <w:sz w:val="21"/>
                <w:szCs w:val="21"/>
                <w:lang w:eastAsia="ca-ES"/>
                <w14:ligatures w14:val="none"/>
              </w:rPr>
              <w:t>●</w:t>
            </w:r>
            <w:r w:rsidR="00D30335" w:rsidRPr="007C61F1">
              <w:rPr>
                <w:rFonts w:ascii="Avenir Book" w:eastAsia="Arial Narrow" w:hAnsi="Avenir Book" w:cs="Arial Narrow"/>
                <w:kern w:val="0"/>
                <w:sz w:val="21"/>
                <w:szCs w:val="21"/>
                <w:lang w:eastAsia="ca-ES"/>
                <w14:ligatures w14:val="none"/>
              </w:rPr>
              <w:t>]</w:t>
            </w:r>
          </w:p>
          <w:p w14:paraId="4F37201A" w14:textId="77777777" w:rsidR="00D30335" w:rsidRPr="007C61F1" w:rsidRDefault="00D3033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3CC8054C"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D.3.</w:t>
            </w:r>
            <w:r w:rsidRPr="007C61F1">
              <w:rPr>
                <w:rFonts w:ascii="Avenir Book" w:eastAsia="Arial Narrow" w:hAnsi="Avenir Book" w:cs="Arial Narrow"/>
                <w:color w:val="0BD0D9" w:themeColor="accent3"/>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Lloc</w:t>
            </w:r>
            <w:r w:rsidRPr="007C61F1">
              <w:rPr>
                <w:rFonts w:ascii="Avenir Book" w:eastAsia="Arial Narrow" w:hAnsi="Avenir Book" w:cs="Arial Narrow"/>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d’execució</w:t>
            </w:r>
            <w:r w:rsidR="008D331E">
              <w:rPr>
                <w:rFonts w:ascii="Avenir Book" w:eastAsia="Arial Narrow" w:hAnsi="Avenir Book" w:cs="Arial Narrow"/>
                <w:kern w:val="0"/>
                <w:sz w:val="21"/>
                <w:szCs w:val="21"/>
                <w:lang w:eastAsia="ca-ES"/>
                <w14:ligatures w14:val="none"/>
              </w:rPr>
              <w:t>/entrega:</w:t>
            </w:r>
          </w:p>
          <w:p w14:paraId="4ACACCD7" w14:textId="77777777" w:rsidR="002F4075" w:rsidRDefault="00D30335" w:rsidP="002F4075">
            <w:pPr>
              <w:pBdr>
                <w:top w:val="nil"/>
                <w:left w:val="nil"/>
                <w:bottom w:val="nil"/>
                <w:right w:val="nil"/>
                <w:between w:val="nil"/>
              </w:pBdr>
              <w:spacing w:after="120" w:line="360" w:lineRule="auto"/>
              <w:contextualSpacing/>
              <w:jc w:val="both"/>
              <w:rPr>
                <w:rFonts w:ascii="Avenir Book" w:eastAsia="Arial Narrow" w:hAnsi="Avenir Book" w:cs="Arial Narrow"/>
                <w:b/>
                <w:bCs/>
                <w:kern w:val="0"/>
                <w:sz w:val="21"/>
                <w:szCs w:val="21"/>
                <w:lang w:eastAsia="ca-ES"/>
                <w14:ligatures w14:val="none"/>
              </w:rPr>
            </w:pPr>
            <w:r w:rsidRPr="00D30335">
              <w:rPr>
                <w:rFonts w:ascii="Avenir Book" w:eastAsia="Arial Narrow" w:hAnsi="Avenir Book" w:cs="Arial Narrow"/>
                <w:b/>
                <w:bCs/>
                <w:kern w:val="0"/>
                <w:sz w:val="21"/>
                <w:szCs w:val="21"/>
                <w:lang w:eastAsia="ca-ES"/>
                <w14:ligatures w14:val="none"/>
              </w:rPr>
              <w:t xml:space="preserve">Edifici PCCB </w:t>
            </w:r>
          </w:p>
          <w:p w14:paraId="391AF404" w14:textId="2EECBAE6" w:rsidR="00533DB5" w:rsidRPr="002F4075" w:rsidRDefault="00D30335" w:rsidP="002F4075">
            <w:pPr>
              <w:pBdr>
                <w:top w:val="nil"/>
                <w:left w:val="nil"/>
                <w:bottom w:val="nil"/>
                <w:right w:val="nil"/>
                <w:between w:val="nil"/>
              </w:pBdr>
              <w:spacing w:after="120" w:line="360" w:lineRule="auto"/>
              <w:contextualSpacing/>
              <w:jc w:val="both"/>
              <w:rPr>
                <w:rFonts w:ascii="Avenir Book" w:eastAsia="Arial Narrow" w:hAnsi="Avenir Book" w:cs="Arial Narrow"/>
                <w:b/>
                <w:bCs/>
                <w:kern w:val="0"/>
                <w:sz w:val="21"/>
                <w:szCs w:val="21"/>
                <w:lang w:eastAsia="ca-ES"/>
                <w14:ligatures w14:val="none"/>
              </w:rPr>
            </w:pPr>
            <w:r w:rsidRPr="00D30335">
              <w:rPr>
                <w:rFonts w:ascii="Avenir Book" w:eastAsia="Arial Narrow" w:hAnsi="Avenir Book" w:cs="Arial Narrow"/>
                <w:kern w:val="0"/>
                <w:sz w:val="21"/>
                <w:szCs w:val="21"/>
                <w:lang w:eastAsia="ca-ES"/>
                <w14:ligatures w14:val="none"/>
              </w:rPr>
              <w:t>Carrer Santa Rosa, nº 39 3ª planta (sala de cultius) – 08950 Esplugues de Llobregat (Barcelona)</w:t>
            </w:r>
          </w:p>
        </w:tc>
      </w:tr>
      <w:tr w:rsidR="005F39C3" w:rsidRPr="007C61F1" w14:paraId="68EA095B" w14:textId="77777777" w:rsidTr="00D37B0C">
        <w:trPr>
          <w:trHeight w:val="397"/>
        </w:trPr>
        <w:tc>
          <w:tcPr>
            <w:tcW w:w="5671" w:type="dxa"/>
            <w:gridSpan w:val="3"/>
            <w:vMerge/>
          </w:tcPr>
          <w:p w14:paraId="340D246E"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VARIANTS</w:t>
            </w:r>
          </w:p>
        </w:tc>
      </w:tr>
      <w:tr w:rsidR="005F39C3" w:rsidRPr="007C61F1" w14:paraId="3C7D3871" w14:textId="77777777" w:rsidTr="00D37B0C">
        <w:trPr>
          <w:trHeight w:val="466"/>
        </w:trPr>
        <w:tc>
          <w:tcPr>
            <w:tcW w:w="5671" w:type="dxa"/>
            <w:gridSpan w:val="3"/>
            <w:vMerge/>
          </w:tcPr>
          <w:p w14:paraId="7575E57C"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7C61F1"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S</w:t>
            </w:r>
            <w:r w:rsidR="00D706B7" w:rsidRPr="007C61F1">
              <w:rPr>
                <w:rFonts w:ascii="Avenir Book" w:eastAsia="Times New Roman" w:hAnsi="Avenir Book" w:cs="Times New Roman"/>
                <w:kern w:val="0"/>
                <w:sz w:val="21"/>
                <w:szCs w:val="21"/>
                <w:lang w:eastAsia="ca-ES"/>
                <w14:ligatures w14:val="none"/>
              </w:rPr>
              <w:t>’accepten</w:t>
            </w:r>
            <w:r w:rsidRPr="007C61F1">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7C61F1" w:rsidRDefault="005F39C3" w:rsidP="004635EB">
            <w:pPr>
              <w:spacing w:line="276" w:lineRule="auto"/>
              <w:jc w:val="both"/>
              <w:rPr>
                <w:rFonts w:ascii="Avenir Book" w:eastAsia="MS Gothic" w:hAnsi="Avenir Book" w:cs="MS Gothic"/>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SÍ</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236547" w14:textId="77777777" w:rsidR="005F39C3" w:rsidRPr="007C61F1"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60F12BA2" w14:textId="1F75028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 xml:space="preserve">Elements: no </w:t>
            </w:r>
            <w:r w:rsidR="00D706B7" w:rsidRPr="007C61F1">
              <w:rPr>
                <w:rFonts w:ascii="Avenir Book" w:eastAsia="Times New Roman" w:hAnsi="Avenir Book" w:cs="Times New Roman"/>
                <w:kern w:val="0"/>
                <w:sz w:val="21"/>
                <w:szCs w:val="21"/>
                <w:lang w:eastAsia="ca-ES"/>
                <w14:ligatures w14:val="none"/>
              </w:rPr>
              <w:t>procedeix</w:t>
            </w:r>
          </w:p>
          <w:p w14:paraId="1F23D3B3" w14:textId="31542225"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Condicions:</w:t>
            </w:r>
            <w:r w:rsidRPr="007C61F1">
              <w:rPr>
                <w:rFonts w:ascii="Avenir Book" w:eastAsia="Arial Narrow" w:hAnsi="Avenir Book" w:cs="Arial Narrow"/>
                <w:i/>
                <w:i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no </w:t>
            </w:r>
            <w:r w:rsidR="00D706B7" w:rsidRPr="007C61F1">
              <w:rPr>
                <w:rFonts w:ascii="Avenir Book" w:eastAsia="Times New Roman" w:hAnsi="Avenir Book" w:cs="Times New Roman"/>
                <w:kern w:val="0"/>
                <w:sz w:val="21"/>
                <w:szCs w:val="21"/>
                <w:lang w:eastAsia="ca-ES"/>
                <w14:ligatures w14:val="none"/>
              </w:rPr>
              <w:t>procedeix</w:t>
            </w:r>
          </w:p>
        </w:tc>
      </w:tr>
      <w:tr w:rsidR="005F39C3" w:rsidRPr="007C61F1" w14:paraId="3F04A4B9" w14:textId="77777777" w:rsidTr="00D37B0C">
        <w:trPr>
          <w:gridAfter w:val="1"/>
          <w:wAfter w:w="12" w:type="dxa"/>
          <w:trHeight w:val="397"/>
        </w:trPr>
        <w:tc>
          <w:tcPr>
            <w:tcW w:w="563" w:type="dxa"/>
            <w:shd w:val="clear" w:color="auto" w:fill="30BFD3"/>
            <w:vAlign w:val="center"/>
          </w:tcPr>
          <w:p w14:paraId="2AEB2CA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7C61F1">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7C61F1"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7C61F1"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7C61F1"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F.1. </w:t>
            </w:r>
            <w:r w:rsidRPr="007C61F1">
              <w:rPr>
                <w:rFonts w:ascii="Avenir Book" w:eastAsia="Arial Narrow" w:hAnsi="Avenir Book" w:cs="Arial Narrow"/>
                <w:b/>
                <w:bCs/>
                <w:kern w:val="0"/>
                <w:sz w:val="21"/>
                <w:szCs w:val="21"/>
                <w:lang w:eastAsia="ca-ES"/>
                <w14:ligatures w14:val="none"/>
              </w:rPr>
              <w:t xml:space="preserve">Forma de </w:t>
            </w:r>
            <w:r w:rsidR="002A56DB" w:rsidRPr="007C61F1">
              <w:rPr>
                <w:rFonts w:ascii="Avenir Book" w:eastAsia="Arial Narrow" w:hAnsi="Avenir Book" w:cs="Arial Narrow"/>
                <w:b/>
                <w:bCs/>
                <w:kern w:val="0"/>
                <w:sz w:val="21"/>
                <w:szCs w:val="21"/>
                <w:lang w:eastAsia="ca-ES"/>
                <w14:ligatures w14:val="none"/>
              </w:rPr>
              <w:t>tramitació</w:t>
            </w:r>
            <w:r w:rsidRPr="007C61F1">
              <w:rPr>
                <w:rFonts w:ascii="Avenir Book" w:eastAsia="Arial Narrow" w:hAnsi="Avenir Book" w:cs="Arial Narrow"/>
                <w:kern w:val="0"/>
                <w:sz w:val="21"/>
                <w:szCs w:val="21"/>
                <w:lang w:eastAsia="ca-ES"/>
                <w14:ligatures w14:val="none"/>
              </w:rPr>
              <w:t>:</w:t>
            </w:r>
          </w:p>
          <w:p w14:paraId="43A9F9C5" w14:textId="0BA98365"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Ordinària</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Urgent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p>
          <w:p w14:paraId="6ADFE064" w14:textId="145F5722"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F.2. </w:t>
            </w:r>
            <w:r w:rsidR="002A56DB" w:rsidRPr="007C61F1">
              <w:rPr>
                <w:rFonts w:ascii="Avenir Book" w:eastAsia="Arial Narrow" w:hAnsi="Avenir Book" w:cs="Arial Narrow"/>
                <w:b/>
                <w:bCs/>
                <w:kern w:val="0"/>
                <w:sz w:val="21"/>
                <w:szCs w:val="21"/>
                <w:lang w:eastAsia="ca-ES"/>
                <w14:ligatures w14:val="none"/>
              </w:rPr>
              <w:t>Procediment</w:t>
            </w:r>
            <w:r w:rsidRPr="007C61F1">
              <w:rPr>
                <w:rFonts w:ascii="Avenir Book" w:eastAsia="Arial Narrow" w:hAnsi="Avenir Book" w:cs="Arial Narrow"/>
                <w:b/>
                <w:bCs/>
                <w:kern w:val="0"/>
                <w:sz w:val="21"/>
                <w:szCs w:val="21"/>
                <w:lang w:eastAsia="ca-ES"/>
                <w14:ligatures w14:val="none"/>
              </w:rPr>
              <w:t xml:space="preserve"> d</w:t>
            </w:r>
            <w:r w:rsidR="002A56DB" w:rsidRPr="007C61F1">
              <w:rPr>
                <w:rFonts w:ascii="Avenir Book" w:eastAsia="Arial Narrow" w:hAnsi="Avenir Book" w:cs="Arial Narrow"/>
                <w:b/>
                <w:bCs/>
                <w:kern w:val="0"/>
                <w:sz w:val="21"/>
                <w:szCs w:val="21"/>
                <w:lang w:eastAsia="ca-ES"/>
                <w14:ligatures w14:val="none"/>
              </w:rPr>
              <w:t>’adjudicació</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1"/>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1"/>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 abreujat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00D30335">
                  <w:rPr>
                    <w:rFonts w:ascii="MS Gothic" w:eastAsia="MS Gothic" w:hAnsi="MS Gothic" w:cs="Arial" w:hint="eastAsia"/>
                    <w:kern w:val="0"/>
                    <w:sz w:val="21"/>
                    <w:szCs w:val="21"/>
                    <w:lang w:eastAsia="ca-ES"/>
                    <w14:ligatures w14:val="none"/>
                  </w:rPr>
                  <w:t>☐</w:t>
                </w:r>
              </w:sdtContent>
            </w:sdt>
          </w:p>
          <w:p w14:paraId="29B056C3" w14:textId="138B478A"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Restringit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xml:space="preserve">      Negocia</w:t>
            </w:r>
            <w:r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AMB</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Negociat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SENSE</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004A23F0">
                  <w:rPr>
                    <w:rFonts w:ascii="MS Gothic" w:eastAsia="MS Gothic" w:hAnsi="MS Gothic" w:cs="Arial" w:hint="eastAsia"/>
                    <w:kern w:val="0"/>
                    <w:sz w:val="21"/>
                    <w:szCs w:val="21"/>
                    <w:lang w:eastAsia="ca-ES"/>
                    <w14:ligatures w14:val="none"/>
                  </w:rPr>
                  <w:t>☐</w:t>
                </w:r>
              </w:sdtContent>
            </w:sdt>
          </w:p>
          <w:p w14:paraId="6CFD492F" w14:textId="7273F3B4"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Subjecte</w:t>
            </w:r>
            <w:r w:rsidR="005F39C3" w:rsidRPr="007C61F1">
              <w:rPr>
                <w:rFonts w:ascii="Avenir Book" w:eastAsia="Arial Narrow" w:hAnsi="Avenir Book" w:cs="Arial Narrow"/>
                <w:kern w:val="0"/>
                <w:sz w:val="21"/>
                <w:szCs w:val="21"/>
                <w:lang w:eastAsia="ca-ES"/>
                <w14:ligatures w14:val="none"/>
              </w:rPr>
              <w:t xml:space="preserve"> a </w:t>
            </w:r>
            <w:r w:rsidRPr="007C61F1">
              <w:rPr>
                <w:rFonts w:ascii="Avenir Book" w:eastAsia="Arial Narrow" w:hAnsi="Avenir Book" w:cs="Arial Narrow"/>
                <w:kern w:val="0"/>
                <w:sz w:val="21"/>
                <w:szCs w:val="21"/>
                <w:lang w:eastAsia="ca-ES"/>
                <w14:ligatures w14:val="none"/>
              </w:rPr>
              <w:t>regulació</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harmonitzada</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p>
          <w:p w14:paraId="0022F168" w14:textId="41080173" w:rsidR="002A56DB" w:rsidRPr="007C61F1"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tramitació de l'expedient de contractació és ordinària i s'adjudicarà mitjançant el procediment </w:t>
            </w:r>
            <w:r w:rsidR="004A23F0" w:rsidRPr="004A23F0">
              <w:rPr>
                <w:rFonts w:ascii="Avenir Book" w:eastAsia="Arial Narrow" w:hAnsi="Avenir Book" w:cs="Arial Narrow"/>
                <w:kern w:val="0"/>
                <w:sz w:val="21"/>
                <w:szCs w:val="21"/>
                <w:lang w:eastAsia="ca-ES"/>
                <w14:ligatures w14:val="none"/>
              </w:rPr>
              <w:t>obert simplificat</w:t>
            </w:r>
            <w:r w:rsidRPr="007C61F1">
              <w:rPr>
                <w:rFonts w:ascii="Avenir Book" w:eastAsia="Arial Narrow" w:hAnsi="Avenir Book" w:cs="Arial Narrow"/>
                <w:kern w:val="0"/>
                <w:sz w:val="21"/>
                <w:szCs w:val="21"/>
                <w:lang w:eastAsia="ca-ES"/>
                <w14:ligatures w14:val="none"/>
              </w:rPr>
              <w:t>, d'acord amb el que dispos</w:t>
            </w:r>
            <w:r w:rsidR="008D331E">
              <w:rPr>
                <w:rFonts w:ascii="Avenir Book" w:eastAsia="Arial Narrow" w:hAnsi="Avenir Book" w:cs="Arial Narrow"/>
                <w:kern w:val="0"/>
                <w:sz w:val="21"/>
                <w:szCs w:val="21"/>
                <w:lang w:eastAsia="ca-ES"/>
                <w14:ligatures w14:val="none"/>
              </w:rPr>
              <w:t>en</w:t>
            </w:r>
            <w:r w:rsidR="00D30335">
              <w:rPr>
                <w:rFonts w:ascii="Avenir Book" w:eastAsia="Arial Narrow" w:hAnsi="Avenir Book" w:cs="Arial Narrow"/>
                <w:kern w:val="0"/>
                <w:sz w:val="21"/>
                <w:szCs w:val="21"/>
                <w:lang w:eastAsia="ca-ES"/>
                <w14:ligatures w14:val="none"/>
              </w:rPr>
              <w:t xml:space="preserve"> </w:t>
            </w:r>
            <w:r w:rsidR="008D331E">
              <w:rPr>
                <w:rFonts w:ascii="Avenir Book" w:eastAsia="Arial Narrow" w:hAnsi="Avenir Book" w:cs="Arial Narrow"/>
                <w:kern w:val="0"/>
                <w:sz w:val="21"/>
                <w:szCs w:val="21"/>
                <w:lang w:eastAsia="ca-ES"/>
                <w14:ligatures w14:val="none"/>
              </w:rPr>
              <w:t>e</w:t>
            </w:r>
            <w:r w:rsidR="00D30335">
              <w:rPr>
                <w:rFonts w:ascii="Avenir Book" w:eastAsia="Arial Narrow" w:hAnsi="Avenir Book" w:cs="Arial Narrow"/>
                <w:kern w:val="0"/>
                <w:sz w:val="21"/>
                <w:szCs w:val="21"/>
                <w:lang w:eastAsia="ca-ES"/>
                <w14:ligatures w14:val="none"/>
              </w:rPr>
              <w:t>ls apartats 1 a 4 de</w:t>
            </w:r>
            <w:r w:rsidRPr="007C61F1">
              <w:rPr>
                <w:rFonts w:ascii="Avenir Book" w:eastAsia="Arial Narrow" w:hAnsi="Avenir Book" w:cs="Arial Narrow"/>
                <w:kern w:val="0"/>
                <w:sz w:val="21"/>
                <w:szCs w:val="21"/>
                <w:lang w:eastAsia="ca-ES"/>
                <w14:ligatures w14:val="none"/>
              </w:rPr>
              <w:t xml:space="preserve"> l'article 1</w:t>
            </w:r>
            <w:r w:rsidR="004A23F0">
              <w:rPr>
                <w:rFonts w:ascii="Avenir Book" w:eastAsia="Arial Narrow" w:hAnsi="Avenir Book" w:cs="Arial Narrow"/>
                <w:kern w:val="0"/>
                <w:sz w:val="21"/>
                <w:szCs w:val="21"/>
                <w:lang w:eastAsia="ca-ES"/>
                <w14:ligatures w14:val="none"/>
              </w:rPr>
              <w:t>59</w:t>
            </w:r>
            <w:r w:rsidRPr="007C61F1">
              <w:rPr>
                <w:rFonts w:ascii="Avenir Book" w:eastAsia="Arial Narrow" w:hAnsi="Avenir Book" w:cs="Arial Narrow"/>
                <w:kern w:val="0"/>
                <w:sz w:val="21"/>
                <w:szCs w:val="21"/>
                <w:lang w:eastAsia="ca-ES"/>
                <w14:ligatures w14:val="none"/>
              </w:rPr>
              <w:t xml:space="preserve"> de la Llei 9/2017, LCSP, essent necessària la preparació dels Plecs de Clàusules Administratives Particulars i de Prescripcions Tècniques que regiran la corresponent licitació.</w:t>
            </w:r>
          </w:p>
          <w:p w14:paraId="7199FE92" w14:textId="7F15BDE5"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 xml:space="preserve">F.3. </w:t>
            </w:r>
            <w:r w:rsidR="002A56DB" w:rsidRPr="007C61F1">
              <w:rPr>
                <w:rFonts w:ascii="Avenir Book" w:eastAsia="Arial Narrow" w:hAnsi="Avenir Book" w:cs="Arial Narrow"/>
                <w:b/>
                <w:bCs/>
                <w:kern w:val="0"/>
                <w:sz w:val="21"/>
                <w:szCs w:val="21"/>
                <w:lang w:eastAsia="ca-ES"/>
                <w14:ligatures w14:val="none"/>
              </w:rPr>
              <w:t>Presentació</w:t>
            </w:r>
            <w:r w:rsidRPr="007C61F1">
              <w:rPr>
                <w:rFonts w:ascii="Avenir Book" w:eastAsia="Arial Narrow" w:hAnsi="Avenir Book" w:cs="Arial Narrow"/>
                <w:b/>
                <w:bCs/>
                <w:kern w:val="0"/>
                <w:sz w:val="21"/>
                <w:szCs w:val="21"/>
                <w:lang w:eastAsia="ca-ES"/>
                <w14:ligatures w14:val="none"/>
              </w:rPr>
              <w:t xml:space="preserve"> de l</w:t>
            </w:r>
            <w:r w:rsidR="002A56DB" w:rsidRPr="007C61F1">
              <w:rPr>
                <w:rFonts w:ascii="Avenir Book" w:eastAsia="Arial Narrow" w:hAnsi="Avenir Book" w:cs="Arial Narrow"/>
                <w:b/>
                <w:bCs/>
                <w:kern w:val="0"/>
                <w:sz w:val="21"/>
                <w:szCs w:val="21"/>
                <w:lang w:eastAsia="ca-ES"/>
                <w14:ligatures w14:val="none"/>
              </w:rPr>
              <w:t>e</w:t>
            </w:r>
            <w:r w:rsidRPr="007C61F1">
              <w:rPr>
                <w:rFonts w:ascii="Avenir Book" w:eastAsia="Arial Narrow" w:hAnsi="Avenir Book" w:cs="Arial Narrow"/>
                <w:b/>
                <w:bCs/>
                <w:kern w:val="0"/>
                <w:sz w:val="21"/>
                <w:szCs w:val="21"/>
                <w:lang w:eastAsia="ca-ES"/>
                <w14:ligatures w14:val="none"/>
              </w:rPr>
              <w:t xml:space="preserve">s </w:t>
            </w:r>
            <w:r w:rsidR="002A56DB" w:rsidRPr="007C61F1">
              <w:rPr>
                <w:rFonts w:ascii="Avenir Book" w:eastAsia="Arial Narrow" w:hAnsi="Avenir Book" w:cs="Arial Narrow"/>
                <w:b/>
                <w:bCs/>
                <w:kern w:val="0"/>
                <w:sz w:val="21"/>
                <w:szCs w:val="21"/>
                <w:lang w:eastAsia="ca-ES"/>
                <w14:ligatures w14:val="none"/>
              </w:rPr>
              <w:t>ofertes</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mitjançant</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l’eina de</w:t>
            </w:r>
            <w:r w:rsidRPr="007C61F1">
              <w:rPr>
                <w:rFonts w:ascii="Avenir Book" w:eastAsia="Arial Narrow" w:hAnsi="Avenir Book" w:cs="Arial Narrow"/>
                <w:b/>
                <w:bCs/>
                <w:kern w:val="0"/>
                <w:sz w:val="21"/>
                <w:szCs w:val="21"/>
                <w:lang w:eastAsia="ca-ES"/>
                <w14:ligatures w14:val="none"/>
              </w:rPr>
              <w:t xml:space="preserve"> Sobre digital</w:t>
            </w:r>
            <w:r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0E0FAB99" w14:textId="468BC6B7" w:rsidR="005F39C3" w:rsidRPr="007C61F1" w:rsidRDefault="002A56DB" w:rsidP="002A56DB">
            <w:pPr>
              <w:spacing w:after="120" w:line="360" w:lineRule="auto"/>
              <w:ind w:left="313"/>
              <w:rPr>
                <w:rFonts w:ascii="Avenir Book" w:hAnsi="Avenir Book" w:cs="Arial"/>
                <w:color w:val="0BD0D9" w:themeColor="accent3"/>
                <w:sz w:val="21"/>
                <w:szCs w:val="21"/>
              </w:rPr>
            </w:pPr>
            <w:r w:rsidRPr="007C61F1">
              <w:rPr>
                <w:rFonts w:ascii="Avenir Book" w:eastAsia="Arial Narrow" w:hAnsi="Avenir Book" w:cs="Arial Narrow"/>
                <w:color w:val="000000"/>
                <w:kern w:val="0"/>
                <w:sz w:val="21"/>
                <w:szCs w:val="21"/>
                <w:lang w:eastAsia="ca-ES"/>
                <w14:ligatures w14:val="none"/>
              </w:rPr>
              <w:t>Es</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presentarà</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electrònicament</w:t>
            </w:r>
            <w:r w:rsidR="005F39C3" w:rsidRPr="007C61F1">
              <w:rPr>
                <w:rFonts w:ascii="Avenir Book" w:eastAsia="Arial Narrow" w:hAnsi="Avenir Book" w:cs="Arial Narrow"/>
                <w:color w:val="000000"/>
                <w:kern w:val="0"/>
                <w:sz w:val="21"/>
                <w:szCs w:val="21"/>
                <w:lang w:eastAsia="ca-ES"/>
                <w14:ligatures w14:val="none"/>
              </w:rPr>
              <w:t xml:space="preserve"> </w:t>
            </w:r>
            <w:r w:rsidR="00E46963" w:rsidRPr="007C61F1">
              <w:rPr>
                <w:rFonts w:ascii="Avenir Book" w:eastAsia="Arial Narrow" w:hAnsi="Avenir Book" w:cs="Arial Narrow"/>
                <w:color w:val="000000"/>
                <w:kern w:val="0"/>
                <w:sz w:val="21"/>
                <w:szCs w:val="21"/>
                <w:lang w:eastAsia="ca-ES"/>
                <w14:ligatures w14:val="none"/>
              </w:rPr>
              <w:t>mitjançant l’enllaç:</w:t>
            </w:r>
            <w:r w:rsidR="005F39C3" w:rsidRPr="007C61F1">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7C61F1">
              <w:fldChar w:fldCharType="begin"/>
            </w:r>
            <w:r w:rsidR="005F39C3" w:rsidRPr="007C61F1">
              <w:rPr>
                <w:rFonts w:ascii="Avenir Book" w:hAnsi="Avenir Book"/>
                <w:color w:val="0BD0D9" w:themeColor="accent3"/>
                <w:sz w:val="21"/>
                <w:szCs w:val="21"/>
              </w:rPr>
              <w:instrText xml:space="preserve"> HYPERLINK "https://contractaciopublica.gencat.cat/perfil/institut_josep_carreras" </w:instrText>
            </w:r>
            <w:r w:rsidR="005F39C3" w:rsidRPr="007C61F1">
              <w:fldChar w:fldCharType="separate"/>
            </w:r>
            <w:r w:rsidR="005F39C3" w:rsidRPr="007C61F1">
              <w:rPr>
                <w:rStyle w:val="Hipervnculo"/>
                <w:rFonts w:ascii="Avenir Book" w:hAnsi="Avenir Book"/>
                <w:color w:val="0BD0D9" w:themeColor="accent3"/>
                <w:sz w:val="21"/>
                <w:szCs w:val="21"/>
              </w:rPr>
              <w:t>https://contractaciopublica.gencat.cat/perfil/institut_josep_carreras</w:t>
            </w:r>
            <w:r w:rsidR="005F39C3" w:rsidRPr="007C61F1">
              <w:rPr>
                <w:rStyle w:val="Hipervnculo"/>
                <w:rFonts w:ascii="Avenir Book" w:hAnsi="Avenir Book"/>
                <w:color w:val="0BD0D9" w:themeColor="accent3"/>
                <w:sz w:val="21"/>
                <w:szCs w:val="21"/>
              </w:rPr>
              <w:fldChar w:fldCharType="end"/>
            </w:r>
            <w:bookmarkEnd w:id="1"/>
          </w:p>
          <w:p w14:paraId="0A36BC51" w14:textId="0D57AEF9" w:rsidR="005F39C3" w:rsidRPr="007C61F1"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F.4. </w:t>
            </w:r>
            <w:r w:rsidRPr="007C61F1">
              <w:rPr>
                <w:rFonts w:ascii="Avenir Book" w:eastAsia="Arial Narrow" w:hAnsi="Avenir Book" w:cs="Arial Narrow"/>
                <w:b/>
                <w:bCs/>
                <w:kern w:val="0"/>
                <w:sz w:val="21"/>
                <w:szCs w:val="21"/>
                <w:lang w:eastAsia="ca-ES"/>
                <w14:ligatures w14:val="none"/>
              </w:rPr>
              <w:t>L</w:t>
            </w:r>
            <w:r w:rsidR="004A23F0">
              <w:rPr>
                <w:rFonts w:ascii="Avenir Book" w:eastAsia="Arial Narrow" w:hAnsi="Avenir Book" w:cs="Arial Narrow"/>
                <w:b/>
                <w:bCs/>
                <w:kern w:val="0"/>
                <w:sz w:val="21"/>
                <w:szCs w:val="21"/>
                <w:lang w:eastAsia="ca-ES"/>
                <w14:ligatures w14:val="none"/>
              </w:rPr>
              <w:t xml:space="preserve">es </w:t>
            </w:r>
            <w:r w:rsidRPr="00D30EB8">
              <w:rPr>
                <w:rFonts w:ascii="Avenir Book" w:eastAsia="Arial Narrow" w:hAnsi="Avenir Book" w:cs="Arial Narrow"/>
                <w:b/>
                <w:bCs/>
                <w:kern w:val="0"/>
                <w:sz w:val="21"/>
                <w:szCs w:val="21"/>
                <w:lang w:eastAsia="ca-ES"/>
                <w14:ligatures w14:val="none"/>
              </w:rPr>
              <w:t>empres</w:t>
            </w:r>
            <w:r w:rsidR="004A23F0" w:rsidRPr="00D30EB8">
              <w:rPr>
                <w:rFonts w:ascii="Avenir Book" w:eastAsia="Arial Narrow" w:hAnsi="Avenir Book" w:cs="Arial Narrow"/>
                <w:b/>
                <w:bCs/>
                <w:kern w:val="0"/>
                <w:sz w:val="21"/>
                <w:szCs w:val="21"/>
                <w:lang w:eastAsia="ca-ES"/>
                <w14:ligatures w14:val="none"/>
              </w:rPr>
              <w:t>es</w:t>
            </w:r>
            <w:r w:rsidRPr="00D30EB8">
              <w:rPr>
                <w:rFonts w:ascii="Avenir Book" w:eastAsia="Arial Narrow" w:hAnsi="Avenir Book" w:cs="Arial Narrow"/>
                <w:b/>
                <w:bCs/>
                <w:kern w:val="0"/>
                <w:sz w:val="21"/>
                <w:szCs w:val="21"/>
                <w:lang w:eastAsia="ca-ES"/>
                <w14:ligatures w14:val="none"/>
              </w:rPr>
              <w:t xml:space="preserve"> </w:t>
            </w:r>
            <w:r w:rsidR="004A23F0" w:rsidRPr="00D30EB8">
              <w:rPr>
                <w:rFonts w:ascii="Avenir Book" w:eastAsia="Arial Narrow" w:hAnsi="Avenir Book" w:cs="Arial Narrow"/>
                <w:b/>
                <w:bCs/>
                <w:kern w:val="0"/>
                <w:sz w:val="21"/>
                <w:szCs w:val="21"/>
                <w:lang w:eastAsia="ca-ES"/>
                <w14:ligatures w14:val="none"/>
              </w:rPr>
              <w:t>licitadores</w:t>
            </w:r>
            <w:r w:rsidR="00895B4D" w:rsidRPr="007C61F1">
              <w:rPr>
                <w:rFonts w:ascii="Avenir Book" w:eastAsia="Arial Narrow" w:hAnsi="Avenir Book" w:cs="Arial Narrow"/>
                <w:b/>
                <w:bCs/>
                <w:kern w:val="0"/>
                <w:sz w:val="21"/>
                <w:szCs w:val="21"/>
                <w:lang w:eastAsia="ca-ES"/>
                <w14:ligatures w14:val="none"/>
              </w:rPr>
              <w:t xml:space="preserve"> haur</w:t>
            </w:r>
            <w:r w:rsidR="004A23F0">
              <w:rPr>
                <w:rFonts w:ascii="Avenir Book" w:eastAsia="Arial Narrow" w:hAnsi="Avenir Book" w:cs="Arial Narrow"/>
                <w:b/>
                <w:bCs/>
                <w:kern w:val="0"/>
                <w:sz w:val="21"/>
                <w:szCs w:val="21"/>
                <w:lang w:eastAsia="ca-ES"/>
                <w14:ligatures w14:val="none"/>
              </w:rPr>
              <w:t>an</w:t>
            </w:r>
            <w:r w:rsidR="00895B4D" w:rsidRPr="007C61F1">
              <w:rPr>
                <w:rFonts w:ascii="Avenir Book" w:eastAsia="Arial Narrow" w:hAnsi="Avenir Book" w:cs="Arial Narrow"/>
                <w:b/>
                <w:bCs/>
                <w:kern w:val="0"/>
                <w:sz w:val="21"/>
                <w:szCs w:val="21"/>
                <w:lang w:eastAsia="ca-ES"/>
                <w14:ligatures w14:val="none"/>
              </w:rPr>
              <w:t xml:space="preserve"> de </w:t>
            </w:r>
            <w:r w:rsidRPr="007C61F1">
              <w:rPr>
                <w:rFonts w:ascii="Avenir Book" w:eastAsia="Arial Narrow" w:hAnsi="Avenir Book" w:cs="Arial Narrow"/>
                <w:b/>
                <w:bCs/>
                <w:kern w:val="0"/>
                <w:sz w:val="21"/>
                <w:szCs w:val="21"/>
                <w:lang w:eastAsia="ca-ES"/>
                <w14:ligatures w14:val="none"/>
              </w:rPr>
              <w:t xml:space="preserve">presentar la </w:t>
            </w:r>
            <w:r w:rsidR="00895B4D" w:rsidRPr="007C61F1">
              <w:rPr>
                <w:rFonts w:ascii="Avenir Book" w:eastAsia="Arial Narrow" w:hAnsi="Avenir Book" w:cs="Arial Narrow"/>
                <w:b/>
                <w:bCs/>
                <w:kern w:val="0"/>
                <w:sz w:val="21"/>
                <w:szCs w:val="21"/>
                <w:lang w:eastAsia="ca-ES"/>
                <w14:ligatures w14:val="none"/>
              </w:rPr>
              <w:t>documentació</w:t>
            </w:r>
            <w:r w:rsidRPr="007C61F1">
              <w:rPr>
                <w:rFonts w:ascii="Avenir Book" w:eastAsia="Arial Narrow" w:hAnsi="Avenir Book" w:cs="Arial Narrow"/>
                <w:b/>
                <w:bCs/>
                <w:kern w:val="0"/>
                <w:sz w:val="21"/>
                <w:szCs w:val="21"/>
                <w:lang w:eastAsia="ca-ES"/>
                <w14:ligatures w14:val="none"/>
              </w:rPr>
              <w:t xml:space="preserve"> que conforma</w:t>
            </w:r>
            <w:r w:rsidR="00895B4D" w:rsidRPr="007C61F1">
              <w:rPr>
                <w:rFonts w:ascii="Avenir Book" w:eastAsia="Arial Narrow" w:hAnsi="Avenir Book" w:cs="Arial Narrow"/>
                <w:b/>
                <w:bCs/>
                <w:kern w:val="0"/>
                <w:sz w:val="21"/>
                <w:szCs w:val="21"/>
                <w:lang w:eastAsia="ca-ES"/>
                <w14:ligatures w14:val="none"/>
              </w:rPr>
              <w:t xml:space="preserve"> la seva oferta</w:t>
            </w:r>
            <w:r w:rsidRPr="007C61F1">
              <w:rPr>
                <w:rFonts w:ascii="Avenir Book" w:eastAsia="Arial Narrow" w:hAnsi="Avenir Book" w:cs="Arial Narrow"/>
                <w:b/>
                <w:bCs/>
                <w:kern w:val="0"/>
                <w:sz w:val="21"/>
                <w:szCs w:val="21"/>
                <w:lang w:eastAsia="ca-ES"/>
                <w14:ligatures w14:val="none"/>
              </w:rPr>
              <w:t xml:space="preserve"> en</w:t>
            </w:r>
            <w:r w:rsidRPr="007C61F1">
              <w:rPr>
                <w:rFonts w:ascii="Avenir Book" w:eastAsia="Arial Narrow" w:hAnsi="Avenir Book" w:cs="Arial Narrow"/>
                <w:kern w:val="0"/>
                <w:sz w:val="21"/>
                <w:szCs w:val="21"/>
                <w:lang w:eastAsia="ca-ES"/>
                <w14:ligatures w14:val="none"/>
              </w:rPr>
              <w:t>:</w:t>
            </w:r>
          </w:p>
          <w:p w14:paraId="70E31796" w14:textId="198DCA6D" w:rsidR="005F39C3" w:rsidRPr="007C61F1" w:rsidRDefault="00045410"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1 (UN) SOBRE</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Únic</w:t>
            </w:r>
            <w:r w:rsidR="00895B4D" w:rsidRPr="007C61F1">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7C61F1" w:rsidRDefault="00045410"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2 (DOS)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7C61F1" w:rsidRDefault="00045410"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3 (TRES)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7C61F1">
              <w:rPr>
                <w:rFonts w:ascii="Avenir Book" w:eastAsia="Arial Narrow" w:hAnsi="Avenir Book" w:cs="Arial Narrow"/>
                <w:b/>
                <w:bCs/>
                <w:kern w:val="0"/>
                <w:sz w:val="21"/>
                <w:szCs w:val="21"/>
                <w:lang w:eastAsia="ca-ES"/>
                <w14:ligatures w14:val="none"/>
              </w:rPr>
              <w:t>Sobre C</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F.5. </w:t>
            </w:r>
            <w:r w:rsidR="00895B4D" w:rsidRPr="007C61F1">
              <w:rPr>
                <w:rFonts w:ascii="Avenir Book" w:eastAsia="Arial Narrow" w:hAnsi="Avenir Book" w:cs="Arial Narrow"/>
                <w:b/>
                <w:bCs/>
                <w:kern w:val="0"/>
                <w:sz w:val="21"/>
                <w:szCs w:val="21"/>
                <w:lang w:eastAsia="ca-ES"/>
                <w14:ligatures w14:val="none"/>
              </w:rPr>
              <w:t>Data d’obertura</w:t>
            </w:r>
            <w:r w:rsidRPr="007C61F1">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A: </w:t>
            </w:r>
            <w:r w:rsidR="00895B4D" w:rsidRPr="007C61F1">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B: </w:t>
            </w:r>
            <w:r w:rsidRPr="007C61F1">
              <w:rPr>
                <w:rFonts w:ascii="Avenir Book" w:eastAsia="Arial Narrow" w:hAnsi="Avenir Book" w:cs="Arial Narrow"/>
                <w:kern w:val="0"/>
                <w:sz w:val="21"/>
                <w:szCs w:val="21"/>
                <w:lang w:eastAsia="ca-ES"/>
                <w14:ligatures w14:val="none"/>
              </w:rPr>
              <w:t xml:space="preserve">no </w:t>
            </w:r>
            <w:r w:rsidR="00895B4D" w:rsidRPr="007C61F1">
              <w:rPr>
                <w:rFonts w:ascii="Avenir Book" w:eastAsia="Arial Narrow" w:hAnsi="Avenir Book" w:cs="Arial Narrow"/>
                <w:kern w:val="0"/>
                <w:sz w:val="21"/>
                <w:szCs w:val="21"/>
                <w:lang w:eastAsia="ca-ES"/>
                <w14:ligatures w14:val="none"/>
              </w:rPr>
              <w:t>procedeix</w:t>
            </w:r>
            <w:r w:rsidRPr="007C61F1">
              <w:rPr>
                <w:rFonts w:ascii="Avenir Book" w:eastAsia="Arial Narrow" w:hAnsi="Avenir Book" w:cs="Arial Narrow"/>
                <w:kern w:val="0"/>
                <w:sz w:val="21"/>
                <w:szCs w:val="21"/>
                <w:lang w:eastAsia="ca-ES"/>
                <w14:ligatures w14:val="none"/>
              </w:rPr>
              <w:t>.</w:t>
            </w:r>
          </w:p>
          <w:p w14:paraId="6A56989A" w14:textId="5BA2ADE8" w:rsidR="005F39C3" w:rsidRPr="007C61F1"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SOBRE C</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no procedeix.</w:t>
            </w:r>
          </w:p>
          <w:p w14:paraId="20446A12" w14:textId="77777777"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0D6A9298"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Un cop finalitzada l'obertura dels sobres, l</w:t>
            </w:r>
            <w:r w:rsidR="00D30EB8">
              <w:rPr>
                <w:rFonts w:ascii="Avenir Book" w:eastAsia="Arial Narrow" w:hAnsi="Avenir Book" w:cs="Arial Narrow"/>
                <w:kern w:val="0"/>
                <w:sz w:val="21"/>
                <w:szCs w:val="21"/>
                <w:lang w:eastAsia="ca-ES"/>
                <w14:ligatures w14:val="none"/>
              </w:rPr>
              <w:t xml:space="preserve">es </w:t>
            </w:r>
            <w:r w:rsidRPr="007C61F1">
              <w:rPr>
                <w:rFonts w:ascii="Avenir Book" w:eastAsia="Arial Narrow" w:hAnsi="Avenir Book" w:cs="Arial Narrow"/>
                <w:kern w:val="0"/>
                <w:sz w:val="21"/>
                <w:szCs w:val="21"/>
                <w:lang w:eastAsia="ca-ES"/>
                <w14:ligatures w14:val="none"/>
              </w:rPr>
              <w:t>empres</w:t>
            </w:r>
            <w:r w:rsidR="00D30EB8">
              <w:rPr>
                <w:rFonts w:ascii="Avenir Book" w:eastAsia="Arial Narrow" w:hAnsi="Avenir Book" w:cs="Arial Narrow"/>
                <w:kern w:val="0"/>
                <w:sz w:val="21"/>
                <w:szCs w:val="21"/>
                <w:lang w:eastAsia="ca-ES"/>
                <w14:ligatures w14:val="none"/>
              </w:rPr>
              <w:t>es</w:t>
            </w:r>
            <w:r w:rsidRPr="007C61F1">
              <w:rPr>
                <w:rFonts w:ascii="Avenir Book" w:eastAsia="Arial Narrow" w:hAnsi="Avenir Book" w:cs="Arial Narrow"/>
                <w:kern w:val="0"/>
                <w:sz w:val="21"/>
                <w:szCs w:val="21"/>
                <w:lang w:eastAsia="ca-ES"/>
                <w14:ligatures w14:val="none"/>
              </w:rPr>
              <w:t xml:space="preserve"> </w:t>
            </w:r>
            <w:r w:rsidR="00D30EB8">
              <w:rPr>
                <w:rFonts w:ascii="Avenir Book" w:eastAsia="Arial Narrow" w:hAnsi="Avenir Book" w:cs="Arial Narrow"/>
                <w:kern w:val="0"/>
                <w:sz w:val="21"/>
                <w:szCs w:val="21"/>
                <w:lang w:eastAsia="ca-ES"/>
                <w14:ligatures w14:val="none"/>
              </w:rPr>
              <w:t>licitadores</w:t>
            </w:r>
            <w:r w:rsidRPr="007C61F1">
              <w:rPr>
                <w:rFonts w:ascii="Avenir Book" w:eastAsia="Arial Narrow" w:hAnsi="Avenir Book" w:cs="Arial Narrow"/>
                <w:kern w:val="0"/>
                <w:sz w:val="21"/>
                <w:szCs w:val="21"/>
                <w:lang w:eastAsia="ca-ES"/>
                <w14:ligatures w14:val="none"/>
              </w:rPr>
              <w:t xml:space="preserve"> po</w:t>
            </w:r>
            <w:r w:rsidR="00D30EB8">
              <w:rPr>
                <w:rFonts w:ascii="Avenir Book" w:eastAsia="Arial Narrow" w:hAnsi="Avenir Book" w:cs="Arial Narrow"/>
                <w:kern w:val="0"/>
                <w:sz w:val="21"/>
                <w:szCs w:val="21"/>
                <w:lang w:eastAsia="ca-ES"/>
                <w14:ligatures w14:val="none"/>
              </w:rPr>
              <w:t>den</w:t>
            </w:r>
            <w:r w:rsidRPr="007C61F1">
              <w:rPr>
                <w:rFonts w:ascii="Avenir Book" w:eastAsia="Arial Narrow" w:hAnsi="Avenir Book" w:cs="Arial Narrow"/>
                <w:kern w:val="0"/>
                <w:sz w:val="21"/>
                <w:szCs w:val="21"/>
                <w:lang w:eastAsia="ca-ES"/>
                <w14:ligatures w14:val="none"/>
              </w:rPr>
              <w:t xml:space="preserve"> fer constar davant la Mesa totes les observacions que consideri</w:t>
            </w:r>
            <w:r w:rsidR="00D30EB8">
              <w:rPr>
                <w:rFonts w:ascii="Avenir Book" w:eastAsia="Arial Narrow" w:hAnsi="Avenir Book" w:cs="Arial Narrow"/>
                <w:kern w:val="0"/>
                <w:sz w:val="21"/>
                <w:szCs w:val="21"/>
                <w:lang w:eastAsia="ca-ES"/>
                <w14:ligatures w14:val="none"/>
              </w:rPr>
              <w:t>n</w:t>
            </w:r>
            <w:r w:rsidRPr="007C61F1">
              <w:rPr>
                <w:rFonts w:ascii="Avenir Book" w:eastAsia="Arial Narrow" w:hAnsi="Avenir Book" w:cs="Arial Narrow"/>
                <w:kern w:val="0"/>
                <w:sz w:val="21"/>
                <w:szCs w:val="21"/>
                <w:lang w:eastAsia="ca-ES"/>
                <w14:ligatures w14:val="none"/>
              </w:rPr>
              <w:t xml:space="preserve"> necessàries, les quals hauran de quedar reflectides en l'acta corresponent.</w:t>
            </w:r>
          </w:p>
          <w:p w14:paraId="56AED3AD" w14:textId="77777777" w:rsidR="005F39C3" w:rsidRPr="007C61F1"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7C61F1"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F.6. </w:t>
            </w:r>
            <w:r w:rsidRPr="007C61F1">
              <w:rPr>
                <w:rFonts w:ascii="Avenir Book" w:eastAsia="Arial Narrow" w:hAnsi="Avenir Book" w:cs="Arial Narrow"/>
                <w:b/>
                <w:bCs/>
                <w:color w:val="000000"/>
                <w:kern w:val="0"/>
                <w:sz w:val="21"/>
                <w:szCs w:val="21"/>
                <w:lang w:eastAsia="ca-ES"/>
                <w14:ligatures w14:val="none"/>
              </w:rPr>
              <w:t>L</w:t>
            </w:r>
            <w:r w:rsidR="00895B4D" w:rsidRPr="007C61F1">
              <w:rPr>
                <w:rFonts w:ascii="Avenir Book" w:eastAsia="Arial Narrow" w:hAnsi="Avenir Book" w:cs="Arial Narrow"/>
                <w:b/>
                <w:bCs/>
                <w:color w:val="000000"/>
                <w:kern w:val="0"/>
                <w:sz w:val="21"/>
                <w:szCs w:val="21"/>
                <w:lang w:eastAsia="ca-ES"/>
                <w14:ligatures w14:val="none"/>
              </w:rPr>
              <w:t>’obertura</w:t>
            </w:r>
            <w:r w:rsidRPr="007C61F1">
              <w:rPr>
                <w:rFonts w:ascii="Avenir Book" w:eastAsia="Arial Narrow" w:hAnsi="Avenir Book" w:cs="Arial Narrow"/>
                <w:b/>
                <w:bCs/>
                <w:color w:val="000000"/>
                <w:kern w:val="0"/>
                <w:sz w:val="21"/>
                <w:szCs w:val="21"/>
                <w:lang w:eastAsia="ca-ES"/>
                <w14:ligatures w14:val="none"/>
              </w:rPr>
              <w:t xml:space="preserve"> dels sobres </w:t>
            </w:r>
            <w:r w:rsidR="00895B4D" w:rsidRPr="007C61F1">
              <w:rPr>
                <w:rFonts w:ascii="Avenir Book" w:eastAsia="Arial Narrow" w:hAnsi="Avenir Book" w:cs="Arial Narrow"/>
                <w:b/>
                <w:bCs/>
                <w:color w:val="000000"/>
                <w:kern w:val="0"/>
                <w:sz w:val="21"/>
                <w:szCs w:val="21"/>
                <w:lang w:eastAsia="ca-ES"/>
                <w14:ligatures w14:val="none"/>
              </w:rPr>
              <w:t>es durà a terme</w:t>
            </w:r>
            <w:r w:rsidRPr="007C61F1">
              <w:rPr>
                <w:rFonts w:ascii="Avenir Book" w:eastAsia="Arial Narrow" w:hAnsi="Avenir Book" w:cs="Arial Narrow"/>
                <w:b/>
                <w:bCs/>
                <w:color w:val="000000"/>
                <w:kern w:val="0"/>
                <w:sz w:val="21"/>
                <w:szCs w:val="21"/>
                <w:lang w:eastAsia="ca-ES"/>
                <w14:ligatures w14:val="none"/>
              </w:rPr>
              <w:t xml:space="preserve"> de manera</w:t>
            </w:r>
            <w:r w:rsidRPr="007C61F1">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proofErr w:type="spellStart"/>
            <w:r w:rsidRPr="007C61F1">
              <w:rPr>
                <w:rFonts w:ascii="Avenir Book" w:eastAsia="Arial Narrow" w:hAnsi="Avenir Book" w:cs="Arial Narrow"/>
                <w:kern w:val="0"/>
                <w:sz w:val="21"/>
                <w:szCs w:val="21"/>
                <w:lang w:eastAsia="ca-ES"/>
                <w14:ligatures w14:val="none"/>
              </w:rPr>
              <w:t>Streaming</w:t>
            </w:r>
            <w:proofErr w:type="spellEnd"/>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Públic;</w:t>
            </w:r>
          </w:p>
          <w:p w14:paraId="0BFB7F4C" w14:textId="61AA836F" w:rsidR="005F39C3" w:rsidRPr="007C61F1"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Privada</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mitjançant mitjans electrònics</w:t>
            </w:r>
            <w:r w:rsidRPr="007C61F1">
              <w:rPr>
                <w:rFonts w:ascii="Avenir Book" w:eastAsia="Arial Narrow" w:hAnsi="Avenir Book" w:cs="Arial Narrow"/>
                <w:color w:val="7F7F7F"/>
                <w:kern w:val="0"/>
                <w:sz w:val="21"/>
                <w:szCs w:val="21"/>
                <w:lang w:eastAsia="ca-ES"/>
                <w14:ligatures w14:val="none"/>
              </w:rPr>
              <w:t>.</w:t>
            </w:r>
          </w:p>
          <w:p w14:paraId="5F2BD05E" w14:textId="4C0525C2" w:rsidR="005F39C3" w:rsidRPr="007C61F1"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F.7. </w:t>
            </w:r>
            <w:r w:rsidR="00895B4D" w:rsidRPr="007C61F1">
              <w:rPr>
                <w:rFonts w:ascii="Avenir Book" w:eastAsia="Arial Narrow" w:hAnsi="Avenir Book" w:cs="Arial Narrow"/>
                <w:b/>
                <w:bCs/>
                <w:color w:val="000000"/>
                <w:kern w:val="0"/>
                <w:sz w:val="21"/>
                <w:szCs w:val="21"/>
                <w:lang w:eastAsia="ca-ES"/>
                <w14:ligatures w14:val="none"/>
              </w:rPr>
              <w:t>Els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 xml:space="preserve">formats </w:t>
            </w:r>
            <w:r w:rsidRPr="007C61F1">
              <w:rPr>
                <w:rFonts w:ascii="Avenir Book" w:eastAsia="Arial Narrow" w:hAnsi="Avenir Book" w:cs="Arial Narrow"/>
                <w:b/>
                <w:bCs/>
                <w:color w:val="000000"/>
                <w:kern w:val="0"/>
                <w:sz w:val="21"/>
                <w:szCs w:val="21"/>
                <w:lang w:eastAsia="ca-ES"/>
                <w14:ligatures w14:val="none"/>
              </w:rPr>
              <w:t xml:space="preserve">de </w:t>
            </w:r>
            <w:r w:rsidR="00895B4D" w:rsidRPr="007C61F1">
              <w:rPr>
                <w:rFonts w:ascii="Avenir Book" w:eastAsia="Arial Narrow" w:hAnsi="Avenir Book" w:cs="Arial Narrow"/>
                <w:b/>
                <w:bCs/>
                <w:color w:val="000000"/>
                <w:kern w:val="0"/>
                <w:sz w:val="21"/>
                <w:szCs w:val="21"/>
                <w:lang w:eastAsia="ca-ES"/>
                <w14:ligatures w14:val="none"/>
              </w:rPr>
              <w:t>documents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electrònics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admissibles</w:t>
            </w:r>
            <w:r w:rsidRPr="007C61F1">
              <w:rPr>
                <w:rFonts w:ascii="Avenir Book" w:eastAsia="Arial Narrow" w:hAnsi="Avenir Book" w:cs="Arial Narrow"/>
                <w:b/>
                <w:bCs/>
                <w:color w:val="000000"/>
                <w:kern w:val="0"/>
                <w:sz w:val="21"/>
                <w:szCs w:val="21"/>
                <w:lang w:eastAsia="ca-ES"/>
                <w14:ligatures w14:val="none"/>
              </w:rPr>
              <w:t xml:space="preserve"> son</w:t>
            </w:r>
            <w:r w:rsidR="00895B4D" w:rsidRPr="007C61F1">
              <w:rPr>
                <w:rFonts w:ascii="Avenir Book" w:eastAsia="Arial Narrow" w:hAnsi="Avenir Book" w:cs="Arial Narrow"/>
                <w:b/>
                <w:bCs/>
                <w:color w:val="000000"/>
                <w:kern w:val="0"/>
                <w:sz w:val="21"/>
                <w:szCs w:val="21"/>
                <w:lang w:eastAsia="ca-ES"/>
                <w14:ligatures w14:val="none"/>
              </w:rPr>
              <w:t xml:space="preserve"> els següents</w:t>
            </w:r>
            <w:r w:rsidRPr="007C61F1">
              <w:rPr>
                <w:rFonts w:ascii="Avenir Book" w:eastAsia="Arial Narrow" w:hAnsi="Avenir Book" w:cs="Arial Narrow"/>
                <w:color w:val="000000"/>
                <w:kern w:val="0"/>
                <w:sz w:val="21"/>
                <w:szCs w:val="21"/>
                <w:lang w:eastAsia="ca-ES"/>
                <w14:ligatures w14:val="none"/>
              </w:rPr>
              <w:t>:</w:t>
            </w:r>
            <w:r w:rsidR="00895B4D"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color w:val="7F7F7F"/>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Altres formats addicionals</w:t>
            </w:r>
            <w:r w:rsidRPr="007C61F1">
              <w:rPr>
                <w:rFonts w:ascii="Avenir Book" w:eastAsia="Arial Narrow" w:hAnsi="Avenir Book" w:cs="Arial Narrow"/>
                <w:color w:val="7F7F7F"/>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 xml:space="preserve"> [</w:t>
            </w:r>
            <w:r w:rsidR="00F42F67" w:rsidRPr="007C61F1">
              <w:rPr>
                <w:rFonts w:ascii="Arial" w:eastAsia="Arial Narrow" w:hAnsi="Arial" w:cs="Arial"/>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w:t>
            </w:r>
          </w:p>
        </w:tc>
      </w:tr>
      <w:bookmarkEnd w:id="0"/>
      <w:tr w:rsidR="005F39C3" w:rsidRPr="007C61F1" w14:paraId="58FC22BB" w14:textId="77777777" w:rsidTr="00D37B0C">
        <w:trPr>
          <w:gridAfter w:val="1"/>
          <w:wAfter w:w="12" w:type="dxa"/>
          <w:trHeight w:val="397"/>
        </w:trPr>
        <w:tc>
          <w:tcPr>
            <w:tcW w:w="563" w:type="dxa"/>
            <w:shd w:val="clear" w:color="auto" w:fill="30BFD3"/>
            <w:vAlign w:val="center"/>
          </w:tcPr>
          <w:p w14:paraId="35605F1A"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7C61F1"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7C61F1" w14:paraId="1B50B406" w14:textId="77777777" w:rsidTr="00D37B0C">
        <w:tc>
          <w:tcPr>
            <w:tcW w:w="11208" w:type="dxa"/>
            <w:gridSpan w:val="6"/>
          </w:tcPr>
          <w:p w14:paraId="5BCD39C5" w14:textId="23D5E8FB" w:rsidR="005F39C3" w:rsidRPr="007C61F1"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 </w:t>
            </w:r>
            <w:r w:rsidR="00895B4D" w:rsidRPr="007C61F1">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5864D76" w14:textId="77C03471" w:rsidR="001034EA" w:rsidRPr="007C61F1" w:rsidRDefault="00045410" w:rsidP="001034EA">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05050642"/>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1034EA">
              <w:t xml:space="preserve"> </w:t>
            </w:r>
            <w:r w:rsidR="001034EA" w:rsidRPr="001034EA">
              <w:rPr>
                <w:rFonts w:ascii="Avenir Book" w:eastAsia="MS Gothic" w:hAnsi="Avenir Book" w:cs="Segoe UI Symbol"/>
                <w:kern w:val="0"/>
                <w:sz w:val="21"/>
                <w:szCs w:val="21"/>
                <w:lang w:eastAsia="ca-ES"/>
                <w14:ligatures w14:val="none"/>
              </w:rPr>
              <w:t>Les empreses licitadores han de complir amb els següents criteris de solvència. Això no obstant, únicament hauran d'acreditar</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documentalment el compliment d</w:t>
            </w:r>
            <w:r w:rsidR="001034EA">
              <w:rPr>
                <w:rFonts w:ascii="Avenir Book" w:eastAsia="MS Gothic" w:hAnsi="Avenir Book" w:cs="Segoe UI Symbol"/>
                <w:kern w:val="0"/>
                <w:sz w:val="21"/>
                <w:szCs w:val="21"/>
                <w:lang w:eastAsia="ca-ES"/>
                <w14:ligatures w14:val="none"/>
              </w:rPr>
              <w:t>’</w:t>
            </w:r>
            <w:r w:rsidR="001034EA" w:rsidRPr="001034EA">
              <w:rPr>
                <w:rFonts w:ascii="Avenir Book" w:eastAsia="MS Gothic" w:hAnsi="Avenir Book" w:cs="Segoe UI Symbol"/>
                <w:kern w:val="0"/>
                <w:sz w:val="21"/>
                <w:szCs w:val="21"/>
                <w:lang w:eastAsia="ca-ES"/>
                <w14:ligatures w14:val="none"/>
              </w:rPr>
              <w:t>aquests requisits l</w:t>
            </w:r>
            <w:r w:rsidR="001034EA">
              <w:rPr>
                <w:rFonts w:ascii="Avenir Book" w:eastAsia="MS Gothic" w:hAnsi="Avenir Book" w:cs="Segoe UI Symbol"/>
                <w:kern w:val="0"/>
                <w:sz w:val="21"/>
                <w:szCs w:val="21"/>
                <w:lang w:eastAsia="ca-ES"/>
                <w14:ligatures w14:val="none"/>
              </w:rPr>
              <w:t>’</w:t>
            </w:r>
            <w:r w:rsidR="001034EA" w:rsidRPr="001034EA">
              <w:rPr>
                <w:rFonts w:ascii="Avenir Book" w:eastAsia="MS Gothic" w:hAnsi="Avenir Book" w:cs="Segoe UI Symbol"/>
                <w:kern w:val="0"/>
                <w:sz w:val="21"/>
                <w:szCs w:val="21"/>
                <w:lang w:eastAsia="ca-ES"/>
                <w14:ligatures w14:val="none"/>
              </w:rPr>
              <w:t xml:space="preserve">empresa </w:t>
            </w:r>
            <w:r w:rsidR="001034EA">
              <w:rPr>
                <w:rFonts w:ascii="Avenir Book" w:eastAsia="MS Gothic" w:hAnsi="Avenir Book" w:cs="Segoe UI Symbol"/>
                <w:kern w:val="0"/>
                <w:sz w:val="21"/>
                <w:szCs w:val="21"/>
                <w:lang w:eastAsia="ca-ES"/>
                <w14:ligatures w14:val="none"/>
              </w:rPr>
              <w:t xml:space="preserve">licitadora </w:t>
            </w:r>
            <w:r w:rsidR="001034EA" w:rsidRPr="001034EA">
              <w:rPr>
                <w:rFonts w:ascii="Avenir Book" w:eastAsia="MS Gothic" w:hAnsi="Avenir Book" w:cs="Segoe UI Symbol"/>
                <w:kern w:val="0"/>
                <w:sz w:val="21"/>
                <w:szCs w:val="21"/>
                <w:lang w:eastAsia="ca-ES"/>
                <w14:ligatures w14:val="none"/>
              </w:rPr>
              <w:t>proposada com a adjudicatària. Sense perjudici d'això, l'entitat</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contractant podrà sol·licitar a les empreses licitadores, en qualsevol moment anterior a la proposta d'adjudicació, l'acreditació</w:t>
            </w:r>
            <w:r w:rsidR="001034EA">
              <w:rPr>
                <w:rFonts w:ascii="Avenir Book" w:eastAsia="MS Gothic" w:hAnsi="Avenir Book" w:cs="Segoe UI Symbol"/>
                <w:kern w:val="0"/>
                <w:sz w:val="21"/>
                <w:szCs w:val="21"/>
                <w:lang w:eastAsia="ca-ES"/>
                <w14:ligatures w14:val="none"/>
              </w:rPr>
              <w:t xml:space="preserve"> </w:t>
            </w:r>
            <w:r w:rsidR="001034EA" w:rsidRPr="001034EA">
              <w:rPr>
                <w:rFonts w:ascii="Avenir Book" w:eastAsia="MS Gothic" w:hAnsi="Avenir Book" w:cs="Segoe UI Symbol"/>
                <w:kern w:val="0"/>
                <w:sz w:val="21"/>
                <w:szCs w:val="21"/>
                <w:lang w:eastAsia="ca-ES"/>
                <w14:ligatures w14:val="none"/>
              </w:rPr>
              <w:t>del compliment dels requisits indicats</w:t>
            </w:r>
            <w:r w:rsidR="001034EA" w:rsidRPr="007C61F1">
              <w:rPr>
                <w:rFonts w:ascii="Avenir Book" w:eastAsia="MS Gothic" w:hAnsi="Avenir Book" w:cs="Segoe UI Symbol"/>
                <w:bCs/>
                <w:kern w:val="0"/>
                <w:sz w:val="21"/>
                <w:szCs w:val="21"/>
                <w:lang w:eastAsia="ca-ES"/>
                <w14:ligatures w14:val="none"/>
              </w:rPr>
              <w:t>.</w:t>
            </w:r>
          </w:p>
          <w:p w14:paraId="117DAC1B" w14:textId="77777777" w:rsidR="001034EA" w:rsidRPr="007C61F1" w:rsidRDefault="001034EA"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2AFA73D2" w:rsidR="005F39C3" w:rsidRPr="007C61F1" w:rsidRDefault="0004541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
                <w:bCs/>
                <w:kern w:val="0"/>
                <w:sz w:val="21"/>
                <w:szCs w:val="21"/>
                <w:lang w:eastAsia="ca-ES"/>
                <w14:ligatures w14:val="none"/>
              </w:rPr>
              <w:t>No es requereix acreditació de solvència:</w:t>
            </w:r>
            <w:r w:rsidR="00895B4D"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p>
          <w:p w14:paraId="5C840C8A" w14:textId="77777777" w:rsidR="005F39C3" w:rsidRPr="007C61F1" w:rsidRDefault="005F39C3" w:rsidP="00D30EB8">
            <w:pPr>
              <w:pBdr>
                <w:top w:val="nil"/>
                <w:left w:val="nil"/>
                <w:bottom w:val="nil"/>
                <w:right w:val="nil"/>
                <w:between w:val="nil"/>
              </w:pBdr>
              <w:spacing w:after="120"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7C61F1" w:rsidRDefault="005F39C3" w:rsidP="00D30EB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G.1.1. </w:t>
            </w:r>
            <w:r w:rsidR="002D3CAC" w:rsidRPr="007C61F1">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7C61F1" w:rsidRDefault="0004541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Volum </w:t>
            </w:r>
            <w:r w:rsidR="005F39C3" w:rsidRPr="007C61F1">
              <w:rPr>
                <w:rFonts w:ascii="Avenir Book" w:eastAsia="Arial Narrow" w:hAnsi="Avenir Book" w:cs="Arial Narrow"/>
                <w:b/>
                <w:bCs/>
                <w:kern w:val="0"/>
                <w:sz w:val="21"/>
                <w:szCs w:val="21"/>
                <w:lang w:eastAsia="ca-ES"/>
                <w14:ligatures w14:val="none"/>
              </w:rPr>
              <w:t xml:space="preserve">anual de </w:t>
            </w:r>
            <w:r w:rsidR="002D3CAC" w:rsidRPr="007C61F1">
              <w:rPr>
                <w:rFonts w:ascii="Avenir Book" w:eastAsia="Arial Narrow" w:hAnsi="Avenir Book" w:cs="Arial Narrow"/>
                <w:b/>
                <w:bCs/>
                <w:kern w:val="0"/>
                <w:sz w:val="21"/>
                <w:szCs w:val="21"/>
                <w:lang w:eastAsia="ca-ES"/>
                <w14:ligatures w14:val="none"/>
              </w:rPr>
              <w:t>negocis:</w:t>
            </w:r>
            <w:r w:rsidR="005F39C3"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7C61F1">
              <w:rPr>
                <w:rFonts w:ascii="Avenir Book" w:hAnsi="Avenir Book"/>
                <w:b/>
                <w:bCs/>
                <w:iCs/>
                <w:color w:val="000000"/>
                <w:sz w:val="21"/>
                <w:szCs w:val="21"/>
              </w:rPr>
              <w:t>una vegada i mitja (1,5 vegades</w:t>
            </w:r>
            <w:r w:rsidR="00D30BCF" w:rsidRPr="007C61F1">
              <w:rPr>
                <w:rFonts w:ascii="Avenir Book" w:hAnsi="Avenir Book"/>
                <w:iCs/>
                <w:color w:val="000000"/>
                <w:sz w:val="21"/>
                <w:szCs w:val="21"/>
              </w:rPr>
              <w:t>) el valor estimat anual del contracte.</w:t>
            </w:r>
          </w:p>
          <w:p w14:paraId="14CDD825" w14:textId="761A9634"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Aquest</w:t>
            </w:r>
            <w:r w:rsidR="00D30BCF" w:rsidRPr="007C61F1">
              <w:rPr>
                <w:rFonts w:ascii="Avenir Book" w:eastAsia="Arial Narrow" w:hAnsi="Avenir Book" w:cs="Arial Narrow"/>
                <w:kern w:val="0"/>
                <w:sz w:val="21"/>
                <w:szCs w:val="21"/>
                <w:lang w:eastAsia="ca-ES"/>
                <w14:ligatures w14:val="none"/>
              </w:rPr>
              <w:t>a</w:t>
            </w:r>
            <w:r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C58F1FC" w:rsidR="00BF2A21" w:rsidRPr="007C61F1" w:rsidRDefault="0004541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bookmarkStart w:id="2" w:name="_Hlk193263763"/>
            <w:r w:rsidR="002D3CAC" w:rsidRPr="00933641">
              <w:rPr>
                <w:rFonts w:ascii="Avenir Book" w:eastAsia="Arial Narrow" w:hAnsi="Avenir Book" w:cs="Arial Narrow"/>
                <w:b/>
                <w:bCs/>
                <w:kern w:val="0"/>
                <w:sz w:val="21"/>
                <w:szCs w:val="21"/>
                <w:lang w:eastAsia="ca-ES"/>
                <w14:ligatures w14:val="none"/>
              </w:rPr>
              <w:t>Justificant</w:t>
            </w:r>
            <w:r w:rsidR="005F39C3" w:rsidRPr="00933641">
              <w:rPr>
                <w:rFonts w:ascii="Avenir Book" w:eastAsia="Arial Narrow" w:hAnsi="Avenir Book" w:cs="Arial Narrow"/>
                <w:b/>
                <w:bCs/>
                <w:kern w:val="0"/>
                <w:sz w:val="21"/>
                <w:szCs w:val="21"/>
                <w:lang w:eastAsia="ca-ES"/>
                <w14:ligatures w14:val="none"/>
              </w:rPr>
              <w:t xml:space="preserve"> </w:t>
            </w:r>
            <w:r w:rsidR="002D3CAC" w:rsidRPr="00933641">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933641">
              <w:rPr>
                <w:rFonts w:ascii="Avenir Book" w:eastAsia="Arial Narrow" w:hAnsi="Avenir Book" w:cs="Arial Narrow"/>
                <w:kern w:val="0"/>
                <w:sz w:val="21"/>
                <w:szCs w:val="21"/>
                <w:lang w:eastAsia="ca-ES"/>
                <w14:ligatures w14:val="none"/>
              </w:rPr>
              <w:t>per un import igual</w:t>
            </w:r>
            <w:r w:rsidR="002D3CAC" w:rsidRPr="007C61F1">
              <w:rPr>
                <w:rFonts w:ascii="Avenir Book" w:eastAsia="Arial Narrow" w:hAnsi="Avenir Book" w:cs="Arial Narrow"/>
                <w:kern w:val="0"/>
                <w:sz w:val="21"/>
                <w:szCs w:val="21"/>
                <w:lang w:eastAsia="ca-ES"/>
                <w14:ligatures w14:val="none"/>
              </w:rPr>
              <w:t xml:space="preserve"> o superior a </w:t>
            </w:r>
            <w:r w:rsidR="007628FC" w:rsidRPr="007C61F1">
              <w:rPr>
                <w:rFonts w:ascii="Avenir Book" w:eastAsia="Arial Narrow" w:hAnsi="Avenir Book" w:cs="Arial Narrow"/>
                <w:kern w:val="0"/>
                <w:sz w:val="21"/>
                <w:szCs w:val="21"/>
                <w:lang w:eastAsia="ca-ES"/>
                <w14:ligatures w14:val="none"/>
              </w:rPr>
              <w:t>tres-</w:t>
            </w:r>
            <w:r w:rsidR="002D3CAC" w:rsidRPr="007C61F1">
              <w:rPr>
                <w:rFonts w:ascii="Avenir Book" w:eastAsia="Arial Narrow" w:hAnsi="Avenir Book" w:cs="Arial Narrow"/>
                <w:kern w:val="0"/>
                <w:sz w:val="21"/>
                <w:szCs w:val="21"/>
                <w:lang w:eastAsia="ca-ES"/>
                <w14:ligatures w14:val="none"/>
              </w:rPr>
              <w:t>cent</w:t>
            </w:r>
            <w:r w:rsidR="007628FC" w:rsidRPr="007C61F1">
              <w:rPr>
                <w:rFonts w:ascii="Avenir Book" w:eastAsia="Arial Narrow" w:hAnsi="Avenir Book" w:cs="Arial Narrow"/>
                <w:kern w:val="0"/>
                <w:sz w:val="21"/>
                <w:szCs w:val="21"/>
                <w:lang w:eastAsia="ca-ES"/>
                <w14:ligatures w14:val="none"/>
              </w:rPr>
              <w:t>s</w:t>
            </w:r>
            <w:r w:rsidR="002D3CAC" w:rsidRPr="007C61F1">
              <w:rPr>
                <w:rFonts w:ascii="Avenir Book" w:eastAsia="Arial Narrow" w:hAnsi="Avenir Book" w:cs="Arial Narrow"/>
                <w:kern w:val="0"/>
                <w:sz w:val="21"/>
                <w:szCs w:val="21"/>
                <w:lang w:eastAsia="ca-ES"/>
                <w14:ligatures w14:val="none"/>
              </w:rPr>
              <w:t xml:space="preserve"> mil euros (</w:t>
            </w:r>
            <w:r w:rsidR="007628FC" w:rsidRPr="007C61F1">
              <w:rPr>
                <w:rFonts w:ascii="Avenir Book" w:eastAsia="Arial Narrow" w:hAnsi="Avenir Book" w:cs="Arial Narrow"/>
                <w:kern w:val="0"/>
                <w:sz w:val="21"/>
                <w:szCs w:val="21"/>
                <w:lang w:eastAsia="ca-ES"/>
                <w14:ligatures w14:val="none"/>
              </w:rPr>
              <w:t>3</w:t>
            </w:r>
            <w:r w:rsidR="002D3CAC" w:rsidRPr="007C61F1">
              <w:rPr>
                <w:rFonts w:ascii="Avenir Book" w:eastAsia="Arial Narrow" w:hAnsi="Avenir Book" w:cs="Arial Narrow"/>
                <w:kern w:val="0"/>
                <w:sz w:val="21"/>
                <w:szCs w:val="21"/>
                <w:lang w:eastAsia="ca-ES"/>
                <w14:ligatures w14:val="none"/>
              </w:rPr>
              <w:t>00.000,00 €).</w:t>
            </w:r>
            <w:bookmarkEnd w:id="3"/>
          </w:p>
          <w:p w14:paraId="196C6763" w14:textId="5379A40A" w:rsidR="002D3CAC"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4" w:name="_Hlk193263819"/>
            <w:r w:rsidRPr="007C61F1">
              <w:rPr>
                <w:rFonts w:ascii="Avenir Book" w:eastAsia="Arial Narrow" w:hAnsi="Avenir Book" w:cs="Arial Narrow"/>
                <w:kern w:val="0"/>
                <w:sz w:val="21"/>
                <w:szCs w:val="21"/>
                <w:lang w:eastAsia="ca-ES"/>
                <w14:ligatures w14:val="none"/>
              </w:rPr>
              <w:t xml:space="preserve">S'acreditarà mitjançant un </w:t>
            </w:r>
            <w:r w:rsidRPr="007C61F1">
              <w:rPr>
                <w:rFonts w:ascii="Avenir Book" w:eastAsia="Arial Narrow" w:hAnsi="Avenir Book" w:cs="Arial Narrow"/>
                <w:b/>
                <w:bCs/>
                <w:kern w:val="0"/>
                <w:sz w:val="21"/>
                <w:szCs w:val="21"/>
                <w:lang w:eastAsia="ca-ES"/>
                <w14:ligatures w14:val="none"/>
              </w:rPr>
              <w:t>certificat expedit per l'asseguradora</w:t>
            </w:r>
            <w:r w:rsidRPr="007C61F1">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7C61F1">
              <w:rPr>
                <w:rFonts w:ascii="Avenir Book" w:eastAsia="Arial Narrow" w:hAnsi="Avenir Book" w:cs="Arial Narrow"/>
                <w:b/>
                <w:bCs/>
                <w:kern w:val="0"/>
                <w:sz w:val="21"/>
                <w:szCs w:val="21"/>
                <w:lang w:eastAsia="ca-ES"/>
                <w14:ligatures w14:val="none"/>
              </w:rPr>
              <w:t>i mitjançant el document de compromís</w:t>
            </w:r>
            <w:r w:rsidRPr="007C61F1">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7C61F1">
              <w:rPr>
                <w:rFonts w:ascii="Avenir Book" w:eastAsia="Arial Narrow" w:hAnsi="Avenir Book" w:cs="Arial Narrow"/>
                <w:kern w:val="0"/>
                <w:sz w:val="21"/>
                <w:szCs w:val="21"/>
                <w:lang w:eastAsia="ca-ES"/>
                <w14:ligatures w14:val="none"/>
              </w:rPr>
              <w:t>.</w:t>
            </w:r>
          </w:p>
          <w:bookmarkEnd w:id="4"/>
          <w:p w14:paraId="3CB7DA83" w14:textId="64617F65" w:rsidR="005F39C3" w:rsidRPr="007C61F1" w:rsidRDefault="00045410"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Patrimoni net, </w:t>
            </w:r>
            <w:r w:rsidR="002D3CAC" w:rsidRPr="007C61F1">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7C61F1">
              <w:rPr>
                <w:rFonts w:ascii="Arial" w:eastAsia="Arial Narrow" w:hAnsi="Arial" w:cs="Arial"/>
                <w:kern w:val="0"/>
                <w:sz w:val="21"/>
                <w:szCs w:val="21"/>
                <w:lang w:eastAsia="ca-ES"/>
                <w14:ligatures w14:val="none"/>
              </w:rPr>
              <w:t>●</w:t>
            </w:r>
            <w:r w:rsidR="002D3CAC" w:rsidRPr="007C61F1">
              <w:rPr>
                <w:rFonts w:ascii="Avenir Book" w:eastAsia="Arial Narrow" w:hAnsi="Avenir Book" w:cs="Arial Narrow"/>
                <w:kern w:val="0"/>
                <w:sz w:val="21"/>
                <w:szCs w:val="21"/>
                <w:lang w:eastAsia="ca-ES"/>
                <w14:ligatures w14:val="none"/>
              </w:rPr>
              <w:t>] euros.</w:t>
            </w:r>
          </w:p>
          <w:p w14:paraId="74469BF8" w14:textId="79738905" w:rsidR="005F39C3" w:rsidRPr="007C61F1" w:rsidRDefault="002D3CAC"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53DA64C4"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8D331E">
              <w:rPr>
                <w:rFonts w:ascii="Avenir Book" w:eastAsia="Arial Narrow" w:hAnsi="Avenir Book" w:cs="Arial Narrow"/>
                <w:b/>
                <w:color w:val="0BD0D9"/>
                <w:kern w:val="0"/>
                <w:sz w:val="21"/>
                <w:szCs w:val="21"/>
                <w:lang w:eastAsia="ca-ES"/>
                <w14:ligatures w14:val="none"/>
              </w:rPr>
              <w:t>G.1.2</w:t>
            </w:r>
            <w:r w:rsidRPr="007C61F1">
              <w:rPr>
                <w:rFonts w:ascii="Avenir Book" w:eastAsia="Arial Narrow" w:hAnsi="Avenir Book" w:cs="Arial Narrow"/>
                <w:b/>
                <w:color w:val="0BD0D9" w:themeColor="accent3"/>
                <w:kern w:val="0"/>
                <w:sz w:val="21"/>
                <w:szCs w:val="21"/>
                <w:lang w:eastAsia="ca-ES"/>
                <w14:ligatures w14:val="none"/>
              </w:rPr>
              <w:t xml:space="preserve">. </w:t>
            </w:r>
            <w:r w:rsidR="002D3CAC" w:rsidRPr="007C61F1">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Els mitjans de solvència que cal acreditar són els indicats a continuació:</w:t>
            </w:r>
          </w:p>
          <w:p w14:paraId="4BBF06B2" w14:textId="77777777" w:rsidR="002D3CAC" w:rsidRPr="007C61F1"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3E0F641" w14:textId="412201E5" w:rsidR="008D331E" w:rsidRDefault="00045410"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1034EA">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sz w:val="21"/>
                <w:szCs w:val="21"/>
              </w:rPr>
              <w:t xml:space="preserve">Acreditació dels principals </w:t>
            </w:r>
            <w:r w:rsidR="001034EA" w:rsidRPr="001034EA">
              <w:rPr>
                <w:rFonts w:ascii="Avenir Book" w:eastAsia="Arial Narrow" w:hAnsi="Avenir Book" w:cs="Arial Narrow"/>
                <w:b/>
                <w:bCs/>
                <w:sz w:val="21"/>
                <w:szCs w:val="21"/>
              </w:rPr>
              <w:t xml:space="preserve">subministraments </w:t>
            </w:r>
            <w:r w:rsidR="008D331E" w:rsidRPr="008D331E">
              <w:rPr>
                <w:rFonts w:ascii="Avenir Book" w:eastAsia="Arial Narrow" w:hAnsi="Avenir Book" w:cs="Arial Narrow"/>
                <w:b/>
                <w:bCs/>
                <w:sz w:val="21"/>
                <w:szCs w:val="21"/>
              </w:rPr>
              <w:t xml:space="preserve">d'igual o similar naturalesa a què constitueix l'objecte del contracte que el licitador ha executat, durant els darrers tres (3) anys. </w:t>
            </w:r>
            <w:r w:rsidR="008D331E" w:rsidRPr="008D331E">
              <w:rPr>
                <w:rFonts w:ascii="Avenir Book" w:eastAsia="Arial Narrow" w:hAnsi="Avenir Book" w:cs="Arial Narrow"/>
                <w:sz w:val="21"/>
                <w:szCs w:val="21"/>
              </w:rPr>
              <w:t>S'ha d'acreditar mitjançant l'aportació de la documentació següent</w:t>
            </w:r>
            <w:r w:rsidR="008D331E">
              <w:rPr>
                <w:rFonts w:ascii="Avenir Book" w:eastAsia="Arial Narrow" w:hAnsi="Avenir Book" w:cs="Arial Narrow"/>
                <w:sz w:val="21"/>
                <w:szCs w:val="21"/>
              </w:rPr>
              <w:t>:</w:t>
            </w:r>
          </w:p>
          <w:p w14:paraId="478F4A63" w14:textId="43658327" w:rsidR="008D331E" w:rsidRPr="008D331E" w:rsidRDefault="008D331E" w:rsidP="008D331E">
            <w:pPr>
              <w:pStyle w:val="Prrafodelista"/>
              <w:numPr>
                <w:ilvl w:val="0"/>
                <w:numId w:val="61"/>
              </w:numPr>
              <w:pBdr>
                <w:top w:val="nil"/>
                <w:left w:val="nil"/>
                <w:bottom w:val="nil"/>
                <w:right w:val="nil"/>
                <w:between w:val="nil"/>
              </w:pBdr>
              <w:spacing w:after="120" w:line="360" w:lineRule="auto"/>
              <w:jc w:val="both"/>
              <w:rPr>
                <w:rFonts w:ascii="Avenir Book" w:eastAsia="Arial Narrow" w:hAnsi="Avenir Book" w:cs="Arial Narrow"/>
                <w:sz w:val="21"/>
                <w:szCs w:val="21"/>
                <w:lang w:val="ca-ES"/>
              </w:rPr>
            </w:pPr>
            <w:r w:rsidRPr="008D331E">
              <w:rPr>
                <w:rFonts w:ascii="Avenir Book" w:eastAsia="Arial Narrow" w:hAnsi="Avenir Book" w:cs="Arial Narrow"/>
                <w:sz w:val="21"/>
                <w:szCs w:val="21"/>
                <w:lang w:val="ca-ES"/>
              </w:rPr>
              <w:t>Els empresaris hauran d'acreditar haver executat, durant l'any de major execuci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 xml:space="preserve"> del per</w:t>
            </w:r>
            <w:r w:rsidRPr="008D331E">
              <w:rPr>
                <w:rFonts w:ascii="Tw Cen MT" w:eastAsia="Arial Narrow" w:hAnsi="Tw Cen MT" w:cs="Tw Cen MT"/>
                <w:sz w:val="21"/>
                <w:szCs w:val="21"/>
                <w:lang w:val="ca-ES"/>
              </w:rPr>
              <w:t>í</w:t>
            </w:r>
            <w:r w:rsidRPr="008D331E">
              <w:rPr>
                <w:rFonts w:ascii="Avenir Book" w:eastAsia="Arial Narrow" w:hAnsi="Avenir Book" w:cs="Arial Narrow"/>
                <w:sz w:val="21"/>
                <w:szCs w:val="21"/>
                <w:lang w:val="ca-ES"/>
              </w:rPr>
              <w:t>ode indicat, un import m</w:t>
            </w:r>
            <w:r w:rsidRPr="008D331E">
              <w:rPr>
                <w:rFonts w:ascii="Tw Cen MT" w:eastAsia="Arial Narrow" w:hAnsi="Tw Cen MT" w:cs="Tw Cen MT"/>
                <w:sz w:val="21"/>
                <w:szCs w:val="21"/>
                <w:lang w:val="ca-ES"/>
              </w:rPr>
              <w:t>í</w:t>
            </w:r>
            <w:r w:rsidRPr="008D331E">
              <w:rPr>
                <w:rFonts w:ascii="Avenir Book" w:eastAsia="Arial Narrow" w:hAnsi="Avenir Book" w:cs="Arial Narrow"/>
                <w:sz w:val="21"/>
                <w:szCs w:val="21"/>
                <w:lang w:val="ca-ES"/>
              </w:rPr>
              <w:t>nim (sense impostos) equivalent a</w:t>
            </w:r>
            <w:r>
              <w:rPr>
                <w:rFonts w:ascii="Avenir Book" w:eastAsia="Arial Narrow" w:hAnsi="Avenir Book" w:cs="Arial Narrow"/>
                <w:sz w:val="21"/>
                <w:szCs w:val="21"/>
                <w:lang w:val="ca-ES"/>
              </w:rPr>
              <w:t>l valor estimat del present contracte</w:t>
            </w:r>
            <w:r w:rsidRPr="008D331E">
              <w:rPr>
                <w:rFonts w:ascii="Avenir Book" w:eastAsia="Arial Narrow" w:hAnsi="Avenir Book" w:cs="Arial Narrow"/>
                <w:sz w:val="21"/>
                <w:szCs w:val="21"/>
                <w:lang w:val="ca-ES"/>
              </w:rPr>
              <w:t>, en concepte de subministraments similars als que s</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n objecte de la present licitaci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w:t>
            </w:r>
          </w:p>
          <w:p w14:paraId="76E04526" w14:textId="6B3B4D88" w:rsidR="008D331E" w:rsidRPr="008D331E" w:rsidRDefault="008D331E" w:rsidP="008D331E">
            <w:pPr>
              <w:pStyle w:val="Prrafodelista"/>
              <w:numPr>
                <w:ilvl w:val="0"/>
                <w:numId w:val="61"/>
              </w:numPr>
              <w:pBdr>
                <w:top w:val="nil"/>
                <w:left w:val="nil"/>
                <w:bottom w:val="nil"/>
                <w:right w:val="nil"/>
                <w:between w:val="nil"/>
              </w:pBdr>
              <w:spacing w:after="120" w:line="360" w:lineRule="auto"/>
              <w:jc w:val="both"/>
              <w:rPr>
                <w:rFonts w:ascii="Avenir Book" w:eastAsia="Arial Narrow" w:hAnsi="Avenir Book" w:cs="Arial Narrow"/>
                <w:sz w:val="21"/>
                <w:szCs w:val="21"/>
                <w:lang w:val="ca-ES"/>
              </w:rPr>
            </w:pPr>
            <w:r w:rsidRPr="008D331E">
              <w:rPr>
                <w:rFonts w:ascii="Avenir Book" w:eastAsia="Arial Narrow" w:hAnsi="Avenir Book" w:cs="Arial Narrow"/>
                <w:sz w:val="21"/>
                <w:szCs w:val="21"/>
                <w:lang w:val="ca-ES"/>
              </w:rPr>
              <w:t>Aquests subministraments s'han d'acreditar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ant certificats expedits o visats per l'</w:t>
            </w:r>
            <w:r w:rsidRPr="008D331E">
              <w:rPr>
                <w:rFonts w:ascii="Tw Cen MT" w:eastAsia="Arial Narrow" w:hAnsi="Tw Cen MT" w:cs="Tw Cen MT"/>
                <w:sz w:val="21"/>
                <w:szCs w:val="21"/>
                <w:lang w:val="ca-ES"/>
              </w:rPr>
              <w:t>ò</w:t>
            </w:r>
            <w:r w:rsidRPr="008D331E">
              <w:rPr>
                <w:rFonts w:ascii="Avenir Book" w:eastAsia="Arial Narrow" w:hAnsi="Avenir Book" w:cs="Arial Narrow"/>
                <w:sz w:val="21"/>
                <w:szCs w:val="21"/>
                <w:lang w:val="ca-ES"/>
              </w:rPr>
              <w:t xml:space="preserve">rgan competent si el destinatari </w:t>
            </w:r>
            <w:r w:rsidRPr="008D331E">
              <w:rPr>
                <w:rFonts w:ascii="Tw Cen MT" w:eastAsia="Arial Narrow" w:hAnsi="Tw Cen MT" w:cs="Tw Cen MT"/>
                <w:sz w:val="21"/>
                <w:szCs w:val="21"/>
                <w:lang w:val="ca-ES"/>
              </w:rPr>
              <w:t>é</w:t>
            </w:r>
            <w:r w:rsidRPr="008D331E">
              <w:rPr>
                <w:rFonts w:ascii="Avenir Book" w:eastAsia="Arial Narrow" w:hAnsi="Avenir Book" w:cs="Arial Narrow"/>
                <w:sz w:val="21"/>
                <w:szCs w:val="21"/>
                <w:lang w:val="ca-ES"/>
              </w:rPr>
              <w:t xml:space="preserve">s una </w:t>
            </w:r>
            <w:r w:rsidRPr="008D331E">
              <w:rPr>
                <w:rFonts w:ascii="Avenir Book" w:eastAsia="Arial Narrow" w:hAnsi="Avenir Book" w:cs="Arial Narrow"/>
                <w:b/>
                <w:bCs/>
                <w:sz w:val="21"/>
                <w:szCs w:val="21"/>
                <w:lang w:val="ca-ES"/>
              </w:rPr>
              <w:t>entitat del sector p</w:t>
            </w:r>
            <w:r w:rsidRPr="008D331E">
              <w:rPr>
                <w:rFonts w:ascii="Tw Cen MT" w:eastAsia="Arial Narrow" w:hAnsi="Tw Cen MT" w:cs="Tw Cen MT"/>
                <w:b/>
                <w:bCs/>
                <w:sz w:val="21"/>
                <w:szCs w:val="21"/>
                <w:lang w:val="ca-ES"/>
              </w:rPr>
              <w:t>ú</w:t>
            </w:r>
            <w:r w:rsidRPr="008D331E">
              <w:rPr>
                <w:rFonts w:ascii="Avenir Book" w:eastAsia="Arial Narrow" w:hAnsi="Avenir Book" w:cs="Arial Narrow"/>
                <w:b/>
                <w:bCs/>
                <w:sz w:val="21"/>
                <w:szCs w:val="21"/>
                <w:lang w:val="ca-ES"/>
              </w:rPr>
              <w:t>blic</w:t>
            </w:r>
            <w:r w:rsidRPr="008D331E">
              <w:rPr>
                <w:rFonts w:ascii="Avenir Book" w:eastAsia="Arial Narrow" w:hAnsi="Avenir Book" w:cs="Arial Narrow"/>
                <w:sz w:val="21"/>
                <w:szCs w:val="21"/>
                <w:lang w:val="ca-ES"/>
              </w:rPr>
              <w:t xml:space="preserve"> o, quan el destinatari sigui un </w:t>
            </w:r>
            <w:r w:rsidRPr="008D331E">
              <w:rPr>
                <w:rFonts w:ascii="Avenir Book" w:eastAsia="Arial Narrow" w:hAnsi="Avenir Book" w:cs="Arial Narrow"/>
                <w:b/>
                <w:bCs/>
                <w:sz w:val="21"/>
                <w:szCs w:val="21"/>
                <w:lang w:val="ca-ES"/>
              </w:rPr>
              <w:t>subjecte privat</w:t>
            </w:r>
            <w:r w:rsidRPr="008D331E">
              <w:rPr>
                <w:rFonts w:ascii="Avenir Book" w:eastAsia="Arial Narrow" w:hAnsi="Avenir Book" w:cs="Arial Narrow"/>
                <w:sz w:val="21"/>
                <w:szCs w:val="21"/>
                <w:lang w:val="ca-ES"/>
              </w:rPr>
              <w:t>,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 xml:space="preserve">ant un certificat expedit per aquest. </w:t>
            </w:r>
            <w:r>
              <w:rPr>
                <w:rFonts w:ascii="Avenir Book" w:eastAsia="Arial Narrow" w:hAnsi="Avenir Book" w:cs="Arial Narrow"/>
                <w:sz w:val="21"/>
                <w:szCs w:val="21"/>
                <w:lang w:val="ca-ES"/>
              </w:rPr>
              <w:t xml:space="preserve">En absència d’aquest </w:t>
            </w:r>
            <w:r w:rsidRPr="008D331E">
              <w:rPr>
                <w:rFonts w:ascii="Avenir Book" w:eastAsia="Arial Narrow" w:hAnsi="Avenir Book" w:cs="Arial Narrow"/>
                <w:sz w:val="21"/>
                <w:szCs w:val="21"/>
                <w:lang w:val="ca-ES"/>
              </w:rPr>
              <w:t>certificat, es podr</w:t>
            </w:r>
            <w:r>
              <w:rPr>
                <w:rFonts w:ascii="Avenir Book" w:eastAsia="Arial Narrow" w:hAnsi="Avenir Book" w:cs="Arial Narrow"/>
                <w:sz w:val="21"/>
                <w:szCs w:val="21"/>
                <w:lang w:val="ca-ES"/>
              </w:rPr>
              <w:t>à</w:t>
            </w:r>
            <w:r w:rsidRPr="008D331E">
              <w:rPr>
                <w:rFonts w:ascii="Avenir Book" w:eastAsia="Arial Narrow" w:hAnsi="Avenir Book" w:cs="Arial Narrow"/>
                <w:sz w:val="21"/>
                <w:szCs w:val="21"/>
                <w:lang w:val="ca-ES"/>
              </w:rPr>
              <w:t xml:space="preserve"> acreditar mitjan</w:t>
            </w:r>
            <w:r w:rsidRPr="008D331E">
              <w:rPr>
                <w:rFonts w:ascii="Tw Cen MT" w:eastAsia="Arial Narrow" w:hAnsi="Tw Cen MT" w:cs="Tw Cen MT"/>
                <w:sz w:val="21"/>
                <w:szCs w:val="21"/>
                <w:lang w:val="ca-ES"/>
              </w:rPr>
              <w:t>ç</w:t>
            </w:r>
            <w:r w:rsidRPr="008D331E">
              <w:rPr>
                <w:rFonts w:ascii="Avenir Book" w:eastAsia="Arial Narrow" w:hAnsi="Avenir Book" w:cs="Arial Narrow"/>
                <w:sz w:val="21"/>
                <w:szCs w:val="21"/>
                <w:lang w:val="ca-ES"/>
              </w:rPr>
              <w:t>ant una declaraci</w:t>
            </w:r>
            <w:r w:rsidRPr="008D331E">
              <w:rPr>
                <w:rFonts w:ascii="Tw Cen MT" w:eastAsia="Arial Narrow" w:hAnsi="Tw Cen MT" w:cs="Tw Cen MT"/>
                <w:sz w:val="21"/>
                <w:szCs w:val="21"/>
                <w:lang w:val="ca-ES"/>
              </w:rPr>
              <w:t>ó</w:t>
            </w:r>
            <w:r w:rsidRPr="008D331E">
              <w:rPr>
                <w:rFonts w:ascii="Avenir Book" w:eastAsia="Arial Narrow" w:hAnsi="Avenir Book" w:cs="Arial Narrow"/>
                <w:sz w:val="21"/>
                <w:szCs w:val="21"/>
                <w:lang w:val="ca-ES"/>
              </w:rPr>
              <w:t xml:space="preserve"> de l'empresari</w:t>
            </w:r>
            <w:r>
              <w:rPr>
                <w:rFonts w:ascii="Avenir Book" w:eastAsia="Arial Narrow" w:hAnsi="Avenir Book" w:cs="Arial Narrow"/>
                <w:sz w:val="21"/>
                <w:szCs w:val="21"/>
                <w:lang w:val="ca-ES"/>
              </w:rPr>
              <w:t xml:space="preserve"> </w:t>
            </w:r>
            <w:r>
              <w:rPr>
                <w:rFonts w:ascii="Avenir Book" w:eastAsia="Arial Narrow" w:hAnsi="Avenir Book" w:cs="Arial Narrow"/>
                <w:sz w:val="21"/>
                <w:szCs w:val="21"/>
                <w:u w:val="single"/>
                <w:lang w:val="ca-ES"/>
              </w:rPr>
              <w:t xml:space="preserve">acompanyada de la documentació </w:t>
            </w:r>
            <w:r>
              <w:rPr>
                <w:rFonts w:ascii="Avenir Book" w:eastAsia="Arial Narrow" w:hAnsi="Avenir Book" w:cs="Arial Narrow"/>
                <w:sz w:val="21"/>
                <w:szCs w:val="21"/>
                <w:u w:val="single"/>
                <w:lang w:val="ca-ES"/>
              </w:rPr>
              <w:lastRenderedPageBreak/>
              <w:t>que acrediti la realització de la prestació</w:t>
            </w:r>
            <w:r w:rsidRPr="008D331E">
              <w:rPr>
                <w:rFonts w:ascii="Avenir Book" w:eastAsia="Arial Narrow" w:hAnsi="Avenir Book" w:cs="Arial Narrow"/>
                <w:sz w:val="21"/>
                <w:szCs w:val="21"/>
                <w:lang w:val="ca-ES"/>
              </w:rPr>
              <w:t>.</w:t>
            </w:r>
          </w:p>
          <w:p w14:paraId="2998DBFE" w14:textId="2E5AF7D4" w:rsidR="005F39C3" w:rsidRPr="007C61F1" w:rsidRDefault="00045410"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7C61F1">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7C61F1" w:rsidRDefault="00045410"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que</w:t>
            </w:r>
            <w:r w:rsidR="002D3CAC"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7C61F1" w:rsidRDefault="00045410"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Descripció</w:t>
            </w:r>
            <w:r w:rsidR="00DA5B0C" w:rsidRPr="007C61F1">
              <w:rPr>
                <w:rFonts w:ascii="Avenir Book" w:eastAsia="Arial Narrow" w:hAnsi="Avenir Book" w:cs="Arial Narrow"/>
                <w:b/>
                <w:bCs/>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de les instal·lacions tècniques, </w:t>
            </w:r>
            <w:r w:rsidR="002D3CAC" w:rsidRPr="007C61F1">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7C61F1">
              <w:rPr>
                <w:rFonts w:ascii="Avenir Book" w:eastAsia="Arial Narrow" w:hAnsi="Avenir Book" w:cs="Arial Narrow"/>
                <w:b/>
                <w:bCs/>
                <w:kern w:val="0"/>
                <w:sz w:val="21"/>
                <w:szCs w:val="21"/>
                <w:lang w:eastAsia="ca-ES"/>
                <w14:ligatures w14:val="none"/>
              </w:rPr>
              <w:t>: [</w:t>
            </w:r>
            <w:r w:rsidR="002D3CAC" w:rsidRPr="007C61F1">
              <w:rPr>
                <w:rFonts w:ascii="Arial" w:eastAsia="Arial Narrow" w:hAnsi="Arial" w:cs="Arial"/>
                <w:b/>
                <w:bCs/>
                <w:kern w:val="0"/>
                <w:sz w:val="21"/>
                <w:szCs w:val="21"/>
                <w:lang w:eastAsia="ca-ES"/>
                <w14:ligatures w14:val="none"/>
              </w:rPr>
              <w:t>●</w:t>
            </w:r>
            <w:r w:rsidR="002D3CAC" w:rsidRPr="007C61F1">
              <w:rPr>
                <w:rFonts w:ascii="Avenir Book" w:eastAsia="Arial Narrow" w:hAnsi="Avenir Book" w:cs="Arial Narrow"/>
                <w:b/>
                <w:bCs/>
                <w:kern w:val="0"/>
                <w:sz w:val="21"/>
                <w:szCs w:val="21"/>
                <w:lang w:eastAsia="ca-ES"/>
                <w14:ligatures w14:val="none"/>
              </w:rPr>
              <w:t>]</w:t>
            </w:r>
          </w:p>
          <w:p w14:paraId="69049A6B" w14:textId="7A8A73A4" w:rsidR="00DA5B0C" w:rsidRPr="007C61F1" w:rsidRDefault="002D3CAC"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00361AF4"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70A4D72E"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7C61F1" w:rsidRDefault="00045410"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Mostres</w:t>
            </w:r>
            <w:r w:rsidR="00DA5B0C" w:rsidRPr="007C61F1">
              <w:rPr>
                <w:rFonts w:ascii="Avenir Book" w:eastAsia="Arial Narrow" w:hAnsi="Avenir Book" w:cs="Arial Narrow"/>
                <w:b/>
                <w:bCs/>
                <w:kern w:val="0"/>
                <w:sz w:val="21"/>
                <w:szCs w:val="21"/>
                <w:lang w:eastAsia="ca-ES"/>
                <w14:ligatures w14:val="none"/>
              </w:rPr>
              <w:t xml:space="preserve">, </w:t>
            </w:r>
            <w:r w:rsidR="00361AF4" w:rsidRPr="007C61F1">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7C61F1" w:rsidRDefault="00361AF4" w:rsidP="00DA5B0C">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33403E4C" w14:textId="77777777" w:rsidR="00DA5B0C" w:rsidRPr="007C61F1"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7C61F1" w:rsidRDefault="00045410"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361AF4" w:rsidRPr="007C61F1">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F81DC88" w14:textId="77777777" w:rsidR="00361AF4" w:rsidRPr="007C61F1"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7C61F1" w:rsidRDefault="00045410"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2796CA19"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G.2. </w:t>
            </w:r>
            <w:r w:rsidRPr="007C61F1">
              <w:rPr>
                <w:rFonts w:ascii="Avenir Book" w:eastAsia="Arial Narrow" w:hAnsi="Avenir Book" w:cs="Arial Narrow"/>
                <w:b/>
                <w:kern w:val="0"/>
                <w:sz w:val="21"/>
                <w:szCs w:val="21"/>
                <w:lang w:eastAsia="ca-ES"/>
                <w14:ligatures w14:val="none"/>
              </w:rPr>
              <w:t xml:space="preserve">ACREDITACIÓ ALTERNATIVA </w:t>
            </w:r>
            <w:r w:rsidR="00361AF4" w:rsidRPr="007C61F1">
              <w:rPr>
                <w:rFonts w:ascii="Avenir Book" w:eastAsia="Arial Narrow" w:hAnsi="Avenir Book" w:cs="Arial Narrow"/>
                <w:b/>
                <w:kern w:val="0"/>
                <w:sz w:val="21"/>
                <w:szCs w:val="21"/>
                <w:lang w:eastAsia="ca-ES"/>
                <w14:ligatures w14:val="none"/>
              </w:rPr>
              <w:t>MITJANÇANT</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CLASSIFICACIÓ</w:t>
            </w:r>
            <w:r w:rsidRPr="007C61F1">
              <w:rPr>
                <w:rFonts w:ascii="Avenir Book" w:eastAsia="Arial Narrow" w:hAnsi="Avenir Book" w:cs="Arial Narrow"/>
                <w:b/>
                <w:kern w:val="0"/>
                <w:sz w:val="21"/>
                <w:szCs w:val="21"/>
                <w:lang w:eastAsia="ca-ES"/>
                <w14:ligatures w14:val="none"/>
              </w:rPr>
              <w:t xml:space="preserve"> EMPRESARIAL</w:t>
            </w:r>
            <w:r w:rsidRPr="007C61F1">
              <w:rPr>
                <w:rFonts w:ascii="Avenir Book" w:eastAsia="Arial Narrow" w:hAnsi="Avenir Book" w:cs="Arial Narrow"/>
                <w:bCs/>
                <w:kern w:val="0"/>
                <w:sz w:val="21"/>
                <w:szCs w:val="21"/>
                <w:lang w:eastAsia="ca-ES"/>
                <w14:ligatures w14:val="none"/>
              </w:rPr>
              <w:t xml:space="preserve">: no </w:t>
            </w:r>
            <w:r w:rsidR="00361AF4" w:rsidRPr="007C61F1">
              <w:rPr>
                <w:rFonts w:ascii="Avenir Book" w:eastAsia="Arial Narrow" w:hAnsi="Avenir Book" w:cs="Arial Narrow"/>
                <w:bCs/>
                <w:kern w:val="0"/>
                <w:sz w:val="21"/>
                <w:szCs w:val="21"/>
                <w:lang w:eastAsia="ca-ES"/>
                <w14:ligatures w14:val="none"/>
              </w:rPr>
              <w:t>procedeix</w:t>
            </w:r>
          </w:p>
          <w:p w14:paraId="587301B8" w14:textId="77777777" w:rsidR="00153BE8" w:rsidRPr="007C61F1"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22754777" w14:textId="066550A3" w:rsidR="005F39C3" w:rsidRPr="007C61F1"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G.</w:t>
            </w:r>
            <w:r w:rsidR="0084795E" w:rsidRPr="007C61F1">
              <w:rPr>
                <w:rFonts w:ascii="Avenir Book" w:eastAsia="Arial Narrow" w:hAnsi="Avenir Book" w:cs="Arial Narrow"/>
                <w:b/>
                <w:color w:val="0BD0D9" w:themeColor="accent3"/>
                <w:kern w:val="0"/>
                <w:sz w:val="21"/>
                <w:szCs w:val="21"/>
                <w:lang w:eastAsia="ca-ES"/>
                <w14:ligatures w14:val="none"/>
              </w:rPr>
              <w:t>3</w:t>
            </w:r>
            <w:r w:rsidRPr="007C61F1">
              <w:rPr>
                <w:rFonts w:ascii="Avenir Book" w:eastAsia="Arial Narrow" w:hAnsi="Avenir Book" w:cs="Arial Narrow"/>
                <w:b/>
                <w:color w:val="0BD0D9" w:themeColor="accent3"/>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CERTIFICATS</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7C61F1"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tc>
      </w:tr>
      <w:tr w:rsidR="005F39C3" w:rsidRPr="007C61F1" w14:paraId="28A309FC" w14:textId="77777777" w:rsidTr="00D37B0C">
        <w:trPr>
          <w:gridAfter w:val="1"/>
          <w:wAfter w:w="12" w:type="dxa"/>
          <w:trHeight w:val="397"/>
        </w:trPr>
        <w:tc>
          <w:tcPr>
            <w:tcW w:w="563" w:type="dxa"/>
            <w:shd w:val="clear" w:color="auto" w:fill="30BFD3"/>
            <w:vAlign w:val="center"/>
          </w:tcPr>
          <w:p w14:paraId="021703B1"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D</w:t>
            </w:r>
            <w:r w:rsidR="00361AF4" w:rsidRPr="007C61F1">
              <w:rPr>
                <w:rFonts w:ascii="Avenir Book" w:eastAsia="Arial Narrow" w:hAnsi="Avenir Book" w:cs="Arial Narrow"/>
                <w:b/>
                <w:color w:val="FFFFFF" w:themeColor="background1"/>
                <w:kern w:val="0"/>
                <w:sz w:val="21"/>
                <w:szCs w:val="21"/>
                <w:lang w:eastAsia="ca-ES"/>
                <w14:ligatures w14:val="none"/>
              </w:rPr>
              <w:t>’ADJUDICACIÓ</w:t>
            </w:r>
          </w:p>
        </w:tc>
      </w:tr>
      <w:tr w:rsidR="005F39C3" w:rsidRPr="007C61F1" w14:paraId="7F88CE4B" w14:textId="77777777" w:rsidTr="00A94B23">
        <w:trPr>
          <w:gridAfter w:val="1"/>
          <w:wAfter w:w="12" w:type="dxa"/>
          <w:trHeight w:val="2170"/>
        </w:trPr>
        <w:tc>
          <w:tcPr>
            <w:tcW w:w="11196" w:type="dxa"/>
            <w:gridSpan w:val="5"/>
            <w:vAlign w:val="center"/>
          </w:tcPr>
          <w:p w14:paraId="11C2BF2C" w14:textId="148DD9E0" w:rsidR="005F39C3" w:rsidRPr="007C61F1"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H.1. </w:t>
            </w:r>
            <w:r w:rsidR="00361AF4" w:rsidRPr="007C61F1">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1D56C050" w14:textId="29AAC345"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7C61F1"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H.2. </w:t>
            </w:r>
            <w:r w:rsidR="00361AF4" w:rsidRPr="007C61F1">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4C6E1B85" w14:textId="71D28A12"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r w:rsidR="00361AF4" w:rsidRPr="007C61F1">
              <w:rPr>
                <w:rFonts w:ascii="Avenir Book" w:eastAsia="Arial Narrow" w:hAnsi="Avenir Book" w:cs="Arial Narrow"/>
                <w:b/>
                <w:color w:val="000000"/>
                <w:kern w:val="0"/>
                <w:sz w:val="21"/>
                <w:szCs w:val="21"/>
                <w:lang w:eastAsia="ca-ES"/>
                <w14:ligatures w14:val="none"/>
              </w:rPr>
              <w:t>Fins a</w:t>
            </w:r>
            <w:r w:rsidRPr="007C61F1">
              <w:rPr>
                <w:rFonts w:ascii="Avenir Book" w:eastAsia="Arial Narrow" w:hAnsi="Avenir Book" w:cs="Arial Narrow"/>
                <w:b/>
                <w:color w:val="000000"/>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100 </w:t>
            </w:r>
            <w:r w:rsidRPr="007C61F1">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7C61F1" w:rsidRDefault="00361AF4" w:rsidP="00533DB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 xml:space="preserve">Els licitadors presentaran una proposta dels aspectes avaluables de forma automàtica seguint el model que consta com a </w:t>
            </w:r>
            <w:r w:rsidRPr="007C61F1">
              <w:rPr>
                <w:rFonts w:ascii="Avenir Book" w:eastAsia="Arial Narrow" w:hAnsi="Avenir Book" w:cs="Arial Narrow"/>
                <w:b/>
                <w:bCs/>
                <w:kern w:val="0"/>
                <w:sz w:val="21"/>
                <w:szCs w:val="21"/>
                <w:lang w:eastAsia="ca-ES"/>
                <w14:ligatures w14:val="none"/>
              </w:rPr>
              <w:t>Annex núm. 3.</w:t>
            </w:r>
          </w:p>
          <w:p w14:paraId="47997701" w14:textId="16197731" w:rsidR="004D08AF" w:rsidRPr="004D08AF" w:rsidRDefault="00E2411E" w:rsidP="00CB5492">
            <w:pPr>
              <w:pStyle w:val="Ttulo2"/>
              <w:numPr>
                <w:ilvl w:val="1"/>
                <w:numId w:val="28"/>
              </w:numPr>
              <w:spacing w:before="240" w:after="240" w:line="360" w:lineRule="auto"/>
              <w:jc w:val="both"/>
              <w:rPr>
                <w:rFonts w:ascii="Avenir Book" w:hAnsi="Avenir Book"/>
                <w:w w:val="105"/>
                <w:lang w:val="ca-ES"/>
              </w:rPr>
            </w:pPr>
            <w:r w:rsidRPr="004D08AF">
              <w:rPr>
                <w:rFonts w:ascii="Avenir Book" w:hAnsi="Avenir Book"/>
                <w:color w:val="0BD0D9" w:themeColor="accent3"/>
                <w:w w:val="105"/>
                <w:lang w:val="ca-ES"/>
              </w:rPr>
              <w:t xml:space="preserve">OFERTA </w:t>
            </w:r>
            <w:r w:rsidRPr="004D08AF">
              <w:rPr>
                <w:rFonts w:ascii="Avenir Book" w:hAnsi="Avenir Book"/>
                <w:w w:val="105"/>
                <w:lang w:val="ca-ES"/>
              </w:rPr>
              <w:t>ECON</w:t>
            </w:r>
            <w:r w:rsidR="00361AF4" w:rsidRPr="004D08AF">
              <w:rPr>
                <w:rFonts w:ascii="Avenir Book" w:hAnsi="Avenir Book"/>
                <w:w w:val="105"/>
                <w:lang w:val="ca-ES"/>
              </w:rPr>
              <w:t>Ò</w:t>
            </w:r>
            <w:r w:rsidRPr="004D08AF">
              <w:rPr>
                <w:rFonts w:ascii="Avenir Book" w:hAnsi="Avenir Book"/>
                <w:w w:val="105"/>
                <w:lang w:val="ca-ES"/>
              </w:rPr>
              <w:t>MICA</w:t>
            </w:r>
            <w:r w:rsidRPr="004D08AF">
              <w:rPr>
                <w:rFonts w:ascii="Avenir Book" w:hAnsi="Avenir Book"/>
                <w:b w:val="0"/>
                <w:bCs w:val="0"/>
                <w:w w:val="105"/>
                <w:lang w:val="ca-ES"/>
              </w:rPr>
              <w:t xml:space="preserve">: </w:t>
            </w:r>
            <w:r w:rsidR="004D08AF" w:rsidRPr="004D08AF">
              <w:rPr>
                <w:rFonts w:ascii="Avenir Book" w:hAnsi="Avenir Book"/>
                <w:b w:val="0"/>
                <w:bCs w:val="0"/>
                <w:w w:val="105"/>
                <w:lang w:val="ca-ES"/>
              </w:rPr>
              <w:t>Es valorarà</w:t>
            </w:r>
            <w:r w:rsidR="004D08AF" w:rsidRPr="004D08AF">
              <w:rPr>
                <w:rFonts w:ascii="Avenir Book" w:hAnsi="Avenir Book"/>
                <w:w w:val="105"/>
                <w:lang w:val="ca-ES"/>
              </w:rPr>
              <w:t xml:space="preserve"> fins a </w:t>
            </w:r>
            <w:r w:rsidR="001034EA">
              <w:rPr>
                <w:rFonts w:ascii="Avenir Book" w:hAnsi="Avenir Book"/>
                <w:w w:val="105"/>
                <w:lang w:val="ca-ES"/>
              </w:rPr>
              <w:t>50</w:t>
            </w:r>
            <w:r w:rsidR="004D08AF" w:rsidRPr="004D08AF">
              <w:rPr>
                <w:rFonts w:ascii="Avenir Book" w:hAnsi="Avenir Book"/>
                <w:w w:val="105"/>
                <w:lang w:val="ca-ES"/>
              </w:rPr>
              <w:t xml:space="preserve"> punts</w:t>
            </w:r>
            <w:r w:rsidR="004D08AF" w:rsidRPr="004D08AF">
              <w:rPr>
                <w:rFonts w:ascii="Avenir Book" w:hAnsi="Avenir Book"/>
                <w:b w:val="0"/>
                <w:bCs w:val="0"/>
                <w:w w:val="105"/>
                <w:lang w:val="ca-ES"/>
              </w:rPr>
              <w:t>, d’acord amb la següent fórmula:</w:t>
            </w:r>
          </w:p>
          <w:p w14:paraId="65774EE8" w14:textId="4E202460" w:rsidR="004D08AF" w:rsidRPr="004D08AF"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Pv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puntuació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014A35F3" w14:textId="4B718C36"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Ov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170468F2" w14:textId="4AFA403F"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Om</w:t>
            </w:r>
            <w:r w:rsidRPr="004D08AF">
              <w:rPr>
                <w:rFonts w:ascii="Avenir Book" w:hAnsi="Avenir Book"/>
                <w:color w:val="000000"/>
                <w:sz w:val="21"/>
                <w:szCs w:val="21"/>
                <w:lang w:val="ca-ES" w:eastAsia="ca-ES"/>
              </w:rPr>
              <w:t xml:space="preserve"> =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més baixa presentada</w:t>
            </w:r>
          </w:p>
          <w:p w14:paraId="22D80D2A" w14:textId="422056B5" w:rsidR="00153BE8" w:rsidRDefault="004D08AF" w:rsidP="00153BE8">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i/>
                <w:iCs/>
                <w:color w:val="000000"/>
                <w:sz w:val="21"/>
                <w:szCs w:val="21"/>
                <w:lang w:val="ca-ES" w:eastAsia="ca-ES"/>
              </w:rPr>
              <w:t xml:space="preserve">IL </w:t>
            </w:r>
            <w:r w:rsidR="00153BE8">
              <w:rPr>
                <w:rFonts w:ascii="Avenir Book" w:hAnsi="Avenir Book"/>
                <w:i/>
                <w:iCs/>
                <w:color w:val="000000"/>
                <w:sz w:val="21"/>
                <w:szCs w:val="21"/>
                <w:lang w:val="ca-ES" w:eastAsia="ca-ES"/>
              </w:rPr>
              <w:t xml:space="preserve">  </w:t>
            </w:r>
            <w:r w:rsidRPr="004D08AF">
              <w:rPr>
                <w:rFonts w:ascii="Avenir Book" w:hAnsi="Avenir Book"/>
                <w:i/>
                <w:iCs/>
                <w:color w:val="000000"/>
                <w:sz w:val="21"/>
                <w:szCs w:val="21"/>
                <w:lang w:val="ca-ES" w:eastAsia="ca-ES"/>
              </w:rPr>
              <w:t xml:space="preserve">= </w:t>
            </w:r>
            <w:r w:rsidRPr="004D08AF">
              <w:rPr>
                <w:rFonts w:ascii="Avenir Book" w:hAnsi="Avenir Book"/>
                <w:color w:val="000000"/>
                <w:sz w:val="21"/>
                <w:szCs w:val="21"/>
                <w:lang w:val="ca-ES" w:eastAsia="ca-ES"/>
              </w:rPr>
              <w:t>import màxim del preu unitari a valorar</w:t>
            </w:r>
          </w:p>
          <w:p w14:paraId="6053C3AF" w14:textId="4154C39C" w:rsidR="001034EA" w:rsidRPr="001034EA" w:rsidRDefault="001034EA" w:rsidP="001034EA">
            <w:pPr>
              <w:pStyle w:val="Prrafodelista"/>
              <w:spacing w:line="360" w:lineRule="auto"/>
              <w:ind w:left="2832" w:hanging="108"/>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VP</w:t>
            </w:r>
            <w:r w:rsidRPr="001034EA">
              <w:rPr>
                <w:rFonts w:ascii="Avenir Book" w:hAnsi="Avenir Book"/>
                <w:color w:val="000000"/>
                <w:sz w:val="21"/>
                <w:szCs w:val="21"/>
                <w:lang w:val="ca-ES" w:eastAsia="ca-ES"/>
              </w:rPr>
              <w:t xml:space="preserve"> </w:t>
            </w:r>
            <w:r w:rsidR="00804726">
              <w:rPr>
                <w:rFonts w:ascii="Avenir Book" w:hAnsi="Avenir Book"/>
                <w:color w:val="000000"/>
                <w:sz w:val="21"/>
                <w:szCs w:val="21"/>
                <w:lang w:val="ca-ES" w:eastAsia="ca-ES"/>
              </w:rPr>
              <w:t xml:space="preserve">  </w:t>
            </w:r>
            <w:r w:rsidRPr="001034EA">
              <w:rPr>
                <w:rFonts w:ascii="Avenir Book" w:hAnsi="Avenir Book"/>
                <w:color w:val="000000"/>
                <w:sz w:val="21"/>
                <w:szCs w:val="21"/>
                <w:lang w:val="ca-ES" w:eastAsia="ca-ES"/>
              </w:rPr>
              <w:t>= valor de ponderació</w:t>
            </w:r>
          </w:p>
          <w:p w14:paraId="322A64D5" w14:textId="324498F7" w:rsidR="001034EA" w:rsidRDefault="001034EA" w:rsidP="001034EA">
            <w:pPr>
              <w:pStyle w:val="Prrafodelista"/>
              <w:spacing w:line="360" w:lineRule="auto"/>
              <w:ind w:left="2832" w:firstLine="0"/>
              <w:rPr>
                <w:rFonts w:ascii="Avenir Book" w:hAnsi="Avenir Book"/>
                <w:color w:val="000000"/>
                <w:sz w:val="21"/>
                <w:szCs w:val="21"/>
                <w:lang w:val="ca-ES" w:eastAsia="ca-ES"/>
              </w:rPr>
            </w:pPr>
            <w:r w:rsidRPr="001034EA">
              <w:rPr>
                <w:rFonts w:ascii="Avenir Book" w:hAnsi="Avenir Book"/>
                <w:i/>
                <w:iCs/>
                <w:color w:val="000000"/>
                <w:sz w:val="21"/>
                <w:szCs w:val="21"/>
                <w:lang w:val="ca-ES" w:eastAsia="ca-ES"/>
              </w:rPr>
              <w:t>P</w:t>
            </w:r>
            <w:r w:rsidRPr="001034EA">
              <w:rPr>
                <w:rFonts w:ascii="Avenir Book" w:hAnsi="Avenir Book"/>
                <w:color w:val="000000"/>
                <w:sz w:val="21"/>
                <w:szCs w:val="21"/>
                <w:lang w:val="ca-ES" w:eastAsia="ca-ES"/>
              </w:rPr>
              <w:t xml:space="preserve"> </w:t>
            </w:r>
            <w:r w:rsidR="00804726">
              <w:rPr>
                <w:rFonts w:ascii="Avenir Book" w:hAnsi="Avenir Book"/>
                <w:color w:val="000000"/>
                <w:sz w:val="21"/>
                <w:szCs w:val="21"/>
                <w:lang w:val="ca-ES" w:eastAsia="ca-ES"/>
              </w:rPr>
              <w:t xml:space="preserve">  </w:t>
            </w:r>
            <w:r w:rsidRPr="001034EA">
              <w:rPr>
                <w:rFonts w:ascii="Avenir Book" w:hAnsi="Avenir Book"/>
                <w:color w:val="000000"/>
                <w:sz w:val="21"/>
                <w:szCs w:val="21"/>
                <w:lang w:val="ca-ES" w:eastAsia="ca-ES"/>
              </w:rPr>
              <w:t>= punts del concepte a valorar</w:t>
            </w:r>
          </w:p>
          <w:p w14:paraId="0B5FC070" w14:textId="1A09BAC5" w:rsidR="0093200E" w:rsidRPr="007C61F1" w:rsidRDefault="0093200E" w:rsidP="0093200E">
            <w:pPr>
              <w:pStyle w:val="Prrafodelista"/>
              <w:tabs>
                <w:tab w:val="left" w:pos="2475"/>
              </w:tabs>
              <w:spacing w:before="240" w:line="360" w:lineRule="auto"/>
              <w:ind w:left="880" w:firstLine="0"/>
              <w:jc w:val="both"/>
              <w:rPr>
                <w:rFonts w:ascii="Avenir Book" w:hAnsi="Avenir Book"/>
                <w:w w:val="105"/>
                <w:sz w:val="21"/>
                <w:szCs w:val="21"/>
                <w:lang w:val="ca-ES"/>
              </w:rPr>
            </w:pPr>
            <w:r w:rsidRPr="007C61F1">
              <w:rPr>
                <w:rFonts w:ascii="Avenir Book" w:hAnsi="Avenir Book"/>
                <w:b/>
                <w:bCs/>
                <w:w w:val="105"/>
                <w:sz w:val="21"/>
                <w:szCs w:val="21"/>
                <w:lang w:val="ca-ES"/>
              </w:rPr>
              <w:t>Criteri de determinació d’ofertes anormals (veure apartat I del present Quadre-Resum)</w:t>
            </w:r>
          </w:p>
          <w:p w14:paraId="1ED35792" w14:textId="11E0EC72" w:rsidR="0093200E" w:rsidRPr="00B96CE8" w:rsidRDefault="00361AF4" w:rsidP="00CB5492">
            <w:pPr>
              <w:pStyle w:val="Ttulo2"/>
              <w:numPr>
                <w:ilvl w:val="1"/>
                <w:numId w:val="28"/>
              </w:numPr>
              <w:spacing w:before="240" w:after="240" w:line="360" w:lineRule="auto"/>
              <w:jc w:val="both"/>
              <w:rPr>
                <w:rFonts w:ascii="Avenir Book" w:hAnsi="Avenir Book"/>
                <w:b w:val="0"/>
                <w:bCs w:val="0"/>
                <w:w w:val="105"/>
                <w:lang w:val="ca-ES"/>
              </w:rPr>
            </w:pPr>
            <w:r w:rsidRPr="00A11A8D">
              <w:rPr>
                <w:rFonts w:ascii="Avenir Book" w:hAnsi="Avenir Book"/>
                <w:color w:val="0BD0D9"/>
                <w:w w:val="105"/>
                <w:lang w:val="ca-ES"/>
              </w:rPr>
              <w:t>MILLORES</w:t>
            </w:r>
            <w:r w:rsidR="00E2411E" w:rsidRPr="007C61F1">
              <w:rPr>
                <w:rFonts w:ascii="Avenir Book" w:hAnsi="Avenir Book"/>
                <w:color w:val="0BD0D9" w:themeColor="accent3"/>
                <w:w w:val="105"/>
                <w:lang w:val="ca-ES"/>
              </w:rPr>
              <w:t xml:space="preserve"> </w:t>
            </w:r>
            <w:r w:rsidR="00804726" w:rsidRPr="00804726">
              <w:rPr>
                <w:rFonts w:ascii="Avenir Book" w:hAnsi="Avenir Book"/>
                <w:w w:val="105"/>
                <w:lang w:val="ca-ES"/>
              </w:rPr>
              <w:t>DEL SUBMINISTRAMENT</w:t>
            </w:r>
            <w:r w:rsidR="00E2411E" w:rsidRPr="007C61F1">
              <w:rPr>
                <w:rFonts w:ascii="Avenir Book" w:hAnsi="Avenir Book"/>
                <w:w w:val="105"/>
                <w:lang w:val="ca-ES"/>
              </w:rPr>
              <w:t xml:space="preserve">: </w:t>
            </w:r>
            <w:r w:rsidRPr="007C61F1">
              <w:rPr>
                <w:rFonts w:ascii="Avenir Book" w:hAnsi="Avenir Book"/>
                <w:b w:val="0"/>
                <w:bCs w:val="0"/>
                <w:w w:val="105"/>
                <w:lang w:val="ca-ES"/>
              </w:rPr>
              <w:t xml:space="preserve">S'assignaran </w:t>
            </w:r>
            <w:r w:rsidRPr="007C61F1">
              <w:rPr>
                <w:rFonts w:ascii="Avenir Book" w:hAnsi="Avenir Book"/>
                <w:w w:val="105"/>
                <w:lang w:val="ca-ES"/>
              </w:rPr>
              <w:t xml:space="preserve">fins a </w:t>
            </w:r>
            <w:r w:rsidR="00B96CE8">
              <w:rPr>
                <w:rFonts w:ascii="Avenir Book" w:hAnsi="Avenir Book"/>
                <w:w w:val="105"/>
                <w:lang w:val="ca-ES"/>
              </w:rPr>
              <w:t>5</w:t>
            </w:r>
            <w:r w:rsidR="00804726">
              <w:rPr>
                <w:rFonts w:ascii="Avenir Book" w:hAnsi="Avenir Book"/>
                <w:w w:val="105"/>
                <w:lang w:val="ca-ES"/>
              </w:rPr>
              <w:t>0</w:t>
            </w:r>
            <w:r w:rsidRPr="007C61F1">
              <w:rPr>
                <w:rFonts w:ascii="Avenir Book" w:hAnsi="Avenir Book"/>
                <w:w w:val="105"/>
                <w:lang w:val="ca-ES"/>
              </w:rPr>
              <w:t xml:space="preserve"> punts</w:t>
            </w:r>
            <w:r w:rsidRPr="007C61F1">
              <w:rPr>
                <w:rFonts w:ascii="Avenir Book" w:hAnsi="Avenir Book"/>
                <w:b w:val="0"/>
                <w:bCs w:val="0"/>
                <w:w w:val="105"/>
                <w:lang w:val="ca-ES"/>
              </w:rPr>
              <w:t xml:space="preserve"> </w:t>
            </w:r>
            <w:r w:rsidR="00D30BCF" w:rsidRPr="007C61F1">
              <w:rPr>
                <w:rFonts w:ascii="Avenir Book" w:hAnsi="Avenir Book"/>
                <w:b w:val="0"/>
                <w:bCs w:val="0"/>
                <w:w w:val="105"/>
                <w:lang w:val="ca-ES"/>
              </w:rPr>
              <w:t xml:space="preserve">per la inclusió de millores respecte als criteris mínims exigits en el plec </w:t>
            </w:r>
            <w:r w:rsidR="00A94B23">
              <w:rPr>
                <w:rFonts w:ascii="Avenir Book" w:hAnsi="Avenir Book"/>
                <w:b w:val="0"/>
                <w:bCs w:val="0"/>
                <w:w w:val="105"/>
                <w:lang w:val="ca-ES"/>
              </w:rPr>
              <w:t xml:space="preserve">de prescripcions </w:t>
            </w:r>
            <w:r w:rsidR="00D30BCF" w:rsidRPr="007C61F1">
              <w:rPr>
                <w:rFonts w:ascii="Avenir Book" w:hAnsi="Avenir Book"/>
                <w:b w:val="0"/>
                <w:bCs w:val="0"/>
                <w:w w:val="105"/>
                <w:lang w:val="ca-ES"/>
              </w:rPr>
              <w:t>tècni</w:t>
            </w:r>
            <w:r w:rsidR="00A94B23">
              <w:rPr>
                <w:rFonts w:ascii="Avenir Book" w:hAnsi="Avenir Book"/>
                <w:b w:val="0"/>
                <w:bCs w:val="0"/>
                <w:w w:val="105"/>
                <w:lang w:val="ca-ES"/>
              </w:rPr>
              <w:t>ques</w:t>
            </w:r>
            <w:r w:rsidR="00D30BCF" w:rsidRPr="007C61F1">
              <w:rPr>
                <w:rFonts w:ascii="Avenir Book" w:hAnsi="Avenir Book"/>
                <w:b w:val="0"/>
                <w:bCs w:val="0"/>
                <w:w w:val="105"/>
                <w:lang w:val="ca-ES"/>
              </w:rPr>
              <w:t xml:space="preserve"> per a cadascuna de les opcions següents</w:t>
            </w:r>
            <w:r w:rsidR="00D30BCF" w:rsidRPr="00A94B23">
              <w:rPr>
                <w:rFonts w:ascii="Avenir Book" w:hAnsi="Avenir Book"/>
                <w:b w:val="0"/>
                <w:bCs w:val="0"/>
                <w:w w:val="105"/>
                <w:sz w:val="24"/>
                <w:szCs w:val="24"/>
                <w:lang w:val="ca-ES"/>
              </w:rPr>
              <w:t>:</w:t>
            </w:r>
          </w:p>
          <w:p w14:paraId="0B83B7A6" w14:textId="77777777" w:rsidR="00804726" w:rsidRDefault="00804726" w:rsidP="00804726">
            <w:pPr>
              <w:pStyle w:val="Prrafodelista"/>
              <w:numPr>
                <w:ilvl w:val="1"/>
                <w:numId w:val="53"/>
              </w:numPr>
              <w:spacing w:before="240" w:after="240" w:line="360" w:lineRule="auto"/>
              <w:jc w:val="both"/>
              <w:rPr>
                <w:rFonts w:ascii="Avenir Book" w:hAnsi="Avenir Book"/>
                <w:w w:val="105"/>
                <w:sz w:val="21"/>
                <w:szCs w:val="21"/>
                <w:lang w:val="ca-ES"/>
              </w:rPr>
            </w:pPr>
            <w:r>
              <w:rPr>
                <w:rFonts w:ascii="Avenir Book" w:hAnsi="Avenir Book"/>
                <w:b/>
                <w:bCs/>
                <w:w w:val="105"/>
                <w:sz w:val="21"/>
                <w:szCs w:val="21"/>
                <w:lang w:val="ca-ES"/>
              </w:rPr>
              <w:t>I</w:t>
            </w:r>
            <w:r w:rsidRPr="00804726">
              <w:rPr>
                <w:rFonts w:ascii="Avenir Book" w:hAnsi="Avenir Book"/>
                <w:b/>
                <w:bCs/>
                <w:w w:val="105"/>
                <w:sz w:val="21"/>
                <w:szCs w:val="21"/>
                <w:lang w:val="ca-ES"/>
              </w:rPr>
              <w:t>ncrement del període mínim de garantia</w:t>
            </w:r>
            <w:r>
              <w:rPr>
                <w:rFonts w:ascii="Avenir Book" w:hAnsi="Avenir Book"/>
                <w:b/>
                <w:bCs/>
                <w:w w:val="105"/>
                <w:sz w:val="21"/>
                <w:szCs w:val="21"/>
                <w:lang w:val="ca-ES"/>
              </w:rPr>
              <w:t xml:space="preserve"> (fins a 25 punts)</w:t>
            </w:r>
            <w:r>
              <w:rPr>
                <w:rFonts w:ascii="Avenir Book" w:hAnsi="Avenir Book"/>
                <w:w w:val="105"/>
                <w:sz w:val="21"/>
                <w:szCs w:val="21"/>
                <w:lang w:val="ca-ES"/>
              </w:rPr>
              <w:t>: valorant-se de la següent manera:</w:t>
            </w:r>
          </w:p>
          <w:tbl>
            <w:tblPr>
              <w:tblStyle w:val="Tablaconcuadrcula"/>
              <w:tblW w:w="7512"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804726" w:rsidRPr="00B96CE8" w14:paraId="64158D93" w14:textId="77777777" w:rsidTr="00804726">
              <w:trPr>
                <w:trHeight w:hRule="exact" w:val="737"/>
                <w:jc w:val="center"/>
              </w:trPr>
              <w:tc>
                <w:tcPr>
                  <w:tcW w:w="5670" w:type="dxa"/>
                  <w:vAlign w:val="center"/>
                </w:tcPr>
                <w:p w14:paraId="34438E8F" w14:textId="5EBD3930" w:rsidR="00804726" w:rsidRPr="00B96CE8" w:rsidRDefault="00804726" w:rsidP="00804726">
                  <w:pPr>
                    <w:spacing w:line="276" w:lineRule="auto"/>
                    <w:ind w:left="142"/>
                    <w:jc w:val="both"/>
                    <w:rPr>
                      <w:rFonts w:ascii="Avenir Book" w:hAnsi="Avenir Book"/>
                      <w:w w:val="105"/>
                      <w:sz w:val="21"/>
                      <w:szCs w:val="21"/>
                    </w:rPr>
                  </w:pPr>
                  <w:r w:rsidRPr="00804726">
                    <w:rPr>
                      <w:rFonts w:ascii="Avenir Book" w:hAnsi="Avenir Book"/>
                      <w:b/>
                      <w:bCs/>
                      <w:color w:val="000000"/>
                      <w:w w:val="105"/>
                      <w:sz w:val="21"/>
                      <w:szCs w:val="21"/>
                    </w:rPr>
                    <w:t>Increment d’un (1) any el període mínim de garantia</w:t>
                  </w:r>
                  <w:r w:rsidRPr="00804726">
                    <w:rPr>
                      <w:rFonts w:ascii="Avenir Book" w:hAnsi="Avenir Book"/>
                      <w:color w:val="000000"/>
                      <w:w w:val="105"/>
                      <w:sz w:val="21"/>
                      <w:szCs w:val="21"/>
                    </w:rPr>
                    <w:t>, oferint</w:t>
                  </w:r>
                  <w:r>
                    <w:rPr>
                      <w:rFonts w:ascii="Avenir Book" w:hAnsi="Avenir Book"/>
                      <w:color w:val="000000"/>
                      <w:w w:val="105"/>
                      <w:sz w:val="21"/>
                      <w:szCs w:val="21"/>
                    </w:rPr>
                    <w:t>, per tant,</w:t>
                  </w:r>
                  <w:r w:rsidRPr="00804726">
                    <w:rPr>
                      <w:rFonts w:ascii="Avenir Book" w:hAnsi="Avenir Book"/>
                      <w:color w:val="000000"/>
                      <w:w w:val="105"/>
                      <w:sz w:val="21"/>
                      <w:szCs w:val="21"/>
                    </w:rPr>
                    <w:t xml:space="preserve"> un període de garantia de tres (3) anys</w:t>
                  </w:r>
                </w:p>
              </w:tc>
              <w:tc>
                <w:tcPr>
                  <w:tcW w:w="1842" w:type="dxa"/>
                  <w:vAlign w:val="center"/>
                </w:tcPr>
                <w:p w14:paraId="1EC0C36A" w14:textId="36B9C18E" w:rsidR="00804726" w:rsidRPr="00B96CE8" w:rsidRDefault="00804726" w:rsidP="00804726">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10</w:t>
                  </w:r>
                  <w:r w:rsidRPr="00B96CE8">
                    <w:rPr>
                      <w:rFonts w:ascii="Avenir Book" w:hAnsi="Avenir Book"/>
                      <w:b/>
                      <w:bCs/>
                      <w:color w:val="0BD0D9" w:themeColor="accent3"/>
                      <w:w w:val="105"/>
                      <w:sz w:val="21"/>
                      <w:szCs w:val="21"/>
                    </w:rPr>
                    <w:t xml:space="preserve"> punts</w:t>
                  </w:r>
                </w:p>
              </w:tc>
            </w:tr>
            <w:tr w:rsidR="00804726" w:rsidRPr="00B96CE8" w14:paraId="461D84BA" w14:textId="77777777" w:rsidTr="00804726">
              <w:trPr>
                <w:trHeight w:hRule="exact" w:val="695"/>
                <w:jc w:val="center"/>
              </w:trPr>
              <w:tc>
                <w:tcPr>
                  <w:tcW w:w="5670" w:type="dxa"/>
                  <w:vAlign w:val="center"/>
                </w:tcPr>
                <w:p w14:paraId="29E538F7" w14:textId="70961BAD" w:rsidR="00804726" w:rsidRPr="00B96CE8" w:rsidRDefault="00804726" w:rsidP="00804726">
                  <w:pPr>
                    <w:spacing w:line="276" w:lineRule="auto"/>
                    <w:ind w:left="142" w:right="-1"/>
                    <w:jc w:val="both"/>
                    <w:rPr>
                      <w:rFonts w:ascii="Avenir Book" w:hAnsi="Avenir Book"/>
                      <w:w w:val="105"/>
                      <w:sz w:val="21"/>
                      <w:szCs w:val="21"/>
                    </w:rPr>
                  </w:pPr>
                  <w:r w:rsidRPr="00804726">
                    <w:rPr>
                      <w:rFonts w:ascii="Avenir Book" w:hAnsi="Avenir Book"/>
                      <w:b/>
                      <w:bCs/>
                      <w:color w:val="000000"/>
                      <w:w w:val="105"/>
                      <w:sz w:val="21"/>
                      <w:szCs w:val="21"/>
                    </w:rPr>
                    <w:t>Increment d</w:t>
                  </w:r>
                  <w:r>
                    <w:rPr>
                      <w:rFonts w:ascii="Avenir Book" w:hAnsi="Avenir Book"/>
                      <w:b/>
                      <w:bCs/>
                      <w:color w:val="000000"/>
                      <w:w w:val="105"/>
                      <w:sz w:val="21"/>
                      <w:szCs w:val="21"/>
                    </w:rPr>
                    <w:t>e dos</w:t>
                  </w:r>
                  <w:r w:rsidRPr="00804726">
                    <w:rPr>
                      <w:rFonts w:ascii="Avenir Book" w:hAnsi="Avenir Book"/>
                      <w:b/>
                      <w:bCs/>
                      <w:color w:val="000000"/>
                      <w:w w:val="105"/>
                      <w:sz w:val="21"/>
                      <w:szCs w:val="21"/>
                    </w:rPr>
                    <w:t xml:space="preserve"> (</w:t>
                  </w:r>
                  <w:r>
                    <w:rPr>
                      <w:rFonts w:ascii="Avenir Book" w:hAnsi="Avenir Book"/>
                      <w:b/>
                      <w:bCs/>
                      <w:color w:val="000000"/>
                      <w:w w:val="105"/>
                      <w:sz w:val="21"/>
                      <w:szCs w:val="21"/>
                    </w:rPr>
                    <w:t>2</w:t>
                  </w:r>
                  <w:r w:rsidRPr="00804726">
                    <w:rPr>
                      <w:rFonts w:ascii="Avenir Book" w:hAnsi="Avenir Book"/>
                      <w:b/>
                      <w:bCs/>
                      <w:color w:val="000000"/>
                      <w:w w:val="105"/>
                      <w:sz w:val="21"/>
                      <w:szCs w:val="21"/>
                    </w:rPr>
                    <w:t>) any</w:t>
                  </w:r>
                  <w:r>
                    <w:rPr>
                      <w:rFonts w:ascii="Avenir Book" w:hAnsi="Avenir Book"/>
                      <w:b/>
                      <w:bCs/>
                      <w:color w:val="000000"/>
                      <w:w w:val="105"/>
                      <w:sz w:val="21"/>
                      <w:szCs w:val="21"/>
                    </w:rPr>
                    <w:t>s</w:t>
                  </w:r>
                  <w:r w:rsidRPr="00804726">
                    <w:rPr>
                      <w:rFonts w:ascii="Avenir Book" w:hAnsi="Avenir Book"/>
                      <w:b/>
                      <w:bCs/>
                      <w:color w:val="000000"/>
                      <w:w w:val="105"/>
                      <w:sz w:val="21"/>
                      <w:szCs w:val="21"/>
                    </w:rPr>
                    <w:t xml:space="preserve"> el període mínim de garantia</w:t>
                  </w:r>
                  <w:r w:rsidRPr="00804726">
                    <w:rPr>
                      <w:rFonts w:ascii="Avenir Book" w:hAnsi="Avenir Book"/>
                      <w:color w:val="000000"/>
                      <w:w w:val="105"/>
                      <w:sz w:val="21"/>
                      <w:szCs w:val="21"/>
                    </w:rPr>
                    <w:t>, oferint</w:t>
                  </w:r>
                  <w:r>
                    <w:rPr>
                      <w:rFonts w:ascii="Avenir Book" w:hAnsi="Avenir Book"/>
                      <w:color w:val="000000"/>
                      <w:w w:val="105"/>
                      <w:sz w:val="21"/>
                      <w:szCs w:val="21"/>
                    </w:rPr>
                    <w:t>, per tant,</w:t>
                  </w:r>
                  <w:r w:rsidRPr="00804726">
                    <w:rPr>
                      <w:rFonts w:ascii="Avenir Book" w:hAnsi="Avenir Book"/>
                      <w:color w:val="000000"/>
                      <w:w w:val="105"/>
                      <w:sz w:val="21"/>
                      <w:szCs w:val="21"/>
                    </w:rPr>
                    <w:t xml:space="preserve"> un període de garantia de </w:t>
                  </w:r>
                  <w:r>
                    <w:rPr>
                      <w:rFonts w:ascii="Avenir Book" w:hAnsi="Avenir Book"/>
                      <w:color w:val="000000"/>
                      <w:w w:val="105"/>
                      <w:sz w:val="21"/>
                      <w:szCs w:val="21"/>
                    </w:rPr>
                    <w:t>quatre</w:t>
                  </w:r>
                  <w:r w:rsidRPr="00804726">
                    <w:rPr>
                      <w:rFonts w:ascii="Avenir Book" w:hAnsi="Avenir Book"/>
                      <w:color w:val="000000"/>
                      <w:w w:val="105"/>
                      <w:sz w:val="21"/>
                      <w:szCs w:val="21"/>
                    </w:rPr>
                    <w:t xml:space="preserve"> (</w:t>
                  </w:r>
                  <w:r>
                    <w:rPr>
                      <w:rFonts w:ascii="Avenir Book" w:hAnsi="Avenir Book"/>
                      <w:color w:val="000000"/>
                      <w:w w:val="105"/>
                      <w:sz w:val="21"/>
                      <w:szCs w:val="21"/>
                    </w:rPr>
                    <w:t>4</w:t>
                  </w:r>
                  <w:r w:rsidRPr="00804726">
                    <w:rPr>
                      <w:rFonts w:ascii="Avenir Book" w:hAnsi="Avenir Book"/>
                      <w:color w:val="000000"/>
                      <w:w w:val="105"/>
                      <w:sz w:val="21"/>
                      <w:szCs w:val="21"/>
                    </w:rPr>
                    <w:t>) anys</w:t>
                  </w:r>
                </w:p>
              </w:tc>
              <w:tc>
                <w:tcPr>
                  <w:tcW w:w="1842" w:type="dxa"/>
                  <w:vAlign w:val="center"/>
                </w:tcPr>
                <w:p w14:paraId="59C7192C" w14:textId="07E693BF" w:rsidR="00804726" w:rsidRPr="00B96CE8" w:rsidRDefault="00804726" w:rsidP="00804726">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2</w:t>
                  </w:r>
                  <w:r w:rsidRPr="00B96CE8">
                    <w:rPr>
                      <w:rFonts w:ascii="Avenir Book" w:hAnsi="Avenir Book"/>
                      <w:b/>
                      <w:bCs/>
                      <w:color w:val="0BD0D9" w:themeColor="accent3"/>
                      <w:w w:val="105"/>
                      <w:sz w:val="21"/>
                      <w:szCs w:val="21"/>
                    </w:rPr>
                    <w:t>5 punts</w:t>
                  </w:r>
                </w:p>
              </w:tc>
            </w:tr>
          </w:tbl>
          <w:p w14:paraId="7F2E5571" w14:textId="77777777" w:rsidR="00506BF5" w:rsidRPr="00804726" w:rsidRDefault="00506BF5" w:rsidP="00506BF5">
            <w:pPr>
              <w:pStyle w:val="Prrafodelista"/>
              <w:numPr>
                <w:ilvl w:val="1"/>
                <w:numId w:val="60"/>
              </w:numPr>
              <w:spacing w:before="240" w:after="240" w:line="360" w:lineRule="auto"/>
              <w:jc w:val="both"/>
              <w:rPr>
                <w:rFonts w:ascii="Avenir Book" w:hAnsi="Avenir Book"/>
                <w:w w:val="105"/>
                <w:sz w:val="21"/>
                <w:szCs w:val="21"/>
                <w:lang w:val="ca-ES"/>
              </w:rPr>
            </w:pPr>
            <w:r w:rsidRPr="00804726">
              <w:rPr>
                <w:rFonts w:ascii="Avenir Book" w:hAnsi="Avenir Book"/>
                <w:b/>
                <w:bCs/>
                <w:w w:val="105"/>
                <w:sz w:val="21"/>
                <w:szCs w:val="21"/>
                <w:lang w:val="ca-ES"/>
              </w:rPr>
              <w:t>Reducció en el termini d’entrega dels equipaments</w:t>
            </w:r>
            <w:r>
              <w:rPr>
                <w:rFonts w:ascii="Avenir Book" w:hAnsi="Avenir Book"/>
                <w:b/>
                <w:bCs/>
                <w:w w:val="105"/>
                <w:sz w:val="21"/>
                <w:szCs w:val="21"/>
                <w:lang w:val="ca-ES"/>
              </w:rPr>
              <w:t xml:space="preserve"> (fins a 25 punts)</w:t>
            </w:r>
            <w:r>
              <w:rPr>
                <w:rFonts w:ascii="Avenir Book" w:hAnsi="Avenir Book"/>
                <w:w w:val="105"/>
                <w:sz w:val="21"/>
                <w:szCs w:val="21"/>
                <w:lang w:val="ca-ES"/>
              </w:rPr>
              <w:t>: valorant-se de la següent manera:</w:t>
            </w:r>
          </w:p>
          <w:tbl>
            <w:tblPr>
              <w:tblStyle w:val="Tablaconcuadrcula"/>
              <w:tblW w:w="7512"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5670"/>
              <w:gridCol w:w="1842"/>
            </w:tblGrid>
            <w:tr w:rsidR="00506BF5" w:rsidRPr="00B96CE8" w14:paraId="4A0A310A" w14:textId="77777777" w:rsidTr="00061BE4">
              <w:trPr>
                <w:trHeight w:hRule="exact" w:val="737"/>
                <w:jc w:val="center"/>
              </w:trPr>
              <w:tc>
                <w:tcPr>
                  <w:tcW w:w="5670" w:type="dxa"/>
                  <w:vAlign w:val="center"/>
                </w:tcPr>
                <w:p w14:paraId="2F90BE59" w14:textId="77777777" w:rsidR="00506BF5" w:rsidRPr="00B96CE8" w:rsidRDefault="00506BF5" w:rsidP="00506BF5">
                  <w:pPr>
                    <w:spacing w:line="276" w:lineRule="auto"/>
                    <w:ind w:left="142"/>
                    <w:jc w:val="both"/>
                    <w:rPr>
                      <w:rFonts w:ascii="Avenir Book" w:hAnsi="Avenir Book"/>
                      <w:w w:val="105"/>
                      <w:sz w:val="21"/>
                      <w:szCs w:val="21"/>
                    </w:rPr>
                  </w:pPr>
                  <w:r>
                    <w:rPr>
                      <w:rFonts w:ascii="Avenir Book" w:hAnsi="Avenir Book"/>
                      <w:b/>
                      <w:bCs/>
                      <w:color w:val="000000"/>
                      <w:w w:val="105"/>
                      <w:sz w:val="21"/>
                      <w:szCs w:val="21"/>
                    </w:rPr>
                    <w:t>R</w:t>
                  </w:r>
                  <w:r w:rsidRPr="00804726">
                    <w:rPr>
                      <w:rFonts w:ascii="Avenir Book" w:hAnsi="Avenir Book"/>
                      <w:b/>
                      <w:bCs/>
                      <w:color w:val="000000"/>
                      <w:w w:val="105"/>
                      <w:sz w:val="21"/>
                      <w:szCs w:val="21"/>
                    </w:rPr>
                    <w:t xml:space="preserve">educció </w:t>
                  </w:r>
                  <w:r>
                    <w:rPr>
                      <w:rFonts w:ascii="Avenir Book" w:hAnsi="Avenir Book"/>
                      <w:b/>
                      <w:bCs/>
                      <w:color w:val="000000"/>
                      <w:w w:val="105"/>
                      <w:sz w:val="21"/>
                      <w:szCs w:val="21"/>
                    </w:rPr>
                    <w:t>de</w:t>
                  </w:r>
                  <w:r w:rsidRPr="00804726">
                    <w:rPr>
                      <w:rFonts w:ascii="Avenir Book" w:hAnsi="Avenir Book"/>
                      <w:b/>
                      <w:bCs/>
                      <w:color w:val="000000"/>
                      <w:w w:val="105"/>
                      <w:sz w:val="21"/>
                      <w:szCs w:val="21"/>
                    </w:rPr>
                    <w:t>l termini d’entrega de dues (2) setmanes</w:t>
                  </w:r>
                  <w:r w:rsidRPr="00804726">
                    <w:rPr>
                      <w:rFonts w:ascii="Avenir Book" w:hAnsi="Avenir Book"/>
                      <w:color w:val="000000"/>
                      <w:w w:val="105"/>
                      <w:sz w:val="21"/>
                      <w:szCs w:val="21"/>
                    </w:rPr>
                    <w:t xml:space="preserve"> oferint, per tant, un termini d’entrega de deu (10) setmanes</w:t>
                  </w:r>
                </w:p>
              </w:tc>
              <w:tc>
                <w:tcPr>
                  <w:tcW w:w="1842" w:type="dxa"/>
                  <w:vAlign w:val="center"/>
                </w:tcPr>
                <w:p w14:paraId="5EE31E31" w14:textId="77777777" w:rsidR="00506BF5" w:rsidRPr="00B96CE8" w:rsidRDefault="00506BF5" w:rsidP="00506BF5">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10</w:t>
                  </w:r>
                  <w:r w:rsidRPr="00B96CE8">
                    <w:rPr>
                      <w:rFonts w:ascii="Avenir Book" w:hAnsi="Avenir Book"/>
                      <w:b/>
                      <w:bCs/>
                      <w:color w:val="0BD0D9" w:themeColor="accent3"/>
                      <w:w w:val="105"/>
                      <w:sz w:val="21"/>
                      <w:szCs w:val="21"/>
                    </w:rPr>
                    <w:t xml:space="preserve"> punts</w:t>
                  </w:r>
                </w:p>
              </w:tc>
            </w:tr>
            <w:tr w:rsidR="00506BF5" w:rsidRPr="00B96CE8" w14:paraId="3512068B" w14:textId="77777777" w:rsidTr="00061BE4">
              <w:trPr>
                <w:trHeight w:hRule="exact" w:val="827"/>
                <w:jc w:val="center"/>
              </w:trPr>
              <w:tc>
                <w:tcPr>
                  <w:tcW w:w="5670" w:type="dxa"/>
                  <w:vAlign w:val="center"/>
                </w:tcPr>
                <w:p w14:paraId="0408346A" w14:textId="77777777" w:rsidR="00506BF5" w:rsidRPr="00B96CE8" w:rsidRDefault="00506BF5" w:rsidP="00506BF5">
                  <w:pPr>
                    <w:spacing w:line="276" w:lineRule="auto"/>
                    <w:ind w:left="142" w:right="-1"/>
                    <w:jc w:val="both"/>
                    <w:rPr>
                      <w:rFonts w:ascii="Avenir Book" w:hAnsi="Avenir Book"/>
                      <w:w w:val="105"/>
                      <w:sz w:val="21"/>
                      <w:szCs w:val="21"/>
                    </w:rPr>
                  </w:pPr>
                  <w:r>
                    <w:rPr>
                      <w:rFonts w:ascii="Avenir Book" w:hAnsi="Avenir Book"/>
                      <w:b/>
                      <w:bCs/>
                      <w:color w:val="000000"/>
                      <w:w w:val="105"/>
                      <w:sz w:val="21"/>
                      <w:szCs w:val="21"/>
                    </w:rPr>
                    <w:t>R</w:t>
                  </w:r>
                  <w:r w:rsidRPr="00804726">
                    <w:rPr>
                      <w:rFonts w:ascii="Avenir Book" w:hAnsi="Avenir Book"/>
                      <w:b/>
                      <w:bCs/>
                      <w:color w:val="000000"/>
                      <w:w w:val="105"/>
                      <w:sz w:val="21"/>
                      <w:szCs w:val="21"/>
                    </w:rPr>
                    <w:t xml:space="preserve">educció </w:t>
                  </w:r>
                  <w:r>
                    <w:rPr>
                      <w:rFonts w:ascii="Avenir Book" w:hAnsi="Avenir Book"/>
                      <w:b/>
                      <w:bCs/>
                      <w:color w:val="000000"/>
                      <w:w w:val="105"/>
                      <w:sz w:val="21"/>
                      <w:szCs w:val="21"/>
                    </w:rPr>
                    <w:t>de</w:t>
                  </w:r>
                  <w:r w:rsidRPr="00804726">
                    <w:rPr>
                      <w:rFonts w:ascii="Avenir Book" w:hAnsi="Avenir Book"/>
                      <w:b/>
                      <w:bCs/>
                      <w:color w:val="000000"/>
                      <w:w w:val="105"/>
                      <w:sz w:val="21"/>
                      <w:szCs w:val="21"/>
                    </w:rPr>
                    <w:t xml:space="preserve">l termini d’entrega de </w:t>
                  </w:r>
                  <w:r>
                    <w:rPr>
                      <w:rFonts w:ascii="Avenir Book" w:hAnsi="Avenir Book"/>
                      <w:b/>
                      <w:bCs/>
                      <w:color w:val="000000"/>
                      <w:w w:val="105"/>
                      <w:sz w:val="21"/>
                      <w:szCs w:val="21"/>
                    </w:rPr>
                    <w:t>quatre</w:t>
                  </w:r>
                  <w:r w:rsidRPr="00804726">
                    <w:rPr>
                      <w:rFonts w:ascii="Avenir Book" w:hAnsi="Avenir Book"/>
                      <w:b/>
                      <w:bCs/>
                      <w:color w:val="000000"/>
                      <w:w w:val="105"/>
                      <w:sz w:val="21"/>
                      <w:szCs w:val="21"/>
                    </w:rPr>
                    <w:t xml:space="preserve"> (</w:t>
                  </w:r>
                  <w:r>
                    <w:rPr>
                      <w:rFonts w:ascii="Avenir Book" w:hAnsi="Avenir Book"/>
                      <w:b/>
                      <w:bCs/>
                      <w:color w:val="000000"/>
                      <w:w w:val="105"/>
                      <w:sz w:val="21"/>
                      <w:szCs w:val="21"/>
                    </w:rPr>
                    <w:t>4</w:t>
                  </w:r>
                  <w:r w:rsidRPr="00804726">
                    <w:rPr>
                      <w:rFonts w:ascii="Avenir Book" w:hAnsi="Avenir Book"/>
                      <w:b/>
                      <w:bCs/>
                      <w:color w:val="000000"/>
                      <w:w w:val="105"/>
                      <w:sz w:val="21"/>
                      <w:szCs w:val="21"/>
                    </w:rPr>
                    <w:t>) setmanes</w:t>
                  </w:r>
                  <w:r w:rsidRPr="00804726">
                    <w:rPr>
                      <w:rFonts w:ascii="Avenir Book" w:hAnsi="Avenir Book"/>
                      <w:color w:val="000000"/>
                      <w:w w:val="105"/>
                      <w:sz w:val="21"/>
                      <w:szCs w:val="21"/>
                    </w:rPr>
                    <w:t xml:space="preserve"> oferint, per tant, un termini d’entrega de </w:t>
                  </w:r>
                  <w:r>
                    <w:rPr>
                      <w:rFonts w:ascii="Avenir Book" w:hAnsi="Avenir Book"/>
                      <w:color w:val="000000"/>
                      <w:w w:val="105"/>
                      <w:sz w:val="21"/>
                      <w:szCs w:val="21"/>
                    </w:rPr>
                    <w:t>vuit</w:t>
                  </w:r>
                  <w:r w:rsidRPr="00804726">
                    <w:rPr>
                      <w:rFonts w:ascii="Avenir Book" w:hAnsi="Avenir Book"/>
                      <w:color w:val="000000"/>
                      <w:w w:val="105"/>
                      <w:sz w:val="21"/>
                      <w:szCs w:val="21"/>
                    </w:rPr>
                    <w:t xml:space="preserve"> (</w:t>
                  </w:r>
                  <w:r>
                    <w:rPr>
                      <w:rFonts w:ascii="Avenir Book" w:hAnsi="Avenir Book"/>
                      <w:color w:val="000000"/>
                      <w:w w:val="105"/>
                      <w:sz w:val="21"/>
                      <w:szCs w:val="21"/>
                    </w:rPr>
                    <w:t>8)</w:t>
                  </w:r>
                  <w:r w:rsidRPr="00804726">
                    <w:rPr>
                      <w:rFonts w:ascii="Avenir Book" w:hAnsi="Avenir Book"/>
                      <w:color w:val="000000"/>
                      <w:w w:val="105"/>
                      <w:sz w:val="21"/>
                      <w:szCs w:val="21"/>
                    </w:rPr>
                    <w:t xml:space="preserve"> setmanes</w:t>
                  </w:r>
                </w:p>
              </w:tc>
              <w:tc>
                <w:tcPr>
                  <w:tcW w:w="1842" w:type="dxa"/>
                  <w:vAlign w:val="center"/>
                </w:tcPr>
                <w:p w14:paraId="49CF6993" w14:textId="77777777" w:rsidR="00506BF5" w:rsidRPr="00B96CE8" w:rsidRDefault="00506BF5" w:rsidP="00506BF5">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2</w:t>
                  </w:r>
                  <w:r w:rsidRPr="00B96CE8">
                    <w:rPr>
                      <w:rFonts w:ascii="Avenir Book" w:hAnsi="Avenir Book"/>
                      <w:b/>
                      <w:bCs/>
                      <w:color w:val="0BD0D9" w:themeColor="accent3"/>
                      <w:w w:val="105"/>
                      <w:sz w:val="21"/>
                      <w:szCs w:val="21"/>
                    </w:rPr>
                    <w:t>5 punts</w:t>
                  </w:r>
                </w:p>
              </w:tc>
            </w:tr>
          </w:tbl>
          <w:p w14:paraId="44AEC0FC" w14:textId="77777777" w:rsidR="00506BF5" w:rsidRPr="00506BF5" w:rsidRDefault="00506BF5" w:rsidP="00506BF5">
            <w:pPr>
              <w:pStyle w:val="Prrafodelista"/>
              <w:spacing w:before="240" w:after="240" w:line="360" w:lineRule="auto"/>
              <w:ind w:left="1713" w:firstLine="0"/>
              <w:jc w:val="both"/>
              <w:rPr>
                <w:rFonts w:ascii="Avenir Book" w:hAnsi="Avenir Book"/>
                <w:w w:val="105"/>
                <w:sz w:val="21"/>
                <w:szCs w:val="21"/>
                <w:lang w:val="ca-ES"/>
              </w:rPr>
            </w:pPr>
          </w:p>
          <w:p w14:paraId="36F21127" w14:textId="5D30DFBE" w:rsidR="0093200E" w:rsidRPr="007C61F1" w:rsidRDefault="0093200E" w:rsidP="00654320">
            <w:pPr>
              <w:pStyle w:val="Ttulo2"/>
              <w:spacing w:before="240" w:line="360" w:lineRule="auto"/>
              <w:ind w:left="0" w:firstLine="0"/>
              <w:jc w:val="both"/>
              <w:rPr>
                <w:rFonts w:ascii="Avenir Book" w:hAnsi="Avenir Book"/>
                <w:b w:val="0"/>
                <w:bCs w:val="0"/>
                <w:w w:val="105"/>
                <w:lang w:val="ca-ES"/>
              </w:rPr>
            </w:pPr>
          </w:p>
        </w:tc>
      </w:tr>
      <w:tr w:rsidR="005F39C3" w:rsidRPr="007C61F1" w14:paraId="7A6BE9EB" w14:textId="77777777" w:rsidTr="00D37B0C">
        <w:trPr>
          <w:gridAfter w:val="1"/>
          <w:wAfter w:w="12" w:type="dxa"/>
          <w:trHeight w:val="505"/>
        </w:trPr>
        <w:tc>
          <w:tcPr>
            <w:tcW w:w="563" w:type="dxa"/>
            <w:shd w:val="clear" w:color="auto" w:fill="30BFD3"/>
            <w:vAlign w:val="center"/>
          </w:tcPr>
          <w:p w14:paraId="3E5F1E3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7C61F1"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7C61F1" w14:paraId="7DD16172" w14:textId="77777777" w:rsidTr="00D37B0C">
        <w:trPr>
          <w:trHeight w:val="969"/>
        </w:trPr>
        <w:tc>
          <w:tcPr>
            <w:tcW w:w="5671" w:type="dxa"/>
            <w:gridSpan w:val="3"/>
            <w:vMerge w:val="restart"/>
          </w:tcPr>
          <w:p w14:paraId="1E76F7FB" w14:textId="77777777" w:rsidR="00DA5DD2" w:rsidRPr="00DA5DD2" w:rsidRDefault="00DA5DD2" w:rsidP="00DA5DD2">
            <w:pPr>
              <w:pStyle w:val="Prrafodelista"/>
              <w:tabs>
                <w:tab w:val="left" w:pos="2475"/>
              </w:tabs>
              <w:spacing w:before="160" w:line="360" w:lineRule="auto"/>
              <w:ind w:left="284" w:firstLine="0"/>
              <w:jc w:val="both"/>
              <w:rPr>
                <w:rFonts w:ascii="Avenir Book" w:hAnsi="Avenir Book"/>
                <w:w w:val="105"/>
                <w:sz w:val="21"/>
                <w:szCs w:val="21"/>
                <w:lang w:val="ca-ES"/>
              </w:rPr>
            </w:pPr>
            <w:r w:rsidRPr="00DA5DD2">
              <w:rPr>
                <w:rFonts w:ascii="Avenir Book" w:hAnsi="Avenir Book"/>
                <w:w w:val="105"/>
                <w:sz w:val="21"/>
                <w:szCs w:val="21"/>
                <w:lang w:val="ca-ES"/>
              </w:rPr>
              <w:t xml:space="preserve">Es considerarà que la proposició és presumptament desproporcionada quan l'oferta econòmica es trobi en </w:t>
            </w:r>
            <w:r w:rsidRPr="00DA5DD2">
              <w:rPr>
                <w:rFonts w:ascii="Avenir Book" w:hAnsi="Avenir Book"/>
                <w:w w:val="105"/>
                <w:sz w:val="21"/>
                <w:szCs w:val="21"/>
                <w:lang w:val="ca-ES"/>
              </w:rPr>
              <w:lastRenderedPageBreak/>
              <w:t>algun dels següents supòsit:</w:t>
            </w:r>
          </w:p>
          <w:p w14:paraId="55141912"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concurrent un sol licitador, sigui inferior al pressupost base de licitació en més de 25 unitats percentuals.</w:t>
            </w:r>
          </w:p>
          <w:p w14:paraId="7F12ACEA"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dos licitadors, la que sigui inferior en més de 20 unitats percentuals a l'altra oferta.</w:t>
            </w:r>
          </w:p>
          <w:p w14:paraId="0A8083FF"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tres licitadors, les que siguin inferiors en més de 10 unitats percentuals a la mitjana aritmètica de les ofertes presentades. Sense perjudici d'això, s'exclourà per al còmput d'aquest mitjà l'oferta de quantia més elevada quan sigui superior en més de 10 unitats percentuals a aquesta mitjana. En qualsevol cas, es considerarà desproporcionada la baixa superior a 25 unitats percentuals.</w:t>
            </w:r>
          </w:p>
          <w:p w14:paraId="7F549231" w14:textId="77777777" w:rsidR="00DA5DD2" w:rsidRPr="00DA5DD2" w:rsidRDefault="00DA5DD2" w:rsidP="00CB5492">
            <w:pPr>
              <w:pStyle w:val="Prrafodelista"/>
              <w:numPr>
                <w:ilvl w:val="0"/>
                <w:numId w:val="54"/>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quatre o més licitadors, les que siguin inferiors en més de 10 unitats percentuals a la mitjana aritmètica de les ofertes presentades. Sense perjudici d'això, si entre elles hi ha ofertes que són superiors a aquesta mitjana en més de 10 unitats percentuals, es procedirà al càlcul d'una nova mitjana només amb les ofertes que no es troben en el supòsit indicat. En tot cas, si el nombre de les restants ofertes és inferior a tres, la nova mitjana es calcularà sobre les tres ofertes de menor quantia.</w:t>
            </w:r>
          </w:p>
          <w:p w14:paraId="45BAB7B3" w14:textId="45851B59" w:rsidR="005F39C3" w:rsidRPr="007C61F1" w:rsidRDefault="005F39C3" w:rsidP="00533DB5">
            <w:pPr>
              <w:pStyle w:val="Prrafodelista"/>
              <w:spacing w:before="240" w:line="360" w:lineRule="auto"/>
              <w:ind w:left="23" w:firstLine="0"/>
              <w:jc w:val="both"/>
              <w:rPr>
                <w:rFonts w:ascii="Avenir Book" w:hAnsi="Avenir Book"/>
                <w:w w:val="105"/>
                <w:sz w:val="21"/>
                <w:szCs w:val="21"/>
                <w:lang w:val="ca-ES"/>
              </w:rPr>
            </w:pPr>
          </w:p>
        </w:tc>
        <w:tc>
          <w:tcPr>
            <w:tcW w:w="5537" w:type="dxa"/>
            <w:gridSpan w:val="3"/>
            <w:tcBorders>
              <w:bottom w:val="single" w:sz="4" w:space="0" w:color="BFBFBF"/>
            </w:tcBorders>
            <w:vAlign w:val="center"/>
          </w:tcPr>
          <w:p w14:paraId="272627CB" w14:textId="17E3C4A1"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 xml:space="preserve">No </w:t>
            </w:r>
            <w:r w:rsidR="002053A6" w:rsidRPr="007C61F1">
              <w:rPr>
                <w:rFonts w:ascii="Avenir Book" w:eastAsia="Arial Narrow" w:hAnsi="Avenir Book" w:cs="Arial Narrow"/>
                <w:bCs/>
                <w:kern w:val="0"/>
                <w:sz w:val="21"/>
                <w:szCs w:val="21"/>
                <w:lang w:eastAsia="ca-ES"/>
                <w14:ligatures w14:val="none"/>
              </w:rPr>
              <w:t>procedeix</w:t>
            </w:r>
          </w:p>
        </w:tc>
      </w:tr>
      <w:tr w:rsidR="005F39C3" w:rsidRPr="007C61F1" w14:paraId="4F73A29F" w14:textId="77777777" w:rsidTr="00D37B0C">
        <w:trPr>
          <w:trHeight w:val="397"/>
        </w:trPr>
        <w:tc>
          <w:tcPr>
            <w:tcW w:w="5671" w:type="dxa"/>
            <w:gridSpan w:val="3"/>
            <w:vMerge/>
          </w:tcPr>
          <w:p w14:paraId="64945649"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7C61F1" w14:paraId="59BE05E2" w14:textId="77777777" w:rsidTr="00D37B0C">
        <w:trPr>
          <w:trHeight w:val="222"/>
        </w:trPr>
        <w:tc>
          <w:tcPr>
            <w:tcW w:w="5671" w:type="dxa"/>
            <w:gridSpan w:val="3"/>
            <w:vMerge/>
          </w:tcPr>
          <w:p w14:paraId="22328CC6"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7C61F1" w:rsidRDefault="00045410" w:rsidP="002F407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5A99CF99" w14:textId="2246C034" w:rsidR="005F39C3" w:rsidRPr="007C61F1" w:rsidRDefault="00045410" w:rsidP="002F4075">
            <w:pPr>
              <w:pBdr>
                <w:top w:val="nil"/>
                <w:left w:val="nil"/>
                <w:bottom w:val="nil"/>
                <w:right w:val="nil"/>
                <w:between w:val="nil"/>
              </w:pBdr>
              <w:spacing w:after="16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w:t>
            </w:r>
            <w:r w:rsidR="005F39C3"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s</w:t>
            </w:r>
            <w:r w:rsidR="002053A6" w:rsidRPr="007C61F1">
              <w:rPr>
                <w:rFonts w:ascii="Avenir Book" w:eastAsia="Arial Narrow" w:hAnsi="Avenir Book" w:cs="Arial Narrow"/>
                <w:bCs/>
                <w:kern w:val="0"/>
                <w:sz w:val="21"/>
                <w:szCs w:val="21"/>
                <w:lang w:eastAsia="ca-ES"/>
                <w14:ligatures w14:val="none"/>
              </w:rPr>
              <w:t>’adjunta</w:t>
            </w:r>
            <w:r w:rsidR="005F39C3" w:rsidRPr="007C61F1">
              <w:rPr>
                <w:rFonts w:ascii="Avenir Book" w:eastAsia="Arial Narrow" w:hAnsi="Avenir Book" w:cs="Arial Narrow"/>
                <w:bCs/>
                <w:kern w:val="0"/>
                <w:sz w:val="21"/>
                <w:szCs w:val="21"/>
                <w:lang w:eastAsia="ca-ES"/>
                <w14:ligatures w14:val="none"/>
              </w:rPr>
              <w:t xml:space="preserve"> a</w:t>
            </w:r>
            <w:r w:rsidR="002053A6" w:rsidRPr="007C61F1">
              <w:rPr>
                <w:rFonts w:ascii="Avenir Book" w:eastAsia="Arial Narrow" w:hAnsi="Avenir Book" w:cs="Arial Narrow"/>
                <w:bCs/>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l</w:t>
            </w:r>
            <w:r w:rsidR="002053A6"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An</w:t>
            </w:r>
            <w:r w:rsidR="002053A6" w:rsidRPr="007C61F1">
              <w:rPr>
                <w:rFonts w:ascii="Avenir Book" w:eastAsia="Arial Narrow" w:hAnsi="Avenir Book" w:cs="Arial Narrow"/>
                <w:b/>
                <w:kern w:val="0"/>
                <w:sz w:val="21"/>
                <w:szCs w:val="21"/>
                <w:lang w:eastAsia="ca-ES"/>
                <w14:ligatures w14:val="none"/>
              </w:rPr>
              <w:t>nex</w:t>
            </w:r>
            <w:r w:rsidR="005F39C3" w:rsidRPr="007C61F1">
              <w:rPr>
                <w:rFonts w:ascii="Avenir Book" w:eastAsia="Arial Narrow" w:hAnsi="Avenir Book" w:cs="Arial Narrow"/>
                <w:b/>
                <w:kern w:val="0"/>
                <w:sz w:val="21"/>
                <w:szCs w:val="21"/>
                <w:lang w:eastAsia="ca-ES"/>
                <w14:ligatures w14:val="none"/>
              </w:rPr>
              <w:t xml:space="preserve"> núm. 7</w:t>
            </w:r>
            <w:r w:rsidR="005F39C3" w:rsidRPr="007C61F1">
              <w:rPr>
                <w:rFonts w:ascii="Avenir Book" w:eastAsia="Arial Narrow" w:hAnsi="Avenir Book" w:cs="Arial Narrow"/>
                <w:color w:val="FF0000"/>
                <w:kern w:val="0"/>
                <w:sz w:val="21"/>
                <w:szCs w:val="21"/>
                <w:lang w:eastAsia="ca-ES"/>
                <w14:ligatures w14:val="none"/>
              </w:rPr>
              <w:t xml:space="preserve"> </w:t>
            </w:r>
            <w:r w:rsidR="002053A6" w:rsidRPr="007C61F1">
              <w:rPr>
                <w:rFonts w:ascii="Avenir Book" w:eastAsia="Arial Narrow" w:hAnsi="Avenir Book" w:cs="Arial Narrow"/>
                <w:bCs/>
                <w:kern w:val="0"/>
                <w:sz w:val="21"/>
                <w:szCs w:val="21"/>
                <w:lang w:eastAsia="ca-ES"/>
                <w14:ligatures w14:val="none"/>
              </w:rPr>
              <w:t xml:space="preserve">informació segons els termes de l'article </w:t>
            </w:r>
            <w:r w:rsidR="002053A6" w:rsidRPr="00373E27">
              <w:rPr>
                <w:rFonts w:ascii="Avenir Book" w:eastAsia="Arial Narrow" w:hAnsi="Avenir Book" w:cs="Arial Narrow"/>
                <w:bCs/>
                <w:kern w:val="0"/>
                <w:sz w:val="21"/>
                <w:szCs w:val="21"/>
                <w:lang w:eastAsia="ca-ES"/>
                <w14:ligatures w14:val="none"/>
              </w:rPr>
              <w:t>130.1</w:t>
            </w:r>
            <w:r w:rsidR="002053A6" w:rsidRPr="007C61F1">
              <w:rPr>
                <w:rFonts w:ascii="Avenir Book" w:eastAsia="Arial Narrow" w:hAnsi="Avenir Book" w:cs="Arial Narrow"/>
                <w:bCs/>
                <w:kern w:val="0"/>
                <w:sz w:val="21"/>
                <w:szCs w:val="21"/>
                <w:lang w:eastAsia="ca-ES"/>
                <w14:ligatures w14:val="none"/>
              </w:rPr>
              <w:t xml:space="preserve"> de la LCSP.</w:t>
            </w:r>
          </w:p>
        </w:tc>
      </w:tr>
      <w:tr w:rsidR="005F39C3" w:rsidRPr="007C61F1" w14:paraId="5CAA17AC" w14:textId="77777777" w:rsidTr="00D37B0C">
        <w:trPr>
          <w:gridAfter w:val="1"/>
          <w:wAfter w:w="12" w:type="dxa"/>
          <w:trHeight w:val="397"/>
        </w:trPr>
        <w:tc>
          <w:tcPr>
            <w:tcW w:w="563" w:type="dxa"/>
            <w:shd w:val="clear" w:color="auto" w:fill="30BFD3"/>
            <w:vAlign w:val="center"/>
          </w:tcPr>
          <w:p w14:paraId="69F49F1E"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w:t>
            </w:r>
            <w:r w:rsidR="002053A6" w:rsidRPr="007C61F1">
              <w:rPr>
                <w:rFonts w:ascii="Avenir Book" w:eastAsia="Arial Narrow" w:hAnsi="Avenir Book" w:cs="Arial Narrow"/>
                <w:b/>
                <w:color w:val="FFFFFF" w:themeColor="background1"/>
                <w:kern w:val="0"/>
                <w:sz w:val="21"/>
                <w:szCs w:val="21"/>
                <w:lang w:eastAsia="ca-ES"/>
                <w14:ligatures w14:val="none"/>
              </w:rPr>
              <w:t>I</w:t>
            </w:r>
            <w:r w:rsidRPr="007C61F1">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7C61F1"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7C61F1"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7C61F1"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7C61F1" w:rsidRDefault="00045410"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07B71FAD" w14:textId="77777777" w:rsidR="002053A6" w:rsidRPr="007C61F1"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7C61F1"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En cas de divisió en lots, l'import de la garantia provisional es fixarà atenent exclusivament l'import dels lots per als quals el licitador presenti oferta.</w:t>
            </w:r>
          </w:p>
          <w:p w14:paraId="561977B1" w14:textId="668BF84A" w:rsidR="005F39C3" w:rsidRPr="00F14FBC"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Les ofertes es mantindran durant un termini mínim de </w:t>
            </w:r>
            <w:r w:rsidR="00F14FBC">
              <w:rPr>
                <w:rFonts w:ascii="Avenir Book" w:eastAsia="Arial Narrow" w:hAnsi="Avenir Book" w:cs="Arial Narrow"/>
                <w:kern w:val="0"/>
                <w:sz w:val="21"/>
                <w:szCs w:val="21"/>
                <w:lang w:eastAsia="ca-ES"/>
                <w14:ligatures w14:val="none"/>
              </w:rPr>
              <w:t>sis (</w:t>
            </w:r>
            <w:r w:rsidRPr="007C61F1">
              <w:rPr>
                <w:rFonts w:ascii="Avenir Book" w:eastAsia="Arial Narrow" w:hAnsi="Avenir Book" w:cs="Arial Narrow"/>
                <w:kern w:val="0"/>
                <w:sz w:val="21"/>
                <w:szCs w:val="21"/>
                <w:lang w:eastAsia="ca-ES"/>
                <w14:ligatures w14:val="none"/>
              </w:rPr>
              <w:t>6</w:t>
            </w:r>
            <w:r w:rsidR="00F14FBC">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7C61F1" w:rsidRDefault="002053A6" w:rsidP="00DA5DD2">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7C61F1" w:rsidRDefault="0004541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3C11166B" w14:textId="4074DFB1" w:rsidR="005F39C3" w:rsidRPr="007C61F1"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7C61F1">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7C61F1"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 xml:space="preserve">Addicionalment, es preveu la constitució d'una </w:t>
            </w:r>
            <w:r w:rsidRPr="007C61F1">
              <w:rPr>
                <w:rFonts w:ascii="Avenir Book" w:eastAsia="Arial Narrow" w:hAnsi="Avenir Book" w:cs="Arial Narrow"/>
                <w:b/>
                <w:kern w:val="0"/>
                <w:sz w:val="21"/>
                <w:szCs w:val="21"/>
                <w:lang w:eastAsia="ca-ES"/>
                <w14:ligatures w14:val="none"/>
              </w:rPr>
              <w:t>garantia complementària</w:t>
            </w:r>
            <w:r w:rsidRPr="007C61F1">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33641" w:rsidRDefault="00045410"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tc>
      </w:tr>
      <w:tr w:rsidR="005F39C3" w:rsidRPr="007C61F1"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 xml:space="preserve">M </w:t>
            </w:r>
          </w:p>
        </w:tc>
        <w:tc>
          <w:tcPr>
            <w:tcW w:w="10633" w:type="dxa"/>
            <w:gridSpan w:val="4"/>
            <w:shd w:val="clear" w:color="auto" w:fill="30BFD3"/>
            <w:vAlign w:val="center"/>
          </w:tcPr>
          <w:p w14:paraId="0524A7B7" w14:textId="288DF2F5"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CONDICIONS ESPECIALS D</w:t>
            </w:r>
            <w:r w:rsidR="002053A6" w:rsidRPr="007C61F1">
              <w:rPr>
                <w:rFonts w:ascii="Avenir Book" w:eastAsia="Arial Narrow" w:hAnsi="Avenir Book" w:cs="Arial Narrow"/>
                <w:b/>
                <w:color w:val="FFFFFF" w:themeColor="background1"/>
                <w:kern w:val="0"/>
                <w:sz w:val="21"/>
                <w:szCs w:val="21"/>
                <w:lang w:eastAsia="ca-ES"/>
                <w14:ligatures w14:val="none"/>
              </w:rPr>
              <w:t>’EXECUCIÓ</w:t>
            </w:r>
          </w:p>
        </w:tc>
      </w:tr>
      <w:tr w:rsidR="005F39C3" w:rsidRPr="007C61F1" w14:paraId="6836D432" w14:textId="77777777" w:rsidTr="00D37B0C">
        <w:trPr>
          <w:trHeight w:val="913"/>
        </w:trPr>
        <w:tc>
          <w:tcPr>
            <w:tcW w:w="11208" w:type="dxa"/>
            <w:gridSpan w:val="6"/>
          </w:tcPr>
          <w:p w14:paraId="22821548"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7C61F1" w:rsidRDefault="00045410"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053A6" w:rsidRPr="007C61F1">
              <w:rPr>
                <w:rFonts w:ascii="Avenir Book" w:eastAsia="Arial Narrow" w:hAnsi="Avenir Book" w:cs="Arial Narrow"/>
                <w:b/>
                <w:kern w:val="0"/>
                <w:sz w:val="21"/>
                <w:szCs w:val="21"/>
                <w:lang w:eastAsia="ca-ES"/>
                <w14:ligatures w14:val="none"/>
              </w:rPr>
              <w:t>Condició</w:t>
            </w:r>
            <w:r w:rsidR="005F39C3" w:rsidRPr="007C61F1">
              <w:rPr>
                <w:rFonts w:ascii="Avenir Book" w:eastAsia="Arial Narrow" w:hAnsi="Avenir Book" w:cs="Arial Narrow"/>
                <w:b/>
                <w:kern w:val="0"/>
                <w:sz w:val="21"/>
                <w:szCs w:val="21"/>
                <w:lang w:eastAsia="ca-ES"/>
                <w14:ligatures w14:val="none"/>
              </w:rPr>
              <w:t xml:space="preserve"> especial en </w:t>
            </w:r>
            <w:r w:rsidR="002053A6" w:rsidRPr="007C61F1">
              <w:rPr>
                <w:rFonts w:ascii="Avenir Book" w:eastAsia="Arial Narrow" w:hAnsi="Avenir Book" w:cs="Arial Narrow"/>
                <w:b/>
                <w:kern w:val="0"/>
                <w:sz w:val="21"/>
                <w:szCs w:val="21"/>
                <w:lang w:eastAsia="ca-ES"/>
                <w14:ligatures w14:val="none"/>
              </w:rPr>
              <w:t>matèria</w:t>
            </w:r>
            <w:r w:rsidR="005F39C3" w:rsidRPr="007C61F1">
              <w:rPr>
                <w:rFonts w:ascii="Avenir Book" w:eastAsia="Arial Narrow" w:hAnsi="Avenir Book" w:cs="Arial Narrow"/>
                <w:b/>
                <w:kern w:val="0"/>
                <w:sz w:val="21"/>
                <w:szCs w:val="21"/>
                <w:lang w:eastAsia="ca-ES"/>
                <w14:ligatures w14:val="none"/>
              </w:rPr>
              <w:t xml:space="preserve"> de </w:t>
            </w:r>
            <w:r w:rsidR="002053A6" w:rsidRPr="007C61F1">
              <w:rPr>
                <w:rFonts w:ascii="Avenir Book" w:eastAsia="Arial Narrow" w:hAnsi="Avenir Book" w:cs="Arial Narrow"/>
                <w:b/>
                <w:kern w:val="0"/>
                <w:sz w:val="21"/>
                <w:szCs w:val="21"/>
                <w:lang w:eastAsia="ca-ES"/>
                <w14:ligatures w14:val="none"/>
              </w:rPr>
              <w:t>protecció</w:t>
            </w:r>
            <w:r w:rsidR="005F39C3" w:rsidRPr="007C61F1">
              <w:rPr>
                <w:rFonts w:ascii="Avenir Book" w:eastAsia="Arial Narrow" w:hAnsi="Avenir Book" w:cs="Arial Narrow"/>
                <w:b/>
                <w:kern w:val="0"/>
                <w:sz w:val="21"/>
                <w:szCs w:val="21"/>
                <w:lang w:eastAsia="ca-ES"/>
                <w14:ligatures w14:val="none"/>
              </w:rPr>
              <w:t xml:space="preserve"> de da</w:t>
            </w:r>
            <w:r w:rsidR="002053A6" w:rsidRPr="007C61F1">
              <w:rPr>
                <w:rFonts w:ascii="Avenir Book" w:eastAsia="Arial Narrow" w:hAnsi="Avenir Book" w:cs="Arial Narrow"/>
                <w:b/>
                <w:kern w:val="0"/>
                <w:sz w:val="21"/>
                <w:szCs w:val="21"/>
                <w:lang w:eastAsia="ca-ES"/>
                <w14:ligatures w14:val="none"/>
              </w:rPr>
              <w:t>des</w:t>
            </w:r>
          </w:p>
          <w:p w14:paraId="76A632A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 contractista s'obliga a:</w:t>
            </w:r>
          </w:p>
          <w:p w14:paraId="46609ECF" w14:textId="60F2026A"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2861EF">
              <w:rPr>
                <w:rFonts w:ascii="Avenir Book" w:eastAsia="Arial Narrow" w:hAnsi="Avenir Book" w:cs="Arial Narrow"/>
                <w:b/>
                <w:kern w:val="0"/>
                <w:sz w:val="21"/>
                <w:szCs w:val="21"/>
                <w:lang w:eastAsia="ca-ES"/>
                <w14:ligatures w14:val="none"/>
              </w:rPr>
              <w:t>Annex núm. 1</w:t>
            </w:r>
            <w:r w:rsidRPr="007C61F1">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7C61F1">
              <w:rPr>
                <w:rFonts w:ascii="Avenir Book" w:eastAsia="Arial Narrow" w:hAnsi="Avenir Book" w:cs="Arial Narrow"/>
                <w:bCs/>
                <w:kern w:val="0"/>
                <w:sz w:val="21"/>
                <w:szCs w:val="21"/>
                <w:lang w:eastAsia="ca-ES"/>
                <w14:ligatures w14:val="none"/>
              </w:rPr>
              <w:t>subcontractistes</w:t>
            </w:r>
            <w:proofErr w:type="spellEnd"/>
            <w:r w:rsidRPr="007C61F1">
              <w:rPr>
                <w:rFonts w:ascii="Avenir Book" w:eastAsia="Arial Narrow" w:hAnsi="Avenir Book" w:cs="Arial Narrow"/>
                <w:bCs/>
                <w:kern w:val="0"/>
                <w:sz w:val="21"/>
                <w:szCs w:val="21"/>
                <w:lang w:eastAsia="ca-ES"/>
                <w14:ligatures w14:val="none"/>
              </w:rPr>
              <w:t xml:space="preserve"> als quals s'encarregui la realització.</w:t>
            </w:r>
          </w:p>
          <w:p w14:paraId="2BF7032D" w14:textId="77777777" w:rsidR="00793F23"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799EA358" w14:textId="48DD18FC" w:rsidR="005F39C3" w:rsidRPr="007C61F1" w:rsidRDefault="00045410"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1"/>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A3102" w:rsidRPr="007C61F1">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7C61F1"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0FBE532F" w14:textId="674DF5B7" w:rsidR="005F39C3" w:rsidRPr="007C61F1" w:rsidRDefault="00045410"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Condicions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especials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LCSP:</w:t>
            </w:r>
          </w:p>
          <w:p w14:paraId="1389E0FB" w14:textId="7A55D5CB" w:rsidR="005F39C3" w:rsidRDefault="0004541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296547F0" w14:textId="51980B48" w:rsidR="00506BF5" w:rsidRPr="007C61F1" w:rsidRDefault="00045410" w:rsidP="00506BF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45669377"/>
                <w14:checkbox>
                  <w14:checked w14:val="1"/>
                  <w14:checkedState w14:val="2612" w14:font="MS Gothic"/>
                  <w14:uncheckedState w14:val="2610" w14:font="MS Gothic"/>
                </w14:checkbox>
              </w:sdtPr>
              <w:sdtEndPr/>
              <w:sdtContent>
                <w:r w:rsidR="00506BF5" w:rsidRPr="007C61F1">
                  <w:rPr>
                    <w:rFonts w:ascii="Segoe UI Symbol" w:eastAsia="Times New Roman" w:hAnsi="Segoe UI Symbol" w:cs="Segoe UI Symbol"/>
                    <w:kern w:val="0"/>
                    <w:sz w:val="21"/>
                    <w:szCs w:val="21"/>
                    <w:lang w:eastAsia="ca-ES"/>
                    <w14:ligatures w14:val="none"/>
                  </w:rPr>
                  <w:t>☒</w:t>
                </w:r>
              </w:sdtContent>
            </w:sdt>
            <w:r w:rsidR="00506BF5" w:rsidRPr="007C61F1">
              <w:rPr>
                <w:rFonts w:ascii="Avenir Book" w:eastAsia="Arial Narrow" w:hAnsi="Avenir Book" w:cs="Arial Narrow"/>
                <w:bCs/>
                <w:kern w:val="0"/>
                <w:sz w:val="21"/>
                <w:szCs w:val="21"/>
                <w:lang w:eastAsia="ca-ES"/>
                <w14:ligatures w14:val="none"/>
              </w:rPr>
              <w:t xml:space="preserve"> </w:t>
            </w:r>
            <w:r w:rsidR="00506BF5" w:rsidRPr="00506BF5">
              <w:rPr>
                <w:rFonts w:ascii="Avenir Book" w:eastAsia="Arial Narrow" w:hAnsi="Avenir Book" w:cs="Arial Narrow"/>
                <w:bCs/>
                <w:kern w:val="0"/>
                <w:sz w:val="21"/>
                <w:szCs w:val="21"/>
                <w:lang w:eastAsia="ca-ES"/>
                <w14:ligatures w14:val="none"/>
              </w:rPr>
              <w:t>Manteniment i millora dels valors mediambientals que puguin veure’s afectats per l’execució del contracte</w:t>
            </w:r>
          </w:p>
          <w:p w14:paraId="3F5BBEBB" w14:textId="3B50CD9E" w:rsidR="00A11094" w:rsidRPr="007C61F1" w:rsidRDefault="0004541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La garantia del principi d'igualtat entre homes i dones</w:t>
            </w:r>
            <w:r w:rsidR="00B3231E">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7C61F1" w:rsidRDefault="00045410"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7C61F1" w:rsidRDefault="00045410"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7C61F1">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
                <w:kern w:val="0"/>
                <w:sz w:val="21"/>
                <w:szCs w:val="21"/>
                <w:lang w:eastAsia="ca-ES"/>
                <w14:ligatures w14:val="none"/>
              </w:rPr>
              <w:t>IJC</w:t>
            </w:r>
            <w:r w:rsidR="0038043C"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w:t>
            </w:r>
          </w:p>
          <w:p w14:paraId="2B11204E" w14:textId="2C9E4D3C" w:rsidR="005F39C3" w:rsidRPr="007C61F1" w:rsidRDefault="00045410"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Condició</w:t>
            </w:r>
            <w:r w:rsidR="005F39C3" w:rsidRPr="007C61F1">
              <w:rPr>
                <w:rFonts w:ascii="Avenir Book" w:eastAsia="Arial Narrow" w:hAnsi="Avenir Book" w:cs="Arial Narrow"/>
                <w:kern w:val="0"/>
                <w:sz w:val="21"/>
                <w:szCs w:val="21"/>
                <w:lang w:eastAsia="ca-ES"/>
                <w14:ligatures w14:val="none"/>
              </w:rPr>
              <w:t xml:space="preserve"> especial relativa a l</w:t>
            </w:r>
            <w:r w:rsidR="00A11094" w:rsidRPr="007C61F1">
              <w:rPr>
                <w:rFonts w:ascii="Avenir Book" w:eastAsia="Arial Narrow" w:hAnsi="Avenir Book" w:cs="Arial Narrow"/>
                <w:kern w:val="0"/>
                <w:sz w:val="21"/>
                <w:szCs w:val="21"/>
                <w:lang w:eastAsia="ca-ES"/>
                <w14:ligatures w14:val="none"/>
              </w:rPr>
              <w:t>’aplicació</w:t>
            </w:r>
            <w:r w:rsidR="005F39C3" w:rsidRPr="007C61F1">
              <w:rPr>
                <w:rFonts w:ascii="Avenir Book" w:eastAsia="Arial Narrow" w:hAnsi="Avenir Book" w:cs="Arial Narrow"/>
                <w:kern w:val="0"/>
                <w:sz w:val="21"/>
                <w:szCs w:val="21"/>
                <w:lang w:eastAsia="ca-ES"/>
                <w14:ligatures w14:val="none"/>
              </w:rPr>
              <w:t xml:space="preserve"> de la </w:t>
            </w:r>
            <w:hyperlink r:id="rId14" w:history="1">
              <w:r w:rsidR="005F39C3" w:rsidRPr="007C61F1">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7C61F1">
              <w:rPr>
                <w:rFonts w:ascii="Avenir Book" w:eastAsia="Times New Roman" w:hAnsi="Avenir Book" w:cs="Times New Roman"/>
                <w:iCs/>
                <w:color w:val="818181"/>
                <w:kern w:val="0"/>
                <w:sz w:val="21"/>
                <w:szCs w:val="21"/>
                <w:lang w:eastAsia="es-ES"/>
                <w14:ligatures w14:val="none"/>
              </w:rPr>
              <w:t>.</w:t>
            </w:r>
          </w:p>
          <w:p w14:paraId="18470BCA"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7C61F1"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7C61F1">
                <w:rPr>
                  <w:rFonts w:ascii="Avenir Book" w:eastAsia="Arial Narrow" w:hAnsi="Avenir Book" w:cs="Arial Narrow"/>
                  <w:color w:val="0563C1"/>
                  <w:kern w:val="0"/>
                  <w:sz w:val="21"/>
                  <w:szCs w:val="21"/>
                  <w:u w:val="single"/>
                  <w:lang w:eastAsia="ca-ES"/>
                  <w14:ligatures w14:val="none"/>
                </w:rPr>
                <w:t>A</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7C61F1">
              <w:rPr>
                <w:rFonts w:ascii="Avenir Book" w:eastAsia="Arial Narrow" w:hAnsi="Avenir Book" w:cs="Arial Narrow"/>
                <w:color w:val="7F7F7F"/>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56485149" w14:textId="77777777" w:rsidR="00B3231E" w:rsidRDefault="00A11094"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7C61F1">
              <w:rPr>
                <w:rFonts w:ascii="Avenir Book" w:eastAsia="Arial Narrow" w:hAnsi="Avenir Book" w:cs="Arial Narrow"/>
                <w:bCs/>
                <w:kern w:val="0"/>
                <w:sz w:val="21"/>
                <w:szCs w:val="21"/>
                <w:lang w:eastAsia="ca-ES"/>
                <w14:ligatures w14:val="none"/>
              </w:rPr>
              <w:t>multifunció</w:t>
            </w:r>
            <w:proofErr w:type="spellEnd"/>
            <w:r w:rsidRPr="007C61F1">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 xml:space="preserve">El seguiment i control material de les activitats que hagin d'avaluar el grau de compliment dels drets laborals i les normes de seguretat en les cadenes de producció </w:t>
            </w:r>
            <w:r w:rsidRPr="007C61F1">
              <w:rPr>
                <w:rFonts w:ascii="Avenir Book" w:eastAsia="Arial Narrow" w:hAnsi="Avenir Book" w:cs="Arial Narrow"/>
                <w:bCs/>
                <w:kern w:val="0"/>
                <w:sz w:val="21"/>
                <w:szCs w:val="21"/>
                <w:lang w:eastAsia="ca-ES"/>
                <w14:ligatures w14:val="none"/>
              </w:rPr>
              <w:lastRenderedPageBreak/>
              <w:t>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p w14:paraId="4DC0602F" w14:textId="455FE9D9" w:rsidR="00B3231E" w:rsidRPr="00B3231E" w:rsidRDefault="00B3231E"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p>
        </w:tc>
      </w:tr>
      <w:tr w:rsidR="005F39C3" w:rsidRPr="007C61F1" w14:paraId="03356A8E" w14:textId="77777777" w:rsidTr="00D37B0C">
        <w:trPr>
          <w:gridAfter w:val="1"/>
          <w:wAfter w:w="12" w:type="dxa"/>
          <w:trHeight w:val="397"/>
        </w:trPr>
        <w:tc>
          <w:tcPr>
            <w:tcW w:w="563" w:type="dxa"/>
            <w:shd w:val="clear" w:color="auto" w:fill="30BFD3"/>
            <w:vAlign w:val="center"/>
          </w:tcPr>
          <w:p w14:paraId="1A777C4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7C61F1">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7C61F1"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CESSIÓ</w:t>
            </w:r>
            <w:r w:rsidR="005F39C3" w:rsidRPr="007C61F1">
              <w:rPr>
                <w:rFonts w:ascii="Avenir Book" w:eastAsia="Arial Narrow" w:hAnsi="Avenir Book" w:cs="Arial Narrow"/>
                <w:b/>
                <w:color w:val="FFFFFF" w:themeColor="background1"/>
                <w:kern w:val="0"/>
                <w:sz w:val="21"/>
                <w:szCs w:val="21"/>
                <w:lang w:eastAsia="ca-ES"/>
                <w14:ligatures w14:val="none"/>
              </w:rPr>
              <w:t xml:space="preserve"> DEL </w:t>
            </w:r>
            <w:r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3286B8E6" w14:textId="77777777" w:rsidTr="00D37B0C">
        <w:trPr>
          <w:gridAfter w:val="1"/>
          <w:wAfter w:w="12" w:type="dxa"/>
        </w:trPr>
        <w:tc>
          <w:tcPr>
            <w:tcW w:w="5671" w:type="dxa"/>
            <w:gridSpan w:val="3"/>
            <w:tcBorders>
              <w:bottom w:val="single" w:sz="4" w:space="0" w:color="BFBFBF"/>
            </w:tcBorders>
          </w:tcPr>
          <w:p w14:paraId="3345829C" w14:textId="4B1D5CF2" w:rsidR="005F39C3" w:rsidRPr="007C61F1" w:rsidRDefault="00045410"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r w:rsidR="00A11094" w:rsidRPr="007C61F1">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7C61F1">
              <w:rPr>
                <w:rFonts w:ascii="Avenir Book" w:eastAsia="Arial Narrow" w:hAnsi="Avenir Book" w:cs="Arial Narrow"/>
                <w:b/>
                <w:kern w:val="0"/>
                <w:sz w:val="21"/>
                <w:szCs w:val="21"/>
                <w:lang w:eastAsia="ca-ES"/>
                <w14:ligatures w14:val="none"/>
              </w:rPr>
              <w:t>205 de la LCSP.</w:t>
            </w:r>
          </w:p>
          <w:p w14:paraId="0CB056EC" w14:textId="4743B726" w:rsidR="005F39C3" w:rsidRPr="007C61F1" w:rsidRDefault="00045410"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r w:rsidR="00A11094" w:rsidRPr="007C61F1">
              <w:rPr>
                <w:rFonts w:ascii="Avenir Book" w:eastAsia="Arial Narrow" w:hAnsi="Avenir Book" w:cs="Arial Narrow"/>
                <w:bCs/>
                <w:kern w:val="0"/>
                <w:sz w:val="21"/>
                <w:szCs w:val="21"/>
                <w:lang w:eastAsia="ca-ES"/>
                <w14:ligatures w14:val="none"/>
              </w:rPr>
              <w:t>D'acord amb l'article 204</w:t>
            </w:r>
            <w:r w:rsidR="00A5272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7C61F1"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 </w:t>
            </w:r>
            <w:r w:rsidR="00A11094" w:rsidRPr="007C61F1">
              <w:rPr>
                <w:rFonts w:ascii="Avenir Book" w:eastAsia="Arial Narrow" w:hAnsi="Avenir Book" w:cs="Arial Narrow"/>
                <w:kern w:val="0"/>
                <w:sz w:val="21"/>
                <w:szCs w:val="21"/>
                <w:lang w:eastAsia="ca-ES"/>
                <w14:ligatures w14:val="none"/>
              </w:rPr>
              <w:t>procediment</w:t>
            </w:r>
            <w:r w:rsidRPr="007C61F1">
              <w:rPr>
                <w:rFonts w:ascii="Avenir Book" w:eastAsia="Arial Narrow" w:hAnsi="Avenir Book" w:cs="Arial Narrow"/>
                <w:kern w:val="0"/>
                <w:sz w:val="21"/>
                <w:szCs w:val="21"/>
                <w:lang w:eastAsia="ca-ES"/>
                <w14:ligatures w14:val="none"/>
              </w:rPr>
              <w:t xml:space="preserve"> para modificar el </w:t>
            </w:r>
            <w:r w:rsidR="00A11094" w:rsidRPr="007C61F1">
              <w:rPr>
                <w:rFonts w:ascii="Avenir Book" w:eastAsia="Arial Narrow" w:hAnsi="Avenir Book" w:cs="Arial Narrow"/>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serà</w:t>
            </w:r>
            <w:r w:rsidRPr="007C61F1">
              <w:rPr>
                <w:rFonts w:ascii="Avenir Book" w:eastAsia="Arial Narrow" w:hAnsi="Avenir Book" w:cs="Arial Narrow"/>
                <w:kern w:val="0"/>
                <w:sz w:val="21"/>
                <w:szCs w:val="21"/>
                <w:lang w:eastAsia="ca-ES"/>
                <w14:ligatures w14:val="none"/>
              </w:rPr>
              <w:t xml:space="preserve"> el s</w:t>
            </w:r>
            <w:r w:rsidR="00A11094" w:rsidRPr="007C61F1">
              <w:rPr>
                <w:rFonts w:ascii="Avenir Book" w:eastAsia="Arial Narrow" w:hAnsi="Avenir Book" w:cs="Arial Narrow"/>
                <w:kern w:val="0"/>
                <w:sz w:val="21"/>
                <w:szCs w:val="21"/>
                <w:lang w:eastAsia="ca-ES"/>
                <w14:ligatures w14:val="none"/>
              </w:rPr>
              <w:t>egüent:</w:t>
            </w:r>
          </w:p>
          <w:p w14:paraId="37BD9712" w14:textId="06095972" w:rsidR="006D27A6" w:rsidRPr="007C61F1" w:rsidRDefault="005F39C3"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tècnic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justificatiu</w:t>
            </w:r>
            <w:r w:rsidRPr="007C61F1">
              <w:rPr>
                <w:rFonts w:ascii="Avenir Book" w:eastAsia="Arial Narrow" w:hAnsi="Avenir Book" w:cs="Arial Narrow"/>
                <w:sz w:val="21"/>
                <w:szCs w:val="21"/>
                <w:lang w:val="ca-ES" w:eastAsia="ca-ES"/>
              </w:rPr>
              <w:t xml:space="preserve"> del responsable de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 xml:space="preserve"> en que </w:t>
            </w:r>
            <w:r w:rsidR="00A11094" w:rsidRPr="007C61F1">
              <w:rPr>
                <w:rFonts w:ascii="Avenir Book" w:eastAsia="Arial Narrow" w:hAnsi="Avenir Book" w:cs="Arial Narrow"/>
                <w:sz w:val="21"/>
                <w:szCs w:val="21"/>
                <w:lang w:val="ca-ES" w:eastAsia="ca-ES"/>
              </w:rPr>
              <w:t>manifesti</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necessitat</w:t>
            </w:r>
            <w:r w:rsidRPr="007C61F1">
              <w:rPr>
                <w:rFonts w:ascii="Avenir Book" w:eastAsia="Arial Narrow" w:hAnsi="Avenir Book" w:cs="Arial Narrow"/>
                <w:sz w:val="21"/>
                <w:szCs w:val="21"/>
                <w:lang w:val="ca-ES" w:eastAsia="ca-ES"/>
              </w:rPr>
              <w:t xml:space="preserve"> de </w:t>
            </w:r>
            <w:r w:rsidR="00A11094" w:rsidRPr="007C61F1">
              <w:rPr>
                <w:rFonts w:ascii="Avenir Book" w:eastAsia="Arial Narrow" w:hAnsi="Avenir Book" w:cs="Arial Narrow"/>
                <w:sz w:val="21"/>
                <w:szCs w:val="21"/>
                <w:lang w:val="ca-ES" w:eastAsia="ca-ES"/>
              </w:rPr>
              <w:t>procedir</w:t>
            </w:r>
            <w:r w:rsidRPr="007C61F1">
              <w:rPr>
                <w:rFonts w:ascii="Avenir Book" w:eastAsia="Arial Narrow" w:hAnsi="Avenir Book" w:cs="Arial Narrow"/>
                <w:sz w:val="21"/>
                <w:szCs w:val="21"/>
                <w:lang w:val="ca-ES" w:eastAsia="ca-ES"/>
              </w:rPr>
              <w:t xml:space="preserve"> a </w:t>
            </w:r>
            <w:r w:rsidR="00A11094" w:rsidRPr="007C61F1">
              <w:rPr>
                <w:rFonts w:ascii="Avenir Book" w:eastAsia="Arial Narrow" w:hAnsi="Avenir Book" w:cs="Arial Narrow"/>
                <w:sz w:val="21"/>
                <w:szCs w:val="21"/>
                <w:lang w:val="ca-ES" w:eastAsia="ca-ES"/>
              </w:rPr>
              <w:t>realitzar</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modificació</w:t>
            </w:r>
            <w:r w:rsidRPr="007C61F1">
              <w:rPr>
                <w:rFonts w:ascii="Avenir Book" w:eastAsia="Arial Narrow" w:hAnsi="Avenir Book" w:cs="Arial Narrow"/>
                <w:sz w:val="21"/>
                <w:szCs w:val="21"/>
                <w:lang w:val="ca-ES" w:eastAsia="ca-ES"/>
              </w:rPr>
              <w:t xml:space="preserve"> del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w:t>
            </w:r>
          </w:p>
          <w:p w14:paraId="561EA00F" w14:textId="00EA32D9" w:rsidR="006D27A6" w:rsidRPr="007C61F1" w:rsidRDefault="005F39C3"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jurídic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manifestant</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si escau</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la seva</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procedència</w:t>
            </w:r>
            <w:r w:rsidRPr="007C61F1">
              <w:rPr>
                <w:rFonts w:ascii="Avenir Book" w:eastAsia="Arial Narrow" w:hAnsi="Avenir Book" w:cs="Arial Narrow"/>
                <w:sz w:val="21"/>
                <w:szCs w:val="21"/>
                <w:lang w:val="ca-ES" w:eastAsia="ca-ES"/>
              </w:rPr>
              <w:t>.</w:t>
            </w:r>
          </w:p>
          <w:p w14:paraId="270E3460" w14:textId="602F558B" w:rsidR="006D27A6" w:rsidRPr="007C61F1" w:rsidRDefault="00A11094"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Validació</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pressupostaria</w:t>
            </w:r>
            <w:r w:rsidR="005F39C3"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sz w:val="21"/>
                <w:szCs w:val="21"/>
                <w:lang w:val="ca-ES" w:eastAsia="ca-ES"/>
              </w:rPr>
              <w:t>’existència</w:t>
            </w:r>
            <w:r w:rsidR="005F39C3" w:rsidRPr="007C61F1">
              <w:rPr>
                <w:rFonts w:ascii="Avenir Book" w:eastAsia="Arial Narrow" w:hAnsi="Avenir Book" w:cs="Arial Narrow"/>
                <w:sz w:val="21"/>
                <w:szCs w:val="21"/>
                <w:lang w:val="ca-ES" w:eastAsia="ca-ES"/>
              </w:rPr>
              <w:t xml:space="preserve"> de </w:t>
            </w:r>
            <w:r w:rsidRPr="007C61F1">
              <w:rPr>
                <w:rFonts w:ascii="Avenir Book" w:eastAsia="Arial Narrow" w:hAnsi="Avenir Book" w:cs="Arial Narrow"/>
                <w:sz w:val="21"/>
                <w:szCs w:val="21"/>
                <w:lang w:val="ca-ES" w:eastAsia="ca-ES"/>
              </w:rPr>
              <w:t>crèdit</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per a</w:t>
            </w:r>
            <w:r w:rsidR="005F39C3" w:rsidRPr="007C61F1">
              <w:rPr>
                <w:rFonts w:ascii="Avenir Book" w:eastAsia="Arial Narrow" w:hAnsi="Avenir Book" w:cs="Arial Narrow"/>
                <w:sz w:val="21"/>
                <w:szCs w:val="21"/>
                <w:lang w:val="ca-ES" w:eastAsia="ca-ES"/>
              </w:rPr>
              <w:t xml:space="preserve"> efectuar la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w:t>
            </w:r>
          </w:p>
          <w:p w14:paraId="03E7C7ED" w14:textId="77777777" w:rsidR="00D02A07" w:rsidRPr="007C61F1" w:rsidRDefault="00A11094"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Incoació</w:t>
            </w:r>
            <w:r w:rsidR="005F39C3" w:rsidRPr="007C61F1">
              <w:rPr>
                <w:rFonts w:ascii="Avenir Book" w:eastAsia="Arial Narrow" w:hAnsi="Avenir Book" w:cs="Arial Narrow"/>
                <w:sz w:val="21"/>
                <w:szCs w:val="21"/>
                <w:lang w:val="ca-ES" w:eastAsia="ca-ES"/>
              </w:rPr>
              <w:t xml:space="preserve"> de</w:t>
            </w:r>
            <w:r w:rsidRPr="007C61F1">
              <w:rPr>
                <w:rFonts w:ascii="Avenir Book" w:eastAsia="Arial Narrow" w:hAnsi="Avenir Book" w:cs="Arial Narrow"/>
                <w:sz w:val="21"/>
                <w:szCs w:val="21"/>
                <w:lang w:val="ca-ES" w:eastAsia="ca-ES"/>
              </w:rPr>
              <w:t xml:space="preserve"> l’</w:t>
            </w:r>
            <w:r w:rsidR="005F39C3" w:rsidRPr="007C61F1">
              <w:rPr>
                <w:rFonts w:ascii="Avenir Book" w:eastAsia="Arial Narrow" w:hAnsi="Avenir Book" w:cs="Arial Narrow"/>
                <w:sz w:val="21"/>
                <w:szCs w:val="21"/>
                <w:lang w:val="ca-ES" w:eastAsia="ca-ES"/>
              </w:rPr>
              <w:t xml:space="preserve">expedient de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 xml:space="preserve"> contractual </w:t>
            </w:r>
            <w:r w:rsidRPr="007C61F1">
              <w:rPr>
                <w:rFonts w:ascii="Avenir Book" w:eastAsia="Arial Narrow" w:hAnsi="Avenir Book" w:cs="Arial Narrow"/>
                <w:sz w:val="21"/>
                <w:szCs w:val="21"/>
                <w:lang w:val="ca-ES" w:eastAsia="ca-ES"/>
              </w:rPr>
              <w:t>per part de l’Òrgan de Contractació</w:t>
            </w:r>
            <w:r w:rsidR="005F39C3" w:rsidRPr="007C61F1">
              <w:rPr>
                <w:rFonts w:ascii="Avenir Book" w:eastAsia="Arial Narrow" w:hAnsi="Avenir Book" w:cs="Arial Narrow"/>
                <w:sz w:val="21"/>
                <w:szCs w:val="21"/>
                <w:lang w:val="ca-ES" w:eastAsia="ca-ES"/>
              </w:rPr>
              <w:t>.</w:t>
            </w:r>
          </w:p>
          <w:p w14:paraId="50291650" w14:textId="1F5A4B4E"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Tràmit d'audiència al contractista per un termini de </w:t>
            </w:r>
            <w:r w:rsidR="00021FBB" w:rsidRPr="007C61F1">
              <w:rPr>
                <w:rFonts w:ascii="Avenir Book" w:eastAsia="Arial Narrow" w:hAnsi="Avenir Book" w:cs="Arial Narrow"/>
                <w:sz w:val="21"/>
                <w:szCs w:val="21"/>
                <w:lang w:val="ca-ES" w:eastAsia="ca-ES"/>
              </w:rPr>
              <w:t>deu</w:t>
            </w:r>
            <w:r w:rsidRPr="007C61F1">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Publicació de la modificació al Perfil de Contractant i en el </w:t>
            </w:r>
            <w:r w:rsidRPr="007C61F1">
              <w:rPr>
                <w:rFonts w:ascii="Avenir Book" w:eastAsia="Arial Narrow" w:hAnsi="Avenir Book" w:cs="Arial Narrow"/>
                <w:sz w:val="21"/>
                <w:szCs w:val="21"/>
                <w:lang w:val="ca-ES" w:eastAsia="ca-ES"/>
              </w:rPr>
              <w:lastRenderedPageBreak/>
              <w:t xml:space="preserve">DOUE en el termini de </w:t>
            </w:r>
            <w:r w:rsidR="00BD688F" w:rsidRPr="007C61F1">
              <w:rPr>
                <w:rFonts w:ascii="Avenir Book" w:eastAsia="Arial Narrow" w:hAnsi="Avenir Book" w:cs="Arial Narrow"/>
                <w:sz w:val="21"/>
                <w:szCs w:val="21"/>
                <w:lang w:val="ca-ES" w:eastAsia="ca-ES"/>
              </w:rPr>
              <w:t>cinc</w:t>
            </w:r>
            <w:r w:rsidRPr="007C61F1">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Reajustament de la garantia definitiva.</w:t>
            </w:r>
          </w:p>
          <w:p w14:paraId="5423B7D9" w14:textId="6FBEC741" w:rsidR="00DD2965" w:rsidRPr="007C61F1" w:rsidRDefault="00D02A07" w:rsidP="00CB5492">
            <w:pPr>
              <w:pStyle w:val="Prrafodelista"/>
              <w:numPr>
                <w:ilvl w:val="0"/>
                <w:numId w:val="33"/>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tcPr>
          <w:p w14:paraId="7950E475" w14:textId="7C77D99C" w:rsidR="005F39C3" w:rsidRPr="007C61F1"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7C61F1" w:rsidRDefault="00045410"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MS Gothic"/>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11F30154" w14:textId="61962A5D" w:rsidR="005F39C3" w:rsidRPr="007C61F1" w:rsidRDefault="0004541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 xml:space="preserve">NO; </w:t>
            </w:r>
            <w:r w:rsidR="00D02A07" w:rsidRPr="007C61F1">
              <w:rPr>
                <w:rFonts w:ascii="Avenir Book" w:eastAsia="Arial Narrow" w:hAnsi="Avenir Book" w:cs="Arial Narrow"/>
                <w:b/>
                <w:bCs/>
                <w:kern w:val="0"/>
                <w:sz w:val="21"/>
                <w:szCs w:val="21"/>
                <w:lang w:eastAsia="ca-ES"/>
                <w14:ligatures w14:val="none"/>
              </w:rPr>
              <w:t>d'acord amb allò establert en l'article 214.1</w:t>
            </w:r>
            <w:r w:rsidR="00A52723" w:rsidRPr="007C61F1">
              <w:rPr>
                <w:rFonts w:ascii="Avenir Book" w:eastAsia="Arial Narrow" w:hAnsi="Avenir Book" w:cs="Arial Narrow"/>
                <w:b/>
                <w:bCs/>
                <w:kern w:val="0"/>
                <w:sz w:val="21"/>
                <w:szCs w:val="21"/>
                <w:lang w:eastAsia="ca-ES"/>
                <w14:ligatures w14:val="none"/>
              </w:rPr>
              <w:t xml:space="preserve"> </w:t>
            </w:r>
            <w:r w:rsidR="00D02A07" w:rsidRPr="007C61F1">
              <w:rPr>
                <w:rFonts w:ascii="Avenir Book" w:eastAsia="Arial Narrow" w:hAnsi="Avenir Book" w:cs="Arial Narrow"/>
                <w:b/>
                <w:bCs/>
                <w:kern w:val="0"/>
                <w:sz w:val="21"/>
                <w:szCs w:val="21"/>
                <w:lang w:eastAsia="ca-ES"/>
                <w14:ligatures w14:val="none"/>
              </w:rPr>
              <w:t>LCSP.</w:t>
            </w:r>
          </w:p>
        </w:tc>
      </w:tr>
      <w:tr w:rsidR="005F39C3" w:rsidRPr="007C61F1" w14:paraId="1CC66CAA" w14:textId="77777777" w:rsidTr="00D37B0C">
        <w:trPr>
          <w:gridAfter w:val="1"/>
          <w:wAfter w:w="12" w:type="dxa"/>
          <w:trHeight w:val="397"/>
        </w:trPr>
        <w:tc>
          <w:tcPr>
            <w:tcW w:w="563" w:type="dxa"/>
            <w:shd w:val="clear" w:color="auto" w:fill="30BFD3"/>
            <w:vAlign w:val="center"/>
          </w:tcPr>
          <w:p w14:paraId="75703109"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7C61F1">
              <w:rPr>
                <w:rFonts w:ascii="Avenir Book" w:eastAsia="Arial Narrow" w:hAnsi="Avenir Book" w:cs="Arial Narrow"/>
                <w:b/>
                <w:color w:val="FFFFFF" w:themeColor="background1"/>
                <w:kern w:val="0"/>
                <w:sz w:val="21"/>
                <w:szCs w:val="21"/>
                <w:lang w:eastAsia="ca-ES"/>
                <w14:ligatures w14:val="none"/>
              </w:rPr>
              <w:t>PREUS</w:t>
            </w:r>
          </w:p>
        </w:tc>
      </w:tr>
      <w:tr w:rsidR="005F39C3" w:rsidRPr="007C61F1" w14:paraId="18A8EF0D" w14:textId="77777777" w:rsidTr="00D37B0C">
        <w:tc>
          <w:tcPr>
            <w:tcW w:w="5671" w:type="dxa"/>
            <w:gridSpan w:val="3"/>
          </w:tcPr>
          <w:p w14:paraId="03438603" w14:textId="0A66EF2B" w:rsidR="005F39C3" w:rsidRPr="007C61F1" w:rsidRDefault="00045410"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Veure la </w:t>
            </w:r>
            <w:r w:rsidR="00D02A07" w:rsidRPr="00373E27">
              <w:rPr>
                <w:rFonts w:ascii="Avenir Book" w:eastAsia="Arial Narrow" w:hAnsi="Avenir Book" w:cs="Arial Narrow"/>
                <w:b/>
                <w:bCs/>
                <w:kern w:val="0"/>
                <w:sz w:val="21"/>
                <w:szCs w:val="21"/>
                <w:lang w:eastAsia="ca-ES"/>
                <w14:ligatures w14:val="none"/>
              </w:rPr>
              <w:t>clàusula trent</w:t>
            </w:r>
            <w:r w:rsidR="000E6400" w:rsidRPr="00373E27">
              <w:rPr>
                <w:rFonts w:ascii="Avenir Book" w:eastAsia="Arial Narrow" w:hAnsi="Avenir Book" w:cs="Arial Narrow"/>
                <w:b/>
                <w:bCs/>
                <w:kern w:val="0"/>
                <w:sz w:val="21"/>
                <w:szCs w:val="21"/>
                <w:lang w:eastAsia="ca-ES"/>
                <w14:ligatures w14:val="none"/>
              </w:rPr>
              <w:t>a</w:t>
            </w:r>
            <w:r w:rsidR="00D02A07" w:rsidRPr="00373E27">
              <w:rPr>
                <w:rFonts w:ascii="Avenir Book" w:eastAsia="Arial Narrow" w:hAnsi="Avenir Book" w:cs="Arial Narrow"/>
                <w:b/>
                <w:bCs/>
                <w:kern w:val="0"/>
                <w:sz w:val="21"/>
                <w:szCs w:val="21"/>
                <w:lang w:eastAsia="ca-ES"/>
                <w14:ligatures w14:val="none"/>
              </w:rPr>
              <w:t>-cinquena</w:t>
            </w:r>
            <w:r w:rsidR="00D02A07" w:rsidRPr="007C61F1">
              <w:rPr>
                <w:rFonts w:ascii="Avenir Book" w:eastAsia="Arial Narrow" w:hAnsi="Avenir Book" w:cs="Arial Narrow"/>
                <w:kern w:val="0"/>
                <w:sz w:val="21"/>
                <w:szCs w:val="21"/>
                <w:lang w:eastAsia="ca-ES"/>
                <w14:ligatures w14:val="none"/>
              </w:rPr>
              <w:t xml:space="preserve"> del</w:t>
            </w:r>
            <w:r w:rsidR="00A52723" w:rsidRPr="007C61F1">
              <w:rPr>
                <w:rFonts w:ascii="Avenir Book" w:eastAsia="Arial Narrow" w:hAnsi="Avenir Book" w:cs="Arial Narrow"/>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PCAP.</w:t>
            </w:r>
          </w:p>
          <w:p w14:paraId="5078C2CF" w14:textId="10FF5FA6" w:rsidR="005F39C3" w:rsidRPr="007C61F1" w:rsidRDefault="00045410"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color w:val="7F7F7F"/>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NOMÉS 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p>
          <w:p w14:paraId="43D64F00"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7C61F1"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7C61F1" w:rsidRDefault="00045410"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Imposició</w:t>
            </w:r>
            <w:r w:rsidR="00A5272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7C61F1" w:rsidRDefault="00045410"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bCs/>
                    <w:kern w:val="0"/>
                    <w:sz w:val="21"/>
                    <w:szCs w:val="21"/>
                    <w:lang w:eastAsia="ca-ES"/>
                    <w14:ligatures w14:val="none"/>
                  </w:rPr>
                  <w:t>☒</w:t>
                </w:r>
              </w:sdtContent>
            </w:sdt>
            <w:r w:rsidR="005F39C3" w:rsidRPr="007C61F1">
              <w:rPr>
                <w:rFonts w:ascii="Avenir Book" w:eastAsia="MS Gothic" w:hAnsi="Avenir Book" w:cs="Segoe UI Symbol"/>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Resolució</w:t>
            </w:r>
            <w:r w:rsidR="005F39C3" w:rsidRPr="007C61F1">
              <w:rPr>
                <w:rFonts w:ascii="Avenir Book" w:eastAsia="Arial Narrow" w:hAnsi="Avenir Book" w:cs="Arial Narrow"/>
                <w:bCs/>
                <w:kern w:val="0"/>
                <w:sz w:val="21"/>
                <w:szCs w:val="21"/>
                <w:lang w:eastAsia="ca-ES"/>
                <w14:ligatures w14:val="none"/>
              </w:rPr>
              <w:t xml:space="preserve"> del </w:t>
            </w:r>
            <w:r w:rsidR="00D02A07" w:rsidRPr="007C61F1">
              <w:rPr>
                <w:rFonts w:ascii="Avenir Book" w:eastAsia="Arial Narrow" w:hAnsi="Avenir Book" w:cs="Arial Narrow"/>
                <w:bCs/>
                <w:kern w:val="0"/>
                <w:sz w:val="21"/>
                <w:szCs w:val="21"/>
                <w:lang w:eastAsia="ca-ES"/>
                <w14:ligatures w14:val="none"/>
              </w:rPr>
              <w:t>contracte</w:t>
            </w:r>
          </w:p>
          <w:p w14:paraId="52B978AA"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7C61F1"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Import m</w:t>
            </w:r>
            <w:r w:rsidR="00D02A07" w:rsidRPr="007C61F1">
              <w:rPr>
                <w:rFonts w:ascii="Avenir Book" w:eastAsia="Arial Narrow" w:hAnsi="Avenir Book" w:cs="Arial Narrow"/>
                <w:b/>
                <w:kern w:val="0"/>
                <w:sz w:val="21"/>
                <w:szCs w:val="21"/>
                <w:lang w:eastAsia="ca-ES"/>
                <w14:ligatures w14:val="none"/>
              </w:rPr>
              <w:t>à</w:t>
            </w:r>
            <w:r w:rsidRPr="007C61F1">
              <w:rPr>
                <w:rFonts w:ascii="Avenir Book" w:eastAsia="Arial Narrow" w:hAnsi="Avenir Book" w:cs="Arial Narrow"/>
                <w:b/>
                <w:kern w:val="0"/>
                <w:sz w:val="21"/>
                <w:szCs w:val="21"/>
                <w:lang w:eastAsia="ca-ES"/>
                <w14:ligatures w14:val="none"/>
              </w:rPr>
              <w:t xml:space="preserve">xim a </w:t>
            </w:r>
            <w:r w:rsidR="00D02A07" w:rsidRPr="007C61F1">
              <w:rPr>
                <w:rFonts w:ascii="Avenir Book" w:eastAsia="Arial Narrow" w:hAnsi="Avenir Book" w:cs="Arial Narrow"/>
                <w:b/>
                <w:kern w:val="0"/>
                <w:sz w:val="21"/>
                <w:szCs w:val="21"/>
                <w:lang w:eastAsia="ca-ES"/>
                <w14:ligatures w14:val="none"/>
              </w:rPr>
              <w:t>subcontractar</w:t>
            </w:r>
            <w:r w:rsidRPr="007C61F1">
              <w:rPr>
                <w:rFonts w:ascii="Avenir Book" w:eastAsia="Arial Narrow" w:hAnsi="Avenir Book" w:cs="Arial Narrow"/>
                <w:b/>
                <w:kern w:val="0"/>
                <w:sz w:val="21"/>
                <w:szCs w:val="21"/>
                <w:lang w:eastAsia="ca-ES"/>
                <w14:ligatures w14:val="none"/>
              </w:rPr>
              <w:t>:</w:t>
            </w:r>
          </w:p>
          <w:p w14:paraId="609F4A32" w14:textId="3E013403" w:rsidR="00DF33B0" w:rsidRPr="007C61F1" w:rsidRDefault="00045410"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Quan la </w:t>
            </w:r>
            <w:proofErr w:type="spellStart"/>
            <w:r w:rsidR="00D02A07" w:rsidRPr="007C61F1">
              <w:rPr>
                <w:rFonts w:ascii="Avenir Book" w:eastAsia="Arial Narrow" w:hAnsi="Avenir Book" w:cs="Arial Narrow"/>
                <w:kern w:val="0"/>
                <w:sz w:val="21"/>
                <w:szCs w:val="21"/>
                <w:lang w:eastAsia="ca-ES"/>
                <w14:ligatures w14:val="none"/>
              </w:rPr>
              <w:t>subcontractista</w:t>
            </w:r>
            <w:proofErr w:type="spellEnd"/>
            <w:r w:rsidR="00D02A07" w:rsidRPr="007C61F1">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w:t>
            </w:r>
            <w:r w:rsidR="00D02A07" w:rsidRPr="00373E27">
              <w:rPr>
                <w:rFonts w:ascii="Avenir Book" w:eastAsia="Arial Narrow" w:hAnsi="Avenir Book" w:cs="Arial Narrow"/>
                <w:kern w:val="0"/>
                <w:sz w:val="21"/>
                <w:szCs w:val="21"/>
                <w:lang w:eastAsia="ca-ES"/>
                <w14:ligatures w14:val="none"/>
              </w:rPr>
              <w:t>216.2,</w:t>
            </w:r>
            <w:r w:rsidR="00D02A07" w:rsidRPr="007C61F1">
              <w:rPr>
                <w:rFonts w:ascii="Avenir Book" w:eastAsia="Arial Narrow" w:hAnsi="Avenir Book" w:cs="Arial Narrow"/>
                <w:kern w:val="0"/>
                <w:sz w:val="21"/>
                <w:szCs w:val="21"/>
                <w:lang w:eastAsia="ca-ES"/>
                <w14:ligatures w14:val="none"/>
              </w:rPr>
              <w:t xml:space="preserve">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7C61F1">
              <w:rPr>
                <w:rFonts w:ascii="Avenir Book" w:eastAsia="Arial Narrow" w:hAnsi="Avenir Book" w:cs="Arial Narrow"/>
                <w:kern w:val="0"/>
                <w:sz w:val="21"/>
                <w:szCs w:val="21"/>
                <w:lang w:eastAsia="ca-ES"/>
                <w14:ligatures w14:val="none"/>
              </w:rPr>
              <w:t>subcontractistes</w:t>
            </w:r>
            <w:proofErr w:type="spellEnd"/>
            <w:r w:rsidR="00D02A07" w:rsidRPr="007C61F1">
              <w:rPr>
                <w:rFonts w:ascii="Avenir Book" w:eastAsia="Arial Narrow" w:hAnsi="Avenir Book" w:cs="Arial Narrow"/>
                <w:kern w:val="0"/>
                <w:sz w:val="21"/>
                <w:szCs w:val="21"/>
                <w:lang w:eastAsia="ca-ES"/>
                <w14:ligatures w14:val="none"/>
              </w:rPr>
              <w:t xml:space="preserve"> o subministradors</w:t>
            </w:r>
            <w:r w:rsidR="005F39C3" w:rsidRPr="007C61F1">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7C61F1"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REVISIÓ DE </w:t>
            </w:r>
            <w:r w:rsidR="00D02A07" w:rsidRPr="007C61F1">
              <w:rPr>
                <w:rFonts w:ascii="Avenir Book" w:eastAsia="Arial Narrow" w:hAnsi="Avenir Book" w:cs="Arial Narrow"/>
                <w:b/>
                <w:kern w:val="0"/>
                <w:sz w:val="21"/>
                <w:szCs w:val="21"/>
                <w:lang w:eastAsia="ca-ES"/>
                <w14:ligatures w14:val="none"/>
              </w:rPr>
              <w:t>PREUS</w:t>
            </w:r>
            <w:r w:rsidRPr="007C61F1">
              <w:rPr>
                <w:rFonts w:ascii="Avenir Book" w:eastAsia="Arial Narrow" w:hAnsi="Avenir Book" w:cs="Arial Narrow"/>
                <w:b/>
                <w:kern w:val="0"/>
                <w:sz w:val="21"/>
                <w:szCs w:val="21"/>
                <w:lang w:eastAsia="ca-ES"/>
                <w14:ligatures w14:val="none"/>
              </w:rPr>
              <w:t>:</w:t>
            </w:r>
            <w:r w:rsidRPr="007C61F1">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7C61F1" w:rsidRDefault="00045410"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1C0E7C2C" w14:textId="00B9F3E5" w:rsidR="005F39C3" w:rsidRPr="007C61F1" w:rsidRDefault="00045410"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D02A07"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 xml:space="preserve"> d'acord amb l'article 103</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LCSP</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7C61F1"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7C61F1" w14:paraId="1D542C88" w14:textId="77777777" w:rsidTr="00D37B0C">
        <w:trPr>
          <w:gridAfter w:val="1"/>
          <w:wAfter w:w="12" w:type="dxa"/>
          <w:trHeight w:val="397"/>
        </w:trPr>
        <w:tc>
          <w:tcPr>
            <w:tcW w:w="563" w:type="dxa"/>
            <w:shd w:val="clear" w:color="auto" w:fill="30BFD3"/>
            <w:vAlign w:val="center"/>
          </w:tcPr>
          <w:p w14:paraId="23E784D0"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R</w:t>
            </w:r>
          </w:p>
        </w:tc>
        <w:tc>
          <w:tcPr>
            <w:tcW w:w="5108" w:type="dxa"/>
            <w:gridSpan w:val="2"/>
            <w:shd w:val="clear" w:color="auto" w:fill="30BFD3"/>
            <w:vAlign w:val="center"/>
          </w:tcPr>
          <w:p w14:paraId="03DEF728" w14:textId="00803041"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TERMINI</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7C61F1" w14:paraId="5DC3800C" w14:textId="77777777" w:rsidTr="00DD2965">
        <w:trPr>
          <w:gridAfter w:val="1"/>
          <w:wAfter w:w="12" w:type="dxa"/>
          <w:trHeight w:val="880"/>
        </w:trPr>
        <w:tc>
          <w:tcPr>
            <w:tcW w:w="5671" w:type="dxa"/>
            <w:gridSpan w:val="3"/>
          </w:tcPr>
          <w:p w14:paraId="413D1FB8" w14:textId="05D1B6CB" w:rsidR="005F39C3" w:rsidRPr="007C61F1" w:rsidRDefault="00045410"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0"/>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60F6A62A" w14:textId="12A6989C" w:rsidR="005F39C3" w:rsidRPr="007C61F1" w:rsidRDefault="00045410"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1"/>
                  <w14:checkedState w14:val="2612" w14:font="MS Gothic"/>
                  <w14:uncheckedState w14:val="2610" w14:font="MS Gothic"/>
                </w14:checkbox>
              </w:sdtPr>
              <w:sdtEndPr/>
              <w:sdtContent>
                <w:r w:rsidR="00506BF5">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52A0986A" w14:textId="3FDB344A" w:rsidR="005F39C3" w:rsidRPr="007C61F1" w:rsidRDefault="00D02A07" w:rsidP="00F84E12">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Atenent la seva naturalesa, </w:t>
            </w:r>
            <w:r w:rsidR="00F84E12">
              <w:rPr>
                <w:rFonts w:ascii="Avenir Book" w:eastAsia="Arial Narrow" w:hAnsi="Avenir Book" w:cs="Arial Narrow"/>
                <w:bCs/>
                <w:kern w:val="0"/>
                <w:sz w:val="21"/>
                <w:szCs w:val="21"/>
                <w:lang w:eastAsia="ca-ES"/>
                <w14:ligatures w14:val="none"/>
              </w:rPr>
              <w:t xml:space="preserve">s’inclou un termini de garantia mínim pel subministrament de </w:t>
            </w:r>
            <w:r w:rsidR="00506BF5" w:rsidRPr="00CB5492">
              <w:rPr>
                <w:rFonts w:ascii="Avenir Book" w:eastAsia="Arial Narrow" w:hAnsi="Avenir Book" w:cs="Arial Narrow"/>
                <w:b/>
                <w:bCs/>
                <w:color w:val="000000"/>
                <w:kern w:val="0"/>
                <w:sz w:val="21"/>
                <w:szCs w:val="21"/>
                <w:lang w:eastAsia="ca-ES"/>
                <w14:ligatures w14:val="none"/>
              </w:rPr>
              <w:t>dos (2) anys</w:t>
            </w:r>
            <w:r w:rsidR="00506BF5" w:rsidRPr="00CB5492">
              <w:rPr>
                <w:rFonts w:ascii="Avenir Book" w:eastAsia="Arial Narrow" w:hAnsi="Avenir Book" w:cs="Arial Narrow"/>
                <w:color w:val="000000"/>
                <w:kern w:val="0"/>
                <w:sz w:val="21"/>
                <w:szCs w:val="21"/>
                <w:lang w:eastAsia="ca-ES"/>
                <w14:ligatures w14:val="none"/>
              </w:rPr>
              <w:t>, a partir del dia que sigui indicat i especificat en l’Acta de Recepció</w:t>
            </w:r>
            <w:r w:rsidR="00F84E12">
              <w:rPr>
                <w:rFonts w:ascii="Avenir Book" w:eastAsia="Arial Narrow" w:hAnsi="Avenir Book" w:cs="Arial Narrow"/>
                <w:color w:val="000000"/>
                <w:kern w:val="0"/>
                <w:sz w:val="21"/>
                <w:szCs w:val="21"/>
                <w:lang w:eastAsia="ca-ES"/>
                <w14:ligatures w14:val="none"/>
              </w:rPr>
              <w:t xml:space="preserve">. Aquest termini podria </w:t>
            </w:r>
            <w:r w:rsidR="00F84E12">
              <w:rPr>
                <w:rFonts w:ascii="Avenir Book" w:eastAsia="Arial Narrow" w:hAnsi="Avenir Book" w:cs="Arial Narrow"/>
                <w:color w:val="000000"/>
                <w:kern w:val="0"/>
                <w:sz w:val="21"/>
                <w:szCs w:val="21"/>
                <w:lang w:eastAsia="ca-ES"/>
                <w14:ligatures w14:val="none"/>
              </w:rPr>
              <w:lastRenderedPageBreak/>
              <w:t>ampliar-se segons l’oferta que hagi presentat l’empresa licitadora que resulti adjudicatària del procediment.</w:t>
            </w:r>
          </w:p>
        </w:tc>
        <w:tc>
          <w:tcPr>
            <w:tcW w:w="5525" w:type="dxa"/>
            <w:gridSpan w:val="2"/>
            <w:vAlign w:val="center"/>
          </w:tcPr>
          <w:p w14:paraId="7F35F450" w14:textId="77777777" w:rsidR="00D02A07" w:rsidRPr="007C61F1"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lastRenderedPageBreak/>
              <w:t>Es preveuen despeses susceptibles de compensació a les empreses licitadores?</w:t>
            </w:r>
          </w:p>
          <w:p w14:paraId="1484C0AF" w14:textId="0E2010EC" w:rsidR="005F39C3" w:rsidRPr="007C61F1" w:rsidRDefault="00045410"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43E0AD3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E26D804" w14:textId="77777777" w:rsidR="005F39C3" w:rsidRDefault="00D02A07" w:rsidP="0039727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Determinació de les despeses susceptibles de compensació:</w:t>
            </w:r>
            <w:r w:rsidR="001F4433" w:rsidRPr="007C61F1">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 xml:space="preserve">A falta de previsió, la compensació es farà d'acord amb els criteris </w:t>
            </w:r>
            <w:r w:rsidRPr="007C61F1">
              <w:rPr>
                <w:rFonts w:ascii="Avenir Book" w:eastAsia="Arial Narrow" w:hAnsi="Avenir Book" w:cs="Arial Narrow"/>
                <w:bCs/>
                <w:kern w:val="0"/>
                <w:sz w:val="21"/>
                <w:szCs w:val="21"/>
                <w:lang w:eastAsia="ca-ES"/>
                <w14:ligatures w14:val="none"/>
              </w:rPr>
              <w:lastRenderedPageBreak/>
              <w:t>de valoració aplicats per a calcular la responsabilitat patrimonial de l'Administració, a través dels tràmits del procediment administratiu comú.</w:t>
            </w:r>
          </w:p>
          <w:p w14:paraId="75126542" w14:textId="392DA76A" w:rsidR="00506BF5" w:rsidRPr="007C61F1" w:rsidRDefault="00506BF5"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p>
        </w:tc>
      </w:tr>
      <w:tr w:rsidR="005F39C3" w:rsidRPr="007C61F1" w14:paraId="2639FC58" w14:textId="77777777" w:rsidTr="00D37B0C">
        <w:trPr>
          <w:gridAfter w:val="1"/>
          <w:wAfter w:w="12" w:type="dxa"/>
          <w:trHeight w:val="397"/>
        </w:trPr>
        <w:tc>
          <w:tcPr>
            <w:tcW w:w="563" w:type="dxa"/>
            <w:shd w:val="clear" w:color="auto" w:fill="30BFD3"/>
            <w:vAlign w:val="center"/>
          </w:tcPr>
          <w:p w14:paraId="30143BEE"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T</w:t>
            </w:r>
          </w:p>
        </w:tc>
        <w:tc>
          <w:tcPr>
            <w:tcW w:w="5108" w:type="dxa"/>
            <w:gridSpan w:val="2"/>
            <w:shd w:val="clear" w:color="auto" w:fill="30BFD3"/>
            <w:vAlign w:val="center"/>
          </w:tcPr>
          <w:p w14:paraId="134BDEB3" w14:textId="4457A90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7C61F1">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7C61F1" w14:paraId="38E923DF" w14:textId="77777777" w:rsidTr="00D37B0C">
        <w:trPr>
          <w:trHeight w:val="808"/>
        </w:trPr>
        <w:tc>
          <w:tcPr>
            <w:tcW w:w="5671" w:type="dxa"/>
            <w:gridSpan w:val="3"/>
            <w:tcBorders>
              <w:bottom w:val="single" w:sz="4" w:space="0" w:color="BFBFBF"/>
            </w:tcBorders>
          </w:tcPr>
          <w:p w14:paraId="21ACAD15" w14:textId="77777777" w:rsidR="00D02A07" w:rsidRPr="007C61F1"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450C4EA1" w14:textId="77777777" w:rsidR="005F39C3" w:rsidRDefault="00045410"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26D4E005" w14:textId="13E70B64" w:rsidR="00B3231E" w:rsidRPr="007C61F1" w:rsidRDefault="00B3231E"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4FA2F04A" w14:textId="6084ABEE" w:rsidR="00D309B3" w:rsidRPr="007C61F1" w:rsidRDefault="00892BDE" w:rsidP="00CB5492">
            <w:pPr>
              <w:pStyle w:val="Prrafodelista"/>
              <w:numPr>
                <w:ilvl w:val="0"/>
                <w:numId w:val="29"/>
              </w:numPr>
              <w:spacing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sz w:val="21"/>
                <w:szCs w:val="21"/>
                <w:lang w:val="ca-ES" w:eastAsia="ca-ES"/>
              </w:rPr>
              <w:t xml:space="preserve">Laboratori de recerca en leucèmia infantil </w:t>
            </w:r>
            <w:r w:rsidRPr="00892BDE">
              <w:rPr>
                <w:rFonts w:ascii="Avenir Book" w:eastAsia="Arial Narrow" w:hAnsi="Avenir Book" w:cs="Arial Narrow"/>
                <w:sz w:val="21"/>
                <w:szCs w:val="21"/>
                <w:lang w:val="ca-ES" w:eastAsia="ca-ES"/>
              </w:rPr>
              <w:t>al campus mixt de l’</w:t>
            </w:r>
            <w:r w:rsidRPr="00892BDE">
              <w:rPr>
                <w:rFonts w:ascii="Avenir Book" w:eastAsia="Arial Narrow" w:hAnsi="Avenir Book" w:cs="Arial Narrow"/>
                <w:b/>
                <w:bCs/>
                <w:sz w:val="21"/>
                <w:szCs w:val="21"/>
                <w:lang w:val="ca-ES" w:eastAsia="ca-ES"/>
              </w:rPr>
              <w:t>IJC-SJD</w:t>
            </w:r>
            <w:r w:rsidR="00021FBB" w:rsidRPr="007C61F1">
              <w:rPr>
                <w:rFonts w:ascii="Avenir Book" w:eastAsia="Arial Narrow" w:hAnsi="Avenir Book" w:cs="Arial Narrow"/>
                <w:sz w:val="21"/>
                <w:szCs w:val="21"/>
                <w:lang w:val="ca-ES" w:eastAsia="ca-ES"/>
              </w:rPr>
              <w:t>.</w:t>
            </w:r>
          </w:p>
        </w:tc>
      </w:tr>
      <w:tr w:rsidR="005F39C3" w:rsidRPr="007C61F1" w14:paraId="58BC1658" w14:textId="77777777" w:rsidTr="00D37B0C">
        <w:trPr>
          <w:trHeight w:val="397"/>
        </w:trPr>
        <w:tc>
          <w:tcPr>
            <w:tcW w:w="563" w:type="dxa"/>
            <w:shd w:val="clear" w:color="auto" w:fill="30BFD3"/>
            <w:vAlign w:val="center"/>
          </w:tcPr>
          <w:p w14:paraId="6311E57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555DEFE6" w14:textId="77777777" w:rsidTr="00D37B0C">
        <w:trPr>
          <w:trHeight w:val="807"/>
        </w:trPr>
        <w:tc>
          <w:tcPr>
            <w:tcW w:w="5671" w:type="dxa"/>
            <w:gridSpan w:val="3"/>
            <w:tcBorders>
              <w:bottom w:val="single" w:sz="4" w:space="0" w:color="BFBFBF"/>
            </w:tcBorders>
          </w:tcPr>
          <w:p w14:paraId="69A8B411" w14:textId="0B56AA5A" w:rsidR="00892BDE" w:rsidRPr="006A0D2D" w:rsidRDefault="00892BDE"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892BDE">
              <w:rPr>
                <w:rFonts w:ascii="Avenir Book" w:eastAsia="Arial Narrow" w:hAnsi="Avenir Book" w:cs="Arial Narrow"/>
                <w:bCs/>
                <w:kern w:val="0"/>
                <w:sz w:val="21"/>
                <w:szCs w:val="21"/>
                <w:lang w:eastAsia="ca-ES"/>
                <w14:ligatures w14:val="none"/>
              </w:rPr>
              <w:t xml:space="preserve">L’adjudicatària </w:t>
            </w:r>
            <w:r w:rsidRPr="00892BDE">
              <w:rPr>
                <w:rFonts w:ascii="Avenir Book" w:eastAsia="Arial Narrow" w:hAnsi="Avenir Book" w:cs="Arial Narrow"/>
                <w:b/>
                <w:kern w:val="0"/>
                <w:sz w:val="21"/>
                <w:szCs w:val="21"/>
                <w:lang w:eastAsia="ca-ES"/>
                <w14:ligatures w14:val="none"/>
              </w:rPr>
              <w:t>facturarà el subministrament</w:t>
            </w:r>
            <w:r w:rsidRPr="00892BDE">
              <w:rPr>
                <w:rFonts w:ascii="Avenir Book" w:eastAsia="Arial Narrow" w:hAnsi="Avenir Book" w:cs="Arial Narrow"/>
                <w:bCs/>
                <w:kern w:val="0"/>
                <w:sz w:val="21"/>
                <w:szCs w:val="21"/>
                <w:lang w:eastAsia="ca-ES"/>
                <w14:ligatures w14:val="none"/>
              </w:rPr>
              <w:t xml:space="preserve"> d’aquest contracte mitjançant una única factura per la totalitat del conceptes licitats. La factura serà emesa un cop quedi signada </w:t>
            </w:r>
            <w:r>
              <w:rPr>
                <w:rFonts w:ascii="Avenir Book" w:eastAsia="Arial Narrow" w:hAnsi="Avenir Book" w:cs="Arial Narrow"/>
                <w:bCs/>
                <w:kern w:val="0"/>
                <w:sz w:val="21"/>
                <w:szCs w:val="21"/>
                <w:lang w:eastAsia="ca-ES"/>
                <w14:ligatures w14:val="none"/>
              </w:rPr>
              <w:t xml:space="preserve">per ambdues parts </w:t>
            </w:r>
            <w:r w:rsidRPr="00892BDE">
              <w:rPr>
                <w:rFonts w:ascii="Avenir Book" w:eastAsia="Arial Narrow" w:hAnsi="Avenir Book" w:cs="Arial Narrow"/>
                <w:bCs/>
                <w:kern w:val="0"/>
                <w:sz w:val="21"/>
                <w:szCs w:val="21"/>
                <w:lang w:eastAsia="ca-ES"/>
                <w14:ligatures w14:val="none"/>
              </w:rPr>
              <w:t>l’Acta de recepció relacionada.</w:t>
            </w:r>
          </w:p>
          <w:p w14:paraId="4E0DC4CD" w14:textId="1D41A10B"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Fundació</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Institut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Recerca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6A0D2D">
              <w:rPr>
                <w:rFonts w:ascii="Avenir Book" w:eastAsia="Arial Narrow" w:hAnsi="Avenir Book" w:cs="Arial Narrow"/>
                <w:bCs/>
                <w:kern w:val="0"/>
                <w:sz w:val="21"/>
                <w:szCs w:val="21"/>
                <w:lang w:eastAsia="ca-ES"/>
                <w14:ligatures w14:val="none"/>
              </w:rPr>
              <w:t>eFACT</w:t>
            </w:r>
            <w:proofErr w:type="spellEnd"/>
            <w:r w:rsidRPr="006A0D2D">
              <w:rPr>
                <w:rFonts w:ascii="Avenir Book" w:eastAsia="Arial Narrow" w:hAnsi="Avenir Book" w:cs="Arial Narrow"/>
                <w:bCs/>
                <w:kern w:val="0"/>
                <w:sz w:val="21"/>
                <w:szCs w:val="21"/>
                <w:lang w:eastAsia="ca-ES"/>
                <w14:ligatures w14:val="none"/>
              </w:rPr>
              <w:t>).</w:t>
            </w:r>
          </w:p>
          <w:p w14:paraId="1F1BE83F" w14:textId="439D4668"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6A0D2D">
              <w:rPr>
                <w:rFonts w:ascii="Avenir Book" w:eastAsia="Arial Narrow" w:hAnsi="Avenir Book" w:cs="Arial Narrow"/>
                <w:bCs/>
                <w:kern w:val="0"/>
                <w:sz w:val="21"/>
                <w:szCs w:val="21"/>
                <w:lang w:eastAsia="ca-ES"/>
                <w14:ligatures w14:val="none"/>
              </w:rPr>
              <w:t xml:space="preserve"> </w:t>
            </w:r>
            <w:proofErr w:type="spellStart"/>
            <w:r w:rsidRPr="006A0D2D">
              <w:rPr>
                <w:rFonts w:ascii="Avenir Book" w:eastAsia="Arial Narrow" w:hAnsi="Avenir Book" w:cs="Arial Narrow"/>
                <w:bCs/>
                <w:kern w:val="0"/>
                <w:sz w:val="21"/>
                <w:szCs w:val="21"/>
                <w:lang w:eastAsia="ca-ES"/>
                <w14:ligatures w14:val="none"/>
              </w:rPr>
              <w:t>eFact</w:t>
            </w:r>
            <w:proofErr w:type="spellEnd"/>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del</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6A0D2D"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Els codis</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DIR</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 la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Fundació</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Institut</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Recerca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6A0D2D" w:rsidRDefault="005F39C3" w:rsidP="00CB5492">
            <w:pPr>
              <w:pStyle w:val="Prrafodelista"/>
              <w:numPr>
                <w:ilvl w:val="0"/>
                <w:numId w:val="35"/>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 xml:space="preserve">OFICINA </w:t>
            </w:r>
            <w:r w:rsidR="005809DD" w:rsidRPr="006A0D2D">
              <w:rPr>
                <w:rFonts w:ascii="Avenir Book" w:eastAsia="Times New Roman" w:hAnsi="Avenir Book"/>
                <w:b/>
                <w:sz w:val="21"/>
                <w:szCs w:val="21"/>
                <w:lang w:val="ca-ES" w:eastAsia="es-ES"/>
              </w:rPr>
              <w:t>COMPTABLE</w:t>
            </w:r>
            <w:r w:rsidRPr="006A0D2D">
              <w:rPr>
                <w:rFonts w:ascii="Avenir Book" w:eastAsia="Times New Roman" w:hAnsi="Avenir Book"/>
                <w:b/>
                <w:sz w:val="21"/>
                <w:szCs w:val="21"/>
                <w:lang w:val="ca-ES" w:eastAsia="es-ES"/>
              </w:rPr>
              <w:t>:</w:t>
            </w:r>
            <w:r w:rsidRPr="006A0D2D">
              <w:rPr>
                <w:rFonts w:ascii="Avenir Book" w:eastAsia="Times New Roman" w:hAnsi="Avenir Book"/>
                <w:sz w:val="21"/>
                <w:szCs w:val="21"/>
                <w:lang w:val="ca-ES" w:eastAsia="es-ES"/>
              </w:rPr>
              <w:t xml:space="preserve"> A09006468 </w:t>
            </w:r>
          </w:p>
          <w:p w14:paraId="71711378" w14:textId="77777777" w:rsidR="005809DD" w:rsidRPr="006A0D2D" w:rsidRDefault="005809DD" w:rsidP="00CB5492">
            <w:pPr>
              <w:pStyle w:val="Prrafodelista"/>
              <w:numPr>
                <w:ilvl w:val="0"/>
                <w:numId w:val="35"/>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ÒRGAN</w:t>
            </w:r>
            <w:r w:rsidR="005F39C3" w:rsidRPr="006A0D2D">
              <w:rPr>
                <w:rFonts w:ascii="Avenir Book" w:eastAsia="Times New Roman" w:hAnsi="Avenir Book"/>
                <w:b/>
                <w:sz w:val="21"/>
                <w:szCs w:val="21"/>
                <w:lang w:val="ca-ES" w:eastAsia="es-ES"/>
              </w:rPr>
              <w:t xml:space="preserve"> GESTOR: </w:t>
            </w:r>
            <w:r w:rsidR="005F39C3" w:rsidRPr="006A0D2D">
              <w:rPr>
                <w:rFonts w:ascii="Avenir Book" w:eastAsia="Times New Roman" w:hAnsi="Avenir Book"/>
                <w:sz w:val="21"/>
                <w:szCs w:val="21"/>
                <w:lang w:val="ca-ES" w:eastAsia="es-ES"/>
              </w:rPr>
              <w:t xml:space="preserve">A09006468 </w:t>
            </w:r>
          </w:p>
          <w:p w14:paraId="09D30E00" w14:textId="5A2FA8F1" w:rsidR="005F39C3" w:rsidRPr="006A0D2D" w:rsidRDefault="005F39C3" w:rsidP="00CB5492">
            <w:pPr>
              <w:pStyle w:val="Prrafodelista"/>
              <w:numPr>
                <w:ilvl w:val="0"/>
                <w:numId w:val="35"/>
              </w:numPr>
              <w:spacing w:after="120" w:line="360" w:lineRule="auto"/>
              <w:ind w:right="2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UNI</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A</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 xml:space="preserve"> TRAMITADORA: </w:t>
            </w:r>
            <w:r w:rsidRPr="006A0D2D">
              <w:rPr>
                <w:rFonts w:ascii="Avenir Book" w:eastAsia="Times New Roman" w:hAnsi="Avenir Book"/>
                <w:sz w:val="21"/>
                <w:szCs w:val="21"/>
                <w:lang w:val="ca-ES" w:eastAsia="es-ES"/>
              </w:rPr>
              <w:t xml:space="preserve">A09006468 </w:t>
            </w:r>
          </w:p>
          <w:p w14:paraId="4624CC38"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6A0D2D"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6A0D2D">
              <w:rPr>
                <w:rFonts w:ascii="Avenir Book" w:eastAsia="Times New Roman" w:hAnsi="Avenir Book" w:cs="Arial"/>
                <w:b/>
                <w:kern w:val="0"/>
                <w:sz w:val="21"/>
                <w:szCs w:val="21"/>
                <w:lang w:eastAsia="es-ES"/>
                <w14:ligatures w14:val="none"/>
              </w:rPr>
              <w:lastRenderedPageBreak/>
              <w:t xml:space="preserve">FUNDACIÓ INSTITUT RECERCA CONTRA LA LEUCÈMIA JOSEP CARRERAS </w:t>
            </w:r>
          </w:p>
          <w:p w14:paraId="0ADBE5CE" w14:textId="77777777" w:rsidR="005F39C3" w:rsidRPr="006A0D2D"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 xml:space="preserve">Carretera de Can </w:t>
            </w:r>
            <w:proofErr w:type="spellStart"/>
            <w:r w:rsidRPr="006A0D2D">
              <w:rPr>
                <w:rFonts w:ascii="Avenir Book" w:eastAsia="Times New Roman" w:hAnsi="Avenir Book" w:cs="Arial"/>
                <w:kern w:val="0"/>
                <w:sz w:val="21"/>
                <w:szCs w:val="21"/>
                <w:lang w:eastAsia="es-ES"/>
                <w14:ligatures w14:val="none"/>
              </w:rPr>
              <w:t>Ruti</w:t>
            </w:r>
            <w:proofErr w:type="spellEnd"/>
            <w:r w:rsidRPr="006A0D2D">
              <w:rPr>
                <w:rFonts w:ascii="Avenir Book" w:eastAsia="Times New Roman" w:hAnsi="Avenir Book" w:cs="Arial"/>
                <w:kern w:val="0"/>
                <w:sz w:val="21"/>
                <w:szCs w:val="21"/>
                <w:lang w:eastAsia="es-ES"/>
                <w14:ligatures w14:val="none"/>
              </w:rPr>
              <w:t>, Camí de les Escoles, s/n</w:t>
            </w:r>
          </w:p>
          <w:p w14:paraId="310BBFF1" w14:textId="77777777" w:rsidR="005F39C3" w:rsidRPr="006A0D2D"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08916 Badalona (Barcelona)</w:t>
            </w:r>
          </w:p>
          <w:p w14:paraId="2ACF4B8E" w14:textId="77777777" w:rsidR="005F39C3" w:rsidRPr="006A0D2D"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6A0D2D">
              <w:rPr>
                <w:rFonts w:ascii="Avenir Book" w:eastAsia="Times New Roman" w:hAnsi="Avenir Book" w:cs="Arial"/>
                <w:b/>
                <w:bCs/>
                <w:kern w:val="0"/>
                <w:sz w:val="21"/>
                <w:szCs w:val="21"/>
                <w:lang w:eastAsia="es-ES"/>
                <w14:ligatures w14:val="none"/>
              </w:rPr>
              <w:t>NIF: G65454308</w:t>
            </w:r>
          </w:p>
          <w:p w14:paraId="6D92599B" w14:textId="77777777" w:rsidR="005F39C3" w:rsidRPr="006A0D2D"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174B4038" w:rsidR="005F39C3" w:rsidRPr="006A0D2D" w:rsidRDefault="005F39C3"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El número </w:t>
            </w:r>
            <w:r w:rsidR="005809DD" w:rsidRPr="006A0D2D">
              <w:rPr>
                <w:rFonts w:ascii="Avenir Book" w:eastAsia="Arial Narrow" w:hAnsi="Avenir Book" w:cs="Arial Narrow"/>
                <w:bCs/>
                <w:sz w:val="21"/>
                <w:szCs w:val="21"/>
                <w:lang w:val="ca-ES" w:eastAsia="ca-ES"/>
              </w:rPr>
              <w:t>de comanda assignada a l'adjudicació.</w:t>
            </w:r>
          </w:p>
          <w:p w14:paraId="3F17A326" w14:textId="60770A93" w:rsidR="005F39C3" w:rsidRPr="006A0D2D" w:rsidRDefault="005809DD" w:rsidP="00CB5492">
            <w:pPr>
              <w:pStyle w:val="Prrafodelista"/>
              <w:numPr>
                <w:ilvl w:val="0"/>
                <w:numId w:val="26"/>
              </w:numPr>
              <w:spacing w:line="360" w:lineRule="auto"/>
              <w:ind w:right="27"/>
              <w:jc w:val="both"/>
              <w:rPr>
                <w:rFonts w:ascii="Avenir Book" w:eastAsia="Arial Narrow" w:hAnsi="Avenir Book" w:cs="Arial Narrow"/>
                <w:b/>
                <w:sz w:val="21"/>
                <w:szCs w:val="21"/>
                <w:lang w:val="ca-ES" w:eastAsia="ca-ES"/>
              </w:rPr>
            </w:pPr>
            <w:r w:rsidRPr="006A0D2D">
              <w:rPr>
                <w:rFonts w:ascii="Avenir Book" w:eastAsia="Arial Narrow" w:hAnsi="Avenir Book" w:cs="Arial Narrow"/>
                <w:bCs/>
                <w:sz w:val="21"/>
                <w:szCs w:val="21"/>
                <w:lang w:val="ca-ES" w:eastAsia="ca-ES"/>
              </w:rPr>
              <w:t>El codi d'expedient del procediment de licitació (</w:t>
            </w:r>
            <w:r w:rsidR="00BD688F" w:rsidRPr="00892BDE">
              <w:rPr>
                <w:rFonts w:ascii="Avenir Book" w:eastAsia="Arial Narrow" w:hAnsi="Avenir Book" w:cs="Arial Narrow"/>
                <w:b/>
                <w:sz w:val="21"/>
                <w:szCs w:val="21"/>
                <w:lang w:val="ca-ES" w:eastAsia="ca-ES"/>
              </w:rPr>
              <w:t>0</w:t>
            </w:r>
            <w:r w:rsidR="00892BDE" w:rsidRPr="00892BDE">
              <w:rPr>
                <w:rFonts w:ascii="Avenir Book" w:eastAsia="Arial Narrow" w:hAnsi="Avenir Book" w:cs="Arial Narrow"/>
                <w:b/>
                <w:sz w:val="21"/>
                <w:szCs w:val="21"/>
                <w:lang w:val="ca-ES" w:eastAsia="ca-ES"/>
              </w:rPr>
              <w:t>9</w:t>
            </w:r>
            <w:r w:rsidRPr="00892BDE">
              <w:rPr>
                <w:rFonts w:ascii="Avenir Book" w:eastAsia="Arial Narrow" w:hAnsi="Avenir Book" w:cs="Arial Narrow"/>
                <w:b/>
                <w:sz w:val="21"/>
                <w:szCs w:val="21"/>
                <w:lang w:val="ca-ES" w:eastAsia="ca-ES"/>
              </w:rPr>
              <w:t>/202</w:t>
            </w:r>
            <w:r w:rsidR="008C5A41" w:rsidRPr="00892BDE">
              <w:rPr>
                <w:rFonts w:ascii="Avenir Book" w:eastAsia="Arial Narrow" w:hAnsi="Avenir Book" w:cs="Arial Narrow"/>
                <w:b/>
                <w:sz w:val="21"/>
                <w:szCs w:val="21"/>
                <w:lang w:val="ca-ES" w:eastAsia="ca-ES"/>
              </w:rPr>
              <w:t>5</w:t>
            </w:r>
            <w:r w:rsidRPr="006A0D2D">
              <w:rPr>
                <w:rFonts w:ascii="Avenir Book" w:eastAsia="Arial Narrow" w:hAnsi="Avenir Book" w:cs="Arial Narrow"/>
                <w:bCs/>
                <w:sz w:val="21"/>
                <w:szCs w:val="21"/>
                <w:lang w:val="ca-ES" w:eastAsia="ca-ES"/>
              </w:rPr>
              <w:t>)</w:t>
            </w:r>
            <w:r w:rsidR="008C5A41">
              <w:rPr>
                <w:rFonts w:ascii="Avenir Book" w:eastAsia="Arial Narrow" w:hAnsi="Avenir Book" w:cs="Arial Narrow"/>
                <w:bCs/>
                <w:sz w:val="21"/>
                <w:szCs w:val="21"/>
                <w:lang w:val="ca-ES" w:eastAsia="ca-ES"/>
              </w:rPr>
              <w:t>.</w:t>
            </w:r>
          </w:p>
          <w:p w14:paraId="45525815" w14:textId="2DED47B0" w:rsidR="005809DD" w:rsidRDefault="005809DD"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La descripció </w:t>
            </w:r>
            <w:r w:rsidR="00892BDE" w:rsidRPr="00966920">
              <w:rPr>
                <w:rFonts w:ascii="Avenir Book" w:eastAsia="Arial Narrow" w:hAnsi="Avenir Book" w:cs="Arial Narrow"/>
                <w:bCs/>
                <w:sz w:val="21"/>
                <w:szCs w:val="21"/>
                <w:lang w:val="ca-ES" w:eastAsia="ca-ES"/>
              </w:rPr>
              <w:t>del</w:t>
            </w:r>
            <w:r w:rsidR="00892BDE">
              <w:rPr>
                <w:rFonts w:ascii="Avenir Book" w:eastAsia="Arial Narrow" w:hAnsi="Avenir Book" w:cs="Arial Narrow"/>
                <w:bCs/>
                <w:sz w:val="21"/>
                <w:szCs w:val="21"/>
                <w:lang w:val="ca-ES" w:eastAsia="ca-ES"/>
              </w:rPr>
              <w:t>s subministraments entregats</w:t>
            </w:r>
            <w:r w:rsidRPr="006A0D2D">
              <w:rPr>
                <w:rFonts w:ascii="Avenir Book" w:eastAsia="Arial Narrow" w:hAnsi="Avenir Book" w:cs="Arial Narrow"/>
                <w:bCs/>
                <w:sz w:val="21"/>
                <w:szCs w:val="21"/>
                <w:lang w:val="ca-ES" w:eastAsia="ca-ES"/>
              </w:rPr>
              <w:t>.</w:t>
            </w:r>
          </w:p>
          <w:p w14:paraId="7CBDE26D" w14:textId="6997B606" w:rsidR="00892BDE" w:rsidRPr="006A0D2D" w:rsidRDefault="00892BDE"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El número de sèrie dels equips relacionat</w:t>
            </w:r>
            <w:r>
              <w:rPr>
                <w:rFonts w:ascii="Avenir Book" w:eastAsia="Arial Narrow" w:hAnsi="Avenir Book" w:cs="Arial Narrow"/>
                <w:bCs/>
                <w:sz w:val="21"/>
                <w:szCs w:val="21"/>
                <w:lang w:val="ca-ES" w:eastAsia="ca-ES"/>
              </w:rPr>
              <w:t>s.</w:t>
            </w:r>
          </w:p>
          <w:p w14:paraId="4AB7CDA2" w14:textId="15876C09" w:rsidR="005F39C3" w:rsidRPr="006A0D2D" w:rsidRDefault="005809DD" w:rsidP="00CB5492">
            <w:pPr>
              <w:pStyle w:val="Prrafodelista"/>
              <w:numPr>
                <w:ilvl w:val="0"/>
                <w:numId w:val="26"/>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El període de</w:t>
            </w:r>
            <w:r w:rsidR="00892BDE">
              <w:rPr>
                <w:rFonts w:ascii="Avenir Book" w:eastAsia="Arial Narrow" w:hAnsi="Avenir Book" w:cs="Arial Narrow"/>
                <w:bCs/>
                <w:sz w:val="21"/>
                <w:szCs w:val="21"/>
                <w:lang w:val="ca-ES" w:eastAsia="ca-ES"/>
              </w:rPr>
              <w:t xml:space="preserve"> </w:t>
            </w:r>
            <w:r w:rsidR="00892BDE" w:rsidRPr="00966920">
              <w:rPr>
                <w:rFonts w:ascii="Avenir Book" w:eastAsia="Arial Narrow" w:hAnsi="Avenir Book" w:cs="Arial Narrow"/>
                <w:bCs/>
                <w:sz w:val="21"/>
                <w:szCs w:val="21"/>
                <w:lang w:val="ca-ES" w:eastAsia="ca-ES"/>
              </w:rPr>
              <w:t xml:space="preserve">de </w:t>
            </w:r>
            <w:r w:rsidR="00892BDE">
              <w:rPr>
                <w:rFonts w:ascii="Avenir Book" w:eastAsia="Arial Narrow" w:hAnsi="Avenir Book" w:cs="Arial Narrow"/>
                <w:bCs/>
                <w:sz w:val="21"/>
                <w:szCs w:val="21"/>
                <w:lang w:val="ca-ES" w:eastAsia="ca-ES"/>
              </w:rPr>
              <w:t>garantia formalitzat</w:t>
            </w:r>
            <w:r w:rsidR="008C5A41">
              <w:rPr>
                <w:rFonts w:ascii="Avenir Book" w:eastAsia="Arial Narrow" w:hAnsi="Avenir Book" w:cs="Arial Narrow"/>
                <w:bCs/>
                <w:sz w:val="21"/>
                <w:szCs w:val="21"/>
                <w:lang w:val="ca-ES" w:eastAsia="ca-ES"/>
              </w:rPr>
              <w:t>.</w:t>
            </w:r>
          </w:p>
          <w:p w14:paraId="329C4F14" w14:textId="7A01E5BB" w:rsidR="00892BDE" w:rsidRPr="00892BDE" w:rsidRDefault="00892BDE" w:rsidP="00892BDE">
            <w:pPr>
              <w:spacing w:line="360" w:lineRule="auto"/>
              <w:ind w:right="27"/>
              <w:jc w:val="both"/>
              <w:rPr>
                <w:rFonts w:ascii="Avenir Book" w:eastAsia="Arial Narrow" w:hAnsi="Avenir Book" w:cs="Arial Narrow"/>
                <w:bCs/>
                <w:sz w:val="21"/>
                <w:szCs w:val="21"/>
                <w:lang w:eastAsia="ca-ES"/>
              </w:rPr>
            </w:pPr>
          </w:p>
          <w:p w14:paraId="5F351F8F" w14:textId="6549AEB8" w:rsidR="005F39C3" w:rsidRPr="006A0D2D"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04BB806F" w:rsidR="00397278" w:rsidRPr="007C61F1" w:rsidRDefault="00892BDE" w:rsidP="00CB5492">
            <w:pPr>
              <w:pStyle w:val="Prrafodelista"/>
              <w:numPr>
                <w:ilvl w:val="0"/>
                <w:numId w:val="29"/>
              </w:numPr>
              <w:spacing w:before="120" w:after="120" w:line="360" w:lineRule="auto"/>
              <w:ind w:left="459" w:hanging="357"/>
              <w:jc w:val="both"/>
              <w:rPr>
                <w:rFonts w:ascii="Avenir Book" w:eastAsia="Arial Narrow" w:hAnsi="Avenir Book" w:cs="Arial Narrow"/>
                <w:sz w:val="21"/>
                <w:szCs w:val="21"/>
                <w:lang w:val="ca-ES" w:eastAsia="ca-ES"/>
              </w:rPr>
            </w:pPr>
            <w:r w:rsidRPr="00892BDE">
              <w:rPr>
                <w:rFonts w:ascii="Avenir Book" w:eastAsia="Arial Narrow" w:hAnsi="Avenir Book" w:cs="Arial Narrow"/>
                <w:b/>
                <w:bCs/>
                <w:sz w:val="21"/>
                <w:szCs w:val="21"/>
                <w:lang w:val="ca-ES" w:eastAsia="ca-ES"/>
              </w:rPr>
              <w:lastRenderedPageBreak/>
              <w:t>Pablo Menéndez</w:t>
            </w:r>
            <w:r w:rsidR="00021FBB" w:rsidRPr="007C61F1">
              <w:rPr>
                <w:rFonts w:ascii="Avenir Book" w:eastAsia="Arial Narrow" w:hAnsi="Avenir Book" w:cs="Arial Narrow"/>
                <w:sz w:val="21"/>
                <w:szCs w:val="21"/>
                <w:lang w:val="ca-ES" w:eastAsia="ca-ES"/>
              </w:rPr>
              <w:t xml:space="preserve">, en la seva condició de </w:t>
            </w:r>
            <w:r w:rsidRPr="00892BDE">
              <w:rPr>
                <w:rFonts w:ascii="Avenir Book" w:eastAsia="Arial Narrow" w:hAnsi="Avenir Book" w:cs="Arial Narrow"/>
                <w:b/>
                <w:bCs/>
                <w:sz w:val="21"/>
                <w:szCs w:val="21"/>
                <w:lang w:val="ca-ES" w:eastAsia="ca-ES"/>
              </w:rPr>
              <w:t>Coordinador científic Campus IJC-SJD</w:t>
            </w:r>
            <w:r w:rsidR="00021FBB" w:rsidRPr="007C61F1">
              <w:rPr>
                <w:rFonts w:ascii="Avenir Book" w:eastAsia="Arial Narrow" w:hAnsi="Avenir Book" w:cs="Arial Narrow"/>
                <w:sz w:val="21"/>
                <w:szCs w:val="21"/>
                <w:lang w:val="ca-ES" w:eastAsia="ca-ES"/>
              </w:rPr>
              <w:t>.</w:t>
            </w:r>
          </w:p>
          <w:p w14:paraId="53B7BEBA" w14:textId="634F3938" w:rsidR="005F39C3" w:rsidRPr="007C61F1"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7C61F1">
              <w:rPr>
                <w:rFonts w:ascii="Avenir Book" w:eastAsia="Arial Narrow" w:hAnsi="Avenir Book" w:cs="Arial Narrow"/>
                <w:kern w:val="0"/>
                <w:sz w:val="21"/>
                <w:szCs w:val="21"/>
                <w:u w:val="single"/>
                <w:lang w:eastAsia="ca-ES"/>
                <w14:ligatures w14:val="none"/>
              </w:rPr>
              <w:t xml:space="preserve">Funcions </w:t>
            </w:r>
            <w:r w:rsidR="00D02A07" w:rsidRPr="007C61F1">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7C61F1"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7C61F1"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Supervisar </w:t>
            </w:r>
            <w:r w:rsidR="00D02A07" w:rsidRPr="007C61F1">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7C61F1"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7C61F1"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és el cas, adoptar les mesures a què es refereix l'article </w:t>
            </w:r>
            <w:r w:rsidRPr="00373E27">
              <w:rPr>
                <w:rFonts w:ascii="Avenir Book" w:eastAsia="Arial Narrow" w:hAnsi="Avenir Book" w:cs="Arial Narrow"/>
                <w:kern w:val="0"/>
                <w:sz w:val="21"/>
                <w:szCs w:val="21"/>
                <w:lang w:eastAsia="ca-ES"/>
                <w14:ligatures w14:val="none"/>
              </w:rPr>
              <w:t>308.3 de la</w:t>
            </w:r>
            <w:r w:rsidR="001F4433" w:rsidRPr="00373E27">
              <w:rPr>
                <w:rFonts w:ascii="Avenir Book" w:eastAsia="Arial Narrow" w:hAnsi="Avenir Book" w:cs="Arial Narrow"/>
                <w:kern w:val="0"/>
                <w:sz w:val="21"/>
                <w:szCs w:val="21"/>
                <w:lang w:eastAsia="ca-ES"/>
                <w14:ligatures w14:val="none"/>
              </w:rPr>
              <w:t xml:space="preserve"> </w:t>
            </w:r>
            <w:r w:rsidRPr="00373E27">
              <w:rPr>
                <w:rFonts w:ascii="Avenir Book" w:eastAsia="Arial Narrow" w:hAnsi="Avenir Book" w:cs="Arial Narrow"/>
                <w:kern w:val="0"/>
                <w:sz w:val="21"/>
                <w:szCs w:val="21"/>
                <w:lang w:eastAsia="ca-ES"/>
                <w14:ligatures w14:val="none"/>
              </w:rPr>
              <w:t>LCSP</w:t>
            </w:r>
            <w:r w:rsidRPr="007C61F1">
              <w:rPr>
                <w:rFonts w:ascii="Avenir Book" w:eastAsia="Arial Narrow" w:hAnsi="Avenir Book" w:cs="Arial Narrow"/>
                <w:kern w:val="0"/>
                <w:sz w:val="21"/>
                <w:szCs w:val="21"/>
                <w:lang w:eastAsia="ca-ES"/>
                <w14:ligatures w14:val="none"/>
              </w:rPr>
              <w:t>.</w:t>
            </w:r>
          </w:p>
          <w:p w14:paraId="1ADAC255" w14:textId="762CC78C" w:rsidR="005F39C3" w:rsidRPr="007C61F1"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7C61F1" w14:paraId="2FD21654" w14:textId="77777777" w:rsidTr="00D37B0C">
        <w:trPr>
          <w:trHeight w:val="397"/>
        </w:trPr>
        <w:tc>
          <w:tcPr>
            <w:tcW w:w="563" w:type="dxa"/>
            <w:shd w:val="clear" w:color="auto" w:fill="30BFD3"/>
            <w:vAlign w:val="center"/>
          </w:tcPr>
          <w:p w14:paraId="0FC92D2A"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MESA DE </w:t>
            </w:r>
            <w:r w:rsidR="005809DD" w:rsidRPr="007C61F1">
              <w:rPr>
                <w:rFonts w:ascii="Avenir Book" w:eastAsia="Arial Narrow" w:hAnsi="Avenir Book" w:cs="Arial Narrow"/>
                <w:b/>
                <w:color w:val="FFFFFF" w:themeColor="background1"/>
                <w:kern w:val="0"/>
                <w:sz w:val="21"/>
                <w:szCs w:val="21"/>
                <w:lang w:eastAsia="ca-ES"/>
                <w14:ligatures w14:val="none"/>
              </w:rPr>
              <w:t xml:space="preserve">CONTRACTACIÓ I </w:t>
            </w:r>
            <w:r w:rsidRPr="007C61F1">
              <w:rPr>
                <w:rFonts w:ascii="Avenir Book" w:eastAsia="Arial Narrow" w:hAnsi="Avenir Book" w:cs="Arial Narrow"/>
                <w:b/>
                <w:color w:val="FFFFFF" w:themeColor="background1"/>
                <w:kern w:val="0"/>
                <w:sz w:val="21"/>
                <w:szCs w:val="21"/>
                <w:lang w:eastAsia="ca-ES"/>
                <w14:ligatures w14:val="none"/>
              </w:rPr>
              <w:t xml:space="preserve">COMITÉ </w:t>
            </w:r>
            <w:r w:rsidR="005809DD" w:rsidRPr="007C61F1">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LOPDGDD</w:t>
            </w:r>
          </w:p>
        </w:tc>
      </w:tr>
      <w:tr w:rsidR="005F39C3" w:rsidRPr="007C61F1" w14:paraId="6988A79B" w14:textId="77777777" w:rsidTr="00D37B0C">
        <w:trPr>
          <w:trHeight w:val="568"/>
        </w:trPr>
        <w:tc>
          <w:tcPr>
            <w:tcW w:w="5671" w:type="dxa"/>
            <w:gridSpan w:val="3"/>
            <w:tcBorders>
              <w:bottom w:val="single" w:sz="4" w:space="0" w:color="BFBFBF"/>
            </w:tcBorders>
          </w:tcPr>
          <w:p w14:paraId="29AF6690" w14:textId="671DA7E3" w:rsidR="005F39C3" w:rsidRPr="007C61F1"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MESA DE </w:t>
            </w:r>
            <w:r w:rsidR="005809DD" w:rsidRPr="007C61F1">
              <w:rPr>
                <w:rFonts w:ascii="Avenir Book" w:eastAsia="Arial Narrow" w:hAnsi="Avenir Book" w:cs="Arial Narrow"/>
                <w:b/>
                <w:kern w:val="0"/>
                <w:sz w:val="21"/>
                <w:szCs w:val="21"/>
                <w:lang w:eastAsia="ca-ES"/>
                <w14:ligatures w14:val="none"/>
              </w:rPr>
              <w:t>CONTRACTACIÓ</w:t>
            </w:r>
            <w:r w:rsidRPr="007C61F1">
              <w:rPr>
                <w:rFonts w:ascii="Avenir Book" w:eastAsia="Arial Narrow" w:hAnsi="Avenir Book" w:cs="Arial Narrow"/>
                <w:b/>
                <w:kern w:val="0"/>
                <w:sz w:val="21"/>
                <w:szCs w:val="21"/>
                <w:lang w:eastAsia="ca-ES"/>
                <w14:ligatures w14:val="none"/>
              </w:rPr>
              <w:t xml:space="preserve"> </w:t>
            </w:r>
          </w:p>
          <w:p w14:paraId="48FE782E" w14:textId="77777777" w:rsidR="005F39C3" w:rsidRPr="007C61F1"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3ECA2753" w:rsidR="005809DD"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Presidenta</w:t>
            </w:r>
            <w:r w:rsidRPr="008C5A41">
              <w:rPr>
                <w:rFonts w:ascii="Avenir Book" w:eastAsia="Arial Narrow" w:hAnsi="Avenir Book" w:cs="Arial Narrow"/>
                <w:bCs/>
                <w:sz w:val="21"/>
                <w:szCs w:val="21"/>
                <w:lang w:val="ca-ES" w:eastAsia="ca-ES"/>
              </w:rPr>
              <w:t xml:space="preserve">: </w:t>
            </w:r>
            <w:r w:rsidR="00892BDE" w:rsidRPr="00892BDE">
              <w:rPr>
                <w:rFonts w:ascii="Avenir Book" w:eastAsia="Arial Narrow" w:hAnsi="Avenir Book" w:cs="Arial Narrow"/>
                <w:bCs/>
                <w:sz w:val="21"/>
                <w:szCs w:val="21"/>
                <w:lang w:val="ca-ES" w:eastAsia="ca-ES"/>
              </w:rPr>
              <w:t>Cristina Calonge, Responsable de la Unitat de Finances</w:t>
            </w:r>
            <w:r w:rsidRPr="008C5A41">
              <w:rPr>
                <w:rFonts w:ascii="Avenir Book" w:eastAsia="Arial Narrow" w:hAnsi="Avenir Book" w:cs="Arial Narrow"/>
                <w:bCs/>
                <w:sz w:val="21"/>
                <w:szCs w:val="21"/>
                <w:lang w:val="ca-ES" w:eastAsia="ca-ES"/>
              </w:rPr>
              <w:t xml:space="preserve">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2F9896E6" w14:textId="7178928A" w:rsidR="005809DD"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Secretari</w:t>
            </w:r>
            <w:r w:rsidRPr="008C5A41">
              <w:rPr>
                <w:rFonts w:ascii="Avenir Book" w:eastAsia="Arial Narrow" w:hAnsi="Avenir Book" w:cs="Arial Narrow"/>
                <w:bCs/>
                <w:sz w:val="21"/>
                <w:szCs w:val="21"/>
                <w:lang w:val="ca-ES" w:eastAsia="ca-ES"/>
              </w:rPr>
              <w:t>: Quique Montserrat, Tècnic de Licitacions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738511A9" w14:textId="645C8891" w:rsidR="005809DD"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Vocal 1</w:t>
            </w:r>
            <w:r w:rsidRPr="008C5A41">
              <w:rPr>
                <w:rFonts w:ascii="Avenir Book" w:eastAsia="Arial Narrow" w:hAnsi="Avenir Book" w:cs="Arial Narrow"/>
                <w:bCs/>
                <w:sz w:val="21"/>
                <w:szCs w:val="21"/>
                <w:lang w:val="ca-ES" w:eastAsia="ca-ES"/>
              </w:rPr>
              <w:t xml:space="preserve">: </w:t>
            </w:r>
            <w:r w:rsidR="00892BDE" w:rsidRPr="008C5A41">
              <w:rPr>
                <w:rFonts w:ascii="Avenir Book" w:eastAsia="Arial Narrow" w:hAnsi="Avenir Book" w:cs="Arial Narrow"/>
                <w:bCs/>
                <w:sz w:val="21"/>
                <w:szCs w:val="21"/>
                <w:lang w:val="ca-ES" w:eastAsia="ca-ES"/>
              </w:rPr>
              <w:t>Laia Reyes, Responsable de la Unitat de Compres</w:t>
            </w:r>
            <w:r w:rsidRPr="008C5A41">
              <w:rPr>
                <w:rFonts w:ascii="Avenir Book" w:eastAsia="Arial Narrow" w:hAnsi="Avenir Book" w:cs="Arial Narrow"/>
                <w:bCs/>
                <w:sz w:val="21"/>
                <w:szCs w:val="21"/>
                <w:lang w:val="ca-ES" w:eastAsia="ca-ES"/>
              </w:rPr>
              <w:t xml:space="preserve">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40C2337C" w14:textId="7E3CEF5C" w:rsidR="00E76490" w:rsidRPr="008C5A41" w:rsidRDefault="005809DD" w:rsidP="00CB5492">
            <w:pPr>
              <w:pStyle w:val="Prrafodelista"/>
              <w:numPr>
                <w:ilvl w:val="0"/>
                <w:numId w:val="36"/>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Vocal 2</w:t>
            </w:r>
            <w:r w:rsidRPr="008C5A41">
              <w:rPr>
                <w:rFonts w:ascii="Avenir Book" w:eastAsia="Arial Narrow" w:hAnsi="Avenir Book" w:cs="Arial Narrow"/>
                <w:bCs/>
                <w:sz w:val="21"/>
                <w:szCs w:val="21"/>
                <w:lang w:val="ca-ES" w:eastAsia="ca-ES"/>
              </w:rPr>
              <w:t xml:space="preserve">: </w:t>
            </w:r>
            <w:r w:rsidR="008C5A41" w:rsidRPr="008C5A41">
              <w:rPr>
                <w:rFonts w:ascii="Avenir Book" w:eastAsia="Arial Narrow" w:hAnsi="Avenir Book" w:cs="Arial Narrow"/>
                <w:bCs/>
                <w:sz w:val="21"/>
                <w:szCs w:val="21"/>
                <w:lang w:val="ca-ES" w:eastAsia="ca-ES"/>
              </w:rPr>
              <w:t xml:space="preserve">Ruth Blanco, Tècnica de la Unitat de Compres </w:t>
            </w:r>
            <w:r w:rsidRPr="008C5A41">
              <w:rPr>
                <w:rFonts w:ascii="Avenir Book" w:eastAsia="Arial Narrow" w:hAnsi="Avenir Book" w:cs="Arial Narrow"/>
                <w:bCs/>
                <w:sz w:val="21"/>
                <w:szCs w:val="21"/>
                <w:lang w:val="ca-ES" w:eastAsia="ca-ES"/>
              </w:rPr>
              <w:t>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36B755CF" w14:textId="77777777" w:rsidR="005809DD" w:rsidRPr="007C61F1"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COMITÉ </w:t>
            </w:r>
            <w:r w:rsidR="005809DD" w:rsidRPr="007C61F1">
              <w:rPr>
                <w:rFonts w:ascii="Avenir Book" w:eastAsia="Arial Narrow" w:hAnsi="Avenir Book" w:cs="Arial Narrow"/>
                <w:b/>
                <w:kern w:val="0"/>
                <w:sz w:val="21"/>
                <w:szCs w:val="21"/>
                <w:lang w:eastAsia="ca-ES"/>
                <w14:ligatures w14:val="none"/>
              </w:rPr>
              <w:t>D’EXPERTS</w:t>
            </w:r>
            <w:r w:rsidRPr="007C61F1">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kern w:val="0"/>
                <w:sz w:val="21"/>
                <w:szCs w:val="21"/>
                <w:lang w:eastAsia="ca-ES"/>
                <w14:ligatures w14:val="none"/>
              </w:rPr>
              <w:t xml:space="preserve"> NO</w:t>
            </w:r>
          </w:p>
          <w:p w14:paraId="1FAB7EC4" w14:textId="31F77CB4"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De conformitat amb el que s'estableix en l'article 146.2, lletra a) de la</w:t>
            </w:r>
            <w:r w:rsidR="00537104"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LCSP, i a l'efecte de la valoració dels criteris la quantificació dels quals depèn d'un judici de valor (criteris a valorar del contingut dins del Sobre B) es designa un Comitè d'experts </w:t>
            </w:r>
            <w:r w:rsidRPr="007C61F1">
              <w:rPr>
                <w:rFonts w:ascii="Avenir Book" w:eastAsia="Arial Narrow" w:hAnsi="Avenir Book" w:cs="Arial Narrow"/>
                <w:kern w:val="0"/>
                <w:sz w:val="21"/>
                <w:szCs w:val="21"/>
                <w:lang w:eastAsia="ca-ES"/>
                <w14:ligatures w14:val="none"/>
              </w:rPr>
              <w:lastRenderedPageBreak/>
              <w:t>conformat per un mínim de tres membres als qui correspondrà realitzar l'avaluació de les ofertes.</w:t>
            </w:r>
          </w:p>
          <w:p w14:paraId="32974DF3" w14:textId="5B9935A2"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b/>
                <w:bCs/>
                <w:kern w:val="0"/>
                <w:sz w:val="21"/>
                <w:szCs w:val="21"/>
                <w:lang w:eastAsia="ca-ES"/>
                <w14:ligatures w14:val="none"/>
              </w:rPr>
              <w:t>Membres del Comitè d'Experts</w:t>
            </w:r>
            <w:r w:rsidRPr="007C61F1">
              <w:rPr>
                <w:rFonts w:ascii="Avenir Book" w:eastAsia="Arial Narrow" w:hAnsi="Avenir Book" w:cs="Arial Narrow"/>
                <w:kern w:val="0"/>
                <w:sz w:val="21"/>
                <w:szCs w:val="21"/>
                <w:lang w:eastAsia="ca-ES"/>
                <w14:ligatures w14:val="none"/>
              </w:rPr>
              <w:t>: no procedeix</w:t>
            </w:r>
          </w:p>
        </w:tc>
        <w:tc>
          <w:tcPr>
            <w:tcW w:w="5537" w:type="dxa"/>
            <w:gridSpan w:val="3"/>
            <w:tcBorders>
              <w:bottom w:val="single" w:sz="4" w:space="0" w:color="BFBFBF"/>
            </w:tcBorders>
          </w:tcPr>
          <w:p w14:paraId="0C21B66C" w14:textId="77777777"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080DA630" w:rsidR="005F39C3" w:rsidRPr="007C61F1" w:rsidRDefault="00045410"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892BD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7C61F1">
              <w:rPr>
                <w:rFonts w:ascii="Avenir Book" w:eastAsia="Times New Roman" w:hAnsi="Avenir Book" w:cs="Times New Roman"/>
                <w:b/>
                <w:bCs/>
                <w:iCs/>
                <w:kern w:val="0"/>
                <w:sz w:val="21"/>
                <w:szCs w:val="21"/>
                <w:lang w:eastAsia="es-ES"/>
                <w14:ligatures w14:val="none"/>
              </w:rPr>
              <w:t>Annex núm. 4</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7C61F1"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5498DA6" w:rsidR="005F39C3" w:rsidRPr="007C61F1" w:rsidRDefault="00045410"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892BD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7C61F1">
              <w:rPr>
                <w:rFonts w:ascii="Avenir Book" w:eastAsia="Arial Narrow" w:hAnsi="Avenir Book" w:cs="Arial Narrow"/>
                <w:bCs/>
                <w:kern w:val="0"/>
                <w:sz w:val="21"/>
                <w:szCs w:val="21"/>
                <w:lang w:eastAsia="ca-ES"/>
                <w14:ligatures w14:val="none"/>
              </w:rPr>
              <w:t>l</w:t>
            </w:r>
            <w:r w:rsidR="005809DD" w:rsidRPr="007C61F1">
              <w:rPr>
                <w:rFonts w:ascii="Avenir Book" w:eastAsia="Arial Narrow" w:hAnsi="Avenir Book" w:cs="Arial Narrow"/>
                <w:bCs/>
                <w:sz w:val="21"/>
                <w:szCs w:val="21"/>
                <w:lang w:eastAsia="ca-ES"/>
              </w:rPr>
              <w:t>’</w:t>
            </w:r>
            <w:r w:rsidR="005809DD" w:rsidRPr="007C61F1">
              <w:rPr>
                <w:rFonts w:ascii="Avenir Book" w:eastAsia="Arial Narrow" w:hAnsi="Avenir Book" w:cs="Arial Narrow"/>
                <w:b/>
                <w:kern w:val="0"/>
                <w:sz w:val="21"/>
                <w:szCs w:val="21"/>
                <w:lang w:eastAsia="ca-ES"/>
                <w14:ligatures w14:val="none"/>
              </w:rPr>
              <w:t>IJC</w:t>
            </w:r>
            <w:r w:rsidR="005809DD" w:rsidRPr="007C61F1">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2861EF">
              <w:rPr>
                <w:rFonts w:ascii="Avenir Book" w:eastAsia="Times New Roman" w:hAnsi="Avenir Book" w:cs="Times New Roman"/>
                <w:b/>
                <w:bCs/>
                <w:iCs/>
                <w:kern w:val="0"/>
                <w:sz w:val="21"/>
                <w:szCs w:val="21"/>
                <w:lang w:eastAsia="es-ES"/>
                <w14:ligatures w14:val="none"/>
              </w:rPr>
              <w:t>Annex núm. 5</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7C61F1"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7C61F1" w14:paraId="3B948F48" w14:textId="77777777" w:rsidTr="00D37B0C">
        <w:trPr>
          <w:trHeight w:val="412"/>
        </w:trPr>
        <w:tc>
          <w:tcPr>
            <w:tcW w:w="563" w:type="dxa"/>
            <w:shd w:val="clear" w:color="auto" w:fill="30BFD3"/>
            <w:vAlign w:val="center"/>
          </w:tcPr>
          <w:p w14:paraId="3A92D12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X</w:t>
            </w:r>
          </w:p>
        </w:tc>
        <w:tc>
          <w:tcPr>
            <w:tcW w:w="5108" w:type="dxa"/>
            <w:gridSpan w:val="2"/>
            <w:shd w:val="clear" w:color="auto" w:fill="30BFD3"/>
            <w:vAlign w:val="center"/>
          </w:tcPr>
          <w:p w14:paraId="2D6DC771" w14:textId="6C80EF3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CAUS</w:t>
            </w:r>
            <w:r w:rsidR="005809DD" w:rsidRPr="007C61F1">
              <w:rPr>
                <w:rFonts w:ascii="Avenir Book" w:eastAsia="Arial Narrow" w:hAnsi="Avenir Book" w:cs="Arial Narrow"/>
                <w:b/>
                <w:color w:val="FFFFFF" w:themeColor="background1"/>
                <w:kern w:val="0"/>
                <w:sz w:val="21"/>
                <w:szCs w:val="21"/>
                <w:lang w:eastAsia="ca-ES"/>
                <w14:ligatures w14:val="none"/>
              </w:rPr>
              <w:t>E</w:t>
            </w:r>
            <w:r w:rsidRPr="007C61F1">
              <w:rPr>
                <w:rFonts w:ascii="Avenir Book" w:eastAsia="Arial Narrow" w:hAnsi="Avenir Book" w:cs="Arial Narrow"/>
                <w:b/>
                <w:color w:val="FFFFFF" w:themeColor="background1"/>
                <w:kern w:val="0"/>
                <w:sz w:val="21"/>
                <w:szCs w:val="21"/>
                <w:lang w:eastAsia="ca-ES"/>
                <w14:ligatures w14:val="none"/>
              </w:rPr>
              <w:t xml:space="preserve">S DE </w:t>
            </w:r>
            <w:r w:rsidR="005809DD" w:rsidRPr="007C61F1">
              <w:rPr>
                <w:rFonts w:ascii="Avenir Book" w:eastAsia="Arial Narrow" w:hAnsi="Avenir Book" w:cs="Arial Narrow"/>
                <w:b/>
                <w:color w:val="FFFFFF" w:themeColor="background1"/>
                <w:kern w:val="0"/>
                <w:sz w:val="21"/>
                <w:szCs w:val="21"/>
                <w:lang w:eastAsia="ca-ES"/>
                <w14:ligatures w14:val="none"/>
              </w:rPr>
              <w:t>RESOLUCIÓ</w:t>
            </w:r>
            <w:r w:rsidRPr="007C61F1">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7C61F1"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7C61F1" w14:paraId="034170F5" w14:textId="77777777" w:rsidTr="00D37B0C">
        <w:trPr>
          <w:trHeight w:val="1214"/>
        </w:trPr>
        <w:tc>
          <w:tcPr>
            <w:tcW w:w="5671" w:type="dxa"/>
            <w:gridSpan w:val="3"/>
            <w:tcBorders>
              <w:bottom w:val="single" w:sz="4" w:space="0" w:color="BFBFBF"/>
            </w:tcBorders>
          </w:tcPr>
          <w:p w14:paraId="55423552" w14:textId="00C4EB5B" w:rsidR="005809DD" w:rsidRPr="007C61F1"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7C61F1">
              <w:rPr>
                <w:rFonts w:ascii="Avenir Book" w:eastAsia="Arial Narrow" w:hAnsi="Avenir Book" w:cs="Arial Narrow"/>
                <w:b/>
                <w:kern w:val="0"/>
                <w:sz w:val="21"/>
                <w:szCs w:val="21"/>
                <w:lang w:eastAsia="ca-ES"/>
                <w14:ligatures w14:val="none"/>
              </w:rPr>
              <w:t>c</w:t>
            </w:r>
            <w:r w:rsidRPr="007C61F1">
              <w:rPr>
                <w:rFonts w:ascii="Avenir Book" w:eastAsia="Arial Narrow" w:hAnsi="Avenir Book" w:cs="Arial Narrow"/>
                <w:b/>
                <w:kern w:val="0"/>
                <w:sz w:val="21"/>
                <w:szCs w:val="21"/>
                <w:lang w:eastAsia="ca-ES"/>
                <w14:ligatures w14:val="none"/>
              </w:rPr>
              <w:t>làusula trent</w:t>
            </w:r>
            <w:r w:rsidR="00BD6AA7" w:rsidRPr="007C61F1">
              <w:rPr>
                <w:rFonts w:ascii="Avenir Book" w:eastAsia="Arial Narrow" w:hAnsi="Avenir Book" w:cs="Arial Narrow"/>
                <w:b/>
                <w:kern w:val="0"/>
                <w:sz w:val="21"/>
                <w:szCs w:val="21"/>
                <w:lang w:eastAsia="ca-ES"/>
                <w14:ligatures w14:val="none"/>
              </w:rPr>
              <w:t>a</w:t>
            </w:r>
            <w:r w:rsidRPr="007C61F1">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7C61F1" w:rsidRDefault="0004541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809DD"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Times New Roman" w:hAnsi="Avenir Book" w:cs="Times New Roman"/>
                <w:iCs/>
                <w:kern w:val="0"/>
                <w:sz w:val="21"/>
                <w:szCs w:val="21"/>
                <w:lang w:eastAsia="es-ES"/>
                <w14:ligatures w14:val="none"/>
              </w:rPr>
              <w:t xml:space="preserve">NO </w:t>
            </w:r>
            <w:r w:rsidR="005809DD" w:rsidRPr="007C61F1">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7C61F1">
              <w:rPr>
                <w:rFonts w:ascii="Avenir Book" w:eastAsia="Times New Roman" w:hAnsi="Avenir Book" w:cs="Times New Roman"/>
                <w:b/>
                <w:bCs/>
                <w:iCs/>
                <w:kern w:val="0"/>
                <w:sz w:val="21"/>
                <w:szCs w:val="21"/>
                <w:lang w:eastAsia="es-ES"/>
                <w14:ligatures w14:val="none"/>
              </w:rPr>
              <w:t>c</w:t>
            </w:r>
            <w:r w:rsidR="005809DD" w:rsidRPr="007C61F1">
              <w:rPr>
                <w:rFonts w:ascii="Avenir Book" w:eastAsia="Times New Roman" w:hAnsi="Avenir Book" w:cs="Times New Roman"/>
                <w:b/>
                <w:bCs/>
                <w:iCs/>
                <w:kern w:val="0"/>
                <w:sz w:val="21"/>
                <w:szCs w:val="21"/>
                <w:lang w:eastAsia="es-ES"/>
                <w14:ligatures w14:val="none"/>
              </w:rPr>
              <w:t>làusula trent</w:t>
            </w:r>
            <w:r w:rsidR="00BD6AA7" w:rsidRPr="007C61F1">
              <w:rPr>
                <w:rFonts w:ascii="Avenir Book" w:eastAsia="Times New Roman" w:hAnsi="Avenir Book" w:cs="Times New Roman"/>
                <w:b/>
                <w:bCs/>
                <w:iCs/>
                <w:kern w:val="0"/>
                <w:sz w:val="21"/>
                <w:szCs w:val="21"/>
                <w:lang w:eastAsia="es-ES"/>
                <w14:ligatures w14:val="none"/>
              </w:rPr>
              <w:t>a</w:t>
            </w:r>
            <w:r w:rsidR="005809DD" w:rsidRPr="007C61F1">
              <w:rPr>
                <w:rFonts w:ascii="Avenir Book" w:eastAsia="Times New Roman" w:hAnsi="Avenir Book" w:cs="Times New Roman"/>
                <w:b/>
                <w:bCs/>
                <w:iCs/>
                <w:kern w:val="0"/>
                <w:sz w:val="21"/>
                <w:szCs w:val="21"/>
                <w:lang w:eastAsia="es-ES"/>
                <w14:ligatures w14:val="none"/>
              </w:rPr>
              <w:t xml:space="preserve">-novena </w:t>
            </w:r>
            <w:r w:rsidR="005809DD" w:rsidRPr="007C61F1">
              <w:rPr>
                <w:rFonts w:ascii="Avenir Book" w:eastAsia="Times New Roman" w:hAnsi="Avenir Book" w:cs="Times New Roman"/>
                <w:iCs/>
                <w:kern w:val="0"/>
                <w:sz w:val="21"/>
                <w:szCs w:val="21"/>
                <w:lang w:eastAsia="es-ES"/>
                <w14:ligatures w14:val="none"/>
              </w:rPr>
              <w:t>d'aquest plec</w:t>
            </w:r>
          </w:p>
          <w:p w14:paraId="78A8B311" w14:textId="74940716" w:rsidR="005F39C3" w:rsidRPr="007C61F1" w:rsidRDefault="0004541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7C61F1" w:rsidRDefault="00045410"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7C61F1" w:rsidRDefault="00045410"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Altres:</w:t>
            </w:r>
            <w:r w:rsidR="005F39C3" w:rsidRPr="007C61F1">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L'òrgan de contractació</w:t>
            </w:r>
            <w:r w:rsidRPr="007C61F1">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7C61F1" w14:paraId="238EBEA5" w14:textId="77777777" w:rsidTr="00D37B0C">
        <w:trPr>
          <w:trHeight w:val="397"/>
        </w:trPr>
        <w:tc>
          <w:tcPr>
            <w:tcW w:w="563" w:type="dxa"/>
            <w:shd w:val="clear" w:color="auto" w:fill="30BFD3"/>
            <w:vAlign w:val="center"/>
          </w:tcPr>
          <w:p w14:paraId="00971012" w14:textId="77777777" w:rsidR="005F39C3" w:rsidRPr="007C61F1"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7C61F1"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RÈGIM</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w:t>
            </w:r>
            <w:r w:rsidRPr="007C61F1">
              <w:rPr>
                <w:rFonts w:ascii="Avenir Book" w:eastAsia="Arial Narrow" w:hAnsi="Avenir Book" w:cs="Arial Narrow"/>
                <w:b/>
                <w:color w:val="FFFFFF" w:themeColor="background1"/>
                <w:kern w:val="0"/>
                <w:sz w:val="21"/>
                <w:szCs w:val="21"/>
                <w:lang w:eastAsia="ca-ES"/>
                <w14:ligatures w14:val="none"/>
              </w:rPr>
              <w:t>PENALITATS</w:t>
            </w:r>
          </w:p>
        </w:tc>
      </w:tr>
      <w:tr w:rsidR="005F39C3" w:rsidRPr="007C61F1" w14:paraId="2FC6B515" w14:textId="77777777" w:rsidTr="00D37B0C">
        <w:trPr>
          <w:trHeight w:val="74"/>
        </w:trPr>
        <w:tc>
          <w:tcPr>
            <w:tcW w:w="11208" w:type="dxa"/>
            <w:gridSpan w:val="6"/>
            <w:tcBorders>
              <w:bottom w:val="single" w:sz="4" w:space="0" w:color="BFBFBF"/>
            </w:tcBorders>
          </w:tcPr>
          <w:p w14:paraId="3F827151" w14:textId="77777777" w:rsidR="00E22B06"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7C61F1">
              <w:rPr>
                <w:rFonts w:ascii="Avenir Book" w:eastAsia="Times New Roman" w:hAnsi="Avenir Book" w:cs="Times New Roman"/>
                <w:b/>
                <w:bCs/>
                <w:sz w:val="21"/>
                <w:szCs w:val="21"/>
                <w:lang w:eastAsia="es-ES"/>
              </w:rPr>
              <w:t>clàusula vintena</w:t>
            </w:r>
            <w:r w:rsidRPr="007C61F1">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b/>
                <w:bCs/>
                <w:sz w:val="21"/>
                <w:szCs w:val="21"/>
                <w:u w:val="single"/>
                <w:lang w:eastAsia="es-ES"/>
              </w:rPr>
              <w:t>Lleus</w:t>
            </w:r>
            <w:r w:rsidR="005F39C3" w:rsidRPr="007C61F1">
              <w:rPr>
                <w:rFonts w:ascii="Avenir Book" w:eastAsia="Times New Roman" w:hAnsi="Avenir Book" w:cs="Times New Roman"/>
                <w:sz w:val="21"/>
                <w:szCs w:val="21"/>
                <w:lang w:eastAsia="es-ES"/>
              </w:rPr>
              <w:t>:</w:t>
            </w:r>
          </w:p>
          <w:p w14:paraId="3A605054"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0214D9B7" w14:textId="45A1727C" w:rsidR="002B344A" w:rsidRPr="007C61F1" w:rsidRDefault="002B344A"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2B344A">
              <w:rPr>
                <w:rFonts w:ascii="Avenir Book" w:eastAsia="Times New Roman" w:hAnsi="Avenir Book" w:cs="Times New Roman"/>
                <w:kern w:val="0"/>
                <w:sz w:val="21"/>
                <w:szCs w:val="21"/>
                <w:lang w:eastAsia="es-ES"/>
                <w14:ligatures w14:val="none"/>
              </w:rPr>
              <w:t>Incompliment de la normativa sobre Prevenció de Riscos Laborals, qualificats com a lleus per la seva normativa específica</w:t>
            </w:r>
          </w:p>
          <w:p w14:paraId="47B9DD48"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Altres deficiències que s'incorrin per incompliment del</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PPT</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i no apareguin en les relacions anteriors.</w:t>
            </w:r>
          </w:p>
          <w:p w14:paraId="5A710494" w14:textId="2B0B5CF6" w:rsidR="005F39C3"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Superar en fins a un vint per cent (20%) algun dels terminis establerts en l</w:t>
            </w:r>
            <w:r w:rsidR="00053912">
              <w:rPr>
                <w:rFonts w:ascii="Avenir Book" w:eastAsia="Times New Roman" w:hAnsi="Avenir Book" w:cs="Times New Roman"/>
                <w:kern w:val="0"/>
                <w:sz w:val="21"/>
                <w:szCs w:val="21"/>
                <w:lang w:eastAsia="es-ES"/>
                <w14:ligatures w14:val="none"/>
              </w:rPr>
              <w:t>’</w:t>
            </w:r>
            <w:r w:rsidRPr="007C61F1">
              <w:rPr>
                <w:rFonts w:ascii="Avenir Book" w:eastAsia="Times New Roman" w:hAnsi="Avenir Book" w:cs="Times New Roman"/>
                <w:kern w:val="0"/>
                <w:sz w:val="21"/>
                <w:szCs w:val="21"/>
                <w:lang w:eastAsia="es-ES"/>
                <w14:ligatures w14:val="none"/>
              </w:rPr>
              <w:t>objecte del contracte, ja sigui en els definits prèviament a la formalització del contracte o els acordats per totes dues parts durant l'execució del contracte</w:t>
            </w:r>
            <w:r w:rsidR="005F39C3" w:rsidRPr="007C61F1">
              <w:rPr>
                <w:rFonts w:ascii="Avenir Book" w:eastAsia="Times New Roman" w:hAnsi="Avenir Book" w:cs="Times New Roman"/>
                <w:kern w:val="0"/>
                <w:sz w:val="21"/>
                <w:szCs w:val="21"/>
                <w:lang w:eastAsia="es-ES"/>
                <w14:ligatures w14:val="none"/>
              </w:rPr>
              <w:t>.</w:t>
            </w:r>
          </w:p>
          <w:p w14:paraId="3CC988A5" w14:textId="46BC04A3" w:rsidR="005F39C3" w:rsidRPr="007C61F1"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b/>
                <w:bCs/>
                <w:sz w:val="21"/>
                <w:szCs w:val="21"/>
                <w:u w:val="single"/>
                <w:lang w:val="ca-ES" w:eastAsia="es-ES"/>
              </w:rPr>
              <w:lastRenderedPageBreak/>
              <w:t>Greus</w:t>
            </w:r>
            <w:r w:rsidR="005F39C3" w:rsidRPr="007C61F1">
              <w:rPr>
                <w:rFonts w:ascii="Avenir Book" w:eastAsia="Times New Roman" w:hAnsi="Avenir Book" w:cs="Times New Roman"/>
                <w:sz w:val="21"/>
                <w:szCs w:val="21"/>
                <w:lang w:val="ca-ES" w:eastAsia="es-ES"/>
              </w:rPr>
              <w:t>:</w:t>
            </w:r>
          </w:p>
          <w:p w14:paraId="707F61D2" w14:textId="61D8B198"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7C61F1">
              <w:rPr>
                <w:rFonts w:ascii="Avenir Book" w:eastAsia="Times New Roman" w:hAnsi="Avenir Book" w:cs="Times New Roman"/>
                <w:sz w:val="21"/>
                <w:szCs w:val="21"/>
                <w:lang w:val="ca-ES" w:eastAsia="es-ES"/>
              </w:rPr>
              <w:t>u</w:t>
            </w:r>
            <w:r w:rsidR="00BD6AA7" w:rsidRPr="007C61F1">
              <w:rPr>
                <w:rFonts w:ascii="Avenir Book" w:eastAsia="Times New Roman" w:hAnsi="Avenir Book" w:cs="Times New Roman"/>
                <w:sz w:val="21"/>
                <w:szCs w:val="21"/>
                <w:lang w:val="ca-ES" w:eastAsia="es-ES"/>
              </w:rPr>
              <w:t>.</w:t>
            </w:r>
          </w:p>
          <w:p w14:paraId="7ACF3B44" w14:textId="77777777" w:rsidR="00E22B06" w:rsidRPr="002B344A"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Reincidència en la comissió de faltes lleus.</w:t>
            </w:r>
          </w:p>
          <w:p w14:paraId="76B7E023" w14:textId="68325BCD"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 xml:space="preserve">L'incompliment, que no constitueixi falta molt greu, de les obligacions derivades de la normativa general sobre </w:t>
            </w:r>
            <w:r w:rsidR="00CB2E75">
              <w:rPr>
                <w:rFonts w:ascii="Avenir Book" w:eastAsia="Times New Roman" w:hAnsi="Avenir Book" w:cs="Times New Roman"/>
                <w:sz w:val="21"/>
                <w:szCs w:val="21"/>
                <w:lang w:val="ca-ES" w:eastAsia="es-ES"/>
              </w:rPr>
              <w:t>P</w:t>
            </w:r>
            <w:r w:rsidRPr="007C61F1">
              <w:rPr>
                <w:rFonts w:ascii="Avenir Book" w:eastAsia="Times New Roman" w:hAnsi="Avenir Book" w:cs="Times New Roman"/>
                <w:sz w:val="21"/>
                <w:szCs w:val="21"/>
                <w:lang w:val="ca-ES" w:eastAsia="es-ES"/>
              </w:rPr>
              <w:t xml:space="preserve">revenció de </w:t>
            </w:r>
            <w:r w:rsidR="00CB2E75">
              <w:rPr>
                <w:rFonts w:ascii="Avenir Book" w:eastAsia="Times New Roman" w:hAnsi="Avenir Book" w:cs="Times New Roman"/>
                <w:sz w:val="21"/>
                <w:szCs w:val="21"/>
                <w:lang w:val="ca-ES" w:eastAsia="es-ES"/>
              </w:rPr>
              <w:t>R</w:t>
            </w:r>
            <w:r w:rsidRPr="007C61F1">
              <w:rPr>
                <w:rFonts w:ascii="Avenir Book" w:eastAsia="Times New Roman" w:hAnsi="Avenir Book" w:cs="Times New Roman"/>
                <w:sz w:val="21"/>
                <w:szCs w:val="21"/>
                <w:lang w:val="ca-ES" w:eastAsia="es-ES"/>
              </w:rPr>
              <w:t xml:space="preserve">iscos </w:t>
            </w:r>
            <w:r w:rsidR="00CB2E75">
              <w:rPr>
                <w:rFonts w:ascii="Avenir Book" w:eastAsia="Times New Roman" w:hAnsi="Avenir Book" w:cs="Times New Roman"/>
                <w:sz w:val="21"/>
                <w:szCs w:val="21"/>
                <w:lang w:val="ca-ES" w:eastAsia="es-ES"/>
              </w:rPr>
              <w:t>L</w:t>
            </w:r>
            <w:r w:rsidRPr="007C61F1">
              <w:rPr>
                <w:rFonts w:ascii="Avenir Book" w:eastAsia="Times New Roman" w:hAnsi="Avenir Book" w:cs="Times New Roman"/>
                <w:sz w:val="21"/>
                <w:szCs w:val="21"/>
                <w:lang w:val="ca-ES" w:eastAsia="es-ES"/>
              </w:rPr>
              <w:t>aborals, i especialment, les del pla de seguretat i salut en les prestacions, qualificats com a Greus per la seva normativa específica.</w:t>
            </w:r>
          </w:p>
          <w:p w14:paraId="3B144284" w14:textId="4F5BB89F" w:rsidR="00E22B06" w:rsidRPr="007C61F1" w:rsidRDefault="00E22B06" w:rsidP="00CB5492">
            <w:pPr>
              <w:pStyle w:val="Prrafodelista"/>
              <w:numPr>
                <w:ilvl w:val="0"/>
                <w:numId w:val="55"/>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Superar en més d'un vint per cent (20%) i fins a un quaranta per cent (40%) algun dels terminis establerts en l</w:t>
            </w:r>
            <w:r w:rsidR="00053912">
              <w:rPr>
                <w:rFonts w:ascii="Avenir Book" w:eastAsia="Times New Roman" w:hAnsi="Avenir Book" w:cs="Times New Roman"/>
                <w:sz w:val="21"/>
                <w:szCs w:val="21"/>
                <w:lang w:val="ca-ES" w:eastAsia="es-ES"/>
              </w:rPr>
              <w:t>’</w:t>
            </w:r>
            <w:r w:rsidRPr="007C61F1">
              <w:rPr>
                <w:rFonts w:ascii="Avenir Book" w:eastAsia="Times New Roman" w:hAnsi="Avenir Book" w:cs="Times New Roman"/>
                <w:sz w:val="21"/>
                <w:szCs w:val="21"/>
                <w:lang w:val="ca-ES" w:eastAsia="es-ES"/>
              </w:rPr>
              <w:t>objecte del contracte, ja sigui en els definits prèviament a la formalització del contracte o els acordats per ambdues</w:t>
            </w:r>
            <w:r w:rsidR="00E6523C" w:rsidRPr="007C61F1">
              <w:rPr>
                <w:rFonts w:ascii="Avenir Book" w:eastAsia="Times New Roman" w:hAnsi="Avenir Book" w:cs="Times New Roman"/>
                <w:sz w:val="21"/>
                <w:szCs w:val="21"/>
                <w:lang w:val="ca-ES" w:eastAsia="es-ES"/>
              </w:rPr>
              <w:t xml:space="preserve"> parts.</w:t>
            </w:r>
          </w:p>
          <w:p w14:paraId="338FA542" w14:textId="071E93AF" w:rsidR="005F39C3" w:rsidRPr="007C61F1"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7C61F1">
              <w:rPr>
                <w:rFonts w:ascii="Avenir Book" w:eastAsia="Times New Roman" w:hAnsi="Avenir Book" w:cs="Times New Roman"/>
                <w:b/>
                <w:bCs/>
                <w:sz w:val="21"/>
                <w:szCs w:val="21"/>
                <w:u w:val="single"/>
                <w:lang w:eastAsia="es-ES"/>
              </w:rPr>
              <w:t>Molt Greus</w:t>
            </w:r>
          </w:p>
          <w:p w14:paraId="2536E2AC" w14:textId="22F7B2C6"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prestació, bé sigui per aband</w:t>
            </w:r>
            <w:r w:rsidR="002B344A">
              <w:rPr>
                <w:rFonts w:ascii="Avenir Book" w:eastAsia="Times New Roman" w:hAnsi="Avenir Book" w:cs="Times New Roman"/>
                <w:sz w:val="21"/>
                <w:szCs w:val="21"/>
                <w:lang w:val="ca-ES" w:eastAsia="es-ES"/>
              </w:rPr>
              <w:t>onament</w:t>
            </w:r>
            <w:r w:rsidRPr="007C61F1">
              <w:rPr>
                <w:rFonts w:ascii="Avenir Book" w:eastAsia="Times New Roman" w:hAnsi="Avenir Book" w:cs="Times New Roman"/>
                <w:sz w:val="21"/>
                <w:szCs w:val="21"/>
                <w:lang w:val="ca-ES" w:eastAsia="es-ES"/>
              </w:rPr>
              <w:t xml:space="preserve"> o altres causes.</w:t>
            </w:r>
          </w:p>
          <w:p w14:paraId="1E0F9D9C"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5B98243B" w14:textId="77777777" w:rsidR="00C026C4" w:rsidRDefault="00C026C4"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L'ús de sistemes de treball, elements, materials, maquinària o personal diferents dels previstos en els Plecs i en les ofertes de l'adjudicatària, si es dóna el cas, quan produeixi un perjudici molt greu.</w:t>
            </w:r>
          </w:p>
          <w:p w14:paraId="6705AEF5" w14:textId="4B461B75" w:rsidR="00C026C4" w:rsidRPr="007C61F1" w:rsidRDefault="00C026C4"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No posar a disposició personal per a l'execució de la prestació contractada.</w:t>
            </w:r>
          </w:p>
          <w:p w14:paraId="2D189337"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L'incompliment de les prescripcions sobre seguretat de tercers en les prestacions.</w:t>
            </w:r>
          </w:p>
          <w:p w14:paraId="19696839" w14:textId="1C445C42" w:rsidR="00E22B06" w:rsidRPr="007C61F1"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Superar en més del quaranta per cent (40%) algun dels terminis establerts en l</w:t>
            </w:r>
            <w:r w:rsidR="00053912">
              <w:rPr>
                <w:rFonts w:ascii="Avenir Book" w:eastAsia="Times New Roman" w:hAnsi="Avenir Book" w:cs="Times New Roman"/>
                <w:sz w:val="21"/>
                <w:szCs w:val="21"/>
                <w:lang w:val="ca-ES" w:eastAsia="es-ES"/>
              </w:rPr>
              <w:t>’</w:t>
            </w:r>
            <w:r w:rsidRPr="007C61F1">
              <w:rPr>
                <w:rFonts w:ascii="Avenir Book" w:eastAsia="Times New Roman" w:hAnsi="Avenir Book" w:cs="Times New Roman"/>
                <w:sz w:val="21"/>
                <w:szCs w:val="21"/>
                <w:lang w:val="ca-ES" w:eastAsia="es-ES"/>
              </w:rPr>
              <w:t>objecte del contracte, ja sigui en els definits prèviament a la formalització del contracte o els acordats per totes dues parts durant l'execució del contracte.</w:t>
            </w:r>
          </w:p>
          <w:p w14:paraId="63EF1AC9" w14:textId="58F06542" w:rsidR="00DA5B0C" w:rsidRDefault="00E22B06" w:rsidP="00CB5492">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7197139B" w14:textId="641B65A9" w:rsidR="00997697" w:rsidRPr="00997697" w:rsidRDefault="00997697" w:rsidP="005B1FEF">
            <w:pPr>
              <w:spacing w:before="360" w:after="160" w:line="360" w:lineRule="auto"/>
              <w:ind w:left="306"/>
              <w:jc w:val="both"/>
              <w:rPr>
                <w:rFonts w:ascii="Avenir Book" w:eastAsia="Times New Roman" w:hAnsi="Avenir Book" w:cs="Times New Roman"/>
                <w:b/>
                <w:bCs/>
                <w:sz w:val="21"/>
                <w:szCs w:val="21"/>
                <w:u w:val="single"/>
                <w:lang w:eastAsia="es-ES"/>
              </w:rPr>
            </w:pPr>
            <w:r w:rsidRPr="00997697">
              <w:rPr>
                <w:rFonts w:ascii="Avenir Book" w:eastAsia="Times New Roman" w:hAnsi="Avenir Book" w:cs="Times New Roman"/>
                <w:b/>
                <w:bCs/>
                <w:sz w:val="21"/>
                <w:szCs w:val="21"/>
                <w:u w:val="single"/>
                <w:lang w:eastAsia="es-ES"/>
              </w:rPr>
              <w:t>Graduació de les sancions a aplicar:</w:t>
            </w:r>
          </w:p>
          <w:p w14:paraId="0FFEF80C" w14:textId="6EF8B0D2" w:rsidR="00E22B06" w:rsidRPr="005B1FEF" w:rsidRDefault="00E22B06" w:rsidP="00CB5492">
            <w:pPr>
              <w:pStyle w:val="Prrafodelista"/>
              <w:numPr>
                <w:ilvl w:val="0"/>
                <w:numId w:val="57"/>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MOLT GREUS: fins a un màxim del 5% de</w:t>
            </w:r>
            <w:r w:rsidR="005B1FEF" w:rsidRPr="005B1FEF">
              <w:rPr>
                <w:rFonts w:ascii="Avenir Book" w:eastAsia="Arial Narrow" w:hAnsi="Avenir Book" w:cs="Arial Narrow"/>
                <w:b/>
                <w:sz w:val="21"/>
                <w:szCs w:val="21"/>
                <w:lang w:val="ca-ES" w:eastAsia="ca-ES"/>
              </w:rPr>
              <w:t xml:space="preserve"> </w:t>
            </w:r>
            <w:r w:rsidRPr="005B1FEF">
              <w:rPr>
                <w:rFonts w:ascii="Avenir Book" w:eastAsia="Arial Narrow" w:hAnsi="Avenir Book" w:cs="Arial Narrow"/>
                <w:b/>
                <w:sz w:val="21"/>
                <w:szCs w:val="21"/>
                <w:lang w:val="ca-ES" w:eastAsia="ca-ES"/>
              </w:rPr>
              <w:t>l</w:t>
            </w:r>
            <w:r w:rsidR="005B1FEF" w:rsidRPr="005B1FEF">
              <w:rPr>
                <w:rFonts w:ascii="Avenir Book" w:eastAsia="Arial Narrow" w:hAnsi="Avenir Book" w:cs="Arial Narrow"/>
                <w:b/>
                <w:sz w:val="21"/>
                <w:szCs w:val="21"/>
                <w:lang w:val="ca-ES" w:eastAsia="ca-ES"/>
              </w:rPr>
              <w:t>’import adjudicat</w:t>
            </w:r>
            <w:r w:rsidRPr="005B1FEF">
              <w:rPr>
                <w:rFonts w:ascii="Avenir Book" w:eastAsia="Arial Narrow" w:hAnsi="Avenir Book" w:cs="Arial Narrow"/>
                <w:b/>
                <w:sz w:val="21"/>
                <w:szCs w:val="21"/>
                <w:lang w:val="ca-ES" w:eastAsia="ca-ES"/>
              </w:rPr>
              <w:t>.</w:t>
            </w:r>
          </w:p>
          <w:p w14:paraId="045FD020" w14:textId="55A450F7" w:rsidR="00E22B06" w:rsidRPr="005B1FEF" w:rsidRDefault="00E22B06" w:rsidP="00CB5492">
            <w:pPr>
              <w:pStyle w:val="Prrafodelista"/>
              <w:numPr>
                <w:ilvl w:val="0"/>
                <w:numId w:val="57"/>
              </w:numPr>
              <w:spacing w:after="160" w:line="360" w:lineRule="auto"/>
              <w:ind w:left="880"/>
              <w:contextualSpacing/>
              <w:jc w:val="both"/>
              <w:rPr>
                <w:rFonts w:ascii="Avenir Book" w:eastAsia="Arial Narrow" w:hAnsi="Avenir Book" w:cs="Arial Narrow"/>
                <w:b/>
                <w:sz w:val="21"/>
                <w:szCs w:val="21"/>
                <w:lang w:val="ca-ES" w:eastAsia="ca-ES"/>
              </w:rPr>
            </w:pPr>
            <w:r w:rsidRPr="005B1FEF">
              <w:rPr>
                <w:rFonts w:ascii="Avenir Book" w:eastAsia="Arial Narrow" w:hAnsi="Avenir Book" w:cs="Arial Narrow"/>
                <w:b/>
                <w:sz w:val="21"/>
                <w:szCs w:val="21"/>
                <w:lang w:val="ca-ES" w:eastAsia="ca-ES"/>
              </w:rPr>
              <w:t>Incompliments GREUS: fins a un màxim del 3% de</w:t>
            </w:r>
            <w:r w:rsidR="005B1FEF" w:rsidRPr="005B1FEF">
              <w:rPr>
                <w:rFonts w:ascii="Avenir Book" w:eastAsia="Arial Narrow" w:hAnsi="Avenir Book" w:cs="Arial Narrow"/>
                <w:b/>
                <w:sz w:val="21"/>
                <w:szCs w:val="21"/>
                <w:lang w:val="ca-ES" w:eastAsia="ca-ES"/>
              </w:rPr>
              <w:t xml:space="preserve"> l’import adjudicat</w:t>
            </w:r>
            <w:r w:rsidRPr="005B1FEF">
              <w:rPr>
                <w:rFonts w:ascii="Avenir Book" w:eastAsia="Arial Narrow" w:hAnsi="Avenir Book" w:cs="Arial Narrow"/>
                <w:b/>
                <w:sz w:val="21"/>
                <w:szCs w:val="21"/>
                <w:lang w:val="ca-ES" w:eastAsia="ca-ES"/>
              </w:rPr>
              <w:t>.</w:t>
            </w:r>
          </w:p>
          <w:p w14:paraId="065DD7C2" w14:textId="1BC2E422" w:rsidR="00E22B06" w:rsidRPr="005B1FEF" w:rsidRDefault="00E22B06" w:rsidP="00CB5492">
            <w:pPr>
              <w:pStyle w:val="Prrafodelista"/>
              <w:numPr>
                <w:ilvl w:val="0"/>
                <w:numId w:val="57"/>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lastRenderedPageBreak/>
              <w:t>Incompliments LLEUS: fins a un màxim de l'1% de</w:t>
            </w:r>
            <w:r w:rsidR="005B1FEF" w:rsidRPr="005B1FEF">
              <w:rPr>
                <w:rFonts w:ascii="Avenir Book" w:eastAsia="Arial Narrow" w:hAnsi="Avenir Book" w:cs="Arial Narrow"/>
                <w:b/>
                <w:sz w:val="21"/>
                <w:szCs w:val="21"/>
                <w:lang w:val="ca-ES" w:eastAsia="ca-ES"/>
              </w:rPr>
              <w:t xml:space="preserve"> l’import adjudicat</w:t>
            </w:r>
            <w:r w:rsidRPr="005B1FEF">
              <w:rPr>
                <w:rFonts w:ascii="Avenir Book" w:eastAsia="Arial Narrow" w:hAnsi="Avenir Book" w:cs="Arial Narrow"/>
                <w:b/>
                <w:sz w:val="21"/>
                <w:szCs w:val="21"/>
                <w:lang w:val="ca-ES" w:eastAsia="ca-ES"/>
              </w:rPr>
              <w:t>.</w:t>
            </w:r>
          </w:p>
          <w:p w14:paraId="26400F3F" w14:textId="49D92C60" w:rsidR="00E22B06" w:rsidRPr="007C61F1" w:rsidRDefault="00E22B06" w:rsidP="005B1FEF">
            <w:pPr>
              <w:spacing w:before="240"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F166F55" w:rsidR="005809DD" w:rsidRPr="007C61F1" w:rsidRDefault="00E22B06" w:rsidP="00E22B06">
            <w:pPr>
              <w:spacing w:after="120" w:line="360" w:lineRule="auto"/>
              <w:contextualSpacing/>
              <w:jc w:val="both"/>
              <w:rPr>
                <w:rFonts w:ascii="Avenir Book" w:eastAsia="Arial Narrow" w:hAnsi="Avenir Book" w:cs="Arial Narrow"/>
                <w:bCs/>
                <w:sz w:val="21"/>
                <w:szCs w:val="21"/>
                <w:lang w:eastAsia="ca-ES"/>
              </w:rPr>
            </w:pPr>
            <w:r w:rsidRPr="007C61F1">
              <w:rPr>
                <w:rFonts w:ascii="Avenir Book" w:eastAsia="Arial Narrow" w:hAnsi="Avenir Book" w:cs="Arial Narrow"/>
                <w:bCs/>
                <w:sz w:val="21"/>
                <w:szCs w:val="21"/>
                <w:lang w:eastAsia="ca-ES"/>
              </w:rPr>
              <w:t>En el cas que es cometin per part de l'adjudicatària tres</w:t>
            </w:r>
            <w:r w:rsidR="00E6523C" w:rsidRPr="007C61F1">
              <w:rPr>
                <w:rFonts w:ascii="Avenir Book" w:eastAsia="Arial Narrow" w:hAnsi="Avenir Book" w:cs="Arial Narrow"/>
                <w:bCs/>
                <w:sz w:val="21"/>
                <w:szCs w:val="21"/>
                <w:lang w:eastAsia="ca-ES"/>
              </w:rPr>
              <w:t xml:space="preserve"> (3)</w:t>
            </w:r>
            <w:r w:rsidRPr="007C61F1">
              <w:rPr>
                <w:rFonts w:ascii="Avenir Book" w:eastAsia="Arial Narrow" w:hAnsi="Avenir Book" w:cs="Arial Narrow"/>
                <w:bCs/>
                <w:sz w:val="21"/>
                <w:szCs w:val="21"/>
                <w:lang w:eastAsia="ca-ES"/>
              </w:rPr>
              <w:t xml:space="preserve"> o més conductes que siguin qualificades com a incompliments molt greus,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En tot cas,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seguint-se el procediment que es descriu </w:t>
            </w:r>
            <w:r w:rsidR="005B1FEF">
              <w:rPr>
                <w:rFonts w:ascii="Avenir Book" w:eastAsia="Arial Narrow" w:hAnsi="Avenir Book" w:cs="Arial Narrow"/>
                <w:bCs/>
                <w:sz w:val="21"/>
                <w:szCs w:val="21"/>
                <w:lang w:eastAsia="ca-ES"/>
              </w:rPr>
              <w:t>a continuació</w:t>
            </w:r>
            <w:r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L’</w:t>
            </w:r>
            <w:r w:rsidR="005809DD" w:rsidRPr="007C61F1">
              <w:rPr>
                <w:rFonts w:ascii="Avenir Book" w:eastAsia="Arial Narrow" w:hAnsi="Avenir Book" w:cs="Arial Narrow"/>
                <w:b/>
                <w:sz w:val="21"/>
                <w:szCs w:val="21"/>
                <w:lang w:eastAsia="ca-ES"/>
              </w:rPr>
              <w:t>IJC</w:t>
            </w:r>
            <w:r w:rsidR="00E6523C"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7C61F1"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7C61F1"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Default="005809DD" w:rsidP="00CB5492">
            <w:pPr>
              <w:pStyle w:val="Prrafodelista"/>
              <w:numPr>
                <w:ilvl w:val="0"/>
                <w:numId w:val="34"/>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FA7A29"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7C61F1" w14:paraId="58E6022A" w14:textId="77777777" w:rsidTr="00D37B0C">
        <w:trPr>
          <w:trHeight w:val="397"/>
        </w:trPr>
        <w:tc>
          <w:tcPr>
            <w:tcW w:w="563" w:type="dxa"/>
            <w:shd w:val="clear" w:color="auto" w:fill="30BFD3"/>
            <w:vAlign w:val="center"/>
          </w:tcPr>
          <w:p w14:paraId="751DA5CA" w14:textId="77777777" w:rsidR="005F39C3" w:rsidRPr="007C61F1"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7C61F1"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7C61F1" w14:paraId="36D8002D" w14:textId="77777777" w:rsidTr="00D37B0C">
        <w:trPr>
          <w:trHeight w:val="1047"/>
        </w:trPr>
        <w:tc>
          <w:tcPr>
            <w:tcW w:w="11208" w:type="dxa"/>
            <w:gridSpan w:val="6"/>
          </w:tcPr>
          <w:p w14:paraId="0AEDF581" w14:textId="158FB255" w:rsidR="005F39C3" w:rsidRPr="007C61F1" w:rsidRDefault="00045410"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BIS.1</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7C61F1" w:rsidRDefault="00045410"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BIS.2</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373E27">
              <w:rPr>
                <w:rFonts w:ascii="Avenir Book" w:eastAsia="Calibri" w:hAnsi="Avenir Book" w:cs="Times New Roman"/>
                <w:kern w:val="0"/>
                <w:sz w:val="21"/>
                <w:szCs w:val="21"/>
                <w:lang w:eastAsia="es-ES"/>
                <w14:ligatures w14:val="none"/>
              </w:rPr>
              <w:t>l'article 3.5</w:t>
            </w:r>
            <w:r w:rsidR="005809DD" w:rsidRPr="007C61F1">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7C61F1" w:rsidRDefault="00045410"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Times New Roman"/>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7C61F1">
              <w:rPr>
                <w:rFonts w:ascii="Avenir Book" w:eastAsia="Times New Roman" w:hAnsi="Avenir Book" w:cs="Times New Roman"/>
                <w:iCs/>
                <w:kern w:val="0"/>
                <w:sz w:val="21"/>
                <w:szCs w:val="21"/>
                <w:lang w:eastAsia="es-ES"/>
                <w14:ligatures w14:val="none"/>
              </w:rPr>
              <w:t>anonimitzada</w:t>
            </w:r>
            <w:proofErr w:type="spellEnd"/>
            <w:r w:rsidR="005809DD" w:rsidRPr="007C61F1">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7C61F1" w:rsidRDefault="00045410"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BIS.3</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7C61F1">
              <w:rPr>
                <w:rFonts w:ascii="Avenir Book" w:eastAsia="Times New Roman" w:hAnsi="Avenir Book" w:cs="Times New Roman"/>
                <w:b/>
                <w:bCs/>
                <w:iCs/>
                <w:kern w:val="0"/>
                <w:sz w:val="21"/>
                <w:szCs w:val="21"/>
                <w:lang w:eastAsia="es-ES"/>
                <w14:ligatures w14:val="none"/>
              </w:rPr>
              <w:t>l'Annex núm. 6</w:t>
            </w:r>
            <w:r w:rsidR="005809DD" w:rsidRPr="007C61F1">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7C61F1"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7C61F1" w:rsidRDefault="005F39C3" w:rsidP="005F39C3">
      <w:pPr>
        <w:spacing w:after="160" w:line="360" w:lineRule="auto"/>
        <w:ind w:left="348"/>
        <w:jc w:val="both"/>
        <w:rPr>
          <w:rFonts w:ascii="Avenir Book" w:hAnsi="Avenir Book"/>
        </w:rPr>
      </w:pPr>
      <w:r w:rsidRPr="007C61F1">
        <w:rPr>
          <w:rFonts w:ascii="Arial" w:eastAsia="Times New Roman" w:hAnsi="Arial" w:cs="Arial"/>
          <w:kern w:val="0"/>
          <w:sz w:val="22"/>
          <w:szCs w:val="22"/>
          <w:lang w:eastAsia="es-ES"/>
          <w14:ligatures w14:val="none"/>
        </w:rPr>
        <w:br w:type="page"/>
      </w:r>
    </w:p>
    <w:p w14:paraId="601B2976" w14:textId="77777777" w:rsidR="005F39C3" w:rsidRPr="007C61F1" w:rsidRDefault="005F39C3" w:rsidP="007760F3">
      <w:pPr>
        <w:spacing w:after="240"/>
        <w:ind w:left="1416" w:hanging="140"/>
        <w:jc w:val="both"/>
        <w:rPr>
          <w:rFonts w:ascii="Avenir Book" w:hAnsi="Avenir Book"/>
        </w:rPr>
      </w:pPr>
    </w:p>
    <w:p w14:paraId="5DC611B0" w14:textId="63346BD2" w:rsidR="005F39C3" w:rsidRPr="007C61F1"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7C61F1" w14:paraId="00B26B9F" w14:textId="77777777" w:rsidTr="00110B2A">
        <w:trPr>
          <w:trHeight w:hRule="exact" w:val="510"/>
        </w:trPr>
        <w:tc>
          <w:tcPr>
            <w:tcW w:w="10207" w:type="dxa"/>
            <w:shd w:val="clear" w:color="auto" w:fill="30BFD3"/>
            <w:vAlign w:val="center"/>
          </w:tcPr>
          <w:p w14:paraId="18F16B69" w14:textId="1FB09DEE" w:rsidR="00E6465D" w:rsidRPr="007C61F1" w:rsidRDefault="0073783A" w:rsidP="00493E97">
            <w:pPr>
              <w:pStyle w:val="Prrafodelista"/>
              <w:numPr>
                <w:ilvl w:val="0"/>
                <w:numId w:val="19"/>
              </w:numPr>
              <w:ind w:left="3723" w:hanging="709"/>
              <w:jc w:val="both"/>
              <w:rPr>
                <w:rFonts w:ascii="Avenir Book" w:hAnsi="Avenir Book"/>
                <w:lang w:val="ca-ES"/>
              </w:rPr>
            </w:pPr>
            <w:r w:rsidRPr="007C61F1">
              <w:rPr>
                <w:rFonts w:ascii="Avenir Book" w:hAnsi="Avenir Book"/>
                <w:b/>
                <w:bCs/>
                <w:color w:val="FFFFFF" w:themeColor="background1"/>
                <w:w w:val="105"/>
                <w:sz w:val="28"/>
                <w:szCs w:val="28"/>
                <w:lang w:val="ca-ES"/>
              </w:rPr>
              <w:t>ANNEXES</w:t>
            </w:r>
          </w:p>
        </w:tc>
      </w:tr>
    </w:tbl>
    <w:p w14:paraId="562CE3BD" w14:textId="77777777" w:rsidR="005F39C3" w:rsidRPr="007C61F1"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2274FEF2" w14:textId="77777777" w:rsidTr="00110B2A">
        <w:trPr>
          <w:trHeight w:val="356"/>
        </w:trPr>
        <w:tc>
          <w:tcPr>
            <w:tcW w:w="10207" w:type="dxa"/>
            <w:shd w:val="clear" w:color="auto" w:fill="30BFD3"/>
            <w:vAlign w:val="center"/>
          </w:tcPr>
          <w:p w14:paraId="03EFD2C2" w14:textId="226A7DDD" w:rsidR="005F39C3" w:rsidRPr="007C61F1" w:rsidRDefault="0073783A" w:rsidP="004635EB">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5F39C3" w:rsidRPr="007C61F1">
              <w:rPr>
                <w:rFonts w:ascii="Avenir Book" w:hAnsi="Avenir Book" w:cs="Arial"/>
                <w:b/>
                <w:bCs/>
                <w:color w:val="FFFFFF" w:themeColor="background1"/>
                <w:sz w:val="24"/>
                <w:szCs w:val="24"/>
              </w:rPr>
              <w:t xml:space="preserve"> NÚM. 1</w:t>
            </w:r>
          </w:p>
        </w:tc>
      </w:tr>
      <w:tr w:rsidR="005F39C3" w:rsidRPr="007C61F1"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7C61F1" w:rsidRDefault="0073783A" w:rsidP="004635EB">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7C61F1" w:rsidRDefault="005F39C3" w:rsidP="005F39C3">
      <w:pPr>
        <w:spacing w:line="360" w:lineRule="auto"/>
        <w:jc w:val="both"/>
        <w:rPr>
          <w:rFonts w:ascii="Avenir Book" w:hAnsi="Avenir Book"/>
        </w:rPr>
      </w:pPr>
    </w:p>
    <w:p w14:paraId="533847E1" w14:textId="77777777" w:rsidR="005F39C3" w:rsidRPr="007C61F1" w:rsidRDefault="005F39C3" w:rsidP="005F39C3">
      <w:pPr>
        <w:spacing w:line="360" w:lineRule="auto"/>
        <w:jc w:val="both"/>
        <w:rPr>
          <w:rFonts w:ascii="Avenir Book" w:hAnsi="Avenir Book" w:cs="Arial"/>
        </w:rPr>
      </w:pPr>
    </w:p>
    <w:p w14:paraId="24FB2209"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7C61F1">
        <w:rPr>
          <w:rFonts w:ascii="Avenir Book" w:hAnsi="Avenir Book" w:cs="Arial"/>
        </w:rPr>
        <w:t>subcontractistes</w:t>
      </w:r>
      <w:proofErr w:type="spellEnd"/>
      <w:r w:rsidRPr="007C61F1">
        <w:rPr>
          <w:rFonts w:ascii="Avenir Book" w:hAnsi="Avenir Book" w:cs="Arial"/>
        </w:rPr>
        <w:t xml:space="preserve"> als quals s’encomani la realització.</w:t>
      </w:r>
    </w:p>
    <w:p w14:paraId="276495B9" w14:textId="77777777" w:rsidR="00110B2A" w:rsidRPr="007C61F1" w:rsidRDefault="00110B2A" w:rsidP="00110B2A">
      <w:pPr>
        <w:spacing w:line="360" w:lineRule="auto"/>
        <w:ind w:left="-851"/>
        <w:jc w:val="both"/>
        <w:rPr>
          <w:rFonts w:ascii="Avenir Book" w:hAnsi="Avenir Book" w:cs="Arial"/>
        </w:rPr>
      </w:pPr>
    </w:p>
    <w:p w14:paraId="58D093C0" w14:textId="77777777" w:rsidR="00110B2A" w:rsidRPr="007C61F1" w:rsidRDefault="00110B2A" w:rsidP="00110B2A">
      <w:pPr>
        <w:spacing w:line="360" w:lineRule="auto"/>
        <w:ind w:left="-851"/>
        <w:jc w:val="both"/>
        <w:rPr>
          <w:rFonts w:ascii="Avenir Book" w:hAnsi="Avenir Book" w:cs="Arial"/>
        </w:rPr>
      </w:pPr>
    </w:p>
    <w:p w14:paraId="54C119C5" w14:textId="77777777" w:rsidR="00110B2A" w:rsidRPr="007C61F1" w:rsidRDefault="00110B2A" w:rsidP="00110B2A">
      <w:pPr>
        <w:spacing w:after="5" w:line="360" w:lineRule="auto"/>
        <w:ind w:left="-851"/>
        <w:jc w:val="both"/>
        <w:rPr>
          <w:rFonts w:ascii="Avenir Book" w:hAnsi="Avenir Book" w:cs="Arial"/>
          <w:b/>
        </w:rPr>
      </w:pPr>
      <w:r w:rsidRPr="007C61F1">
        <w:rPr>
          <w:rFonts w:ascii="Avenir Book" w:hAnsi="Avenir Book" w:cs="Arial"/>
          <w:b/>
        </w:rPr>
        <w:t xml:space="preserve">............., a .........de ......... de 20... </w:t>
      </w:r>
    </w:p>
    <w:p w14:paraId="0F067F6C" w14:textId="77777777" w:rsidR="00110B2A" w:rsidRPr="007C61F1" w:rsidRDefault="00110B2A" w:rsidP="00110B2A">
      <w:pPr>
        <w:spacing w:after="5" w:line="360" w:lineRule="auto"/>
        <w:ind w:left="-851"/>
        <w:jc w:val="both"/>
        <w:rPr>
          <w:rFonts w:ascii="Avenir Book" w:hAnsi="Avenir Book" w:cs="Arial"/>
          <w:b/>
        </w:rPr>
      </w:pPr>
    </w:p>
    <w:p w14:paraId="07531872" w14:textId="1C671A8B" w:rsidR="00110B2A" w:rsidRPr="007C61F1" w:rsidRDefault="0073783A" w:rsidP="00110B2A">
      <w:pPr>
        <w:spacing w:after="5" w:line="360" w:lineRule="auto"/>
        <w:ind w:left="-851"/>
        <w:jc w:val="both"/>
        <w:rPr>
          <w:rFonts w:ascii="Avenir Book" w:hAnsi="Avenir Book" w:cs="Arial"/>
          <w:b/>
        </w:rPr>
      </w:pPr>
      <w:r w:rsidRPr="007C61F1">
        <w:rPr>
          <w:rFonts w:ascii="Avenir Book" w:hAnsi="Avenir Book" w:cs="Arial"/>
          <w:b/>
        </w:rPr>
        <w:t>Signat</w:t>
      </w:r>
      <w:r w:rsidR="00110B2A" w:rsidRPr="007C61F1">
        <w:rPr>
          <w:rFonts w:ascii="Avenir Book" w:hAnsi="Avenir Book" w:cs="Arial"/>
          <w:b/>
        </w:rPr>
        <w:t>, ..............</w:t>
      </w:r>
      <w:r w:rsidR="00110B2A" w:rsidRPr="007C61F1">
        <w:rPr>
          <w:rFonts w:ascii="Avenir Book" w:hAnsi="Avenir Book" w:cs="Arial"/>
        </w:rPr>
        <w:t xml:space="preserve"> </w:t>
      </w:r>
    </w:p>
    <w:p w14:paraId="277F2F36" w14:textId="77777777" w:rsidR="005F39C3" w:rsidRPr="007C61F1" w:rsidRDefault="005F39C3" w:rsidP="005F39C3">
      <w:pPr>
        <w:spacing w:line="360" w:lineRule="auto"/>
        <w:ind w:right="2627"/>
        <w:jc w:val="both"/>
        <w:rPr>
          <w:rFonts w:ascii="Avenir Book" w:hAnsi="Avenir Book" w:cs="Arial"/>
          <w:b/>
          <w:iCs/>
        </w:rPr>
      </w:pPr>
    </w:p>
    <w:p w14:paraId="5542DF71" w14:textId="77777777" w:rsidR="005F39C3" w:rsidRPr="007C61F1" w:rsidRDefault="005F39C3" w:rsidP="005F39C3">
      <w:pPr>
        <w:spacing w:line="360" w:lineRule="auto"/>
        <w:ind w:right="2627"/>
        <w:jc w:val="both"/>
        <w:rPr>
          <w:rFonts w:ascii="Avenir Book" w:hAnsi="Avenir Book" w:cs="Arial"/>
          <w:b/>
          <w:iCs/>
        </w:rPr>
      </w:pPr>
    </w:p>
    <w:p w14:paraId="0182CE11" w14:textId="77777777" w:rsidR="005F39C3" w:rsidRPr="007C61F1" w:rsidRDefault="005F39C3" w:rsidP="005F39C3">
      <w:pPr>
        <w:spacing w:line="360" w:lineRule="auto"/>
        <w:jc w:val="both"/>
        <w:rPr>
          <w:rFonts w:ascii="Avenir Book" w:hAnsi="Avenir Book" w:cs="Arial"/>
          <w:b/>
          <w:iCs/>
        </w:rPr>
      </w:pPr>
      <w:r w:rsidRPr="007C61F1">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20BBFF73" w14:textId="77777777" w:rsidTr="00110B2A">
        <w:trPr>
          <w:trHeight w:val="356"/>
        </w:trPr>
        <w:tc>
          <w:tcPr>
            <w:tcW w:w="10207" w:type="dxa"/>
            <w:shd w:val="clear" w:color="auto" w:fill="30BFD3"/>
            <w:vAlign w:val="center"/>
          </w:tcPr>
          <w:p w14:paraId="206A1533" w14:textId="16331021"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2</w:t>
            </w:r>
          </w:p>
        </w:tc>
      </w:tr>
      <w:tr w:rsidR="00E6465D" w:rsidRPr="007C61F1"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INFORMACIÓ BÀSICA SOBRE PROTECCIÓ DE DADES DE CARÀCTER PERSONAL DELS LICITADORS</w:t>
            </w:r>
          </w:p>
        </w:tc>
      </w:tr>
    </w:tbl>
    <w:p w14:paraId="5CB111D9" w14:textId="77777777" w:rsidR="00E6465D" w:rsidRPr="007C61F1" w:rsidRDefault="00E6465D" w:rsidP="005F39C3">
      <w:pPr>
        <w:spacing w:after="240" w:line="360" w:lineRule="auto"/>
        <w:jc w:val="both"/>
        <w:rPr>
          <w:rFonts w:ascii="Avenir Book" w:hAnsi="Avenir Book" w:cs="Arial"/>
          <w:b/>
          <w:bCs/>
          <w:u w:val="single"/>
        </w:rPr>
      </w:pPr>
    </w:p>
    <w:p w14:paraId="54B91154" w14:textId="77777777" w:rsidR="00A22514" w:rsidRPr="007C61F1" w:rsidRDefault="00A22514" w:rsidP="00A22514">
      <w:pPr>
        <w:spacing w:after="5" w:line="360" w:lineRule="auto"/>
        <w:ind w:left="-709"/>
        <w:jc w:val="both"/>
        <w:rPr>
          <w:rFonts w:ascii="Avenir Book" w:hAnsi="Avenir Book" w:cs="Arial"/>
          <w:b/>
          <w:bCs/>
        </w:rPr>
      </w:pPr>
      <w:r w:rsidRPr="007C61F1">
        <w:rPr>
          <w:rFonts w:ascii="Avenir Book" w:hAnsi="Avenir Book" w:cs="Arial"/>
          <w:b/>
          <w:bCs/>
        </w:rPr>
        <w:t>Denominació de l’activitat de tractament:</w:t>
      </w:r>
    </w:p>
    <w:p w14:paraId="23E75BB3" w14:textId="77777777" w:rsidR="00A22514" w:rsidRPr="007C61F1" w:rsidRDefault="00A22514" w:rsidP="00A22514">
      <w:pPr>
        <w:spacing w:after="5" w:line="360" w:lineRule="auto"/>
        <w:ind w:left="-709"/>
        <w:jc w:val="both"/>
        <w:rPr>
          <w:rFonts w:ascii="Avenir Book" w:hAnsi="Avenir Book" w:cs="Arial"/>
          <w:b/>
        </w:rPr>
      </w:pPr>
    </w:p>
    <w:p w14:paraId="5ADAA7C5"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Responsable del tractament de les dades personals:</w:t>
      </w:r>
      <w:r w:rsidRPr="007C61F1">
        <w:rPr>
          <w:rFonts w:ascii="Avenir Book" w:hAnsi="Avenir Book" w:cs="Arial"/>
          <w:b/>
        </w:rPr>
        <w:t xml:space="preserve"> </w:t>
      </w:r>
      <w:r w:rsidRPr="007C61F1">
        <w:rPr>
          <w:rFonts w:ascii="Avenir Book" w:hAnsi="Avenir Book" w:cs="Arial"/>
          <w:bCs/>
        </w:rPr>
        <w:t>(òrgan de contractació i correu electrònic de contacte)</w:t>
      </w:r>
    </w:p>
    <w:p w14:paraId="619550A3" w14:textId="77777777" w:rsidR="00A22514" w:rsidRPr="007C61F1" w:rsidRDefault="00A22514" w:rsidP="00A22514">
      <w:pPr>
        <w:spacing w:after="5" w:line="360" w:lineRule="auto"/>
        <w:ind w:left="-709"/>
        <w:jc w:val="both"/>
        <w:rPr>
          <w:rFonts w:ascii="Avenir Book" w:hAnsi="Avenir Book" w:cs="Arial"/>
          <w:b/>
        </w:rPr>
      </w:pPr>
    </w:p>
    <w:p w14:paraId="11630BC2"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Finalitat:</w:t>
      </w:r>
      <w:r w:rsidRPr="007C61F1">
        <w:rPr>
          <w:rFonts w:ascii="Avenir Book" w:hAnsi="Avenir Book" w:cs="Arial"/>
          <w:b/>
        </w:rPr>
        <w:t xml:space="preserve"> </w:t>
      </w:r>
      <w:r w:rsidRPr="007C61F1">
        <w:rPr>
          <w:rFonts w:ascii="Avenir Book" w:hAnsi="Avenir Book" w:cs="Arial"/>
          <w:bCs/>
        </w:rPr>
        <w:t>(finalitat o finalitats per a les quals es realitza el tractament)</w:t>
      </w:r>
    </w:p>
    <w:p w14:paraId="0C890D94" w14:textId="77777777" w:rsidR="00A22514" w:rsidRPr="007C61F1" w:rsidRDefault="00A22514" w:rsidP="00A22514">
      <w:pPr>
        <w:spacing w:after="5" w:line="360" w:lineRule="auto"/>
        <w:ind w:left="-709"/>
        <w:jc w:val="both"/>
        <w:rPr>
          <w:rFonts w:ascii="Avenir Book" w:hAnsi="Avenir Book" w:cs="Arial"/>
          <w:b/>
        </w:rPr>
      </w:pPr>
    </w:p>
    <w:p w14:paraId="1FC6C721"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Drets de les persones interessades:</w:t>
      </w:r>
      <w:r w:rsidRPr="007C61F1">
        <w:rPr>
          <w:rFonts w:ascii="Avenir Book" w:hAnsi="Avenir Book" w:cs="Arial"/>
          <w:b/>
        </w:rPr>
        <w:t xml:space="preserve"> </w:t>
      </w:r>
      <w:r w:rsidRPr="007C61F1">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7C61F1" w:rsidRDefault="00A22514" w:rsidP="00A22514">
      <w:pPr>
        <w:spacing w:after="5" w:line="360" w:lineRule="auto"/>
        <w:ind w:left="-709"/>
        <w:jc w:val="both"/>
        <w:rPr>
          <w:rFonts w:ascii="Avenir Book" w:hAnsi="Avenir Book" w:cs="Arial"/>
          <w:b/>
        </w:rPr>
      </w:pPr>
    </w:p>
    <w:p w14:paraId="27D1F290"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Informació addicional:</w:t>
      </w:r>
      <w:r w:rsidRPr="007C61F1">
        <w:rPr>
          <w:rFonts w:ascii="Avenir Book" w:hAnsi="Avenir Book" w:cs="Arial"/>
          <w:b/>
        </w:rPr>
        <w:t xml:space="preserve"> </w:t>
      </w:r>
      <w:r w:rsidRPr="007C61F1">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7C61F1" w:rsidRDefault="00A22514" w:rsidP="00A22514">
      <w:pPr>
        <w:spacing w:after="5" w:line="360" w:lineRule="auto"/>
        <w:ind w:left="-709"/>
        <w:jc w:val="both"/>
        <w:rPr>
          <w:rFonts w:ascii="Avenir Book" w:hAnsi="Avenir Book" w:cs="Arial"/>
          <w:b/>
        </w:rPr>
      </w:pPr>
    </w:p>
    <w:p w14:paraId="3C535348" w14:textId="41C7EF1C"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 xml:space="preserve">Lloc, data i signatura de l’empresa </w:t>
      </w:r>
      <w:r w:rsidR="008D0B3E">
        <w:rPr>
          <w:rFonts w:ascii="Avenir Book" w:hAnsi="Avenir Book" w:cs="Arial"/>
          <w:b/>
          <w:bCs/>
        </w:rPr>
        <w:t>licitadora</w:t>
      </w:r>
    </w:p>
    <w:p w14:paraId="05A5691B" w14:textId="77777777" w:rsidR="005F39C3" w:rsidRPr="007C61F1" w:rsidRDefault="005F39C3" w:rsidP="005F39C3">
      <w:pPr>
        <w:spacing w:after="5" w:line="360" w:lineRule="auto"/>
        <w:ind w:hanging="10"/>
        <w:jc w:val="both"/>
        <w:rPr>
          <w:rFonts w:ascii="Avenir Book" w:hAnsi="Avenir Book" w:cs="Arial"/>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6813C439" w14:textId="77777777" w:rsidTr="00110B2A">
        <w:trPr>
          <w:trHeight w:val="356"/>
        </w:trPr>
        <w:tc>
          <w:tcPr>
            <w:tcW w:w="10207" w:type="dxa"/>
            <w:shd w:val="clear" w:color="auto" w:fill="30BFD3"/>
            <w:vAlign w:val="center"/>
          </w:tcPr>
          <w:p w14:paraId="58419C3D" w14:textId="6C379068"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3 </w:t>
            </w:r>
          </w:p>
        </w:tc>
      </w:tr>
      <w:tr w:rsidR="00E6465D" w:rsidRPr="007C61F1"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7C61F1" w:rsidRDefault="005F39C3" w:rsidP="005F39C3">
      <w:pPr>
        <w:spacing w:after="5" w:line="360" w:lineRule="auto"/>
        <w:ind w:hanging="10"/>
        <w:jc w:val="both"/>
        <w:rPr>
          <w:rFonts w:ascii="Avenir Book" w:hAnsi="Avenir Book" w:cs="Arial"/>
        </w:rPr>
      </w:pPr>
    </w:p>
    <w:p w14:paraId="13DFB24A" w14:textId="1CE0BE2D" w:rsidR="00110B2A" w:rsidRDefault="00110B2A" w:rsidP="00110B2A">
      <w:pPr>
        <w:spacing w:line="360" w:lineRule="auto"/>
        <w:ind w:left="-851" w:right="28"/>
        <w:jc w:val="both"/>
        <w:rPr>
          <w:rFonts w:ascii="Avenir Book" w:hAnsi="Avenir Book" w:cs="Arial"/>
        </w:rPr>
      </w:pPr>
      <w:r w:rsidRPr="007C61F1">
        <w:rPr>
          <w:rFonts w:ascii="Avenir Book" w:hAnsi="Avenir Book" w:cs="Arial"/>
        </w:rPr>
        <w:t xml:space="preserve">D/Dª. ………….., </w:t>
      </w:r>
      <w:r w:rsidR="00A22514" w:rsidRPr="007C61F1">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4CBEFB99" w14:textId="77777777" w:rsidR="00EC04FE" w:rsidRPr="007C61F1" w:rsidRDefault="00EC04FE" w:rsidP="00110B2A">
      <w:pPr>
        <w:spacing w:line="360" w:lineRule="auto"/>
        <w:ind w:left="-851" w:right="28"/>
        <w:jc w:val="both"/>
        <w:rPr>
          <w:rFonts w:ascii="Avenir Book" w:hAnsi="Avenir Book" w:cs="Arial"/>
        </w:rPr>
      </w:pPr>
    </w:p>
    <w:p w14:paraId="35895571" w14:textId="77777777" w:rsidR="005F39C3" w:rsidRPr="007C61F1" w:rsidRDefault="005F39C3" w:rsidP="005F39C3">
      <w:pPr>
        <w:pStyle w:val="Sangradetextonormal"/>
        <w:ind w:left="0"/>
        <w:contextualSpacing/>
        <w:jc w:val="both"/>
        <w:rPr>
          <w:rFonts w:ascii="Avenir Book" w:hAnsi="Avenir Book"/>
        </w:rPr>
      </w:pPr>
    </w:p>
    <w:p w14:paraId="50E942E3" w14:textId="1D5D0096" w:rsidR="009E1684" w:rsidRPr="007C61F1" w:rsidRDefault="005F39C3" w:rsidP="009E1684">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 xml:space="preserve">OFERTA </w:t>
      </w:r>
      <w:r w:rsidR="00A22514" w:rsidRPr="007C61F1">
        <w:rPr>
          <w:rFonts w:ascii="Avenir Book" w:hAnsi="Avenir Book"/>
          <w:b/>
          <w:sz w:val="26"/>
          <w:szCs w:val="28"/>
          <w:lang w:val="ca-ES"/>
        </w:rPr>
        <w:t>ECONÒMICA</w:t>
      </w:r>
    </w:p>
    <w:tbl>
      <w:tblPr>
        <w:tblpPr w:leftFromText="141" w:rightFromText="141" w:vertAnchor="text" w:horzAnchor="page" w:tblpXSpec="center" w:tblpY="136"/>
        <w:tblW w:w="10783" w:type="dxa"/>
        <w:tblCellMar>
          <w:left w:w="70" w:type="dxa"/>
          <w:right w:w="70" w:type="dxa"/>
        </w:tblCellMar>
        <w:tblLook w:val="04A0" w:firstRow="1" w:lastRow="0" w:firstColumn="1" w:lastColumn="0" w:noHBand="0" w:noVBand="1"/>
      </w:tblPr>
      <w:tblGrid>
        <w:gridCol w:w="2699"/>
        <w:gridCol w:w="1563"/>
        <w:gridCol w:w="1985"/>
        <w:gridCol w:w="1984"/>
        <w:gridCol w:w="993"/>
        <w:gridCol w:w="1559"/>
      </w:tblGrid>
      <w:tr w:rsidR="00D93D3E" w:rsidRPr="007C61F1" w14:paraId="51B5760C" w14:textId="77777777" w:rsidTr="00AD6B57">
        <w:trPr>
          <w:trHeight w:val="454"/>
        </w:trPr>
        <w:tc>
          <w:tcPr>
            <w:tcW w:w="2699"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0CA3F361" w:rsidR="00D93D3E" w:rsidRPr="007C61F1" w:rsidRDefault="00674625" w:rsidP="009E1684">
            <w:pPr>
              <w:jc w:val="center"/>
              <w:rPr>
                <w:rFonts w:ascii="Avenir Book" w:eastAsia="Times New Roman" w:hAnsi="Avenir Book" w:cs="Calibri"/>
                <w:b/>
                <w:bCs/>
                <w:color w:val="FFFFFF"/>
                <w:kern w:val="0"/>
                <w:lang w:eastAsia="es-ES"/>
                <w14:ligatures w14:val="none"/>
              </w:rPr>
            </w:pPr>
            <w:r>
              <w:rPr>
                <w:rFonts w:ascii="Avenir Book" w:eastAsia="Times New Roman" w:hAnsi="Avenir Book" w:cs="Calibri"/>
                <w:b/>
                <w:bCs/>
                <w:color w:val="FFFFFF"/>
                <w:kern w:val="0"/>
                <w:lang w:eastAsia="es-ES"/>
                <w14:ligatures w14:val="none"/>
              </w:rPr>
              <w:t>Concepte</w:t>
            </w:r>
          </w:p>
        </w:tc>
        <w:tc>
          <w:tcPr>
            <w:tcW w:w="1563"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7904A313"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màxim (Sense IVA)</w:t>
            </w:r>
          </w:p>
        </w:tc>
        <w:tc>
          <w:tcPr>
            <w:tcW w:w="1985"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640CC0B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w:t>
            </w:r>
            <w:r w:rsidR="00203310">
              <w:rPr>
                <w:rFonts w:ascii="Avenir Book" w:eastAsia="Times New Roman" w:hAnsi="Avenir Book" w:cs="Calibri"/>
                <w:b/>
                <w:bCs/>
                <w:color w:val="FFFFFF"/>
                <w:kern w:val="0"/>
                <w:lang w:eastAsia="es-ES"/>
                <w14:ligatures w14:val="none"/>
              </w:rPr>
              <w:t>ert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3B1A54CD"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Ofe</w:t>
            </w:r>
            <w:r w:rsidR="00203310">
              <w:rPr>
                <w:rFonts w:ascii="Avenir Book" w:eastAsia="Times New Roman" w:hAnsi="Avenir Book" w:cs="Calibri"/>
                <w:b/>
                <w:bCs/>
                <w:color w:val="FFFFFF"/>
                <w:kern w:val="0"/>
                <w:lang w:eastAsia="es-ES"/>
                <w14:ligatures w14:val="none"/>
              </w:rPr>
              <w:t>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(L</w:t>
            </w:r>
            <w:r w:rsidR="00203310">
              <w:rPr>
                <w:rFonts w:ascii="Avenir Book" w:eastAsia="Times New Roman" w:hAnsi="Avenir Book" w:cs="Calibri"/>
                <w:b/>
                <w:bCs/>
                <w:color w:val="FFFFFF"/>
                <w:kern w:val="0"/>
                <w:lang w:eastAsia="es-ES"/>
                <w14:ligatures w14:val="none"/>
              </w:rPr>
              <w:t>l</w:t>
            </w:r>
            <w:r w:rsidRPr="007C61F1">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7C61F1" w:rsidRDefault="00D93D3E" w:rsidP="009E168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 xml:space="preserve">Total </w:t>
            </w:r>
            <w:r w:rsidR="00203310">
              <w:rPr>
                <w:rFonts w:ascii="Avenir Book" w:eastAsia="Times New Roman" w:hAnsi="Avenir Book" w:cs="Calibri"/>
                <w:b/>
                <w:bCs/>
                <w:color w:val="FFFFFF"/>
                <w:kern w:val="0"/>
                <w:lang w:eastAsia="es-ES"/>
                <w14:ligatures w14:val="none"/>
              </w:rPr>
              <w:t>amb</w:t>
            </w:r>
            <w:r w:rsidRPr="007C61F1">
              <w:rPr>
                <w:rFonts w:ascii="Avenir Book" w:eastAsia="Times New Roman" w:hAnsi="Avenir Book" w:cs="Calibri"/>
                <w:b/>
                <w:bCs/>
                <w:color w:val="FFFFFF"/>
                <w:kern w:val="0"/>
                <w:lang w:eastAsia="es-ES"/>
                <w14:ligatures w14:val="none"/>
              </w:rPr>
              <w:t xml:space="preserve"> IVA (Número)</w:t>
            </w:r>
          </w:p>
        </w:tc>
      </w:tr>
      <w:tr w:rsidR="00D93D3E" w:rsidRPr="007C61F1" w14:paraId="2B2FDDE9" w14:textId="77777777" w:rsidTr="00AD6B57">
        <w:trPr>
          <w:trHeight w:val="454"/>
        </w:trPr>
        <w:tc>
          <w:tcPr>
            <w:tcW w:w="2699" w:type="dxa"/>
            <w:tcBorders>
              <w:left w:val="single" w:sz="4" w:space="0" w:color="auto"/>
              <w:bottom w:val="single" w:sz="4" w:space="0" w:color="auto"/>
              <w:right w:val="single" w:sz="4" w:space="0" w:color="auto"/>
            </w:tcBorders>
            <w:vAlign w:val="center"/>
            <w:hideMark/>
          </w:tcPr>
          <w:p w14:paraId="0CB8E934" w14:textId="43075FEE" w:rsidR="00D93D3E" w:rsidRPr="007C61F1" w:rsidRDefault="00AD6B57" w:rsidP="00BA2C79">
            <w:pPr>
              <w:spacing w:line="360" w:lineRule="auto"/>
              <w:rPr>
                <w:rFonts w:ascii="Avenir Book" w:eastAsia="Times New Roman" w:hAnsi="Avenir Book" w:cs="Calibri"/>
                <w:color w:val="000000"/>
                <w:kern w:val="0"/>
                <w:lang w:eastAsia="es-ES"/>
                <w14:ligatures w14:val="none"/>
              </w:rPr>
            </w:pPr>
            <w:r w:rsidRPr="00AD6B57">
              <w:rPr>
                <w:rFonts w:ascii="Avenir Book" w:eastAsia="Times New Roman" w:hAnsi="Avenir Book" w:cs="Calibri"/>
                <w:color w:val="000000"/>
                <w:kern w:val="0"/>
                <w:lang w:eastAsia="es-ES"/>
                <w14:ligatures w14:val="none"/>
              </w:rPr>
              <w:t>Subministrament, instal·lació i formació d'una ultracentrífuga d’alta velocitat amb rotor</w:t>
            </w:r>
          </w:p>
        </w:tc>
        <w:tc>
          <w:tcPr>
            <w:tcW w:w="1563" w:type="dxa"/>
            <w:tcBorders>
              <w:left w:val="nil"/>
              <w:bottom w:val="single" w:sz="4" w:space="0" w:color="auto"/>
              <w:right w:val="single" w:sz="4" w:space="0" w:color="auto"/>
            </w:tcBorders>
            <w:vAlign w:val="center"/>
            <w:hideMark/>
          </w:tcPr>
          <w:p w14:paraId="2CD72444" w14:textId="299FA185" w:rsidR="00D93D3E" w:rsidRPr="007C61F1" w:rsidRDefault="00AD6B57" w:rsidP="009E1684">
            <w:pPr>
              <w:jc w:val="center"/>
              <w:rPr>
                <w:rFonts w:ascii="Avenir Book" w:eastAsia="Times New Roman" w:hAnsi="Avenir Book" w:cs="Calibri"/>
                <w:b/>
                <w:bCs/>
                <w:color w:val="0BD0D9" w:themeColor="accent3"/>
                <w:kern w:val="0"/>
                <w:lang w:eastAsia="es-ES"/>
                <w14:ligatures w14:val="none"/>
              </w:rPr>
            </w:pPr>
            <w:r>
              <w:rPr>
                <w:rFonts w:ascii="Avenir Book" w:eastAsia="Times New Roman" w:hAnsi="Avenir Book" w:cs="Calibri"/>
                <w:b/>
                <w:bCs/>
                <w:color w:val="0BD0D9" w:themeColor="accent3"/>
                <w:kern w:val="0"/>
                <w:lang w:eastAsia="es-ES"/>
                <w14:ligatures w14:val="none"/>
              </w:rPr>
              <w:t>69</w:t>
            </w:r>
            <w:r w:rsidR="00D93D3E" w:rsidRPr="007C61F1">
              <w:rPr>
                <w:rFonts w:ascii="Avenir Book" w:eastAsia="Times New Roman" w:hAnsi="Avenir Book" w:cs="Calibri"/>
                <w:b/>
                <w:bCs/>
                <w:color w:val="0BD0D9" w:themeColor="accent3"/>
                <w:kern w:val="0"/>
                <w:lang w:eastAsia="es-ES"/>
                <w14:ligatures w14:val="none"/>
              </w:rPr>
              <w:t>.0</w:t>
            </w:r>
            <w:r>
              <w:rPr>
                <w:rFonts w:ascii="Avenir Book" w:eastAsia="Times New Roman" w:hAnsi="Avenir Book" w:cs="Calibri"/>
                <w:b/>
                <w:bCs/>
                <w:color w:val="0BD0D9" w:themeColor="accent3"/>
                <w:kern w:val="0"/>
                <w:lang w:eastAsia="es-ES"/>
                <w14:ligatures w14:val="none"/>
              </w:rPr>
              <w:t>0</w:t>
            </w:r>
            <w:r w:rsidR="00674625">
              <w:rPr>
                <w:rFonts w:ascii="Avenir Book" w:eastAsia="Times New Roman" w:hAnsi="Avenir Book" w:cs="Calibri"/>
                <w:b/>
                <w:bCs/>
                <w:color w:val="0BD0D9" w:themeColor="accent3"/>
                <w:kern w:val="0"/>
                <w:lang w:eastAsia="es-ES"/>
                <w14:ligatures w14:val="none"/>
              </w:rPr>
              <w:t>0</w:t>
            </w:r>
            <w:r w:rsidR="00D93D3E" w:rsidRPr="007C61F1">
              <w:rPr>
                <w:rFonts w:ascii="Avenir Book" w:eastAsia="Times New Roman" w:hAnsi="Avenir Book" w:cs="Calibri"/>
                <w:b/>
                <w:bCs/>
                <w:color w:val="0BD0D9" w:themeColor="accent3"/>
                <w:kern w:val="0"/>
                <w:lang w:eastAsia="es-ES"/>
                <w14:ligatures w14:val="none"/>
              </w:rPr>
              <w:t>,</w:t>
            </w:r>
            <w:r w:rsidR="00674625">
              <w:rPr>
                <w:rFonts w:ascii="Avenir Book" w:eastAsia="Times New Roman" w:hAnsi="Avenir Book" w:cs="Calibri"/>
                <w:b/>
                <w:bCs/>
                <w:color w:val="0BD0D9" w:themeColor="accent3"/>
                <w:kern w:val="0"/>
                <w:lang w:eastAsia="es-ES"/>
                <w14:ligatures w14:val="none"/>
              </w:rPr>
              <w:t>00</w:t>
            </w:r>
            <w:r w:rsidR="00D93D3E"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left w:val="nil"/>
              <w:bottom w:val="single" w:sz="4" w:space="0" w:color="auto"/>
              <w:right w:val="single" w:sz="4" w:space="0" w:color="auto"/>
            </w:tcBorders>
            <w:vAlign w:val="center"/>
            <w:hideMark/>
          </w:tcPr>
          <w:p w14:paraId="54971D44"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left w:val="nil"/>
              <w:bottom w:val="single" w:sz="4" w:space="0" w:color="auto"/>
              <w:right w:val="single" w:sz="4" w:space="0" w:color="auto"/>
            </w:tcBorders>
            <w:vAlign w:val="center"/>
            <w:hideMark/>
          </w:tcPr>
          <w:p w14:paraId="444AAE5E"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left w:val="nil"/>
              <w:bottom w:val="single" w:sz="4" w:space="0" w:color="auto"/>
              <w:right w:val="single" w:sz="4" w:space="0" w:color="auto"/>
            </w:tcBorders>
            <w:vAlign w:val="center"/>
            <w:hideMark/>
          </w:tcPr>
          <w:p w14:paraId="00101EE0"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left w:val="nil"/>
              <w:bottom w:val="single" w:sz="4" w:space="0" w:color="auto"/>
              <w:right w:val="single" w:sz="4" w:space="0" w:color="auto"/>
            </w:tcBorders>
            <w:vAlign w:val="center"/>
            <w:hideMark/>
          </w:tcPr>
          <w:p w14:paraId="057D18DF" w14:textId="77777777" w:rsidR="00D93D3E" w:rsidRPr="007C61F1" w:rsidRDefault="00D93D3E" w:rsidP="009E168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bl>
    <w:p w14:paraId="28023E5D" w14:textId="77777777" w:rsidR="008A6389" w:rsidRPr="007C61F1" w:rsidRDefault="008A6389" w:rsidP="008A6389">
      <w:pPr>
        <w:spacing w:line="360" w:lineRule="auto"/>
        <w:jc w:val="both"/>
        <w:rPr>
          <w:rFonts w:ascii="Avenir Book" w:hAnsi="Avenir Book"/>
          <w:b/>
          <w:u w:val="single"/>
        </w:rPr>
      </w:pPr>
    </w:p>
    <w:p w14:paraId="3C78D5C3" w14:textId="77777777" w:rsidR="008A6389" w:rsidRDefault="008A6389" w:rsidP="005F39C3">
      <w:pPr>
        <w:pStyle w:val="Prrafodelista"/>
        <w:spacing w:line="360" w:lineRule="auto"/>
        <w:ind w:left="360"/>
        <w:jc w:val="both"/>
        <w:rPr>
          <w:rFonts w:ascii="Avenir Book" w:hAnsi="Avenir Book"/>
          <w:b/>
          <w:sz w:val="24"/>
          <w:szCs w:val="24"/>
          <w:u w:val="single"/>
          <w:lang w:val="ca-ES"/>
        </w:rPr>
      </w:pPr>
    </w:p>
    <w:p w14:paraId="4E1ED0F0" w14:textId="77777777" w:rsidR="00EC04FE" w:rsidRPr="007C61F1" w:rsidRDefault="00EC04FE" w:rsidP="005F39C3">
      <w:pPr>
        <w:pStyle w:val="Prrafodelista"/>
        <w:spacing w:line="360" w:lineRule="auto"/>
        <w:ind w:left="360"/>
        <w:jc w:val="both"/>
        <w:rPr>
          <w:rFonts w:ascii="Avenir Book" w:hAnsi="Avenir Book"/>
          <w:b/>
          <w:sz w:val="24"/>
          <w:szCs w:val="24"/>
          <w:u w:val="single"/>
          <w:lang w:val="ca-ES"/>
        </w:rPr>
      </w:pPr>
    </w:p>
    <w:p w14:paraId="3A4DCEC8" w14:textId="435000B6" w:rsidR="005F39C3" w:rsidRPr="00EC04FE" w:rsidRDefault="00A22514" w:rsidP="00EC04FE">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C61F1">
        <w:rPr>
          <w:rFonts w:ascii="Avenir Book" w:hAnsi="Avenir Book"/>
          <w:b/>
          <w:color w:val="0BD0D9" w:themeColor="accent3"/>
          <w:sz w:val="26"/>
          <w:szCs w:val="28"/>
          <w:lang w:val="ca-ES"/>
        </w:rPr>
        <w:t>MILLORES</w:t>
      </w:r>
      <w:r w:rsidR="005F39C3" w:rsidRPr="007C61F1">
        <w:rPr>
          <w:rFonts w:ascii="Avenir Book" w:hAnsi="Avenir Book"/>
          <w:b/>
          <w:color w:val="0BD0D9" w:themeColor="accent3"/>
          <w:sz w:val="26"/>
          <w:szCs w:val="28"/>
          <w:lang w:val="ca-ES"/>
        </w:rPr>
        <w:t xml:space="preserve"> </w:t>
      </w:r>
      <w:r w:rsidR="00AD6B57">
        <w:rPr>
          <w:rFonts w:ascii="Avenir Book" w:hAnsi="Avenir Book"/>
          <w:b/>
          <w:sz w:val="26"/>
          <w:szCs w:val="28"/>
          <w:lang w:val="ca-ES"/>
        </w:rPr>
        <w:t>DEL SUBMINISTRAMENT</w:t>
      </w: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4A474A" w:rsidRPr="004A474A" w14:paraId="51E45B3F" w14:textId="77777777" w:rsidTr="00EC04FE">
        <w:trPr>
          <w:trHeight w:val="558"/>
        </w:trPr>
        <w:tc>
          <w:tcPr>
            <w:tcW w:w="0" w:type="auto"/>
            <w:tcBorders>
              <w:top w:val="single" w:sz="4" w:space="0" w:color="auto"/>
              <w:left w:val="single" w:sz="4" w:space="0" w:color="auto"/>
              <w:bottom w:val="single" w:sz="4" w:space="0" w:color="auto"/>
              <w:right w:val="single" w:sz="4" w:space="0" w:color="auto"/>
            </w:tcBorders>
            <w:shd w:val="clear" w:color="auto" w:fill="0BD0D9"/>
            <w:vAlign w:val="center"/>
          </w:tcPr>
          <w:p w14:paraId="32250959" w14:textId="5F5E3E99" w:rsidR="004A474A" w:rsidRPr="004A474A" w:rsidRDefault="00EC04FE" w:rsidP="00196200">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2.1. - </w:t>
            </w:r>
            <w:r w:rsidRPr="00EC04FE">
              <w:rPr>
                <w:rFonts w:ascii="Avenir Book" w:eastAsia="Times New Roman" w:hAnsi="Avenir Book" w:cs="Calibri"/>
                <w:b/>
                <w:bCs/>
                <w:color w:val="F2F2F2" w:themeColor="background1" w:themeShade="F2"/>
                <w:kern w:val="0"/>
                <w:lang w:eastAsia="es-ES"/>
                <w14:ligatures w14:val="none"/>
              </w:rPr>
              <w:t>INCREMENT DEL PERÍODE MÍNIM DE GARANTIA</w:t>
            </w:r>
          </w:p>
        </w:tc>
      </w:tr>
      <w:tr w:rsidR="004A474A" w:rsidRPr="007C61F1" w14:paraId="7F968DD2" w14:textId="77777777" w:rsidTr="00EC04FE">
        <w:trPr>
          <w:trHeight w:val="2261"/>
        </w:trPr>
        <w:tc>
          <w:tcPr>
            <w:tcW w:w="0" w:type="auto"/>
            <w:tcBorders>
              <w:top w:val="single" w:sz="4" w:space="0" w:color="auto"/>
              <w:left w:val="single" w:sz="4" w:space="0" w:color="auto"/>
              <w:bottom w:val="single" w:sz="4" w:space="0" w:color="auto"/>
              <w:right w:val="single" w:sz="4" w:space="0" w:color="auto"/>
            </w:tcBorders>
            <w:vAlign w:val="center"/>
          </w:tcPr>
          <w:p w14:paraId="56D9BE42" w14:textId="22B6F5CB" w:rsidR="00EC04FE" w:rsidRDefault="00884DCE" w:rsidP="00EC04FE">
            <w:pPr>
              <w:spacing w:before="120"/>
              <w:ind w:right="1644"/>
              <w:rPr>
                <w:rFonts w:ascii="Avenir Book" w:hAnsi="Avenir Book"/>
                <w:bCs/>
              </w:rPr>
            </w:pPr>
            <w:r w:rsidRPr="007C61F1">
              <w:rPr>
                <w:rFonts w:ascii="Avenir Book" w:hAnsi="Avenir Book"/>
                <w:bCs/>
              </w:rPr>
              <w:t xml:space="preserve">Marcar </w:t>
            </w:r>
            <w:r w:rsidR="00EC04FE">
              <w:rPr>
                <w:rFonts w:ascii="Avenir Book" w:hAnsi="Avenir Book"/>
                <w:bCs/>
              </w:rPr>
              <w:t>UNA de les següents opcions</w:t>
            </w:r>
            <w:r w:rsidRPr="007C61F1">
              <w:rPr>
                <w:rFonts w:ascii="Avenir Book" w:hAnsi="Avenir Book"/>
                <w:bCs/>
              </w:rPr>
              <w:t>:</w:t>
            </w:r>
          </w:p>
          <w:p w14:paraId="0AA70D56" w14:textId="77777777" w:rsidR="00EC04FE" w:rsidRDefault="00EC04FE" w:rsidP="00EC04FE">
            <w:pPr>
              <w:ind w:right="1642"/>
              <w:rPr>
                <w:rFonts w:ascii="Avenir Book" w:hAnsi="Avenir Book"/>
                <w:bCs/>
              </w:rPr>
            </w:pPr>
          </w:p>
          <w:p w14:paraId="2AC137E3" w14:textId="34F697E0" w:rsidR="004A474A" w:rsidRPr="00EC04FE" w:rsidRDefault="00EC04FE" w:rsidP="00EC04FE">
            <w:pPr>
              <w:pStyle w:val="Prrafodelista"/>
              <w:numPr>
                <w:ilvl w:val="0"/>
                <w:numId w:val="62"/>
              </w:numPr>
              <w:spacing w:after="240" w:line="276" w:lineRule="auto"/>
              <w:ind w:right="1642"/>
              <w:jc w:val="both"/>
              <w:rPr>
                <w:rFonts w:ascii="Avenir Book" w:eastAsia="MS Gothic" w:hAnsi="Avenir Book" w:cs="Segoe UI Symbol"/>
                <w:sz w:val="24"/>
                <w:szCs w:val="24"/>
                <w:lang w:val="ca-ES"/>
              </w:rPr>
            </w:pPr>
            <w:r w:rsidRPr="00EC04FE">
              <w:rPr>
                <w:rFonts w:ascii="Avenir Book" w:hAnsi="Avenir Book"/>
                <w:b/>
                <w:sz w:val="24"/>
                <w:szCs w:val="24"/>
                <w:lang w:val="ca-ES"/>
              </w:rPr>
              <w:t xml:space="preserve">Increment d’un (1) any </w:t>
            </w:r>
            <w:r w:rsidRPr="00EC04FE">
              <w:rPr>
                <w:rFonts w:ascii="Avenir Book" w:hAnsi="Avenir Book"/>
                <w:bCs/>
                <w:sz w:val="24"/>
                <w:szCs w:val="24"/>
                <w:lang w:val="ca-ES"/>
              </w:rPr>
              <w:t>el període mínim de garantia, oferint, per tant, un període de garantia de tres (3) anys</w:t>
            </w:r>
            <w:r>
              <w:rPr>
                <w:rFonts w:ascii="Avenir Book" w:hAnsi="Avenir Book"/>
                <w:bCs/>
                <w:sz w:val="24"/>
                <w:szCs w:val="24"/>
                <w:lang w:val="ca-ES"/>
              </w:rPr>
              <w:t xml:space="preserve"> </w:t>
            </w:r>
            <w:r w:rsidRPr="00EC04FE">
              <w:rPr>
                <w:rFonts w:ascii="Avenir Book" w:hAnsi="Avenir Book"/>
                <w:bCs/>
                <w:sz w:val="24"/>
                <w:szCs w:val="24"/>
                <w:lang w:val="ca-ES"/>
              </w:rPr>
              <w:t xml:space="preserve">                                                                           </w:t>
            </w:r>
            <w:sdt>
              <w:sdtPr>
                <w:rPr>
                  <w:rFonts w:ascii="Avenir Book" w:eastAsia="MS Gothic" w:hAnsi="Avenir Book" w:cs="Segoe UI Symbol"/>
                  <w:sz w:val="24"/>
                  <w:szCs w:val="24"/>
                  <w:lang w:val="ca-ES"/>
                </w:rPr>
                <w:id w:val="-1635551089"/>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4F0E3EB9" w14:textId="7CD94BF0" w:rsidR="00EC04FE" w:rsidRPr="00EC04FE" w:rsidRDefault="00EC04FE" w:rsidP="00EC04FE">
            <w:pPr>
              <w:pStyle w:val="Prrafodelista"/>
              <w:numPr>
                <w:ilvl w:val="0"/>
                <w:numId w:val="62"/>
              </w:numPr>
              <w:spacing w:after="240" w:line="276" w:lineRule="auto"/>
              <w:ind w:right="1642"/>
              <w:jc w:val="both"/>
              <w:rPr>
                <w:rFonts w:ascii="Avenir Book" w:eastAsia="MS Gothic" w:hAnsi="Avenir Book" w:cs="Segoe UI Symbol"/>
                <w:sz w:val="24"/>
                <w:szCs w:val="24"/>
                <w:lang w:val="ca-ES"/>
              </w:rPr>
            </w:pPr>
            <w:r w:rsidRPr="00EC04FE">
              <w:rPr>
                <w:rFonts w:ascii="Avenir Book" w:eastAsia="MS Gothic" w:hAnsi="Avenir Book" w:cs="Segoe UI Symbol"/>
                <w:b/>
                <w:bCs/>
                <w:sz w:val="24"/>
                <w:szCs w:val="24"/>
                <w:lang w:val="ca-ES"/>
              </w:rPr>
              <w:t>Increment de dos (2) anys</w:t>
            </w:r>
            <w:r w:rsidRPr="00EC04FE">
              <w:rPr>
                <w:rFonts w:ascii="Avenir Book" w:eastAsia="MS Gothic" w:hAnsi="Avenir Book" w:cs="Segoe UI Symbol"/>
                <w:sz w:val="24"/>
                <w:szCs w:val="24"/>
                <w:lang w:val="ca-ES"/>
              </w:rPr>
              <w:t xml:space="preserve"> el període mínim de garantia, oferint, per tant, un període de garantia de quatre (4) anys</w:t>
            </w:r>
            <w:r>
              <w:rPr>
                <w:rFonts w:ascii="Avenir Book" w:eastAsia="MS Gothic" w:hAnsi="Avenir Book" w:cs="Segoe UI Symbol"/>
                <w:sz w:val="24"/>
                <w:szCs w:val="24"/>
                <w:lang w:val="ca-ES"/>
              </w:rPr>
              <w:t xml:space="preserve"> </w:t>
            </w:r>
            <w:r>
              <w:rPr>
                <w:rFonts w:ascii="Avenir Book" w:hAnsi="Avenir Book"/>
                <w:bCs/>
                <w:sz w:val="24"/>
                <w:szCs w:val="24"/>
                <w:lang w:val="ca-ES"/>
              </w:rPr>
              <w:t xml:space="preserve"> </w:t>
            </w:r>
            <w:r w:rsidRPr="00EC04FE">
              <w:rPr>
                <w:rFonts w:ascii="Avenir Book" w:hAnsi="Avenir Book"/>
                <w:bCs/>
                <w:sz w:val="24"/>
                <w:szCs w:val="24"/>
                <w:lang w:val="ca-ES"/>
              </w:rPr>
              <w:t xml:space="preserve">                                                                           </w:t>
            </w:r>
            <w:sdt>
              <w:sdtPr>
                <w:rPr>
                  <w:rFonts w:ascii="Avenir Book" w:eastAsia="MS Gothic" w:hAnsi="Avenir Book" w:cs="Segoe UI Symbol"/>
                  <w:sz w:val="24"/>
                  <w:szCs w:val="24"/>
                  <w:lang w:val="ca-ES"/>
                </w:rPr>
                <w:id w:val="1153724809"/>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7866173E" w14:textId="708911C6" w:rsidR="00884DCE" w:rsidRPr="007C61F1" w:rsidRDefault="00884DCE" w:rsidP="00884DCE">
            <w:pPr>
              <w:spacing w:after="60"/>
              <w:ind w:right="1644"/>
              <w:jc w:val="right"/>
              <w:rPr>
                <w:rFonts w:ascii="Avenir Book" w:eastAsia="Times New Roman" w:hAnsi="Avenir Book" w:cs="Calibri"/>
                <w:b/>
                <w:bCs/>
                <w:color w:val="FFFFFF"/>
                <w:kern w:val="0"/>
                <w:lang w:eastAsia="es-ES"/>
                <w14:ligatures w14:val="none"/>
              </w:rPr>
            </w:pPr>
          </w:p>
        </w:tc>
      </w:tr>
    </w:tbl>
    <w:p w14:paraId="20811C58" w14:textId="77777777" w:rsidR="004A474A" w:rsidRDefault="004A474A"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02CA419D" w14:textId="77777777" w:rsidR="00EC04FE" w:rsidRDefault="00EC04FE"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5811A0E3" w14:textId="77777777" w:rsidR="00EC04FE" w:rsidRDefault="00EC04FE"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10494"/>
      </w:tblGrid>
      <w:tr w:rsidR="00EC04FE" w:rsidRPr="004A474A" w14:paraId="4D36EF68" w14:textId="77777777" w:rsidTr="00061BE4">
        <w:trPr>
          <w:trHeight w:val="558"/>
        </w:trPr>
        <w:tc>
          <w:tcPr>
            <w:tcW w:w="0" w:type="auto"/>
            <w:tcBorders>
              <w:top w:val="single" w:sz="4" w:space="0" w:color="auto"/>
              <w:left w:val="single" w:sz="4" w:space="0" w:color="auto"/>
              <w:bottom w:val="single" w:sz="4" w:space="0" w:color="auto"/>
              <w:right w:val="single" w:sz="4" w:space="0" w:color="auto"/>
            </w:tcBorders>
            <w:shd w:val="clear" w:color="auto" w:fill="0BD0D9"/>
            <w:vAlign w:val="center"/>
          </w:tcPr>
          <w:p w14:paraId="134EB308" w14:textId="401DEEAF" w:rsidR="00EC04FE" w:rsidRPr="004A474A" w:rsidRDefault="00EC04FE" w:rsidP="00061BE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2.2. - </w:t>
            </w:r>
            <w:r>
              <w:t xml:space="preserve"> </w:t>
            </w:r>
            <w:r w:rsidRPr="00EC04FE">
              <w:rPr>
                <w:rFonts w:ascii="Avenir Book" w:eastAsia="Times New Roman" w:hAnsi="Avenir Book" w:cs="Calibri"/>
                <w:b/>
                <w:bCs/>
                <w:color w:val="F2F2F2" w:themeColor="background1" w:themeShade="F2"/>
                <w:kern w:val="0"/>
                <w:lang w:eastAsia="es-ES"/>
                <w14:ligatures w14:val="none"/>
              </w:rPr>
              <w:t>REDUCCIÓ EN EL TERMINI D’ENTREGA DELS EQUIPAMENTS</w:t>
            </w:r>
          </w:p>
        </w:tc>
      </w:tr>
      <w:tr w:rsidR="00EC04FE" w:rsidRPr="007C61F1" w14:paraId="3E2A1AFD" w14:textId="77777777" w:rsidTr="00061BE4">
        <w:trPr>
          <w:trHeight w:val="2261"/>
        </w:trPr>
        <w:tc>
          <w:tcPr>
            <w:tcW w:w="0" w:type="auto"/>
            <w:tcBorders>
              <w:top w:val="single" w:sz="4" w:space="0" w:color="auto"/>
              <w:left w:val="single" w:sz="4" w:space="0" w:color="auto"/>
              <w:bottom w:val="single" w:sz="4" w:space="0" w:color="auto"/>
              <w:right w:val="single" w:sz="4" w:space="0" w:color="auto"/>
            </w:tcBorders>
            <w:vAlign w:val="center"/>
          </w:tcPr>
          <w:p w14:paraId="4F8B36C8" w14:textId="14CBF768" w:rsidR="00EC04FE" w:rsidRDefault="00EC04FE" w:rsidP="00EC04FE">
            <w:pPr>
              <w:spacing w:before="120"/>
              <w:ind w:right="1644"/>
              <w:rPr>
                <w:rFonts w:ascii="Avenir Book" w:hAnsi="Avenir Book"/>
                <w:bCs/>
              </w:rPr>
            </w:pPr>
            <w:r w:rsidRPr="007C61F1">
              <w:rPr>
                <w:rFonts w:ascii="Avenir Book" w:hAnsi="Avenir Book"/>
                <w:bCs/>
              </w:rPr>
              <w:t xml:space="preserve">Marcar </w:t>
            </w:r>
            <w:r>
              <w:rPr>
                <w:rFonts w:ascii="Avenir Book" w:hAnsi="Avenir Book"/>
                <w:bCs/>
              </w:rPr>
              <w:t>UNA de les següents opcions</w:t>
            </w:r>
            <w:r w:rsidRPr="007C61F1">
              <w:rPr>
                <w:rFonts w:ascii="Avenir Book" w:hAnsi="Avenir Book"/>
                <w:bCs/>
              </w:rPr>
              <w:t xml:space="preserve"> :</w:t>
            </w:r>
          </w:p>
          <w:p w14:paraId="2AC173DE" w14:textId="77777777" w:rsidR="00EC04FE" w:rsidRDefault="00EC04FE" w:rsidP="00061BE4">
            <w:pPr>
              <w:ind w:right="1642"/>
              <w:rPr>
                <w:rFonts w:ascii="Avenir Book" w:hAnsi="Avenir Book"/>
                <w:bCs/>
              </w:rPr>
            </w:pPr>
          </w:p>
          <w:p w14:paraId="5A86E3FD" w14:textId="794EF5BF" w:rsidR="00EC04FE" w:rsidRPr="00EC04FE" w:rsidRDefault="00EC04FE" w:rsidP="00061BE4">
            <w:pPr>
              <w:pStyle w:val="Prrafodelista"/>
              <w:numPr>
                <w:ilvl w:val="0"/>
                <w:numId w:val="62"/>
              </w:numPr>
              <w:spacing w:after="240" w:line="276" w:lineRule="auto"/>
              <w:ind w:right="1642"/>
              <w:jc w:val="both"/>
              <w:rPr>
                <w:rFonts w:ascii="Avenir Book" w:eastAsia="MS Gothic" w:hAnsi="Avenir Book" w:cs="Segoe UI Symbol"/>
                <w:sz w:val="24"/>
                <w:szCs w:val="24"/>
                <w:lang w:val="ca-ES"/>
              </w:rPr>
            </w:pPr>
            <w:r w:rsidRPr="00EC04FE">
              <w:rPr>
                <w:rFonts w:ascii="Avenir Book" w:hAnsi="Avenir Book"/>
                <w:b/>
                <w:sz w:val="24"/>
                <w:szCs w:val="24"/>
                <w:lang w:val="ca-ES"/>
              </w:rPr>
              <w:t>Reducció del termini d’entrega de dues (2) setmanes</w:t>
            </w:r>
            <w:r w:rsidRPr="00EC04FE">
              <w:rPr>
                <w:rFonts w:ascii="Avenir Book" w:hAnsi="Avenir Book"/>
                <w:bCs/>
                <w:sz w:val="24"/>
                <w:szCs w:val="24"/>
                <w:lang w:val="ca-ES"/>
              </w:rPr>
              <w:t xml:space="preserve"> oferint, per tant, un termini d’entrega de deu (10) setmanes </w:t>
            </w:r>
            <w:r>
              <w:rPr>
                <w:rFonts w:ascii="Avenir Book" w:hAnsi="Avenir Book"/>
                <w:bCs/>
                <w:sz w:val="24"/>
                <w:szCs w:val="24"/>
                <w:lang w:val="ca-ES"/>
              </w:rPr>
              <w:t xml:space="preserve"> </w:t>
            </w:r>
            <w:r w:rsidRPr="00EC04FE">
              <w:rPr>
                <w:rFonts w:ascii="Avenir Book" w:hAnsi="Avenir Book"/>
                <w:bCs/>
                <w:sz w:val="24"/>
                <w:szCs w:val="24"/>
                <w:lang w:val="ca-ES"/>
              </w:rPr>
              <w:t xml:space="preserve">                                                                           </w:t>
            </w:r>
            <w:sdt>
              <w:sdtPr>
                <w:rPr>
                  <w:rFonts w:ascii="Avenir Book" w:eastAsia="MS Gothic" w:hAnsi="Avenir Book" w:cs="Segoe UI Symbol"/>
                  <w:sz w:val="24"/>
                  <w:szCs w:val="24"/>
                  <w:lang w:val="ca-ES"/>
                </w:rPr>
                <w:id w:val="-266844098"/>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03E540AC" w14:textId="215411DF" w:rsidR="00EC04FE" w:rsidRPr="00EC04FE" w:rsidRDefault="00EC04FE" w:rsidP="00061BE4">
            <w:pPr>
              <w:pStyle w:val="Prrafodelista"/>
              <w:numPr>
                <w:ilvl w:val="0"/>
                <w:numId w:val="62"/>
              </w:numPr>
              <w:spacing w:after="240" w:line="276" w:lineRule="auto"/>
              <w:ind w:right="1642"/>
              <w:jc w:val="both"/>
              <w:rPr>
                <w:rFonts w:ascii="Avenir Book" w:eastAsia="MS Gothic" w:hAnsi="Avenir Book" w:cs="Segoe UI Symbol"/>
                <w:sz w:val="24"/>
                <w:szCs w:val="24"/>
                <w:lang w:val="ca-ES"/>
              </w:rPr>
            </w:pPr>
            <w:r w:rsidRPr="00EC04FE">
              <w:rPr>
                <w:rFonts w:ascii="Avenir Book" w:eastAsia="MS Gothic" w:hAnsi="Avenir Book" w:cs="Segoe UI Symbol"/>
                <w:b/>
                <w:bCs/>
                <w:sz w:val="24"/>
                <w:szCs w:val="24"/>
                <w:lang w:val="ca-ES"/>
              </w:rPr>
              <w:t>Reducció del termini d’entrega de quatre (4) setmanes</w:t>
            </w:r>
            <w:r w:rsidRPr="00EC04FE">
              <w:rPr>
                <w:rFonts w:ascii="Avenir Book" w:eastAsia="MS Gothic" w:hAnsi="Avenir Book" w:cs="Segoe UI Symbol"/>
                <w:sz w:val="24"/>
                <w:szCs w:val="24"/>
                <w:lang w:val="ca-ES"/>
              </w:rPr>
              <w:t xml:space="preserve"> oferint, per tant, un termini d’entrega de vuit (8) setmanes</w:t>
            </w:r>
            <w:r w:rsidRPr="00EC04FE">
              <w:rPr>
                <w:rFonts w:ascii="Avenir Book" w:eastAsia="MS Gothic" w:hAnsi="Avenir Book" w:cs="Segoe UI Symbol"/>
                <w:b/>
                <w:bCs/>
                <w:sz w:val="24"/>
                <w:szCs w:val="24"/>
                <w:lang w:val="ca-ES"/>
              </w:rPr>
              <w:t xml:space="preserve"> </w:t>
            </w:r>
            <w:r>
              <w:rPr>
                <w:rFonts w:ascii="Avenir Book" w:eastAsia="MS Gothic" w:hAnsi="Avenir Book" w:cs="Segoe UI Symbol"/>
                <w:sz w:val="24"/>
                <w:szCs w:val="24"/>
                <w:lang w:val="ca-ES"/>
              </w:rPr>
              <w:t xml:space="preserve"> </w:t>
            </w:r>
            <w:r>
              <w:rPr>
                <w:rFonts w:ascii="Avenir Book" w:hAnsi="Avenir Book"/>
                <w:bCs/>
                <w:sz w:val="24"/>
                <w:szCs w:val="24"/>
                <w:lang w:val="ca-ES"/>
              </w:rPr>
              <w:t xml:space="preserve"> </w:t>
            </w:r>
            <w:r w:rsidRPr="00EC04FE">
              <w:rPr>
                <w:rFonts w:ascii="Avenir Book" w:hAnsi="Avenir Book"/>
                <w:bCs/>
                <w:sz w:val="24"/>
                <w:szCs w:val="24"/>
                <w:lang w:val="ca-ES"/>
              </w:rPr>
              <w:t xml:space="preserve">                                                                           </w:t>
            </w:r>
            <w:sdt>
              <w:sdtPr>
                <w:rPr>
                  <w:rFonts w:ascii="Avenir Book" w:eastAsia="MS Gothic" w:hAnsi="Avenir Book" w:cs="Segoe UI Symbol"/>
                  <w:sz w:val="24"/>
                  <w:szCs w:val="24"/>
                  <w:lang w:val="ca-ES"/>
                </w:rPr>
                <w:id w:val="-694148618"/>
                <w14:checkbox>
                  <w14:checked w14:val="0"/>
                  <w14:checkedState w14:val="2612" w14:font="MS Gothic"/>
                  <w14:uncheckedState w14:val="2610" w14:font="MS Gothic"/>
                </w14:checkbox>
              </w:sdtPr>
              <w:sdtEndPr/>
              <w:sdtContent>
                <w:r w:rsidRPr="00EC04FE">
                  <w:rPr>
                    <w:rFonts w:ascii="MS Gothic" w:eastAsia="MS Gothic" w:hAnsi="MS Gothic" w:cs="Segoe UI Symbol"/>
                    <w:sz w:val="24"/>
                    <w:szCs w:val="24"/>
                    <w:lang w:val="ca-ES"/>
                  </w:rPr>
                  <w:t>☐</w:t>
                </w:r>
              </w:sdtContent>
            </w:sdt>
          </w:p>
          <w:p w14:paraId="0CEEBF35" w14:textId="77777777" w:rsidR="00EC04FE" w:rsidRPr="007C61F1" w:rsidRDefault="00EC04FE" w:rsidP="00061BE4">
            <w:pPr>
              <w:spacing w:after="60"/>
              <w:ind w:right="1644"/>
              <w:jc w:val="right"/>
              <w:rPr>
                <w:rFonts w:ascii="Avenir Book" w:eastAsia="Times New Roman" w:hAnsi="Avenir Book" w:cs="Calibri"/>
                <w:b/>
                <w:bCs/>
                <w:color w:val="FFFFFF"/>
                <w:kern w:val="0"/>
                <w:lang w:eastAsia="es-ES"/>
                <w14:ligatures w14:val="none"/>
              </w:rPr>
            </w:pPr>
          </w:p>
        </w:tc>
      </w:tr>
    </w:tbl>
    <w:p w14:paraId="2B0A09B8" w14:textId="77777777" w:rsidR="00EA3365" w:rsidRDefault="00EA3365"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37B9BF9F" w14:textId="77777777" w:rsidR="00BD688F" w:rsidRPr="007C61F1" w:rsidRDefault="00BD688F" w:rsidP="00BD688F">
      <w:pPr>
        <w:pStyle w:val="Prrafodelista"/>
        <w:spacing w:after="120" w:line="360" w:lineRule="auto"/>
        <w:ind w:left="851" w:firstLine="0"/>
        <w:jc w:val="both"/>
        <w:rPr>
          <w:rFonts w:ascii="Avenir Book" w:hAnsi="Avenir Book"/>
          <w:sz w:val="24"/>
          <w:szCs w:val="24"/>
          <w:u w:val="single"/>
          <w:lang w:val="ca-ES"/>
        </w:rPr>
      </w:pPr>
    </w:p>
    <w:p w14:paraId="1D060C74" w14:textId="05DA9176" w:rsidR="00EC04FE" w:rsidRDefault="00AA7071" w:rsidP="00B64EB6">
      <w:pPr>
        <w:pStyle w:val="Prrafodelista"/>
        <w:spacing w:after="120" w:line="360" w:lineRule="auto"/>
        <w:ind w:left="-993" w:firstLine="0"/>
        <w:jc w:val="both"/>
        <w:rPr>
          <w:rFonts w:ascii="Avenir Book" w:hAnsi="Avenir Book"/>
          <w:sz w:val="24"/>
          <w:szCs w:val="24"/>
          <w:lang w:val="ca-ES"/>
        </w:rPr>
      </w:pP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00A22514" w:rsidRPr="007C61F1">
        <w:rPr>
          <w:rFonts w:ascii="Avenir Book" w:hAnsi="Avenir Book"/>
          <w:sz w:val="24"/>
          <w:szCs w:val="24"/>
          <w:lang w:val="ca-ES"/>
        </w:rPr>
        <w:t>Lloc</w:t>
      </w:r>
      <w:r w:rsidR="005F39C3" w:rsidRPr="007C61F1">
        <w:rPr>
          <w:rFonts w:ascii="Avenir Book" w:hAnsi="Avenir Book"/>
          <w:sz w:val="24"/>
          <w:szCs w:val="24"/>
          <w:lang w:val="ca-ES"/>
        </w:rPr>
        <w:t xml:space="preserve">, </w:t>
      </w:r>
      <w:r w:rsidR="00A22514" w:rsidRPr="007C61F1">
        <w:rPr>
          <w:rFonts w:ascii="Avenir Book" w:hAnsi="Avenir Book"/>
          <w:sz w:val="24"/>
          <w:szCs w:val="24"/>
          <w:lang w:val="ca-ES"/>
        </w:rPr>
        <w:t>data i signatura</w:t>
      </w:r>
      <w:r w:rsidR="005F39C3" w:rsidRPr="007C61F1">
        <w:rPr>
          <w:rFonts w:ascii="Avenir Book" w:hAnsi="Avenir Book"/>
          <w:sz w:val="24"/>
          <w:szCs w:val="24"/>
          <w:lang w:val="ca-ES"/>
        </w:rPr>
        <w:t xml:space="preserve"> de l</w:t>
      </w:r>
      <w:r w:rsidR="00A22514" w:rsidRPr="007C61F1">
        <w:rPr>
          <w:rFonts w:ascii="Avenir Book" w:hAnsi="Avenir Book"/>
          <w:sz w:val="24"/>
          <w:szCs w:val="24"/>
          <w:lang w:val="ca-ES"/>
        </w:rPr>
        <w:t>’</w:t>
      </w:r>
      <w:r w:rsidR="005F39C3" w:rsidRPr="007C61F1">
        <w:rPr>
          <w:rFonts w:ascii="Avenir Book" w:hAnsi="Avenir Book"/>
          <w:sz w:val="24"/>
          <w:szCs w:val="24"/>
          <w:lang w:val="ca-ES"/>
        </w:rPr>
        <w:t xml:space="preserve">empresa </w:t>
      </w:r>
      <w:r w:rsidR="008D0B3E">
        <w:rPr>
          <w:rFonts w:ascii="Avenir Book" w:hAnsi="Avenir Book"/>
          <w:sz w:val="24"/>
          <w:szCs w:val="24"/>
          <w:lang w:val="ca-ES"/>
        </w:rPr>
        <w:t>licitadora</w:t>
      </w:r>
    </w:p>
    <w:p w14:paraId="2D0B120B" w14:textId="77777777" w:rsidR="00EC04FE" w:rsidRDefault="00EC04FE">
      <w:pPr>
        <w:rPr>
          <w:rFonts w:ascii="Avenir Book" w:eastAsia="Arial" w:hAnsi="Avenir Book" w:cs="Arial"/>
          <w:kern w:val="0"/>
          <w14:ligatures w14:val="none"/>
        </w:rPr>
      </w:pPr>
      <w:r>
        <w:rPr>
          <w:rFonts w:ascii="Avenir Book" w:hAnsi="Avenir Book"/>
        </w:rPr>
        <w:br w:type="page"/>
      </w:r>
    </w:p>
    <w:p w14:paraId="0606382B" w14:textId="77777777" w:rsidR="004B0352" w:rsidRPr="007C61F1"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1637FCE" w14:textId="77777777" w:rsidTr="00AF3984">
        <w:trPr>
          <w:trHeight w:val="356"/>
        </w:trPr>
        <w:tc>
          <w:tcPr>
            <w:tcW w:w="10207" w:type="dxa"/>
            <w:shd w:val="clear" w:color="auto" w:fill="30BFD3"/>
            <w:vAlign w:val="center"/>
          </w:tcPr>
          <w:p w14:paraId="2B0D1ECE" w14:textId="1A8FD2BE"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4B0352" w:rsidRPr="007C61F1">
              <w:rPr>
                <w:rFonts w:ascii="Avenir Book" w:hAnsi="Avenir Book" w:cs="Arial"/>
                <w:b/>
                <w:bCs/>
                <w:color w:val="FFFFFF" w:themeColor="background1"/>
                <w:sz w:val="24"/>
                <w:szCs w:val="24"/>
              </w:rPr>
              <w:t xml:space="preserve"> NÚM. 4</w:t>
            </w:r>
          </w:p>
        </w:tc>
      </w:tr>
      <w:tr w:rsidR="004B0352" w:rsidRPr="007C61F1"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7C61F1" w:rsidRDefault="005F39C3" w:rsidP="005F39C3">
      <w:pPr>
        <w:spacing w:before="120" w:line="360" w:lineRule="auto"/>
        <w:ind w:left="3"/>
        <w:jc w:val="both"/>
        <w:rPr>
          <w:rFonts w:ascii="Avenir Book" w:hAnsi="Avenir Book" w:cs="Arial"/>
        </w:rPr>
      </w:pPr>
    </w:p>
    <w:p w14:paraId="01EE4AAE" w14:textId="77777777" w:rsidR="001E688C" w:rsidRPr="007C61F1" w:rsidRDefault="001E688C" w:rsidP="00AF3984">
      <w:pPr>
        <w:spacing w:before="120" w:line="360" w:lineRule="auto"/>
        <w:ind w:left="-851"/>
        <w:jc w:val="both"/>
        <w:rPr>
          <w:rFonts w:ascii="Avenir Book" w:hAnsi="Avenir Book" w:cs="Arial"/>
          <w:i/>
          <w:iCs/>
        </w:rPr>
      </w:pPr>
      <w:r w:rsidRPr="007C61F1">
        <w:rPr>
          <w:rFonts w:ascii="Avenir Book" w:hAnsi="Avenir Book" w:cs="Arial"/>
          <w:i/>
          <w:iCs/>
        </w:rPr>
        <w:t>(Aquestes clàusules tenen caràcter orientatiu i s’han d’adaptar a les circumstàncies concretes del tractament que es dugui a terme)</w:t>
      </w:r>
    </w:p>
    <w:p w14:paraId="391C0402" w14:textId="77777777" w:rsidR="001E688C" w:rsidRPr="007C61F1" w:rsidRDefault="001E688C" w:rsidP="00AF3984">
      <w:pPr>
        <w:spacing w:before="120" w:line="360" w:lineRule="auto"/>
        <w:ind w:left="-851"/>
        <w:jc w:val="both"/>
        <w:rPr>
          <w:rFonts w:ascii="Avenir Book" w:hAnsi="Avenir Book" w:cs="Arial"/>
          <w:i/>
          <w:iCs/>
        </w:rPr>
      </w:pPr>
    </w:p>
    <w:p w14:paraId="48DC3F98" w14:textId="2AD5F8BE" w:rsidR="00AF3984" w:rsidRPr="007C61F1" w:rsidRDefault="001E688C" w:rsidP="00AF3984">
      <w:pPr>
        <w:spacing w:before="120" w:line="360" w:lineRule="auto"/>
        <w:ind w:left="-851"/>
        <w:jc w:val="both"/>
        <w:rPr>
          <w:rFonts w:ascii="Avenir Book" w:hAnsi="Avenir Book" w:cs="Arial"/>
        </w:rPr>
      </w:pPr>
      <w:r w:rsidRPr="007C61F1">
        <w:rPr>
          <w:rFonts w:ascii="Avenir Book" w:hAnsi="Avenir Book" w:cs="Arial"/>
          <w:b/>
          <w:bCs/>
        </w:rPr>
        <w:t>REUNITS</w:t>
      </w:r>
    </w:p>
    <w:p w14:paraId="545B970C" w14:textId="675BC02F"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5A7AB35" w14:textId="11293D0C"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C600FC8"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7C61F1" w:rsidRDefault="001E688C" w:rsidP="00AF3984">
      <w:pPr>
        <w:spacing w:before="120" w:line="360" w:lineRule="auto"/>
        <w:ind w:left="-851"/>
        <w:jc w:val="both"/>
        <w:rPr>
          <w:rFonts w:ascii="Avenir Book" w:hAnsi="Avenir Book" w:cs="Arial"/>
          <w:b/>
          <w:bCs/>
        </w:rPr>
      </w:pPr>
    </w:p>
    <w:p w14:paraId="4DC4D307"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b/>
          <w:bCs/>
        </w:rPr>
        <w:t>MANIFESTEN</w:t>
      </w:r>
    </w:p>
    <w:p w14:paraId="0D0C4778" w14:textId="77777777"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w:t>
      </w:r>
      <w:r w:rsidRPr="007C61F1">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7C61F1">
        <w:rPr>
          <w:rFonts w:ascii="Avenir Book" w:hAnsi="Avenir Book"/>
          <w:sz w:val="24"/>
          <w:szCs w:val="24"/>
          <w:lang w:val="ca-ES"/>
        </w:rPr>
        <w:t>).</w:t>
      </w:r>
    </w:p>
    <w:p w14:paraId="45F111CD" w14:textId="7D50B61C"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Atès que l’execució del contracte esmentat per part de (</w:t>
      </w:r>
      <w:r w:rsidRPr="007C61F1">
        <w:rPr>
          <w:rFonts w:ascii="Avenir Book" w:hAnsi="Avenir Book"/>
          <w:i/>
          <w:iCs/>
          <w:sz w:val="24"/>
          <w:szCs w:val="24"/>
          <w:lang w:val="ca-ES"/>
        </w:rPr>
        <w:t>empresa contractista</w:t>
      </w:r>
      <w:r w:rsidRPr="007C61F1">
        <w:rPr>
          <w:rFonts w:ascii="Avenir Book" w:hAnsi="Avenir Book"/>
          <w:sz w:val="24"/>
          <w:szCs w:val="24"/>
          <w:lang w:val="ca-ES"/>
        </w:rPr>
        <w:t>) comporta el tractament de dades personals de les quals és responsable (</w:t>
      </w:r>
      <w:r w:rsidRPr="007C61F1">
        <w:rPr>
          <w:rFonts w:ascii="Avenir Book" w:hAnsi="Avenir Book"/>
          <w:i/>
          <w:iCs/>
          <w:sz w:val="24"/>
          <w:szCs w:val="24"/>
          <w:lang w:val="ca-ES"/>
        </w:rPr>
        <w:t>òrgan de contractació</w:t>
      </w:r>
      <w:r w:rsidRPr="007C61F1">
        <w:rPr>
          <w:rFonts w:ascii="Avenir Book" w:hAnsi="Avenir Book"/>
          <w:sz w:val="24"/>
          <w:szCs w:val="24"/>
          <w:lang w:val="ca-ES"/>
        </w:rPr>
        <w:t>), (</w:t>
      </w:r>
      <w:r w:rsidRPr="007C61F1">
        <w:rPr>
          <w:rFonts w:ascii="Avenir Book" w:hAnsi="Avenir Book"/>
          <w:i/>
          <w:iCs/>
          <w:sz w:val="24"/>
          <w:szCs w:val="24"/>
          <w:lang w:val="ca-ES"/>
        </w:rPr>
        <w:t>empresa contractista</w:t>
      </w:r>
      <w:r w:rsidRPr="007C61F1">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lastRenderedPageBreak/>
        <w:t>Que (</w:t>
      </w:r>
      <w:r w:rsidRPr="007C61F1">
        <w:rPr>
          <w:rFonts w:ascii="Avenir Book" w:hAnsi="Avenir Book"/>
          <w:i/>
          <w:iCs/>
          <w:sz w:val="24"/>
          <w:szCs w:val="24"/>
          <w:lang w:val="ca-ES"/>
        </w:rPr>
        <w:t>empresa contractista</w:t>
      </w:r>
      <w:r w:rsidRPr="007C61F1">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7C61F1" w:rsidRDefault="001E688C" w:rsidP="00CB5492">
      <w:pPr>
        <w:pStyle w:val="Prrafodelista"/>
        <w:numPr>
          <w:ilvl w:val="0"/>
          <w:numId w:val="41"/>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7C61F1"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7C61F1" w:rsidRDefault="001E688C" w:rsidP="00AF3984">
      <w:pPr>
        <w:spacing w:before="120" w:line="360" w:lineRule="auto"/>
        <w:ind w:left="-709"/>
        <w:jc w:val="both"/>
        <w:rPr>
          <w:rFonts w:ascii="Avenir Book" w:hAnsi="Avenir Book" w:cs="Arial"/>
          <w:b/>
          <w:bCs/>
          <w:color w:val="0BD0D9" w:themeColor="accent3"/>
          <w:sz w:val="26"/>
          <w:szCs w:val="28"/>
        </w:rPr>
      </w:pPr>
      <w:r w:rsidRPr="007C61F1">
        <w:rPr>
          <w:rFonts w:ascii="Avenir Book" w:hAnsi="Avenir Book" w:cs="Arial"/>
          <w:b/>
          <w:bCs/>
          <w:color w:val="0BD0D9" w:themeColor="accent3"/>
          <w:sz w:val="26"/>
          <w:szCs w:val="28"/>
        </w:rPr>
        <w:t>CLÀUSULES</w:t>
      </w:r>
    </w:p>
    <w:p w14:paraId="23A51E47" w14:textId="03148EF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Primera. - </w:t>
      </w:r>
      <w:r w:rsidR="001E688C" w:rsidRPr="007C61F1">
        <w:rPr>
          <w:rFonts w:ascii="Avenir Book" w:hAnsi="Avenir Book" w:cs="Arial"/>
          <w:b/>
          <w:bCs/>
        </w:rPr>
        <w:t>Objecte de l’encàrrec de tractament</w:t>
      </w:r>
    </w:p>
    <w:p w14:paraId="10875B51" w14:textId="7D3B3E9A"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Mitjançant</w:t>
      </w:r>
      <w:r w:rsidR="00AF3984" w:rsidRPr="007C61F1">
        <w:rPr>
          <w:rFonts w:ascii="Avenir Book" w:hAnsi="Avenir Book" w:cs="Arial"/>
        </w:rPr>
        <w:t xml:space="preserve"> </w:t>
      </w:r>
      <w:r w:rsidRPr="007C61F1">
        <w:rPr>
          <w:rFonts w:ascii="Avenir Book" w:hAnsi="Avenir Book" w:cs="Arial"/>
        </w:rPr>
        <w:t>aquest acord d’encàrrec, s’habilita (</w:t>
      </w:r>
      <w:r w:rsidRPr="007C61F1">
        <w:rPr>
          <w:rFonts w:ascii="Avenir Book" w:hAnsi="Avenir Book" w:cs="Arial"/>
          <w:i/>
          <w:iCs/>
        </w:rPr>
        <w:t>empresa contractista</w:t>
      </w:r>
      <w:r w:rsidRPr="007C61F1">
        <w:rPr>
          <w:rFonts w:ascii="Avenir Book" w:hAnsi="Avenir Book" w:cs="Arial"/>
        </w:rPr>
        <w:t>), en qualitat d’encarregada del tractament (d’ara endavant, l’encarregat), per tractar, per compte de (</w:t>
      </w:r>
      <w:r w:rsidRPr="007C61F1">
        <w:rPr>
          <w:rFonts w:ascii="Avenir Book" w:hAnsi="Avenir Book" w:cs="Arial"/>
          <w:i/>
          <w:iCs/>
        </w:rPr>
        <w:t>òrgan de contractació</w:t>
      </w:r>
      <w:r w:rsidRPr="007C61F1">
        <w:rPr>
          <w:rFonts w:ascii="Avenir Book" w:hAnsi="Avenir Book" w:cs="Arial"/>
        </w:rPr>
        <w:t>), responsable del tractament (d’ara endavant, el responsable), les dades de caràcter personal necessàries per prestar el (...) de (...).</w:t>
      </w:r>
    </w:p>
    <w:p w14:paraId="33C6FDE1" w14:textId="0D921D2B"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1E688C" w:rsidRPr="007C61F1">
        <w:rPr>
          <w:rFonts w:ascii="Avenir Book" w:hAnsi="Avenir Book" w:cs="Arial"/>
        </w:rPr>
        <w:t>tractament consistirà en (</w:t>
      </w:r>
      <w:r w:rsidR="001E688C" w:rsidRPr="007C61F1">
        <w:rPr>
          <w:rFonts w:ascii="Avenir Book" w:hAnsi="Avenir Book" w:cs="Arial"/>
          <w:i/>
          <w:iCs/>
        </w:rPr>
        <w:t>descripció del tractament i de les activitats concretes</w:t>
      </w:r>
      <w:r w:rsidR="001E688C" w:rsidRPr="007C61F1">
        <w:rPr>
          <w:rFonts w:ascii="Avenir Book" w:hAnsi="Avenir Book" w:cs="Arial"/>
        </w:rPr>
        <w:t>).</w:t>
      </w:r>
    </w:p>
    <w:p w14:paraId="74067734" w14:textId="1AAD275C"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Segona</w:t>
      </w:r>
      <w:r w:rsidR="00AF3984" w:rsidRPr="007C61F1">
        <w:rPr>
          <w:rFonts w:ascii="Avenir Book" w:hAnsi="Avenir Book" w:cs="Arial"/>
          <w:b/>
          <w:bCs/>
        </w:rPr>
        <w:t xml:space="preserve">. - </w:t>
      </w:r>
      <w:r w:rsidRPr="007C61F1">
        <w:rPr>
          <w:rFonts w:ascii="Avenir Book" w:hAnsi="Avenir Book" w:cs="Arial"/>
          <w:b/>
          <w:bCs/>
        </w:rPr>
        <w:t>Identificació de la informació afectada</w:t>
      </w:r>
    </w:p>
    <w:p w14:paraId="3717F742" w14:textId="19079036"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P</w:t>
      </w:r>
      <w:r w:rsidR="001E688C" w:rsidRPr="007C61F1">
        <w:rPr>
          <w:rFonts w:ascii="Avenir Book" w:hAnsi="Avenir Book" w:cs="Arial"/>
        </w:rPr>
        <w:t>er</w:t>
      </w:r>
      <w:r w:rsidRPr="007C61F1">
        <w:rPr>
          <w:rFonts w:ascii="Avenir Book" w:hAnsi="Avenir Book" w:cs="Arial"/>
        </w:rPr>
        <w:t xml:space="preserve"> </w:t>
      </w:r>
      <w:r w:rsidR="001E688C" w:rsidRPr="007C61F1">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del tipus de dades personals del/s tractament/s</w:t>
      </w:r>
      <w:r w:rsidR="001E688C" w:rsidRPr="007C61F1">
        <w:rPr>
          <w:rFonts w:ascii="Avenir Book" w:hAnsi="Avenir Book" w:cs="Arial"/>
        </w:rPr>
        <w:t>).</w:t>
      </w:r>
    </w:p>
    <w:p w14:paraId="0DA6073E" w14:textId="3952A38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 les categories de persones interessades del/s tractament/s</w:t>
      </w:r>
      <w:r w:rsidR="001E688C" w:rsidRPr="007C61F1">
        <w:rPr>
          <w:rFonts w:ascii="Avenir Book" w:hAnsi="Avenir Book" w:cs="Arial"/>
        </w:rPr>
        <w:t>).</w:t>
      </w:r>
    </w:p>
    <w:p w14:paraId="35707BD0" w14:textId="1CEAD2E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Tercera. – </w:t>
      </w:r>
      <w:r w:rsidR="001E688C" w:rsidRPr="007C61F1">
        <w:rPr>
          <w:rFonts w:ascii="Avenir Book" w:hAnsi="Avenir Book" w:cs="Arial"/>
          <w:b/>
          <w:bCs/>
        </w:rPr>
        <w:t>Durada</w:t>
      </w:r>
    </w:p>
    <w:p w14:paraId="374AAD6F" w14:textId="04996082"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La </w:t>
      </w:r>
      <w:r w:rsidR="001E688C" w:rsidRPr="007C61F1">
        <w:rPr>
          <w:rFonts w:ascii="Avenir Book" w:hAnsi="Avenir Book" w:cs="Arial"/>
        </w:rPr>
        <w:t>vigència d’aquest encàrrec de tractament queda vinculada a la durada del contracte identificat en aquest document.</w:t>
      </w:r>
    </w:p>
    <w:p w14:paraId="46EC511E" w14:textId="6489A973"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Q</w:t>
      </w:r>
      <w:r w:rsidR="00AF3984" w:rsidRPr="007C61F1">
        <w:rPr>
          <w:rFonts w:ascii="Avenir Book" w:hAnsi="Avenir Book" w:cs="Arial"/>
          <w:b/>
          <w:bCs/>
        </w:rPr>
        <w:t xml:space="preserve">uarta. - </w:t>
      </w:r>
      <w:r w:rsidRPr="007C61F1">
        <w:rPr>
          <w:rFonts w:ascii="Avenir Book" w:hAnsi="Avenir Book" w:cs="Arial"/>
          <w:b/>
          <w:bCs/>
        </w:rPr>
        <w:t>Obligacions</w:t>
      </w:r>
      <w:r w:rsidR="00AF3984" w:rsidRPr="007C61F1">
        <w:rPr>
          <w:rFonts w:ascii="Avenir Book" w:hAnsi="Avenir Book" w:cs="Arial"/>
          <w:b/>
          <w:bCs/>
        </w:rPr>
        <w:t xml:space="preserve"> </w:t>
      </w:r>
      <w:r w:rsidRPr="007C61F1">
        <w:rPr>
          <w:rFonts w:ascii="Avenir Book" w:hAnsi="Avenir Book" w:cs="Arial"/>
          <w:b/>
          <w:bCs/>
        </w:rPr>
        <w:t>de l’encarregat</w:t>
      </w:r>
    </w:p>
    <w:p w14:paraId="72F0C4E9" w14:textId="299D42ED"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L’encarregat</w:t>
      </w:r>
      <w:r w:rsidR="00AF3984" w:rsidRPr="007C61F1">
        <w:rPr>
          <w:rFonts w:ascii="Avenir Book" w:hAnsi="Avenir Book" w:cs="Arial"/>
        </w:rPr>
        <w:t xml:space="preserve"> </w:t>
      </w:r>
      <w:r w:rsidRPr="007C61F1">
        <w:rPr>
          <w:rFonts w:ascii="Avenir Book" w:hAnsi="Avenir Book" w:cs="Arial"/>
        </w:rPr>
        <w:t>i tot el seu personal es comprometen a complir el que estableix l’article 28 del RGPD i, en particular, a:</w:t>
      </w:r>
    </w:p>
    <w:p w14:paraId="19BF16C2" w14:textId="734A2BD5"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Utilitzar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7C61F1">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7C61F1"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Tractar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7C61F1">
        <w:rPr>
          <w:rFonts w:ascii="Avenir Book" w:hAnsi="Avenir Book"/>
          <w:sz w:val="24"/>
          <w:szCs w:val="24"/>
          <w:lang w:val="ca-ES"/>
        </w:rPr>
        <w:t>Ciberseguretat</w:t>
      </w:r>
      <w:proofErr w:type="spellEnd"/>
      <w:r w:rsidRPr="007C61F1">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b/>
          <w:bCs/>
          <w:sz w:val="24"/>
          <w:szCs w:val="24"/>
          <w:lang w:val="ca-ES"/>
        </w:rPr>
        <w:t>Subcontractació</w:t>
      </w:r>
      <w:r w:rsidR="00AF3984" w:rsidRPr="007C61F1">
        <w:rPr>
          <w:rFonts w:ascii="Avenir Book" w:hAnsi="Avenir Book"/>
          <w:sz w:val="24"/>
          <w:szCs w:val="24"/>
          <w:lang w:val="ca-ES"/>
        </w:rPr>
        <w:t xml:space="preserve">: </w:t>
      </w:r>
      <w:r w:rsidRPr="007C61F1">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7C61F1" w:rsidRDefault="001E688C" w:rsidP="001E688C">
      <w:pPr>
        <w:pStyle w:val="Prrafodelista"/>
        <w:rPr>
          <w:rFonts w:ascii="Avenir Book" w:hAnsi="Avenir Book"/>
          <w:sz w:val="24"/>
          <w:szCs w:val="24"/>
          <w:lang w:val="ca-ES"/>
        </w:rPr>
      </w:pPr>
    </w:p>
    <w:p w14:paraId="48A6CA22"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7C61F1">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7C61F1">
        <w:rPr>
          <w:rFonts w:ascii="Avenir Book" w:hAnsi="Avenir Book"/>
          <w:sz w:val="24"/>
          <w:szCs w:val="24"/>
          <w:lang w:val="ca-ES"/>
        </w:rPr>
        <w:t>subcontractista</w:t>
      </w:r>
      <w:proofErr w:type="spellEnd"/>
      <w:r w:rsidRPr="007C61F1">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Assistir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7C61F1"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00811062" w:rsidRPr="007C61F1">
        <w:rPr>
          <w:rFonts w:ascii="Avenir Book" w:hAnsi="Avenir Book"/>
          <w:i/>
          <w:iCs/>
          <w:sz w:val="24"/>
          <w:szCs w:val="24"/>
          <w:lang w:val="ca-ES"/>
        </w:rPr>
        <w:t>Quan</w:t>
      </w:r>
      <w:r w:rsidRPr="007C61F1">
        <w:rPr>
          <w:rFonts w:ascii="Avenir Book" w:hAnsi="Avenir Book"/>
          <w:sz w:val="24"/>
          <w:szCs w:val="24"/>
          <w:lang w:val="ca-ES"/>
        </w:rPr>
        <w:t xml:space="preserve"> </w:t>
      </w:r>
      <w:r w:rsidR="00811062" w:rsidRPr="007C61F1">
        <w:rPr>
          <w:rFonts w:ascii="Avenir Book" w:hAnsi="Avenir Book"/>
          <w:i/>
          <w:iCs/>
          <w:sz w:val="24"/>
          <w:szCs w:val="24"/>
          <w:lang w:val="ca-ES"/>
        </w:rPr>
        <w:t>el dret d’informació hagi de ser proporcionat per l’encarregat)</w:t>
      </w:r>
      <w:r w:rsidR="00811062" w:rsidRPr="007C61F1">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Informar </w:t>
      </w:r>
      <w:r w:rsidR="00811062" w:rsidRPr="007C61F1">
        <w:rPr>
          <w:rFonts w:ascii="Avenir Book" w:hAnsi="Avenir Book"/>
          <w:sz w:val="24"/>
          <w:szCs w:val="24"/>
          <w:lang w:val="ca-ES"/>
        </w:rPr>
        <w:t xml:space="preserve">el responsable, sense dilació indeguda i, en qualsevol cas, abans de 72 hores, i per correu electrònic a l’adreça indicada a la </w:t>
      </w:r>
      <w:r w:rsidR="00EE56FB" w:rsidRPr="00373E27">
        <w:rPr>
          <w:rFonts w:ascii="Avenir Book" w:hAnsi="Avenir Book"/>
          <w:b/>
          <w:bCs/>
          <w:sz w:val="24"/>
          <w:szCs w:val="24"/>
          <w:lang w:val="ca-ES"/>
        </w:rPr>
        <w:t>clàusula</w:t>
      </w:r>
      <w:r w:rsidR="00811062" w:rsidRPr="00373E27">
        <w:rPr>
          <w:rFonts w:ascii="Avenir Book" w:hAnsi="Avenir Book"/>
          <w:b/>
          <w:bCs/>
          <w:sz w:val="24"/>
          <w:szCs w:val="24"/>
          <w:lang w:val="ca-ES"/>
        </w:rPr>
        <w:t xml:space="preserve"> vuitena</w:t>
      </w:r>
      <w:r w:rsidR="00811062" w:rsidRPr="007C61F1">
        <w:rPr>
          <w:rFonts w:ascii="Avenir Book" w:hAnsi="Avenir Book"/>
          <w:sz w:val="24"/>
          <w:szCs w:val="24"/>
          <w:lang w:val="ca-ES"/>
        </w:rPr>
        <w:t xml:space="preserve"> d’aquest encàrrec, de les violacions </w:t>
      </w:r>
      <w:r w:rsidR="00811062" w:rsidRPr="007C61F1">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7C61F1" w:rsidRDefault="00AF3984" w:rsidP="00AF3984">
      <w:pPr>
        <w:pStyle w:val="Prrafodelista"/>
        <w:jc w:val="both"/>
        <w:rPr>
          <w:rFonts w:ascii="Avenir Book" w:hAnsi="Avenir Book"/>
          <w:sz w:val="24"/>
          <w:szCs w:val="24"/>
          <w:lang w:val="ca-ES"/>
        </w:rPr>
      </w:pPr>
    </w:p>
    <w:p w14:paraId="7E4FDFD0" w14:textId="0588E861"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Pr="007C61F1">
        <w:rPr>
          <w:rFonts w:ascii="Avenir Book" w:hAnsi="Avenir Book"/>
          <w:i/>
          <w:iCs/>
          <w:sz w:val="24"/>
          <w:szCs w:val="24"/>
          <w:lang w:val="ca-ES"/>
        </w:rPr>
        <w:t>Suprimir</w:t>
      </w:r>
      <w:r w:rsidR="00811062" w:rsidRPr="007C61F1">
        <w:rPr>
          <w:rFonts w:ascii="Avenir Book" w:hAnsi="Avenir Book"/>
          <w:i/>
          <w:iCs/>
          <w:sz w:val="24"/>
          <w:szCs w:val="24"/>
          <w:lang w:val="ca-ES"/>
        </w:rPr>
        <w:t xml:space="preserve"> o retornar</w:t>
      </w:r>
      <w:r w:rsidRPr="007C61F1">
        <w:rPr>
          <w:rFonts w:ascii="Avenir Book" w:hAnsi="Avenir Book"/>
          <w:i/>
          <w:iCs/>
          <w:sz w:val="24"/>
          <w:szCs w:val="24"/>
          <w:lang w:val="ca-ES"/>
        </w:rPr>
        <w:t xml:space="preserve"> al responsable</w:t>
      </w:r>
      <w:r w:rsidRPr="007C61F1">
        <w:rPr>
          <w:rFonts w:ascii="Avenir Book" w:hAnsi="Avenir Book"/>
          <w:sz w:val="24"/>
          <w:szCs w:val="24"/>
          <w:lang w:val="ca-ES"/>
        </w:rPr>
        <w:t xml:space="preserve">) </w:t>
      </w:r>
      <w:r w:rsidR="00811062" w:rsidRPr="007C61F1">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7C61F1" w:rsidRDefault="00AF3984" w:rsidP="00AF3984">
      <w:pPr>
        <w:pStyle w:val="Prrafodelista"/>
        <w:jc w:val="both"/>
        <w:rPr>
          <w:rFonts w:ascii="Avenir Book" w:hAnsi="Avenir Book"/>
          <w:sz w:val="24"/>
          <w:szCs w:val="24"/>
          <w:lang w:val="ca-ES"/>
        </w:rPr>
      </w:pPr>
    </w:p>
    <w:p w14:paraId="0E4CE2D1" w14:textId="58A91007"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Comunicar, </w:t>
      </w:r>
      <w:r w:rsidR="00811062" w:rsidRPr="007C61F1">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Cinquena</w:t>
      </w:r>
      <w:r w:rsidR="00AF3984" w:rsidRPr="007C61F1">
        <w:rPr>
          <w:rFonts w:ascii="Avenir Book" w:hAnsi="Avenir Book" w:cs="Arial"/>
          <w:b/>
          <w:bCs/>
        </w:rPr>
        <w:t xml:space="preserve">. - </w:t>
      </w:r>
      <w:r w:rsidRPr="007C61F1">
        <w:rPr>
          <w:rFonts w:ascii="Avenir Book" w:hAnsi="Avenir Book" w:cs="Arial"/>
          <w:b/>
          <w:bCs/>
        </w:rPr>
        <w:t>Obligacions</w:t>
      </w:r>
      <w:r w:rsidR="00AF3984" w:rsidRPr="007C61F1">
        <w:rPr>
          <w:rFonts w:ascii="Avenir Book" w:hAnsi="Avenir Book" w:cs="Arial"/>
          <w:b/>
          <w:bCs/>
        </w:rPr>
        <w:t xml:space="preserve"> del responsable </w:t>
      </w:r>
    </w:p>
    <w:p w14:paraId="1C85B5CF" w14:textId="55D57CC3" w:rsidR="00AF3984" w:rsidRPr="007C61F1" w:rsidRDefault="00811062" w:rsidP="00AF3984">
      <w:pPr>
        <w:spacing w:before="120" w:line="360" w:lineRule="auto"/>
        <w:ind w:left="-709"/>
        <w:jc w:val="both"/>
        <w:rPr>
          <w:rFonts w:ascii="Avenir Book" w:hAnsi="Avenir Book" w:cs="Arial"/>
        </w:rPr>
      </w:pPr>
      <w:r w:rsidRPr="007C61F1">
        <w:rPr>
          <w:rFonts w:ascii="Avenir Book" w:hAnsi="Avenir Book" w:cs="Arial"/>
        </w:rPr>
        <w:t>Correspon</w:t>
      </w:r>
      <w:r w:rsidR="00AF3984" w:rsidRPr="007C61F1">
        <w:rPr>
          <w:rFonts w:ascii="Avenir Book" w:hAnsi="Avenir Book" w:cs="Arial"/>
        </w:rPr>
        <w:t xml:space="preserve"> al responsable: </w:t>
      </w:r>
    </w:p>
    <w:p w14:paraId="509C94B9" w14:textId="235431C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Lliurar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a l'encarregat les dades a les quals es refereix la </w:t>
      </w:r>
      <w:r w:rsidRPr="007C61F1">
        <w:rPr>
          <w:rFonts w:ascii="Avenir Book" w:hAnsi="Avenir Book"/>
          <w:b/>
          <w:bCs/>
          <w:sz w:val="24"/>
          <w:szCs w:val="24"/>
          <w:lang w:val="ca-ES"/>
        </w:rPr>
        <w:t>clàusula 2</w:t>
      </w:r>
      <w:r w:rsidRPr="007C61F1">
        <w:rPr>
          <w:rFonts w:ascii="Avenir Book" w:hAnsi="Avenir Book"/>
          <w:sz w:val="24"/>
          <w:szCs w:val="24"/>
          <w:lang w:val="ca-ES"/>
        </w:rPr>
        <w:t xml:space="preserve"> d’aquest document.</w:t>
      </w:r>
    </w:p>
    <w:p w14:paraId="220264D6" w14:textId="433226F8" w:rsidR="00AF3984" w:rsidRPr="007C61F1"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Supervisar </w:t>
      </w:r>
      <w:r w:rsidR="00811062" w:rsidRPr="007C61F1">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Altres</w:t>
      </w:r>
      <w:r w:rsidR="00AF3984" w:rsidRPr="007C61F1">
        <w:rPr>
          <w:rFonts w:ascii="Avenir Book" w:hAnsi="Avenir Book"/>
          <w:sz w:val="24"/>
          <w:szCs w:val="24"/>
          <w:lang w:val="ca-ES"/>
        </w:rPr>
        <w:t xml:space="preserve"> </w:t>
      </w:r>
      <w:r w:rsidRPr="007C61F1">
        <w:rPr>
          <w:rFonts w:ascii="Avenir Book" w:hAnsi="Avenir Book"/>
          <w:sz w:val="24"/>
          <w:szCs w:val="24"/>
          <w:lang w:val="ca-ES"/>
        </w:rPr>
        <w:t>obligacions que li puguin correspondre, d’acord amb la normativa de protecció de dades.</w:t>
      </w:r>
    </w:p>
    <w:p w14:paraId="347EDD2E" w14:textId="707E1D6A"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Sisena</w:t>
      </w:r>
      <w:r w:rsidR="00AF3984" w:rsidRPr="007C61F1">
        <w:rPr>
          <w:rFonts w:ascii="Avenir Book" w:hAnsi="Avenir Book" w:cs="Arial"/>
          <w:b/>
          <w:bCs/>
        </w:rPr>
        <w:t xml:space="preserve">. - </w:t>
      </w:r>
      <w:r w:rsidRPr="007C61F1">
        <w:rPr>
          <w:rFonts w:ascii="Avenir Book" w:hAnsi="Avenir Book" w:cs="Arial"/>
          <w:b/>
          <w:bCs/>
        </w:rPr>
        <w:t>Drets</w:t>
      </w:r>
      <w:r w:rsidR="00AF3984" w:rsidRPr="007C61F1">
        <w:rPr>
          <w:rFonts w:ascii="Avenir Book" w:hAnsi="Avenir Book" w:cs="Arial"/>
          <w:b/>
          <w:bCs/>
        </w:rPr>
        <w:t xml:space="preserve"> del responsable </w:t>
      </w:r>
    </w:p>
    <w:p w14:paraId="01F7F426" w14:textId="01CA6F23"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811062" w:rsidRPr="007C61F1">
        <w:rPr>
          <w:rFonts w:ascii="Avenir Book" w:hAnsi="Avenir Book" w:cs="Arial"/>
        </w:rPr>
        <w:t xml:space="preserve">responsable té dret a obtenir de l’encarregat tota la informació que consideri necessària relativa a les dades i als tractaments que es descriuen a la </w:t>
      </w:r>
      <w:r w:rsidR="00EE56FB" w:rsidRPr="007C61F1">
        <w:rPr>
          <w:rFonts w:ascii="Avenir Book" w:hAnsi="Avenir Book" w:cs="Arial"/>
          <w:b/>
          <w:bCs/>
        </w:rPr>
        <w:t>clàusula</w:t>
      </w:r>
      <w:r w:rsidR="00811062" w:rsidRPr="007C61F1">
        <w:rPr>
          <w:rFonts w:ascii="Avenir Book" w:hAnsi="Avenir Book" w:cs="Arial"/>
          <w:b/>
          <w:bCs/>
        </w:rPr>
        <w:t xml:space="preserve"> segona</w:t>
      </w:r>
      <w:r w:rsidR="00811062" w:rsidRPr="007C61F1">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Setena</w:t>
      </w:r>
      <w:r w:rsidR="00AF3984" w:rsidRPr="007C61F1">
        <w:rPr>
          <w:rFonts w:ascii="Avenir Book" w:hAnsi="Avenir Book" w:cs="Arial"/>
          <w:b/>
          <w:bCs/>
        </w:rPr>
        <w:t xml:space="preserve">. - </w:t>
      </w:r>
      <w:r w:rsidRPr="007C61F1">
        <w:rPr>
          <w:rFonts w:ascii="Avenir Book" w:hAnsi="Avenir Book" w:cs="Arial"/>
          <w:b/>
          <w:bCs/>
        </w:rPr>
        <w:t>Modificació</w:t>
      </w:r>
      <w:r w:rsidR="00AF3984" w:rsidRPr="007C61F1">
        <w:rPr>
          <w:rFonts w:ascii="Avenir Book" w:hAnsi="Avenir Book" w:cs="Arial"/>
          <w:b/>
          <w:bCs/>
        </w:rPr>
        <w:t xml:space="preserve"> de</w:t>
      </w:r>
      <w:r w:rsidRPr="007C61F1">
        <w:rPr>
          <w:rFonts w:ascii="Avenir Book" w:hAnsi="Avenir Book" w:cs="Arial"/>
          <w:b/>
          <w:bCs/>
        </w:rPr>
        <w:t xml:space="preserve"> l’encàrrec</w:t>
      </w:r>
      <w:r w:rsidR="00AF3984" w:rsidRPr="007C61F1">
        <w:rPr>
          <w:rFonts w:ascii="Avenir Book" w:hAnsi="Avenir Book" w:cs="Arial"/>
          <w:b/>
          <w:bCs/>
        </w:rPr>
        <w:t xml:space="preserve"> </w:t>
      </w:r>
    </w:p>
    <w:p w14:paraId="511B71E7" w14:textId="138B6707"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rPr>
        <w:t>Qualsevol</w:t>
      </w:r>
      <w:r w:rsidR="00AF3984" w:rsidRPr="007C61F1">
        <w:rPr>
          <w:rFonts w:ascii="Avenir Book" w:hAnsi="Avenir Book" w:cs="Arial"/>
        </w:rPr>
        <w:t xml:space="preserve"> </w:t>
      </w:r>
      <w:r w:rsidRPr="007C61F1">
        <w:rPr>
          <w:rFonts w:ascii="Avenir Book" w:hAnsi="Avenir Book" w:cs="Arial"/>
        </w:rPr>
        <w:t>canvi en el tractament de dades previst en aquest encàrrec farà necessària la seva modificació.</w:t>
      </w:r>
    </w:p>
    <w:p w14:paraId="24ED7BD8" w14:textId="0D2ED6F0"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Vuitena</w:t>
      </w:r>
      <w:r w:rsidR="00AF3984" w:rsidRPr="007C61F1">
        <w:rPr>
          <w:rFonts w:ascii="Avenir Book" w:hAnsi="Avenir Book" w:cs="Arial"/>
          <w:b/>
          <w:bCs/>
        </w:rPr>
        <w:t xml:space="preserve">. - </w:t>
      </w:r>
      <w:r w:rsidRPr="007C61F1">
        <w:rPr>
          <w:rFonts w:ascii="Avenir Book" w:hAnsi="Avenir Book" w:cs="Arial"/>
          <w:b/>
          <w:bCs/>
        </w:rPr>
        <w:t>Comunicacions</w:t>
      </w:r>
      <w:r w:rsidR="00AF3984" w:rsidRPr="007C61F1">
        <w:rPr>
          <w:rFonts w:ascii="Avenir Book" w:hAnsi="Avenir Book" w:cs="Arial"/>
          <w:b/>
          <w:bCs/>
        </w:rPr>
        <w:t xml:space="preserve"> </w:t>
      </w:r>
      <w:r w:rsidRPr="007C61F1">
        <w:rPr>
          <w:rFonts w:ascii="Avenir Book" w:hAnsi="Avenir Book" w:cs="Arial"/>
          <w:b/>
          <w:bCs/>
        </w:rPr>
        <w:t>i</w:t>
      </w:r>
      <w:r w:rsidR="00AF3984" w:rsidRPr="007C61F1">
        <w:rPr>
          <w:rFonts w:ascii="Avenir Book" w:hAnsi="Avenir Book" w:cs="Arial"/>
          <w:b/>
          <w:bCs/>
        </w:rPr>
        <w:t xml:space="preserve"> </w:t>
      </w:r>
      <w:r w:rsidRPr="007C61F1">
        <w:rPr>
          <w:rFonts w:ascii="Avenir Book" w:hAnsi="Avenir Book" w:cs="Arial"/>
          <w:b/>
          <w:bCs/>
        </w:rPr>
        <w:t>notificacions</w:t>
      </w:r>
      <w:r w:rsidR="00AF3984" w:rsidRPr="007C61F1">
        <w:rPr>
          <w:rFonts w:ascii="Avenir Book" w:hAnsi="Avenir Book" w:cs="Arial"/>
          <w:b/>
          <w:bCs/>
        </w:rPr>
        <w:t xml:space="preserve"> </w:t>
      </w:r>
    </w:p>
    <w:p w14:paraId="45B4C78A" w14:textId="37682AB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al responsable s</w:t>
      </w:r>
      <w:r w:rsidR="00811062" w:rsidRPr="007C61F1">
        <w:rPr>
          <w:rFonts w:ascii="Avenir Book" w:hAnsi="Avenir Book" w:cs="Arial"/>
        </w:rPr>
        <w:t>’enviaran</w:t>
      </w:r>
      <w:r w:rsidRPr="007C61F1">
        <w:rPr>
          <w:rFonts w:ascii="Avenir Book" w:hAnsi="Avenir Book" w:cs="Arial"/>
        </w:rPr>
        <w:t xml:space="preserve"> a: </w:t>
      </w:r>
    </w:p>
    <w:p w14:paraId="4357CA35" w14:textId="6CA21F14"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del responsable</w:t>
      </w:r>
      <w:r w:rsidRPr="007C61F1">
        <w:rPr>
          <w:rFonts w:ascii="Avenir Book" w:hAnsi="Avenir Book" w:cs="Arial"/>
        </w:rPr>
        <w:t xml:space="preserve">) </w:t>
      </w:r>
    </w:p>
    <w:p w14:paraId="19F51B43" w14:textId="0944A99D"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w:t>
      </w:r>
      <w:r w:rsidR="00811062" w:rsidRPr="007C61F1">
        <w:rPr>
          <w:rFonts w:ascii="Avenir Book" w:hAnsi="Avenir Book" w:cs="Arial"/>
        </w:rPr>
        <w:t xml:space="preserve"> l’encarregat</w:t>
      </w:r>
      <w:r w:rsidRPr="007C61F1">
        <w:rPr>
          <w:rFonts w:ascii="Avenir Book" w:hAnsi="Avenir Book" w:cs="Arial"/>
        </w:rPr>
        <w:t xml:space="preserve"> </w:t>
      </w:r>
      <w:r w:rsidR="00811062" w:rsidRPr="007C61F1">
        <w:rPr>
          <w:rFonts w:ascii="Avenir Book" w:hAnsi="Avenir Book" w:cs="Arial"/>
        </w:rPr>
        <w:t>s’enviaran</w:t>
      </w:r>
      <w:r w:rsidRPr="007C61F1">
        <w:rPr>
          <w:rFonts w:ascii="Avenir Book" w:hAnsi="Avenir Book" w:cs="Arial"/>
        </w:rPr>
        <w:t xml:space="preserve"> a: </w:t>
      </w:r>
    </w:p>
    <w:p w14:paraId="6B23A22B" w14:textId="0C59172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w:t>
      </w:r>
      <w:r w:rsidR="00811062" w:rsidRPr="007C61F1">
        <w:rPr>
          <w:rFonts w:ascii="Avenir Book" w:hAnsi="Avenir Book" w:cs="Arial"/>
          <w:i/>
          <w:iCs/>
        </w:rPr>
        <w:t xml:space="preserve"> l’encarregat</w:t>
      </w:r>
      <w:r w:rsidRPr="007C61F1">
        <w:rPr>
          <w:rFonts w:ascii="Avenir Book" w:hAnsi="Avenir Book" w:cs="Arial"/>
        </w:rPr>
        <w:t xml:space="preserve">) </w:t>
      </w:r>
    </w:p>
    <w:p w14:paraId="51113ABD" w14:textId="26024CA4" w:rsidR="00AF3984" w:rsidRPr="007C61F1" w:rsidRDefault="00AF3984" w:rsidP="00AF3984">
      <w:pPr>
        <w:spacing w:before="120" w:line="360" w:lineRule="auto"/>
        <w:ind w:left="-709"/>
        <w:jc w:val="both"/>
        <w:rPr>
          <w:rFonts w:ascii="Avenir Book" w:hAnsi="Avenir Book" w:cs="Arial"/>
        </w:rPr>
      </w:pPr>
      <w:r w:rsidRPr="007C61F1">
        <w:rPr>
          <w:rFonts w:ascii="Avenir Book" w:hAnsi="Avenir Book" w:cs="Arial"/>
        </w:rPr>
        <w:lastRenderedPageBreak/>
        <w:t xml:space="preserve">En </w:t>
      </w:r>
      <w:r w:rsidR="00593C76" w:rsidRPr="007C61F1">
        <w:rPr>
          <w:rFonts w:ascii="Avenir Book" w:hAnsi="Avenir Book" w:cs="Arial"/>
        </w:rPr>
        <w:t>prova de conformitat, ambdues parts signen el present encàrrec, quedant un exemplar en poder de cadascuna de les parts.</w:t>
      </w:r>
    </w:p>
    <w:p w14:paraId="439C41BE" w14:textId="77777777" w:rsidR="00593C76" w:rsidRPr="007C61F1" w:rsidRDefault="00593C76" w:rsidP="00AF3984">
      <w:pPr>
        <w:spacing w:before="120" w:line="360" w:lineRule="auto"/>
        <w:ind w:left="-709"/>
        <w:jc w:val="both"/>
        <w:rPr>
          <w:rFonts w:ascii="Avenir Book" w:hAnsi="Avenir Book" w:cs="Arial"/>
        </w:rPr>
      </w:pPr>
    </w:p>
    <w:p w14:paraId="5DD32F32" w14:textId="77777777" w:rsidR="00593C76" w:rsidRPr="007C61F1" w:rsidRDefault="00593C76" w:rsidP="00593C76">
      <w:pPr>
        <w:spacing w:before="120" w:line="360" w:lineRule="auto"/>
        <w:ind w:left="-709"/>
        <w:jc w:val="both"/>
        <w:rPr>
          <w:rFonts w:ascii="Avenir Book" w:hAnsi="Avenir Book" w:cs="Arial"/>
          <w:b/>
          <w:bCs/>
        </w:rPr>
      </w:pPr>
      <w:r w:rsidRPr="007C61F1">
        <w:rPr>
          <w:rFonts w:ascii="Avenir Book" w:hAnsi="Avenir Book" w:cs="Arial"/>
          <w:b/>
          <w:bCs/>
        </w:rPr>
        <w:t>ANNEX:</w:t>
      </w:r>
      <w:r w:rsidRPr="007C61F1">
        <w:rPr>
          <w:rFonts w:ascii="Avenir Book" w:hAnsi="Avenir Book" w:cs="Arial"/>
          <w:b/>
          <w:bCs/>
        </w:rPr>
        <w:br/>
        <w:t xml:space="preserve">Mesures de </w:t>
      </w:r>
      <w:proofErr w:type="spellStart"/>
      <w:r w:rsidRPr="007C61F1">
        <w:rPr>
          <w:rFonts w:ascii="Avenir Book" w:hAnsi="Avenir Book" w:cs="Arial"/>
          <w:b/>
          <w:bCs/>
        </w:rPr>
        <w:t>ciberseguretat</w:t>
      </w:r>
      <w:proofErr w:type="spellEnd"/>
      <w:r w:rsidRPr="007C61F1">
        <w:rPr>
          <w:rFonts w:ascii="Avenir Book" w:hAnsi="Avenir Book" w:cs="Arial"/>
          <w:b/>
          <w:bCs/>
        </w:rPr>
        <w:t xml:space="preserve"> de nivell bàsic </w:t>
      </w:r>
      <w:r w:rsidRPr="007C61F1">
        <w:rPr>
          <w:rFonts w:ascii="Avenir Book" w:hAnsi="Avenir Book" w:cs="Arial"/>
          <w:b/>
          <w:bCs/>
          <w:i/>
          <w:iCs/>
        </w:rPr>
        <w:t xml:space="preserve">(Marc de </w:t>
      </w:r>
      <w:proofErr w:type="spellStart"/>
      <w:r w:rsidRPr="007C61F1">
        <w:rPr>
          <w:rFonts w:ascii="Avenir Book" w:hAnsi="Avenir Book" w:cs="Arial"/>
          <w:b/>
          <w:bCs/>
          <w:i/>
          <w:iCs/>
        </w:rPr>
        <w:t>Ciberseguretat</w:t>
      </w:r>
      <w:proofErr w:type="spellEnd"/>
      <w:r w:rsidRPr="007C61F1">
        <w:rPr>
          <w:rFonts w:ascii="Avenir Book" w:hAnsi="Avenir Book" w:cs="Arial"/>
          <w:b/>
          <w:bCs/>
          <w:i/>
          <w:iCs/>
        </w:rPr>
        <w:t xml:space="preserve"> de Protecció de Dades - MCPD)</w:t>
      </w:r>
    </w:p>
    <w:p w14:paraId="1E231E98" w14:textId="77777777" w:rsidR="00593C76" w:rsidRPr="007C61F1" w:rsidRDefault="00593C76" w:rsidP="00593C76">
      <w:pPr>
        <w:spacing w:before="120" w:line="360" w:lineRule="auto"/>
        <w:jc w:val="both"/>
        <w:rPr>
          <w:rFonts w:ascii="Avenir Book" w:hAnsi="Avenir Book" w:cs="Arial"/>
        </w:rPr>
      </w:pPr>
    </w:p>
    <w:p w14:paraId="662AA44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Normativa, procediments i estàndards de protecció de dades:</w:t>
      </w:r>
    </w:p>
    <w:p w14:paraId="0CEDE11D"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MO.NO.01</w:t>
      </w:r>
      <w:r w:rsidRPr="007C61F1">
        <w:rPr>
          <w:rFonts w:ascii="Avenir Book" w:hAnsi="Avenir Book" w:cs="Arial"/>
        </w:rPr>
        <w:t>: Normativa</w:t>
      </w:r>
    </w:p>
    <w:p w14:paraId="1CE1BF6C"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MO.NO.02</w:t>
      </w:r>
      <w:r w:rsidRPr="007C61F1">
        <w:rPr>
          <w:rFonts w:ascii="Avenir Book" w:hAnsi="Avenir Book" w:cs="Arial"/>
        </w:rPr>
        <w:t>: Procediments</w:t>
      </w:r>
    </w:p>
    <w:p w14:paraId="1B795A51" w14:textId="77777777" w:rsidR="00593C76" w:rsidRPr="007C61F1" w:rsidRDefault="00593C76" w:rsidP="00CB5492">
      <w:pPr>
        <w:numPr>
          <w:ilvl w:val="0"/>
          <w:numId w:val="42"/>
        </w:numPr>
        <w:spacing w:before="120" w:line="360" w:lineRule="auto"/>
        <w:jc w:val="both"/>
        <w:rPr>
          <w:rFonts w:ascii="Avenir Book" w:hAnsi="Avenir Book" w:cs="Arial"/>
        </w:rPr>
      </w:pPr>
      <w:r w:rsidRPr="007C61F1">
        <w:rPr>
          <w:rFonts w:ascii="Avenir Book" w:hAnsi="Avenir Book" w:cs="Arial"/>
          <w:b/>
          <w:bCs/>
        </w:rPr>
        <w:t>MO.NO.03</w:t>
      </w:r>
      <w:r w:rsidRPr="007C61F1">
        <w:rPr>
          <w:rFonts w:ascii="Avenir Book" w:hAnsi="Avenir Book" w:cs="Arial"/>
        </w:rPr>
        <w:t>: Procediments d’autorització</w:t>
      </w:r>
    </w:p>
    <w:p w14:paraId="198AA53A"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Coneixement de la normativa, procediments i estàndards de protecció de dades:</w:t>
      </w:r>
    </w:p>
    <w:p w14:paraId="76F166B4" w14:textId="77777777" w:rsidR="00593C76" w:rsidRPr="007C61F1" w:rsidRDefault="00593C76" w:rsidP="00CB5492">
      <w:pPr>
        <w:numPr>
          <w:ilvl w:val="0"/>
          <w:numId w:val="43"/>
        </w:numPr>
        <w:spacing w:before="120" w:line="360" w:lineRule="auto"/>
        <w:jc w:val="both"/>
        <w:rPr>
          <w:rFonts w:ascii="Avenir Book" w:hAnsi="Avenir Book" w:cs="Arial"/>
        </w:rPr>
      </w:pPr>
      <w:r w:rsidRPr="007C61F1">
        <w:rPr>
          <w:rFonts w:ascii="Avenir Book" w:hAnsi="Avenir Book" w:cs="Arial"/>
          <w:b/>
          <w:bCs/>
        </w:rPr>
        <w:t>MO.CN.04</w:t>
      </w:r>
      <w:r w:rsidRPr="007C61F1">
        <w:rPr>
          <w:rFonts w:ascii="Avenir Book" w:hAnsi="Avenir Book" w:cs="Arial"/>
        </w:rPr>
        <w:t>: Deures i obligacions del personal</w:t>
      </w:r>
    </w:p>
    <w:p w14:paraId="25FDEFEB" w14:textId="77777777" w:rsidR="00593C76" w:rsidRPr="007C61F1" w:rsidRDefault="00593C76" w:rsidP="00CB5492">
      <w:pPr>
        <w:numPr>
          <w:ilvl w:val="0"/>
          <w:numId w:val="43"/>
        </w:numPr>
        <w:spacing w:before="120" w:line="360" w:lineRule="auto"/>
        <w:jc w:val="both"/>
        <w:rPr>
          <w:rFonts w:ascii="Avenir Book" w:hAnsi="Avenir Book" w:cs="Arial"/>
        </w:rPr>
      </w:pPr>
      <w:r w:rsidRPr="007C61F1">
        <w:rPr>
          <w:rFonts w:ascii="Avenir Book" w:hAnsi="Avenir Book" w:cs="Arial"/>
          <w:b/>
          <w:bCs/>
        </w:rPr>
        <w:t>MO.CN.05</w:t>
      </w:r>
      <w:r w:rsidRPr="007C61F1">
        <w:rPr>
          <w:rFonts w:ascii="Avenir Book" w:hAnsi="Avenir Book" w:cs="Arial"/>
        </w:rPr>
        <w:t>: Formació i sensibilització</w:t>
      </w:r>
    </w:p>
    <w:p w14:paraId="19E9CCD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dades en el disseny i per defecte:</w:t>
      </w:r>
    </w:p>
    <w:p w14:paraId="3963E5A4"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MG.PD.06</w:t>
      </w:r>
      <w:r w:rsidRPr="007C61F1">
        <w:rPr>
          <w:rFonts w:ascii="Avenir Book" w:hAnsi="Avenir Book" w:cs="Arial"/>
        </w:rPr>
        <w:t>: Arquitectura de seguretat</w:t>
      </w:r>
    </w:p>
    <w:p w14:paraId="486D8B63"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MG.PD.07</w:t>
      </w:r>
      <w:r w:rsidRPr="007C61F1">
        <w:rPr>
          <w:rFonts w:ascii="Avenir Book" w:hAnsi="Avenir Book" w:cs="Arial"/>
        </w:rPr>
        <w:t>: Desenvolupament segur</w:t>
      </w:r>
    </w:p>
    <w:p w14:paraId="2D892165" w14:textId="77777777" w:rsidR="00593C76" w:rsidRPr="007C61F1" w:rsidRDefault="00593C76" w:rsidP="00CB5492">
      <w:pPr>
        <w:numPr>
          <w:ilvl w:val="0"/>
          <w:numId w:val="44"/>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MG.PD.08</w:t>
      </w:r>
      <w:r w:rsidRPr="007C61F1">
        <w:rPr>
          <w:rFonts w:ascii="Avenir Book" w:hAnsi="Avenir Book" w:cs="Arial"/>
        </w:rPr>
        <w:t>: Proves</w:t>
      </w:r>
    </w:p>
    <w:p w14:paraId="00D2DDA9"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d'accés dels usuaris:</w:t>
      </w:r>
    </w:p>
    <w:p w14:paraId="348E5830"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MG.GA.09</w:t>
      </w:r>
      <w:r w:rsidRPr="007C61F1">
        <w:rPr>
          <w:rFonts w:ascii="Avenir Book" w:hAnsi="Avenir Book" w:cs="Arial"/>
        </w:rPr>
        <w:t>: Requisits d'accés i segregació de funcions</w:t>
      </w:r>
    </w:p>
    <w:p w14:paraId="53DA0154"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MG.GA.10</w:t>
      </w:r>
      <w:r w:rsidRPr="007C61F1">
        <w:rPr>
          <w:rFonts w:ascii="Avenir Book" w:hAnsi="Avenir Book" w:cs="Arial"/>
        </w:rPr>
        <w:t>: Identificació i autenticació</w:t>
      </w:r>
    </w:p>
    <w:p w14:paraId="6D71DB54"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MG.GA.11</w:t>
      </w:r>
      <w:r w:rsidRPr="007C61F1">
        <w:rPr>
          <w:rFonts w:ascii="Avenir Book" w:hAnsi="Avenir Book" w:cs="Arial"/>
        </w:rPr>
        <w:t>: Gestió de drets d'accés dels usuaris</w:t>
      </w:r>
    </w:p>
    <w:p w14:paraId="43F80593" w14:textId="77777777" w:rsidR="00593C76" w:rsidRPr="007C61F1" w:rsidRDefault="00593C76" w:rsidP="00CB5492">
      <w:pPr>
        <w:numPr>
          <w:ilvl w:val="0"/>
          <w:numId w:val="45"/>
        </w:numPr>
        <w:spacing w:before="120" w:line="360" w:lineRule="auto"/>
        <w:jc w:val="both"/>
        <w:rPr>
          <w:rFonts w:ascii="Avenir Book" w:hAnsi="Avenir Book" w:cs="Arial"/>
        </w:rPr>
      </w:pPr>
      <w:r w:rsidRPr="007C61F1">
        <w:rPr>
          <w:rFonts w:ascii="Avenir Book" w:hAnsi="Avenir Book" w:cs="Arial"/>
          <w:b/>
          <w:bCs/>
        </w:rPr>
        <w:t>MG.GA.12</w:t>
      </w:r>
      <w:r w:rsidRPr="007C61F1">
        <w:rPr>
          <w:rFonts w:ascii="Avenir Book" w:hAnsi="Avenir Book" w:cs="Arial"/>
        </w:rPr>
        <w:t>: Accés local i remot</w:t>
      </w:r>
    </w:p>
    <w:p w14:paraId="1CFAAD2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de serveis externs:</w:t>
      </w:r>
    </w:p>
    <w:p w14:paraId="57D14EFD" w14:textId="77777777" w:rsidR="00593C76" w:rsidRPr="007C61F1" w:rsidRDefault="00593C76" w:rsidP="00CB5492">
      <w:pPr>
        <w:numPr>
          <w:ilvl w:val="0"/>
          <w:numId w:val="46"/>
        </w:numPr>
        <w:spacing w:before="120" w:line="360" w:lineRule="auto"/>
        <w:jc w:val="both"/>
        <w:rPr>
          <w:rFonts w:ascii="Avenir Book" w:hAnsi="Avenir Book" w:cs="Arial"/>
        </w:rPr>
      </w:pPr>
      <w:r w:rsidRPr="007C61F1">
        <w:rPr>
          <w:rFonts w:ascii="Avenir Book" w:hAnsi="Avenir Book" w:cs="Arial"/>
          <w:b/>
          <w:bCs/>
        </w:rPr>
        <w:t>MG.GS.13</w:t>
      </w:r>
      <w:r w:rsidRPr="007C61F1">
        <w:rPr>
          <w:rFonts w:ascii="Avenir Book" w:hAnsi="Avenir Book" w:cs="Arial"/>
        </w:rPr>
        <w:t>: Contractació i acords de nivell de servei</w:t>
      </w:r>
    </w:p>
    <w:p w14:paraId="13D024FE"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d’instal·lacions i infraestructures:</w:t>
      </w:r>
    </w:p>
    <w:p w14:paraId="3327D906"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t>MP.II.16</w:t>
      </w:r>
      <w:r w:rsidRPr="007C61F1">
        <w:rPr>
          <w:rFonts w:ascii="Avenir Book" w:hAnsi="Avenir Book" w:cs="Arial"/>
        </w:rPr>
        <w:t>: Condicionament dels locals</w:t>
      </w:r>
    </w:p>
    <w:p w14:paraId="1ABD903A"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t>MP.II.17</w:t>
      </w:r>
      <w:r w:rsidRPr="007C61F1">
        <w:rPr>
          <w:rFonts w:ascii="Avenir Book" w:hAnsi="Avenir Book" w:cs="Arial"/>
        </w:rPr>
        <w:t>: Control d’accés físic</w:t>
      </w:r>
    </w:p>
    <w:p w14:paraId="7552BAC3" w14:textId="77777777" w:rsidR="00593C76" w:rsidRPr="007C61F1" w:rsidRDefault="00593C76" w:rsidP="00CB5492">
      <w:pPr>
        <w:numPr>
          <w:ilvl w:val="0"/>
          <w:numId w:val="47"/>
        </w:numPr>
        <w:spacing w:before="120" w:line="360" w:lineRule="auto"/>
        <w:jc w:val="both"/>
        <w:rPr>
          <w:rFonts w:ascii="Avenir Book" w:hAnsi="Avenir Book" w:cs="Arial"/>
        </w:rPr>
      </w:pPr>
      <w:r w:rsidRPr="007C61F1">
        <w:rPr>
          <w:rFonts w:ascii="Avenir Book" w:hAnsi="Avenir Book" w:cs="Arial"/>
          <w:b/>
          <w:bCs/>
        </w:rPr>
        <w:lastRenderedPageBreak/>
        <w:t>MP.II.18</w:t>
      </w:r>
      <w:r w:rsidRPr="007C61F1">
        <w:rPr>
          <w:rFonts w:ascii="Avenir Book" w:hAnsi="Avenir Book" w:cs="Arial"/>
        </w:rPr>
        <w:t>: Registre d’entrada i sortida d’equipaments i suports</w:t>
      </w:r>
    </w:p>
    <w:p w14:paraId="01D3C5C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Monitorització de l’activitat i incidències:</w:t>
      </w:r>
    </w:p>
    <w:p w14:paraId="3457FFCC"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P.MO.19</w:t>
      </w:r>
      <w:r w:rsidRPr="007C61F1">
        <w:rPr>
          <w:rFonts w:ascii="Avenir Book" w:hAnsi="Avenir Book" w:cs="Arial"/>
        </w:rPr>
        <w:t>: Controls d’auditoria dels sistemes d’informació</w:t>
      </w:r>
    </w:p>
    <w:p w14:paraId="2EFD030A"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MP.MO.20</w:t>
      </w:r>
      <w:r w:rsidRPr="007C61F1">
        <w:rPr>
          <w:rFonts w:ascii="Avenir Book" w:hAnsi="Avenir Book" w:cs="Arial"/>
        </w:rPr>
        <w:t>: Registre i protecció de l’activitat dels usuaris</w:t>
      </w:r>
    </w:p>
    <w:p w14:paraId="3B6A5D84" w14:textId="77777777" w:rsidR="00593C76" w:rsidRPr="007C61F1" w:rsidRDefault="00593C76" w:rsidP="00CB5492">
      <w:pPr>
        <w:numPr>
          <w:ilvl w:val="0"/>
          <w:numId w:val="48"/>
        </w:numPr>
        <w:spacing w:before="120" w:line="360" w:lineRule="auto"/>
        <w:jc w:val="both"/>
        <w:rPr>
          <w:rFonts w:ascii="Avenir Book" w:hAnsi="Avenir Book" w:cs="Arial"/>
        </w:rPr>
      </w:pPr>
      <w:r w:rsidRPr="007C61F1">
        <w:rPr>
          <w:rFonts w:ascii="Avenir Book" w:hAnsi="Avenir Book" w:cs="Arial"/>
          <w:b/>
          <w:bCs/>
        </w:rPr>
        <w:t>MP.MO.21</w:t>
      </w:r>
      <w:r w:rsidRPr="007C61F1">
        <w:rPr>
          <w:rFonts w:ascii="Avenir Book" w:hAnsi="Avenir Book" w:cs="Arial"/>
        </w:rPr>
        <w:t>: Gestió d’incidències i sistemes de notificació d’incidències</w:t>
      </w:r>
    </w:p>
    <w:p w14:paraId="7A926458"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d’actius:</w:t>
      </w:r>
    </w:p>
    <w:p w14:paraId="5D208A8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MP.PA.22</w:t>
      </w:r>
      <w:r w:rsidRPr="007C61F1">
        <w:rPr>
          <w:rFonts w:ascii="Avenir Book" w:hAnsi="Avenir Book" w:cs="Arial"/>
        </w:rPr>
        <w:t>: Inventari d’actius</w:t>
      </w:r>
    </w:p>
    <w:p w14:paraId="446FB2A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MP.PA.23</w:t>
      </w:r>
      <w:r w:rsidRPr="007C61F1">
        <w:rPr>
          <w:rFonts w:ascii="Avenir Book" w:hAnsi="Avenir Book" w:cs="Arial"/>
        </w:rPr>
        <w:t>: Fitxers temporals</w:t>
      </w:r>
    </w:p>
    <w:p w14:paraId="0C25F821"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MP.PA.24</w:t>
      </w:r>
      <w:r w:rsidRPr="007C61F1">
        <w:rPr>
          <w:rFonts w:ascii="Avenir Book" w:hAnsi="Avenir Book" w:cs="Arial"/>
        </w:rPr>
        <w:t>: Protecció d’equipaments</w:t>
      </w:r>
    </w:p>
    <w:p w14:paraId="27ACD1B2"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MP.PA.25</w:t>
      </w:r>
      <w:r w:rsidRPr="007C61F1">
        <w:rPr>
          <w:rFonts w:ascii="Avenir Book" w:hAnsi="Avenir Book" w:cs="Arial"/>
        </w:rPr>
        <w:t>: Manteniment d’equipaments</w:t>
      </w:r>
    </w:p>
    <w:p w14:paraId="2BF56CFC"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MP.PA.26</w:t>
      </w:r>
      <w:r w:rsidRPr="007C61F1">
        <w:rPr>
          <w:rFonts w:ascii="Avenir Book" w:hAnsi="Avenir Book" w:cs="Arial"/>
        </w:rPr>
        <w:t>: Protecció de suports d’informació</w:t>
      </w:r>
    </w:p>
    <w:p w14:paraId="0162D8CA" w14:textId="77777777" w:rsidR="00593C76" w:rsidRPr="007C61F1" w:rsidRDefault="00593C76" w:rsidP="00CB5492">
      <w:pPr>
        <w:numPr>
          <w:ilvl w:val="0"/>
          <w:numId w:val="49"/>
        </w:numPr>
        <w:spacing w:before="120" w:line="360" w:lineRule="auto"/>
        <w:jc w:val="both"/>
        <w:rPr>
          <w:rFonts w:ascii="Avenir Book" w:hAnsi="Avenir Book" w:cs="Arial"/>
        </w:rPr>
      </w:pPr>
      <w:r w:rsidRPr="007C61F1">
        <w:rPr>
          <w:rFonts w:ascii="Avenir Book" w:hAnsi="Avenir Book" w:cs="Arial"/>
          <w:b/>
          <w:bCs/>
        </w:rPr>
        <w:t>MP.PA.27</w:t>
      </w:r>
      <w:r w:rsidRPr="007C61F1">
        <w:rPr>
          <w:rFonts w:ascii="Avenir Book" w:hAnsi="Avenir Book" w:cs="Arial"/>
        </w:rPr>
        <w:t>: Retorn d’actius</w:t>
      </w:r>
    </w:p>
    <w:p w14:paraId="48237DA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w:t>
      </w:r>
    </w:p>
    <w:p w14:paraId="1499037C"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MP.PA.28</w:t>
      </w:r>
      <w:r w:rsidRPr="007C61F1">
        <w:rPr>
          <w:rFonts w:ascii="Avenir Book" w:hAnsi="Avenir Book" w:cs="Arial"/>
        </w:rPr>
        <w:t>: Protecció del lloc de treball</w:t>
      </w:r>
    </w:p>
    <w:p w14:paraId="4D275C60"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MP.PI.29</w:t>
      </w:r>
      <w:r w:rsidRPr="007C61F1">
        <w:rPr>
          <w:rFonts w:ascii="Avenir Book" w:hAnsi="Avenir Book" w:cs="Arial"/>
        </w:rPr>
        <w:t>: Limitació del tractament de dades personals</w:t>
      </w:r>
    </w:p>
    <w:p w14:paraId="7A0FAEC8" w14:textId="77777777" w:rsidR="00593C76" w:rsidRPr="007C61F1" w:rsidRDefault="00593C76" w:rsidP="00CB5492">
      <w:pPr>
        <w:numPr>
          <w:ilvl w:val="0"/>
          <w:numId w:val="50"/>
        </w:numPr>
        <w:spacing w:before="120" w:line="360" w:lineRule="auto"/>
        <w:jc w:val="both"/>
        <w:rPr>
          <w:rFonts w:ascii="Avenir Book" w:hAnsi="Avenir Book" w:cs="Arial"/>
        </w:rPr>
      </w:pPr>
      <w:r w:rsidRPr="007C61F1">
        <w:rPr>
          <w:rFonts w:ascii="Avenir Book" w:hAnsi="Avenir Book" w:cs="Arial"/>
          <w:b/>
          <w:bCs/>
        </w:rPr>
        <w:t>MP.PI.30</w:t>
      </w:r>
      <w:r w:rsidRPr="007C61F1">
        <w:rPr>
          <w:rFonts w:ascii="Avenir Book" w:hAnsi="Avenir Book" w:cs="Arial"/>
        </w:rPr>
        <w:t>: Còpies de seguretat</w:t>
      </w:r>
    </w:p>
    <w:p w14:paraId="46B11BA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 en tractaments no automatitzats:</w:t>
      </w:r>
    </w:p>
    <w:p w14:paraId="137FA0C7"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MP.PP.33</w:t>
      </w:r>
      <w:r w:rsidRPr="007C61F1">
        <w:rPr>
          <w:rFonts w:ascii="Avenir Book" w:hAnsi="Avenir Book" w:cs="Arial"/>
        </w:rPr>
        <w:t>: Control d’accés a la documentació</w:t>
      </w:r>
    </w:p>
    <w:p w14:paraId="2247BF79"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MP.PP.34</w:t>
      </w:r>
      <w:r w:rsidRPr="007C61F1">
        <w:rPr>
          <w:rFonts w:ascii="Avenir Book" w:hAnsi="Avenir Book" w:cs="Arial"/>
        </w:rPr>
        <w:t>: Custòdia, emmagatzematge i destrucció</w:t>
      </w:r>
    </w:p>
    <w:p w14:paraId="35893BE1"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MP.PP.35</w:t>
      </w:r>
      <w:r w:rsidRPr="007C61F1">
        <w:rPr>
          <w:rFonts w:ascii="Avenir Book" w:hAnsi="Avenir Book" w:cs="Arial"/>
        </w:rPr>
        <w:t>: Còpia o reproducció de documents</w:t>
      </w:r>
    </w:p>
    <w:p w14:paraId="6CCB060B"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MP.PP.36</w:t>
      </w:r>
      <w:r w:rsidRPr="007C61F1">
        <w:rPr>
          <w:rFonts w:ascii="Avenir Book" w:hAnsi="Avenir Book" w:cs="Arial"/>
        </w:rPr>
        <w:t>: Trasllat de documentació</w:t>
      </w:r>
    </w:p>
    <w:p w14:paraId="43B3D5FF"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MP.PP.37</w:t>
      </w:r>
      <w:r w:rsidRPr="007C61F1">
        <w:rPr>
          <w:rFonts w:ascii="Avenir Book" w:hAnsi="Avenir Book" w:cs="Arial"/>
        </w:rPr>
        <w:t>: Criteris d’arxiu</w:t>
      </w:r>
    </w:p>
    <w:p w14:paraId="6525772B"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MP.PP.38</w:t>
      </w:r>
      <w:r w:rsidRPr="007C61F1">
        <w:rPr>
          <w:rFonts w:ascii="Avenir Book" w:hAnsi="Avenir Book" w:cs="Arial"/>
        </w:rPr>
        <w:t>: Gestió d’incidències i sistemes de notificació d’incidències</w:t>
      </w:r>
    </w:p>
    <w:p w14:paraId="69599D29" w14:textId="77777777" w:rsidR="00593C76" w:rsidRPr="007C61F1" w:rsidRDefault="00593C76" w:rsidP="00CB5492">
      <w:pPr>
        <w:numPr>
          <w:ilvl w:val="0"/>
          <w:numId w:val="51"/>
        </w:numPr>
        <w:spacing w:before="120" w:line="360" w:lineRule="auto"/>
        <w:jc w:val="both"/>
        <w:rPr>
          <w:rFonts w:ascii="Avenir Book" w:hAnsi="Avenir Book" w:cs="Arial"/>
        </w:rPr>
      </w:pPr>
      <w:r w:rsidRPr="007C61F1">
        <w:rPr>
          <w:rFonts w:ascii="Avenir Book" w:hAnsi="Avenir Book" w:cs="Arial"/>
          <w:b/>
          <w:bCs/>
        </w:rPr>
        <w:t>MP.PP.39</w:t>
      </w:r>
      <w:r w:rsidRPr="007C61F1">
        <w:rPr>
          <w:rFonts w:ascii="Avenir Book" w:hAnsi="Avenir Book" w:cs="Arial"/>
        </w:rPr>
        <w:t>: Procediments per a tractaments no automatitzats</w:t>
      </w:r>
    </w:p>
    <w:p w14:paraId="6D82F34D" w14:textId="09C6792B" w:rsidR="005F39C3" w:rsidRPr="007C61F1" w:rsidRDefault="005F39C3" w:rsidP="00593C76">
      <w:pPr>
        <w:spacing w:before="120" w:line="360" w:lineRule="auto"/>
        <w:ind w:left="-709"/>
        <w:jc w:val="both"/>
        <w:rPr>
          <w:rFonts w:ascii="Avenir Book" w:hAnsi="Avenir Book" w:cs="Arial"/>
          <w:b/>
          <w:bCs/>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76A1621D" w14:textId="77777777" w:rsidTr="00AF3984">
        <w:trPr>
          <w:trHeight w:val="356"/>
        </w:trPr>
        <w:tc>
          <w:tcPr>
            <w:tcW w:w="10207" w:type="dxa"/>
            <w:shd w:val="clear" w:color="auto" w:fill="30BFD3"/>
            <w:vAlign w:val="center"/>
          </w:tcPr>
          <w:p w14:paraId="6D8A8872" w14:textId="5339EC69"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5</w:t>
            </w:r>
          </w:p>
        </w:tc>
      </w:tr>
      <w:tr w:rsidR="004B0352" w:rsidRPr="007C61F1"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CLÀUSULA DE PROTECCIÓ DE DADES I DEURE DE CONFIDENCIALITAT</w:t>
            </w:r>
          </w:p>
        </w:tc>
      </w:tr>
    </w:tbl>
    <w:p w14:paraId="0DB8ACBD" w14:textId="77777777" w:rsidR="005F39C3" w:rsidRPr="007C61F1" w:rsidRDefault="005F39C3" w:rsidP="005F39C3">
      <w:pPr>
        <w:spacing w:before="120" w:line="360" w:lineRule="auto"/>
        <w:ind w:left="5"/>
        <w:jc w:val="both"/>
        <w:rPr>
          <w:rFonts w:ascii="Avenir Book" w:hAnsi="Avenir Book" w:cs="Arial"/>
        </w:rPr>
      </w:pPr>
    </w:p>
    <w:p w14:paraId="0B6BFBF2" w14:textId="51B40AE6"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L</w:t>
      </w:r>
      <w:r w:rsidR="008106A8" w:rsidRPr="007C61F1">
        <w:rPr>
          <w:rFonts w:ascii="Avenir Book" w:hAnsi="Avenir Book" w:cs="Arial"/>
          <w:bCs/>
        </w:rPr>
        <w:t>’execució</w:t>
      </w:r>
      <w:r w:rsidRPr="007C61F1">
        <w:rPr>
          <w:rFonts w:ascii="Avenir Book" w:hAnsi="Avenir Book" w:cs="Arial"/>
          <w:bCs/>
        </w:rPr>
        <w:t xml:space="preserve"> </w:t>
      </w:r>
      <w:r w:rsidR="008106A8" w:rsidRPr="007C61F1">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7C61F1" w:rsidRDefault="008106A8" w:rsidP="007C61F1">
      <w:pPr>
        <w:spacing w:after="160" w:line="360" w:lineRule="auto"/>
        <w:ind w:left="-851"/>
        <w:jc w:val="both"/>
        <w:rPr>
          <w:rFonts w:ascii="Avenir Book" w:hAnsi="Avenir Book" w:cs="Arial"/>
          <w:bCs/>
        </w:rPr>
      </w:pPr>
      <w:r w:rsidRPr="007C61F1">
        <w:rPr>
          <w:rFonts w:ascii="Avenir Book" w:hAnsi="Avenir Book" w:cs="Arial"/>
          <w:bCs/>
        </w:rPr>
        <w:t>Quan</w:t>
      </w:r>
      <w:r w:rsidR="00AF3984" w:rsidRPr="007C61F1">
        <w:rPr>
          <w:rFonts w:ascii="Avenir Book" w:hAnsi="Avenir Book" w:cs="Arial"/>
          <w:bCs/>
        </w:rPr>
        <w:t xml:space="preserve"> </w:t>
      </w:r>
      <w:r w:rsidRPr="007C61F1">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 xml:space="preserve">El </w:t>
      </w:r>
      <w:r w:rsidR="008106A8" w:rsidRPr="007C61F1">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7C61F1" w:rsidRDefault="00AF3984"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El </w:t>
      </w:r>
      <w:r w:rsidR="008106A8" w:rsidRPr="007C61F1">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7C61F1" w:rsidRDefault="008106A8" w:rsidP="00CB5492">
      <w:pPr>
        <w:pStyle w:val="Prrafodelista"/>
        <w:numPr>
          <w:ilvl w:val="0"/>
          <w:numId w:val="40"/>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Igualment, cal garantir la seguretat i confidencialitat de la informació continguda en la </w:t>
      </w:r>
      <w:r w:rsidRPr="007C61F1">
        <w:rPr>
          <w:rFonts w:ascii="Avenir Book" w:hAnsi="Avenir Book"/>
          <w:bCs/>
          <w:sz w:val="24"/>
          <w:szCs w:val="24"/>
          <w:lang w:val="ca-ES"/>
        </w:rPr>
        <w:lastRenderedPageBreak/>
        <w:t>documentació dels registres i seguiments efectuats per (</w:t>
      </w:r>
      <w:r w:rsidR="007C61F1" w:rsidRPr="007C61F1">
        <w:rPr>
          <w:rFonts w:ascii="Avenir Book" w:hAnsi="Avenir Book"/>
          <w:bCs/>
          <w:i/>
          <w:iCs/>
          <w:sz w:val="24"/>
          <w:szCs w:val="24"/>
          <w:lang w:val="ca-ES"/>
        </w:rPr>
        <w:t>empresa contractista</w:t>
      </w:r>
      <w:r w:rsidRPr="007C61F1">
        <w:rPr>
          <w:rFonts w:ascii="Avenir Book" w:hAnsi="Avenir Book"/>
          <w:bCs/>
          <w:sz w:val="24"/>
          <w:szCs w:val="24"/>
          <w:lang w:val="ca-ES"/>
        </w:rPr>
        <w:t>) respecte al procés d’execució.</w:t>
      </w:r>
    </w:p>
    <w:p w14:paraId="04106C96" w14:textId="3087264D"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Pr="007C61F1">
        <w:rPr>
          <w:rFonts w:ascii="Avenir Book" w:hAnsi="Avenir Book" w:cs="Arial"/>
          <w:bCs/>
          <w:i/>
          <w:iCs/>
        </w:rPr>
        <w:t>empresa contractista</w:t>
      </w:r>
      <w:r w:rsidRPr="007C61F1">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Així mateix, (</w:t>
      </w:r>
      <w:r w:rsidR="007C61F1" w:rsidRPr="007C61F1">
        <w:rPr>
          <w:rFonts w:ascii="Avenir Book" w:hAnsi="Avenir Book" w:cs="Arial"/>
          <w:bCs/>
          <w:i/>
          <w:iCs/>
        </w:rPr>
        <w:t>empresa contractista</w:t>
      </w:r>
      <w:r w:rsidRPr="007C61F1">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007C61F1" w:rsidRPr="007C61F1">
        <w:rPr>
          <w:rFonts w:ascii="Avenir Book" w:hAnsi="Avenir Book" w:cs="Arial"/>
          <w:bCs/>
          <w:i/>
          <w:iCs/>
        </w:rPr>
        <w:t>empresa contractista</w:t>
      </w:r>
      <w:r w:rsidRPr="007C61F1">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7C61F1" w:rsidRDefault="001E688C" w:rsidP="001E688C">
      <w:pPr>
        <w:spacing w:line="360" w:lineRule="auto"/>
        <w:ind w:left="-851"/>
        <w:jc w:val="both"/>
        <w:rPr>
          <w:rFonts w:ascii="Avenir Book" w:hAnsi="Avenir Book" w:cs="Arial"/>
          <w:bCs/>
        </w:rPr>
      </w:pPr>
    </w:p>
    <w:p w14:paraId="4848D70F" w14:textId="77777777" w:rsidR="001E688C" w:rsidRPr="007C61F1" w:rsidRDefault="001E688C" w:rsidP="001E688C">
      <w:pPr>
        <w:spacing w:line="360" w:lineRule="auto"/>
        <w:ind w:left="-851"/>
        <w:jc w:val="both"/>
        <w:rPr>
          <w:rFonts w:ascii="Avenir Book" w:hAnsi="Avenir Book" w:cs="Arial"/>
          <w:bCs/>
        </w:rPr>
      </w:pPr>
    </w:p>
    <w:p w14:paraId="1A31D484" w14:textId="5B576520" w:rsidR="001E688C"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A</w:t>
      </w:r>
      <w:r w:rsidR="00AF3984" w:rsidRPr="007C61F1">
        <w:rPr>
          <w:rFonts w:ascii="Avenir Book" w:hAnsi="Avenir Book" w:cs="Arial"/>
          <w:b/>
        </w:rPr>
        <w:t xml:space="preserve">............., a .........de ......... de 20... </w:t>
      </w:r>
    </w:p>
    <w:p w14:paraId="5198508F" w14:textId="77777777" w:rsidR="001E688C" w:rsidRPr="007C61F1" w:rsidRDefault="001E688C" w:rsidP="001E688C">
      <w:pPr>
        <w:spacing w:line="360" w:lineRule="auto"/>
        <w:ind w:left="-851"/>
        <w:jc w:val="both"/>
        <w:rPr>
          <w:rFonts w:ascii="Avenir Book" w:hAnsi="Avenir Book" w:cs="Arial"/>
          <w:b/>
        </w:rPr>
      </w:pPr>
    </w:p>
    <w:p w14:paraId="375E4825" w14:textId="04B29204" w:rsidR="005F39C3"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r w:rsidR="005F39C3" w:rsidRPr="007C61F1">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7C61F1" w14:paraId="7E45A17D" w14:textId="77777777" w:rsidTr="00AF3984">
        <w:trPr>
          <w:trHeight w:val="356"/>
        </w:trPr>
        <w:tc>
          <w:tcPr>
            <w:tcW w:w="10207" w:type="dxa"/>
            <w:gridSpan w:val="2"/>
            <w:shd w:val="clear" w:color="auto" w:fill="30BFD3"/>
            <w:vAlign w:val="center"/>
          </w:tcPr>
          <w:p w14:paraId="6A19E3D0" w14:textId="597D555F"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6</w:t>
            </w:r>
          </w:p>
        </w:tc>
      </w:tr>
      <w:tr w:rsidR="004B0352" w:rsidRPr="007C61F1"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7C61F1" w:rsidRDefault="008106A8"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NORMES ESPECIALS RESPECTE DEL PERSONAL DE L’EMPRESA CONTRACTISTA</w:t>
            </w:r>
          </w:p>
        </w:tc>
      </w:tr>
    </w:tbl>
    <w:p w14:paraId="445C4734" w14:textId="77777777" w:rsidR="005F39C3" w:rsidRPr="007C61F1" w:rsidRDefault="005F39C3" w:rsidP="005F39C3">
      <w:pPr>
        <w:spacing w:line="360" w:lineRule="auto"/>
        <w:jc w:val="both"/>
        <w:outlineLvl w:val="0"/>
        <w:rPr>
          <w:rFonts w:ascii="Avenir Book" w:hAnsi="Avenir Book" w:cs="Arial"/>
          <w:b/>
          <w:u w:val="single"/>
        </w:rPr>
      </w:pPr>
    </w:p>
    <w:p w14:paraId="71A272DA" w14:textId="24EA028B" w:rsidR="00AF3984" w:rsidRPr="007C61F1" w:rsidRDefault="008106A8"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Correspon</w:t>
      </w:r>
      <w:r w:rsidR="00AF3984" w:rsidRPr="007C61F1">
        <w:rPr>
          <w:rFonts w:ascii="Avenir Book" w:hAnsi="Avenir Book"/>
          <w:sz w:val="24"/>
          <w:szCs w:val="24"/>
          <w:lang w:val="ca-ES"/>
        </w:rPr>
        <w:t xml:space="preserve"> </w:t>
      </w:r>
      <w:r w:rsidRPr="007C61F1">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7C61F1">
        <w:rPr>
          <w:rFonts w:ascii="Avenir Book" w:hAnsi="Avenir Book"/>
          <w:b/>
          <w:bCs/>
          <w:sz w:val="24"/>
          <w:szCs w:val="24"/>
          <w:lang w:val="ca-ES"/>
        </w:rPr>
        <w:t>IJC</w:t>
      </w:r>
      <w:r w:rsidRPr="007C61F1">
        <w:rPr>
          <w:rFonts w:ascii="Avenir Book" w:hAnsi="Avenir Book"/>
          <w:sz w:val="24"/>
          <w:szCs w:val="24"/>
          <w:lang w:val="ca-ES"/>
        </w:rPr>
        <w:t xml:space="preserve"> del compliment d’aquests requisits.</w:t>
      </w:r>
    </w:p>
    <w:p w14:paraId="001D013F" w14:textId="60097777" w:rsidR="00AF3984" w:rsidRPr="007C61F1" w:rsidRDefault="00AF3984" w:rsidP="00AF3984">
      <w:pPr>
        <w:pStyle w:val="Prrafodelista"/>
        <w:spacing w:line="360" w:lineRule="auto"/>
        <w:ind w:left="0" w:firstLine="0"/>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w:t>
      </w:r>
    </w:p>
    <w:p w14:paraId="73C57EAA" w14:textId="77777777" w:rsidR="00AF3984" w:rsidRPr="007C61F1"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 xml:space="preserve">En </w:t>
      </w:r>
      <w:r w:rsidR="008106A8" w:rsidRPr="007C61F1">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7C61F1" w:rsidRDefault="00AF3984" w:rsidP="00CB5492">
      <w:pPr>
        <w:pStyle w:val="Prrafodelista"/>
        <w:widowControl/>
        <w:numPr>
          <w:ilvl w:val="0"/>
          <w:numId w:val="32"/>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Actuar </w:t>
      </w:r>
      <w:r w:rsidR="008106A8" w:rsidRPr="007C61F1">
        <w:rPr>
          <w:rFonts w:ascii="Avenir Book" w:hAnsi="Avenir Book"/>
          <w:sz w:val="24"/>
          <w:szCs w:val="24"/>
          <w:lang w:val="ca-ES"/>
        </w:rPr>
        <w:t xml:space="preserve">com a interlocutor de l’empresa contractista davant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canalitzant, d’una banda, la comunicació entre l’empresa i el personal de l’equip de treball adscrit al contracte, i de l’altra, amb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en tot el relatiu a qüestions derivades de l’execució del contracte.</w:t>
      </w:r>
    </w:p>
    <w:p w14:paraId="598C2C4A" w14:textId="63794A8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Distribuir </w:t>
      </w:r>
      <w:r w:rsidR="008106A8" w:rsidRPr="007C61F1">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lastRenderedPageBreak/>
        <w:t>Disposar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d’un telèfon mòbil operatiu les 24 hores, tots els dies de l’any, perquè els responsables del contracte de l’</w:t>
      </w:r>
      <w:r w:rsidRPr="007C61F1">
        <w:rPr>
          <w:rFonts w:ascii="Avenir Book" w:hAnsi="Avenir Book"/>
          <w:b/>
          <w:bCs/>
          <w:sz w:val="24"/>
          <w:szCs w:val="24"/>
          <w:lang w:val="ca-ES"/>
        </w:rPr>
        <w:t>IJC</w:t>
      </w:r>
      <w:r w:rsidRPr="007C61F1">
        <w:rPr>
          <w:rFonts w:ascii="Avenir Book" w:hAnsi="Avenir Book"/>
          <w:sz w:val="24"/>
          <w:szCs w:val="24"/>
          <w:lang w:val="ca-ES"/>
        </w:rPr>
        <w:t xml:space="preserve"> puguin contactar-hi en cas d’urgència.</w:t>
      </w:r>
    </w:p>
    <w:p w14:paraId="24B11115" w14:textId="5F425D7A"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Supervisar </w:t>
      </w:r>
      <w:r w:rsidR="008106A8" w:rsidRPr="007C61F1">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Organitzar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règim de vacances del personal adscrit a l’execució del contracte, coordinant-se adequadament amb l’</w:t>
      </w:r>
      <w:r w:rsidRPr="007C61F1">
        <w:rPr>
          <w:rFonts w:ascii="Avenir Book" w:hAnsi="Avenir Book"/>
          <w:b/>
          <w:bCs/>
          <w:sz w:val="24"/>
          <w:szCs w:val="24"/>
          <w:lang w:val="ca-ES"/>
        </w:rPr>
        <w:t>IJC</w:t>
      </w:r>
      <w:r w:rsidRPr="007C61F1">
        <w:rPr>
          <w:rFonts w:ascii="Avenir Book" w:hAnsi="Avenir Book"/>
          <w:sz w:val="24"/>
          <w:szCs w:val="24"/>
          <w:lang w:val="ca-ES"/>
        </w:rPr>
        <w:t xml:space="preserve"> contractant per no alterar el bon funcionament del servei, si escau.</w:t>
      </w:r>
    </w:p>
    <w:p w14:paraId="035C774F" w14:textId="1C678A1D"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Informar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7C61F1" w:rsidRDefault="005F39C3" w:rsidP="005F39C3">
      <w:pPr>
        <w:spacing w:after="160" w:line="360" w:lineRule="auto"/>
        <w:jc w:val="both"/>
        <w:rPr>
          <w:rFonts w:ascii="Avenir Book" w:hAnsi="Avenir Book"/>
        </w:rPr>
      </w:pPr>
    </w:p>
    <w:p w14:paraId="5AD7B527" w14:textId="77777777" w:rsidR="005F39C3" w:rsidRPr="007C61F1" w:rsidRDefault="005F39C3" w:rsidP="005F39C3">
      <w:pPr>
        <w:rPr>
          <w:rFonts w:ascii="Avenir Book" w:hAnsi="Avenir Book"/>
        </w:rPr>
      </w:pPr>
      <w:r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5E3BEB06" w14:textId="77777777" w:rsidTr="00AF3984">
        <w:trPr>
          <w:trHeight w:val="356"/>
        </w:trPr>
        <w:tc>
          <w:tcPr>
            <w:tcW w:w="10207" w:type="dxa"/>
            <w:shd w:val="clear" w:color="auto" w:fill="30BFD3"/>
            <w:vAlign w:val="center"/>
          </w:tcPr>
          <w:p w14:paraId="0DDC79DE" w14:textId="7C59FA00" w:rsidR="005F39C3"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7</w:t>
            </w:r>
          </w:p>
        </w:tc>
      </w:tr>
      <w:tr w:rsidR="005F39C3" w:rsidRPr="007C61F1"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INFORMACIÓ </w:t>
            </w:r>
            <w:r w:rsidR="00A22514" w:rsidRPr="007C61F1">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7C61F1" w:rsidRDefault="004B0352" w:rsidP="005F39C3">
      <w:pPr>
        <w:spacing w:after="120" w:line="360" w:lineRule="auto"/>
        <w:ind w:hanging="11"/>
        <w:jc w:val="both"/>
        <w:rPr>
          <w:rFonts w:ascii="Avenir Book" w:hAnsi="Avenir Book" w:cs="Arial"/>
          <w:i/>
        </w:rPr>
      </w:pPr>
    </w:p>
    <w:p w14:paraId="2611377E" w14:textId="0BC94518" w:rsidR="005F39C3" w:rsidRPr="007C61F1" w:rsidRDefault="00A22514" w:rsidP="00A22514">
      <w:pPr>
        <w:spacing w:line="360" w:lineRule="auto"/>
        <w:ind w:left="-709"/>
        <w:jc w:val="both"/>
        <w:rPr>
          <w:rFonts w:ascii="Avenir Book" w:hAnsi="Avenir Book" w:cs="Arial"/>
        </w:rPr>
      </w:pPr>
      <w:r w:rsidRPr="007C61F1">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388EDD0" w14:textId="77777777" w:rsidTr="00AF3984">
        <w:trPr>
          <w:trHeight w:val="356"/>
        </w:trPr>
        <w:tc>
          <w:tcPr>
            <w:tcW w:w="10207" w:type="dxa"/>
            <w:shd w:val="clear" w:color="auto" w:fill="30BFD3"/>
            <w:vAlign w:val="center"/>
          </w:tcPr>
          <w:p w14:paraId="7F0D126D" w14:textId="00025A84"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8</w:t>
            </w:r>
          </w:p>
        </w:tc>
      </w:tr>
      <w:tr w:rsidR="004B0352" w:rsidRPr="007C61F1"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7C61F1" w:rsidRDefault="004B0352"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RESPONSABLE SOBRE LA SUBCONTRA</w:t>
            </w:r>
            <w:r w:rsidR="00A22514" w:rsidRPr="007C61F1">
              <w:rPr>
                <w:rFonts w:ascii="Avenir Book" w:hAnsi="Avenir Book"/>
                <w:sz w:val="24"/>
                <w:szCs w:val="24"/>
                <w:lang w:val="ca-ES"/>
              </w:rPr>
              <w:t>CTACIÓ</w:t>
            </w:r>
          </w:p>
        </w:tc>
      </w:tr>
    </w:tbl>
    <w:p w14:paraId="50906B9C" w14:textId="77777777" w:rsidR="005F39C3" w:rsidRPr="007C61F1" w:rsidRDefault="005F39C3" w:rsidP="005F39C3">
      <w:pPr>
        <w:spacing w:line="360" w:lineRule="auto"/>
        <w:jc w:val="both"/>
        <w:rPr>
          <w:rFonts w:ascii="Avenir Book" w:hAnsi="Avenir Book" w:cs="Arial"/>
          <w:b/>
        </w:rPr>
      </w:pPr>
    </w:p>
    <w:p w14:paraId="4F7D299F" w14:textId="428683BE" w:rsidR="005F39C3" w:rsidRPr="007C61F1" w:rsidRDefault="00A22514" w:rsidP="00AF3984">
      <w:pPr>
        <w:spacing w:line="360" w:lineRule="auto"/>
        <w:ind w:left="-851"/>
        <w:jc w:val="both"/>
        <w:rPr>
          <w:rFonts w:ascii="Avenir Book" w:hAnsi="Avenir Book" w:cs="Arial"/>
        </w:rPr>
      </w:pPr>
      <w:r w:rsidRPr="007C61F1">
        <w:rPr>
          <w:rFonts w:ascii="Avenir Book" w:hAnsi="Avenir Book" w:cs="Arial"/>
        </w:rPr>
        <w:t>E</w:t>
      </w:r>
      <w:r w:rsidR="005F39C3" w:rsidRPr="007C61F1">
        <w:rPr>
          <w:rFonts w:ascii="Avenir Book" w:hAnsi="Avenir Book" w:cs="Arial"/>
        </w:rPr>
        <w:t xml:space="preserve">xpedient de </w:t>
      </w:r>
      <w:r w:rsidRPr="007C61F1">
        <w:rPr>
          <w:rFonts w:ascii="Avenir Book" w:hAnsi="Avenir Book" w:cs="Arial"/>
        </w:rPr>
        <w:t>contractació</w:t>
      </w:r>
      <w:r w:rsidR="005F39C3" w:rsidRPr="007C61F1">
        <w:rPr>
          <w:rFonts w:ascii="Avenir Book" w:hAnsi="Avenir Book" w:cs="Arial"/>
        </w:rPr>
        <w:t xml:space="preserve">: </w:t>
      </w:r>
    </w:p>
    <w:p w14:paraId="07575707" w14:textId="3F693B39" w:rsidR="00AF3984" w:rsidRPr="007C61F1" w:rsidRDefault="00A22514" w:rsidP="00AF3984">
      <w:pPr>
        <w:spacing w:line="360" w:lineRule="auto"/>
        <w:ind w:left="-851"/>
        <w:jc w:val="both"/>
        <w:rPr>
          <w:rFonts w:ascii="Avenir Book" w:hAnsi="Avenir Book" w:cs="Arial"/>
        </w:rPr>
      </w:pPr>
      <w:r w:rsidRPr="007C61F1">
        <w:rPr>
          <w:rFonts w:ascii="Avenir Book" w:hAnsi="Avenir Book" w:cs="Arial"/>
        </w:rPr>
        <w:t xml:space="preserve">Objecte </w:t>
      </w:r>
      <w:r w:rsidR="005F39C3" w:rsidRPr="007C61F1">
        <w:rPr>
          <w:rFonts w:ascii="Avenir Book" w:hAnsi="Avenir Book" w:cs="Arial"/>
        </w:rPr>
        <w:t xml:space="preserve">del </w:t>
      </w:r>
      <w:r w:rsidRPr="007C61F1">
        <w:rPr>
          <w:rFonts w:ascii="Avenir Book" w:hAnsi="Avenir Book" w:cs="Arial"/>
        </w:rPr>
        <w:t>contracte</w:t>
      </w:r>
      <w:r w:rsidR="005F39C3" w:rsidRPr="007C61F1">
        <w:rPr>
          <w:rFonts w:ascii="Avenir Book" w:hAnsi="Avenir Book" w:cs="Arial"/>
        </w:rPr>
        <w:t xml:space="preserve">: </w:t>
      </w:r>
    </w:p>
    <w:p w14:paraId="23884767" w14:textId="77777777" w:rsidR="00AF3984" w:rsidRPr="007C61F1" w:rsidRDefault="00AF3984" w:rsidP="00AF3984">
      <w:pPr>
        <w:spacing w:line="360" w:lineRule="auto"/>
        <w:ind w:left="-851"/>
        <w:jc w:val="both"/>
        <w:rPr>
          <w:rFonts w:ascii="Avenir Book" w:hAnsi="Avenir Book" w:cs="Arial"/>
          <w:b/>
        </w:rPr>
      </w:pPr>
    </w:p>
    <w:p w14:paraId="0F9D6EC2" w14:textId="7E4E5B05" w:rsidR="005F39C3" w:rsidRPr="007C61F1" w:rsidRDefault="005F39C3" w:rsidP="00A22514">
      <w:pPr>
        <w:spacing w:line="360" w:lineRule="auto"/>
        <w:ind w:left="-709"/>
        <w:jc w:val="both"/>
        <w:rPr>
          <w:rFonts w:ascii="Avenir Book" w:hAnsi="Avenir Book" w:cs="Arial"/>
        </w:rPr>
      </w:pPr>
      <w:r w:rsidRPr="007C61F1">
        <w:rPr>
          <w:rFonts w:ascii="Avenir Book" w:hAnsi="Avenir Book" w:cs="Arial"/>
          <w:b/>
        </w:rPr>
        <w:t>Da</w:t>
      </w:r>
      <w:r w:rsidR="00A22514" w:rsidRPr="007C61F1">
        <w:rPr>
          <w:rFonts w:ascii="Avenir Book" w:hAnsi="Avenir Book" w:cs="Arial"/>
          <w:b/>
        </w:rPr>
        <w:t>des</w:t>
      </w:r>
      <w:r w:rsidRPr="007C61F1">
        <w:rPr>
          <w:rFonts w:ascii="Avenir Book" w:hAnsi="Avenir Book" w:cs="Arial"/>
          <w:b/>
        </w:rPr>
        <w:t xml:space="preserve"> </w:t>
      </w:r>
      <w:proofErr w:type="spellStart"/>
      <w:r w:rsidRPr="007C61F1">
        <w:rPr>
          <w:rFonts w:ascii="Avenir Book" w:hAnsi="Avenir Book" w:cs="Arial"/>
          <w:b/>
        </w:rPr>
        <w:t>identificativ</w:t>
      </w:r>
      <w:r w:rsidR="00A22514" w:rsidRPr="007C61F1">
        <w:rPr>
          <w:rFonts w:ascii="Avenir Book" w:hAnsi="Avenir Book" w:cs="Arial"/>
          <w:b/>
        </w:rPr>
        <w:t>es</w:t>
      </w:r>
      <w:proofErr w:type="spellEnd"/>
      <w:r w:rsidRPr="007C61F1">
        <w:rPr>
          <w:rFonts w:ascii="Avenir Book" w:hAnsi="Avenir Book" w:cs="Arial"/>
          <w:b/>
        </w:rPr>
        <w:t xml:space="preserve"> de l</w:t>
      </w:r>
      <w:r w:rsidR="00A22514" w:rsidRPr="007C61F1">
        <w:rPr>
          <w:rFonts w:ascii="Avenir Book" w:hAnsi="Avenir Book" w:cs="Arial"/>
          <w:b/>
        </w:rPr>
        <w:t>’</w:t>
      </w:r>
      <w:r w:rsidRPr="007C61F1">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7C61F1"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Cognoms i nom</w:t>
            </w:r>
            <w:r w:rsidR="005F39C3" w:rsidRPr="007C61F1">
              <w:rPr>
                <w:rFonts w:ascii="Avenir Book" w:hAnsi="Avenir Book" w:cs="Arial"/>
                <w:sz w:val="24"/>
                <w:szCs w:val="24"/>
              </w:rPr>
              <w:t xml:space="preserve"> o </w:t>
            </w:r>
            <w:r w:rsidRPr="007C61F1">
              <w:rPr>
                <w:rFonts w:ascii="Avenir Book" w:hAnsi="Avenir Book" w:cs="Arial"/>
                <w:sz w:val="24"/>
                <w:szCs w:val="24"/>
              </w:rPr>
              <w:t>raó</w:t>
            </w:r>
            <w:r w:rsidR="005F39C3" w:rsidRPr="007C61F1">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7C61F1" w:rsidRDefault="005F39C3" w:rsidP="004635EB">
            <w:pPr>
              <w:spacing w:line="360" w:lineRule="auto"/>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8D34BDB" w14:textId="77777777" w:rsidTr="00AF3984">
        <w:tc>
          <w:tcPr>
            <w:tcW w:w="5778" w:type="dxa"/>
            <w:tcBorders>
              <w:top w:val="nil"/>
              <w:left w:val="nil"/>
              <w:bottom w:val="single" w:sz="4" w:space="0" w:color="auto"/>
              <w:right w:val="nil"/>
            </w:tcBorders>
            <w:hideMark/>
          </w:tcPr>
          <w:p w14:paraId="40BCEC9F" w14:textId="77777777" w:rsidR="005F39C3" w:rsidRPr="007C61F1"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7C61F1" w:rsidRDefault="005F39C3" w:rsidP="004635EB">
            <w:pPr>
              <w:spacing w:line="360" w:lineRule="auto"/>
              <w:jc w:val="both"/>
              <w:rPr>
                <w:rFonts w:ascii="Avenir Book" w:hAnsi="Avenir Book" w:cs="Arial"/>
                <w:sz w:val="24"/>
                <w:szCs w:val="24"/>
              </w:rPr>
            </w:pPr>
          </w:p>
        </w:tc>
      </w:tr>
      <w:tr w:rsidR="005F39C3" w:rsidRPr="007C61F1"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7C61F1" w:rsidRDefault="00A22514" w:rsidP="004635EB">
            <w:pPr>
              <w:spacing w:line="360" w:lineRule="auto"/>
              <w:jc w:val="both"/>
              <w:rPr>
                <w:rFonts w:ascii="Avenir Book" w:hAnsi="Avenir Book" w:cs="Arial"/>
                <w:b/>
                <w:sz w:val="24"/>
                <w:szCs w:val="24"/>
              </w:rPr>
            </w:pPr>
            <w:r w:rsidRPr="007C61F1">
              <w:rPr>
                <w:rFonts w:ascii="Avenir Book" w:hAnsi="Avenir Book" w:cs="Arial"/>
                <w:b/>
                <w:sz w:val="24"/>
                <w:szCs w:val="24"/>
              </w:rPr>
              <w:t>Dades</w:t>
            </w:r>
            <w:r w:rsidR="005F39C3" w:rsidRPr="007C61F1">
              <w:rPr>
                <w:rFonts w:ascii="Avenir Book" w:hAnsi="Avenir Book" w:cs="Arial"/>
                <w:b/>
                <w:sz w:val="24"/>
                <w:szCs w:val="24"/>
              </w:rPr>
              <w:t xml:space="preserve"> de la persona que </w:t>
            </w:r>
            <w:r w:rsidRPr="007C61F1">
              <w:rPr>
                <w:rFonts w:ascii="Avenir Book" w:hAnsi="Avenir Book" w:cs="Arial"/>
                <w:b/>
                <w:sz w:val="24"/>
                <w:szCs w:val="24"/>
              </w:rPr>
              <w:t>actua</w:t>
            </w:r>
            <w:r w:rsidR="005F39C3" w:rsidRPr="007C61F1">
              <w:rPr>
                <w:rFonts w:ascii="Avenir Book" w:hAnsi="Avenir Book" w:cs="Arial"/>
                <w:b/>
                <w:sz w:val="24"/>
                <w:szCs w:val="24"/>
              </w:rPr>
              <w:t xml:space="preserve"> en </w:t>
            </w:r>
            <w:r w:rsidRPr="007C61F1">
              <w:rPr>
                <w:rFonts w:ascii="Avenir Book" w:hAnsi="Avenir Book" w:cs="Arial"/>
                <w:b/>
                <w:sz w:val="24"/>
                <w:szCs w:val="24"/>
              </w:rPr>
              <w:t>representació</w:t>
            </w:r>
            <w:r w:rsidR="005F39C3" w:rsidRPr="007C61F1">
              <w:rPr>
                <w:rFonts w:ascii="Avenir Book" w:hAnsi="Avenir Book" w:cs="Arial"/>
                <w:b/>
                <w:sz w:val="24"/>
                <w:szCs w:val="24"/>
              </w:rPr>
              <w:t xml:space="preserve"> de </w:t>
            </w:r>
            <w:r w:rsidRPr="007C61F1">
              <w:rPr>
                <w:rFonts w:ascii="Avenir Book" w:hAnsi="Avenir Book" w:cs="Arial"/>
                <w:b/>
                <w:sz w:val="24"/>
                <w:szCs w:val="24"/>
              </w:rPr>
              <w:t>l’</w:t>
            </w:r>
            <w:r w:rsidR="005F39C3" w:rsidRPr="007C61F1">
              <w:rPr>
                <w:rFonts w:ascii="Avenir Book" w:hAnsi="Avenir Book" w:cs="Arial"/>
                <w:b/>
                <w:sz w:val="24"/>
                <w:szCs w:val="24"/>
              </w:rPr>
              <w:t>empresa</w:t>
            </w:r>
          </w:p>
          <w:p w14:paraId="6107177F" w14:textId="77777777" w:rsidR="005F39C3" w:rsidRPr="007C61F1" w:rsidRDefault="005F39C3" w:rsidP="004635EB">
            <w:pPr>
              <w:spacing w:line="360" w:lineRule="auto"/>
              <w:jc w:val="both"/>
              <w:rPr>
                <w:rFonts w:ascii="Avenir Book" w:hAnsi="Avenir Book" w:cs="Arial"/>
                <w:b/>
                <w:sz w:val="24"/>
                <w:szCs w:val="24"/>
              </w:rPr>
            </w:pPr>
          </w:p>
        </w:tc>
      </w:tr>
      <w:tr w:rsidR="005F39C3" w:rsidRPr="007C61F1"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Nom i cognoms</w:t>
            </w:r>
            <w:r w:rsidR="005F39C3" w:rsidRPr="007C61F1">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7C61F1" w:rsidRDefault="005F39C3" w:rsidP="00A22514">
            <w:pPr>
              <w:spacing w:line="360" w:lineRule="auto"/>
              <w:ind w:left="-72"/>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7C61F1"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7C61F1" w:rsidRDefault="005F39C3" w:rsidP="004635EB">
            <w:pPr>
              <w:spacing w:line="360" w:lineRule="auto"/>
              <w:jc w:val="both"/>
              <w:rPr>
                <w:rFonts w:ascii="Avenir Book" w:hAnsi="Avenir Book" w:cs="Arial"/>
                <w:b/>
                <w:sz w:val="24"/>
                <w:szCs w:val="24"/>
              </w:rPr>
            </w:pPr>
          </w:p>
        </w:tc>
      </w:tr>
    </w:tbl>
    <w:p w14:paraId="32B58B60" w14:textId="77777777" w:rsidR="005F39C3" w:rsidRPr="007C61F1" w:rsidRDefault="005F39C3" w:rsidP="005F39C3">
      <w:pPr>
        <w:spacing w:line="360" w:lineRule="auto"/>
        <w:jc w:val="both"/>
        <w:rPr>
          <w:rFonts w:ascii="Avenir Book" w:hAnsi="Avenir Book" w:cs="Arial"/>
        </w:rPr>
      </w:pPr>
    </w:p>
    <w:p w14:paraId="08E53246" w14:textId="683F8654" w:rsidR="005F39C3" w:rsidRPr="007C61F1" w:rsidRDefault="005F39C3" w:rsidP="00AF3984">
      <w:pPr>
        <w:spacing w:line="360" w:lineRule="auto"/>
        <w:ind w:left="-709"/>
        <w:jc w:val="both"/>
        <w:rPr>
          <w:rFonts w:ascii="Avenir Book" w:hAnsi="Avenir Book" w:cs="Arial"/>
          <w:b/>
        </w:rPr>
      </w:pPr>
      <w:r w:rsidRPr="007C61F1">
        <w:rPr>
          <w:rFonts w:ascii="Avenir Book" w:hAnsi="Avenir Book" w:cs="Arial"/>
          <w:b/>
        </w:rPr>
        <w:t xml:space="preserve">Declaro </w:t>
      </w:r>
      <w:r w:rsidR="00A22514" w:rsidRPr="007C61F1">
        <w:rPr>
          <w:rFonts w:ascii="Avenir Book" w:hAnsi="Avenir Book" w:cs="Arial"/>
          <w:b/>
        </w:rPr>
        <w:t>sota la meva responsabilitat:</w:t>
      </w:r>
    </w:p>
    <w:p w14:paraId="5BC65403" w14:textId="458AAA9F" w:rsidR="005F39C3" w:rsidRPr="007C61F1" w:rsidRDefault="005F39C3" w:rsidP="00AF3984">
      <w:pPr>
        <w:spacing w:after="120" w:line="360" w:lineRule="auto"/>
        <w:ind w:left="-709"/>
        <w:jc w:val="both"/>
        <w:rPr>
          <w:rFonts w:ascii="Avenir Book" w:hAnsi="Avenir Book" w:cs="Arial"/>
        </w:rPr>
      </w:pPr>
      <w:r w:rsidRPr="007C61F1">
        <w:rPr>
          <w:rFonts w:ascii="Avenir Book" w:hAnsi="Avenir Book" w:cs="Arial"/>
        </w:rPr>
        <w:t xml:space="preserve">Que </w:t>
      </w:r>
      <w:r w:rsidR="00A22514" w:rsidRPr="007C61F1">
        <w:rPr>
          <w:rFonts w:ascii="Avenir Book" w:hAnsi="Avenir Book" w:cs="Arial"/>
        </w:rPr>
        <w:t>l’empresa que represento procedirà a la subcontractació:</w:t>
      </w:r>
    </w:p>
    <w:p w14:paraId="6291D3D9" w14:textId="77777777" w:rsidR="005F39C3" w:rsidRPr="007C61F1" w:rsidRDefault="00045410"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No</w:t>
      </w:r>
    </w:p>
    <w:p w14:paraId="0F792718" w14:textId="4D5E2AEC" w:rsidR="005F39C3" w:rsidRPr="007C61F1" w:rsidRDefault="00045410"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Sí :   [·] </w:t>
      </w:r>
      <w:r w:rsidR="00A22514" w:rsidRPr="007C61F1">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7C61F1" w14:paraId="2BB07265" w14:textId="77777777" w:rsidTr="00AF3984">
        <w:tc>
          <w:tcPr>
            <w:tcW w:w="9353" w:type="dxa"/>
            <w:tcBorders>
              <w:top w:val="nil"/>
              <w:left w:val="nil"/>
              <w:bottom w:val="single" w:sz="4" w:space="0" w:color="auto"/>
              <w:right w:val="nil"/>
            </w:tcBorders>
          </w:tcPr>
          <w:p w14:paraId="35DD6F7A" w14:textId="77777777" w:rsidR="005F39C3" w:rsidRPr="007C61F1" w:rsidRDefault="005F39C3" w:rsidP="004635EB">
            <w:pPr>
              <w:spacing w:after="120" w:line="360" w:lineRule="auto"/>
              <w:jc w:val="both"/>
              <w:rPr>
                <w:rFonts w:ascii="Avenir Book" w:hAnsi="Avenir Book" w:cs="Arial"/>
                <w:sz w:val="24"/>
                <w:szCs w:val="24"/>
              </w:rPr>
            </w:pPr>
          </w:p>
          <w:p w14:paraId="16237DE3" w14:textId="77777777" w:rsidR="005F39C3" w:rsidRPr="007C61F1" w:rsidRDefault="005F39C3" w:rsidP="004635EB">
            <w:pPr>
              <w:spacing w:after="120" w:line="360" w:lineRule="auto"/>
              <w:jc w:val="both"/>
              <w:rPr>
                <w:rFonts w:ascii="Avenir Book" w:hAnsi="Avenir Book" w:cs="Arial"/>
                <w:sz w:val="24"/>
                <w:szCs w:val="24"/>
              </w:rPr>
            </w:pPr>
          </w:p>
          <w:p w14:paraId="0B0A7829" w14:textId="77777777" w:rsidR="00AF3984" w:rsidRPr="007C61F1" w:rsidRDefault="00AF3984" w:rsidP="004635EB">
            <w:pPr>
              <w:spacing w:after="120" w:line="360" w:lineRule="auto"/>
              <w:jc w:val="both"/>
              <w:rPr>
                <w:rFonts w:ascii="Avenir Book" w:hAnsi="Avenir Book" w:cs="Arial"/>
                <w:sz w:val="24"/>
                <w:szCs w:val="24"/>
              </w:rPr>
            </w:pPr>
          </w:p>
        </w:tc>
      </w:tr>
      <w:tr w:rsidR="005F39C3" w:rsidRPr="007C61F1"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7C61F1">
        <w:rPr>
          <w:rFonts w:ascii="Avenir Book" w:eastAsia="Times New Roman" w:hAnsi="Avenir Book" w:cs="Arial"/>
          <w:i/>
          <w:color w:val="3366FF"/>
          <w:lang w:eastAsia="es-ES"/>
        </w:rPr>
        <w:t>(</w:t>
      </w:r>
      <w:proofErr w:type="spellStart"/>
      <w:r w:rsidRPr="007C61F1">
        <w:rPr>
          <w:rFonts w:ascii="Avenir Book" w:eastAsia="Times New Roman" w:hAnsi="Avenir Book" w:cs="Arial"/>
          <w:i/>
          <w:color w:val="3366FF"/>
          <w:lang w:eastAsia="es-ES"/>
        </w:rPr>
        <w:t>Concreu</w:t>
      </w:r>
      <w:proofErr w:type="spellEnd"/>
      <w:r w:rsidRPr="007C61F1">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47656F73" w:rsidR="005F39C3" w:rsidRPr="007C61F1" w:rsidRDefault="00A22514" w:rsidP="00A22514">
      <w:pPr>
        <w:autoSpaceDE w:val="0"/>
        <w:autoSpaceDN w:val="0"/>
        <w:adjustRightInd w:val="0"/>
        <w:spacing w:line="360" w:lineRule="auto"/>
        <w:ind w:left="-709"/>
        <w:jc w:val="both"/>
        <w:rPr>
          <w:rFonts w:ascii="Avenir Book" w:hAnsi="Avenir Book" w:cs="Arial"/>
        </w:rPr>
      </w:pPr>
      <w:r w:rsidRPr="007C61F1">
        <w:rPr>
          <w:rFonts w:ascii="Avenir Book" w:hAnsi="Avenir Book" w:cs="Arial"/>
        </w:rPr>
        <w:t xml:space="preserve">Lloc, data i signatura de l’empresa </w:t>
      </w:r>
      <w:r w:rsidR="008D0B3E">
        <w:rPr>
          <w:rFonts w:ascii="Avenir Book" w:hAnsi="Avenir Book" w:cs="Arial"/>
        </w:rPr>
        <w:t>licitadora</w:t>
      </w:r>
      <w:r w:rsidRPr="007C61F1">
        <w:rPr>
          <w:rFonts w:ascii="Avenir Book" w:hAnsi="Avenir Book" w:cs="Arial"/>
        </w:rPr>
        <w:t>.</w:t>
      </w:r>
      <w:r w:rsidR="005F39C3"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32F985A1" w14:textId="77777777" w:rsidTr="00AF3984">
        <w:trPr>
          <w:trHeight w:val="356"/>
        </w:trPr>
        <w:tc>
          <w:tcPr>
            <w:tcW w:w="10207" w:type="dxa"/>
            <w:shd w:val="clear" w:color="auto" w:fill="30BFD3"/>
            <w:vAlign w:val="center"/>
          </w:tcPr>
          <w:p w14:paraId="4DB8509D" w14:textId="0354F2EA" w:rsidR="005F39C3" w:rsidRPr="007C61F1" w:rsidRDefault="00101719"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9</w:t>
            </w:r>
          </w:p>
        </w:tc>
      </w:tr>
      <w:tr w:rsidR="005F39C3" w:rsidRPr="007C61F1"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D</w:t>
            </w:r>
            <w:r w:rsidR="00101719" w:rsidRPr="007C61F1">
              <w:rPr>
                <w:rFonts w:ascii="Avenir Book" w:hAnsi="Avenir Book"/>
                <w:sz w:val="24"/>
                <w:szCs w:val="24"/>
                <w:lang w:val="ca-ES"/>
              </w:rPr>
              <w:t>’</w:t>
            </w:r>
            <w:r w:rsidRPr="007C61F1">
              <w:rPr>
                <w:rFonts w:ascii="Avenir Book" w:hAnsi="Avenir Book"/>
                <w:sz w:val="24"/>
                <w:szCs w:val="24"/>
                <w:lang w:val="ca-ES"/>
              </w:rPr>
              <w:t>EMPRES</w:t>
            </w:r>
            <w:r w:rsidR="00101719" w:rsidRPr="007C61F1">
              <w:rPr>
                <w:rFonts w:ascii="Avenir Book" w:hAnsi="Avenir Book"/>
                <w:sz w:val="24"/>
                <w:szCs w:val="24"/>
                <w:lang w:val="ca-ES"/>
              </w:rPr>
              <w:t>E</w:t>
            </w:r>
            <w:r w:rsidRPr="007C61F1">
              <w:rPr>
                <w:rFonts w:ascii="Avenir Book" w:hAnsi="Avenir Book"/>
                <w:sz w:val="24"/>
                <w:szCs w:val="24"/>
                <w:lang w:val="ca-ES"/>
              </w:rPr>
              <w:t>S VINCULAD</w:t>
            </w:r>
            <w:r w:rsidR="00101719" w:rsidRPr="007C61F1">
              <w:rPr>
                <w:rFonts w:ascii="Avenir Book" w:hAnsi="Avenir Book"/>
                <w:sz w:val="24"/>
                <w:szCs w:val="24"/>
                <w:lang w:val="ca-ES"/>
              </w:rPr>
              <w:t>E</w:t>
            </w:r>
            <w:r w:rsidRPr="007C61F1">
              <w:rPr>
                <w:rFonts w:ascii="Avenir Book" w:hAnsi="Avenir Book"/>
                <w:sz w:val="24"/>
                <w:szCs w:val="24"/>
                <w:lang w:val="ca-ES"/>
              </w:rPr>
              <w:t>S</w:t>
            </w:r>
          </w:p>
        </w:tc>
      </w:tr>
    </w:tbl>
    <w:p w14:paraId="526C9EDC" w14:textId="77777777" w:rsidR="005F39C3" w:rsidRPr="007C61F1" w:rsidRDefault="005F39C3" w:rsidP="005F39C3">
      <w:pPr>
        <w:spacing w:line="360" w:lineRule="auto"/>
        <w:ind w:right="27"/>
        <w:jc w:val="both"/>
        <w:rPr>
          <w:rFonts w:ascii="Avenir Book" w:hAnsi="Avenir Book" w:cs="Arial"/>
        </w:rPr>
      </w:pPr>
    </w:p>
    <w:p w14:paraId="48F9DBA8" w14:textId="74ED83DF" w:rsidR="00AF3984" w:rsidRPr="007C61F1" w:rsidRDefault="00AF3984" w:rsidP="00AF3984">
      <w:pPr>
        <w:spacing w:line="360" w:lineRule="auto"/>
        <w:ind w:left="-709" w:right="28"/>
        <w:jc w:val="both"/>
        <w:rPr>
          <w:rFonts w:ascii="Avenir Book" w:hAnsi="Avenir Book" w:cs="Arial"/>
        </w:rPr>
      </w:pPr>
      <w:r w:rsidRPr="007C61F1">
        <w:rPr>
          <w:rFonts w:ascii="Avenir Book" w:hAnsi="Avenir Book" w:cs="Arial"/>
        </w:rPr>
        <w:t xml:space="preserve">D/Dª. ………….., </w:t>
      </w:r>
      <w:r w:rsidR="00101719" w:rsidRPr="007C61F1">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7C61F1">
        <w:rPr>
          <w:rFonts w:ascii="Avenir Book" w:hAnsi="Avenir Book" w:cs="Arial"/>
          <w:b/>
          <w:bCs/>
        </w:rPr>
        <w:t>IJC</w:t>
      </w:r>
      <w:r w:rsidR="00101719" w:rsidRPr="007C61F1">
        <w:rPr>
          <w:rFonts w:ascii="Avenir Book" w:hAnsi="Avenir Book" w:cs="Arial"/>
        </w:rPr>
        <w:t>, declara sota la seva responsabilitat:</w:t>
      </w:r>
    </w:p>
    <w:p w14:paraId="346C93EC"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4473A10C" w14:textId="0CE7F6E3" w:rsidR="00AF3984" w:rsidRPr="007C61F1" w:rsidRDefault="00AF3984" w:rsidP="00AF3984">
      <w:pPr>
        <w:spacing w:line="360" w:lineRule="auto"/>
        <w:ind w:left="-709" w:right="27"/>
        <w:jc w:val="both"/>
        <w:rPr>
          <w:rFonts w:ascii="Avenir Book" w:hAnsi="Avenir Book" w:cs="Arial"/>
        </w:rPr>
      </w:pPr>
      <w:r w:rsidRPr="007C61F1">
        <w:rPr>
          <w:rFonts w:ascii="Avenir Book" w:hAnsi="Avenir Book" w:cs="Arial"/>
        </w:rPr>
        <w:t>(</w:t>
      </w:r>
      <w:r w:rsidR="00101719" w:rsidRPr="007C61F1">
        <w:rPr>
          <w:rFonts w:ascii="Avenir Book" w:hAnsi="Avenir Book" w:cs="Arial"/>
        </w:rPr>
        <w:t>Indiqueu el que correspongui)</w:t>
      </w:r>
      <w:r w:rsidRPr="007C61F1">
        <w:rPr>
          <w:rFonts w:ascii="Avenir Book" w:hAnsi="Avenir Book" w:cs="Arial"/>
        </w:rPr>
        <w:t xml:space="preserve">:  </w:t>
      </w:r>
    </w:p>
    <w:p w14:paraId="22F61ACF"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142135E7" w14:textId="77777777" w:rsidR="00101719" w:rsidRPr="007C61F1" w:rsidRDefault="00045410"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7C61F1" w:rsidRDefault="00AF3984" w:rsidP="00101719">
      <w:pPr>
        <w:spacing w:line="360" w:lineRule="auto"/>
        <w:ind w:left="-709" w:right="27"/>
        <w:jc w:val="both"/>
        <w:rPr>
          <w:rFonts w:ascii="Avenir Book" w:hAnsi="Avenir Book" w:cs="Arial"/>
        </w:rPr>
      </w:pPr>
      <w:r w:rsidRPr="007C61F1">
        <w:rPr>
          <w:rFonts w:ascii="Avenir Book" w:hAnsi="Avenir Book" w:cs="Arial"/>
        </w:rPr>
        <w:t xml:space="preserve"> </w:t>
      </w:r>
    </w:p>
    <w:p w14:paraId="5B5D9CBE" w14:textId="77777777" w:rsidR="00101719"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67C77321" w14:textId="77777777" w:rsidR="00101719"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3000B9B3" w14:textId="6B2F1BDE" w:rsidR="00AF3984" w:rsidRPr="007C61F1" w:rsidRDefault="00101719"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26E0D6EE" w14:textId="77777777" w:rsidR="00AF3984" w:rsidRPr="007C61F1" w:rsidRDefault="00AF3984" w:rsidP="00CB5492">
      <w:pPr>
        <w:pStyle w:val="Prrafodelista"/>
        <w:numPr>
          <w:ilvl w:val="0"/>
          <w:numId w:val="31"/>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w:t>
      </w:r>
    </w:p>
    <w:p w14:paraId="1AA2263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59A06624" w14:textId="70FAFB86" w:rsidR="00AF3984" w:rsidRPr="007C61F1" w:rsidRDefault="00045410"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l’empresa oferent no té empreses vinculades.</w:t>
      </w:r>
    </w:p>
    <w:p w14:paraId="797B575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0BD23312" w14:textId="77777777" w:rsidR="00AF3984" w:rsidRPr="007C61F1" w:rsidRDefault="00AF3984" w:rsidP="00AF3984">
      <w:pPr>
        <w:spacing w:line="360" w:lineRule="auto"/>
        <w:ind w:left="-709"/>
        <w:jc w:val="both"/>
        <w:rPr>
          <w:rFonts w:ascii="Avenir Book" w:hAnsi="Avenir Book" w:cs="Arial"/>
        </w:rPr>
      </w:pPr>
    </w:p>
    <w:p w14:paraId="19FDEF44" w14:textId="77777777" w:rsidR="00AF3984" w:rsidRPr="007C61F1" w:rsidRDefault="00AF3984" w:rsidP="00AF3984">
      <w:pPr>
        <w:spacing w:line="360" w:lineRule="auto"/>
        <w:ind w:left="-709"/>
        <w:jc w:val="both"/>
        <w:rPr>
          <w:rFonts w:ascii="Avenir Book" w:hAnsi="Avenir Book" w:cs="Arial"/>
        </w:rPr>
      </w:pPr>
    </w:p>
    <w:p w14:paraId="3DD0C03F" w14:textId="7F1DF742"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A</w:t>
      </w:r>
      <w:r w:rsidR="00AF3984" w:rsidRPr="007C61F1">
        <w:rPr>
          <w:rFonts w:ascii="Avenir Book" w:hAnsi="Avenir Book" w:cs="Arial"/>
          <w:b/>
        </w:rPr>
        <w:t xml:space="preserve"> ............., a .........de ......... de 20... </w:t>
      </w:r>
    </w:p>
    <w:p w14:paraId="0C6C01BD" w14:textId="77777777" w:rsidR="00AF3984" w:rsidRPr="007C61F1" w:rsidRDefault="00AF3984" w:rsidP="00AF3984">
      <w:pPr>
        <w:spacing w:line="360" w:lineRule="auto"/>
        <w:ind w:left="-709"/>
        <w:jc w:val="both"/>
        <w:rPr>
          <w:rFonts w:ascii="Avenir Book" w:hAnsi="Avenir Book" w:cs="Arial"/>
          <w:b/>
        </w:rPr>
      </w:pPr>
    </w:p>
    <w:p w14:paraId="268B62C3" w14:textId="77777777" w:rsidR="00AF3984" w:rsidRPr="007C61F1" w:rsidRDefault="00AF3984" w:rsidP="00AF3984">
      <w:pPr>
        <w:spacing w:line="360" w:lineRule="auto"/>
        <w:ind w:left="-709"/>
        <w:jc w:val="both"/>
        <w:rPr>
          <w:rFonts w:ascii="Avenir Book" w:hAnsi="Avenir Book" w:cs="Arial"/>
          <w:b/>
        </w:rPr>
      </w:pPr>
    </w:p>
    <w:p w14:paraId="4C58A808" w14:textId="75E38918"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p>
    <w:p w14:paraId="7D3A48CE" w14:textId="77777777" w:rsidR="005F39C3" w:rsidRPr="007C61F1" w:rsidRDefault="005F39C3" w:rsidP="005F39C3">
      <w:pPr>
        <w:jc w:val="both"/>
        <w:rPr>
          <w:rFonts w:ascii="Avenir Book" w:hAnsi="Avenir Book"/>
        </w:rPr>
      </w:pPr>
      <w:r w:rsidRPr="007C61F1">
        <w:rPr>
          <w:rFonts w:ascii="Avenir Book" w:hAnsi="Avenir Book"/>
        </w:rPr>
        <w:br w:type="page"/>
      </w:r>
    </w:p>
    <w:p w14:paraId="4007FD00" w14:textId="77777777" w:rsidR="005F39C3" w:rsidRPr="007C61F1"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42F1E83F" w14:textId="77777777" w:rsidTr="00CA60BD">
        <w:trPr>
          <w:trHeight w:val="356"/>
        </w:trPr>
        <w:tc>
          <w:tcPr>
            <w:tcW w:w="10207" w:type="dxa"/>
            <w:shd w:val="clear" w:color="auto" w:fill="30BFD3"/>
            <w:vAlign w:val="center"/>
          </w:tcPr>
          <w:p w14:paraId="0D81ADB6" w14:textId="4DDB9957" w:rsidR="005F39C3" w:rsidRPr="007C61F1" w:rsidRDefault="005F39C3"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sidR="002861EF">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10</w:t>
            </w:r>
          </w:p>
        </w:tc>
      </w:tr>
      <w:tr w:rsidR="005F39C3" w:rsidRPr="007C61F1"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4E22C5" w:rsidRPr="007C61F1">
              <w:rPr>
                <w:rFonts w:ascii="Avenir Book" w:hAnsi="Avenir Book"/>
                <w:sz w:val="24"/>
                <w:szCs w:val="24"/>
                <w:lang w:val="ca-ES"/>
              </w:rPr>
              <w:t>CAPACITAT</w:t>
            </w:r>
            <w:r w:rsidRPr="007C61F1">
              <w:rPr>
                <w:rFonts w:ascii="Avenir Book" w:hAnsi="Avenir Book"/>
                <w:sz w:val="24"/>
                <w:szCs w:val="24"/>
                <w:lang w:val="ca-ES"/>
              </w:rPr>
              <w:t xml:space="preserve"> DE </w:t>
            </w:r>
            <w:r w:rsidR="004E22C5" w:rsidRPr="007C61F1">
              <w:rPr>
                <w:rFonts w:ascii="Avenir Book" w:hAnsi="Avenir Book"/>
                <w:sz w:val="24"/>
                <w:szCs w:val="24"/>
                <w:lang w:val="ca-ES"/>
              </w:rPr>
              <w:t>CONTRACTAR</w:t>
            </w:r>
          </w:p>
        </w:tc>
      </w:tr>
    </w:tbl>
    <w:p w14:paraId="7DDBA32A" w14:textId="77777777" w:rsidR="005F39C3" w:rsidRPr="007C61F1"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7C61F1" w:rsidRDefault="00CA60BD" w:rsidP="00CA60BD">
      <w:pPr>
        <w:spacing w:line="360" w:lineRule="auto"/>
        <w:ind w:left="-851" w:right="28"/>
        <w:jc w:val="both"/>
        <w:rPr>
          <w:rFonts w:ascii="Avenir Book" w:hAnsi="Avenir Book" w:cs="Arial"/>
        </w:rPr>
      </w:pPr>
      <w:r w:rsidRPr="007C61F1">
        <w:rPr>
          <w:rFonts w:ascii="Avenir Book" w:hAnsi="Avenir Book" w:cs="Arial"/>
        </w:rPr>
        <w:t xml:space="preserve">D/Dª. ………….., </w:t>
      </w:r>
      <w:r w:rsidR="004E22C5" w:rsidRPr="007C61F1">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7C61F1">
        <w:rPr>
          <w:rFonts w:ascii="Avenir Book" w:hAnsi="Avenir Book" w:cs="Arial"/>
          <w:b/>
          <w:bCs/>
        </w:rPr>
        <w:t>l’IJC</w:t>
      </w:r>
      <w:r w:rsidR="004E22C5" w:rsidRPr="007C61F1">
        <w:rPr>
          <w:rFonts w:ascii="Avenir Book" w:hAnsi="Avenir Book" w:cs="Arial"/>
        </w:rPr>
        <w:t>, declara sota la seva responsabilitat:</w:t>
      </w:r>
    </w:p>
    <w:p w14:paraId="64A52AC3" w14:textId="77777777" w:rsidR="005F39C3" w:rsidRPr="007C61F1" w:rsidRDefault="005F39C3" w:rsidP="00CA60BD">
      <w:pPr>
        <w:spacing w:line="360" w:lineRule="auto"/>
        <w:ind w:left="-851"/>
        <w:jc w:val="both"/>
        <w:rPr>
          <w:rFonts w:ascii="Avenir Book" w:hAnsi="Avenir Book" w:cs="Arial"/>
        </w:rPr>
      </w:pPr>
    </w:p>
    <w:p w14:paraId="2F665DF9" w14:textId="39AF4EA9" w:rsidR="005F39C3" w:rsidRPr="007C61F1" w:rsidRDefault="005F39C3" w:rsidP="00CA60BD">
      <w:pPr>
        <w:spacing w:line="360" w:lineRule="auto"/>
        <w:ind w:left="-851"/>
        <w:jc w:val="both"/>
        <w:rPr>
          <w:rFonts w:ascii="Avenir Book" w:hAnsi="Avenir Book" w:cs="Arial"/>
          <w:b/>
        </w:rPr>
      </w:pPr>
      <w:r w:rsidRPr="007C61F1">
        <w:rPr>
          <w:rFonts w:ascii="Avenir Book" w:hAnsi="Avenir Book" w:cs="Arial"/>
          <w:b/>
        </w:rPr>
        <w:t xml:space="preserve">DECLARA </w:t>
      </w:r>
      <w:r w:rsidR="004E22C5" w:rsidRPr="007C61F1">
        <w:rPr>
          <w:rFonts w:ascii="Avenir Book" w:hAnsi="Avenir Book" w:cs="Arial"/>
          <w:b/>
        </w:rPr>
        <w:t>RESPONSABLEMENT</w:t>
      </w:r>
      <w:r w:rsidRPr="007C61F1">
        <w:rPr>
          <w:rFonts w:ascii="Avenir Book" w:hAnsi="Avenir Book" w:cs="Arial"/>
          <w:b/>
        </w:rPr>
        <w:t>:</w:t>
      </w:r>
    </w:p>
    <w:p w14:paraId="052FD8DA" w14:textId="77777777" w:rsidR="005F39C3" w:rsidRPr="007C61F1" w:rsidRDefault="005F39C3" w:rsidP="005F39C3">
      <w:pPr>
        <w:spacing w:line="360" w:lineRule="auto"/>
        <w:jc w:val="both"/>
        <w:rPr>
          <w:rFonts w:ascii="Avenir Book" w:hAnsi="Avenir Book" w:cs="Arial"/>
          <w:b/>
        </w:rPr>
      </w:pPr>
    </w:p>
    <w:p w14:paraId="32F22FC8" w14:textId="77777777" w:rsidR="004E22C5"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7C61F1">
        <w:rPr>
          <w:rFonts w:ascii="Avenir Book" w:hAnsi="Avenir Book"/>
          <w:sz w:val="24"/>
          <w:szCs w:val="24"/>
          <w:lang w:val="ca-ES"/>
        </w:rPr>
        <w:t>sotasignant</w:t>
      </w:r>
      <w:proofErr w:type="spellEnd"/>
      <w:r w:rsidR="004E22C5" w:rsidRPr="007C61F1">
        <w:rPr>
          <w:rFonts w:ascii="Avenir Book" w:hAnsi="Avenir Book"/>
          <w:sz w:val="24"/>
          <w:szCs w:val="24"/>
          <w:lang w:val="ca-ES"/>
        </w:rPr>
        <w:t xml:space="preserve"> ni els seus administradors i/o representants es troben inclosos en cap de les circumstàncies previstes a </w:t>
      </w:r>
      <w:r w:rsidR="004E22C5" w:rsidRPr="00373E27">
        <w:rPr>
          <w:rFonts w:ascii="Avenir Book" w:hAnsi="Avenir Book"/>
          <w:sz w:val="24"/>
          <w:szCs w:val="24"/>
          <w:lang w:val="ca-ES"/>
        </w:rPr>
        <w:t>l’article 71</w:t>
      </w:r>
      <w:r w:rsidR="004E22C5" w:rsidRPr="007C61F1">
        <w:rPr>
          <w:rFonts w:ascii="Avenir Book" w:hAnsi="Avenir Book"/>
          <w:sz w:val="24"/>
          <w:szCs w:val="24"/>
          <w:lang w:val="ca-ES"/>
        </w:rPr>
        <w:t xml:space="preserve"> de la LCSP.</w:t>
      </w:r>
      <w:r w:rsidRPr="007C61F1">
        <w:rPr>
          <w:rFonts w:ascii="Avenir Book" w:hAnsi="Avenir Book"/>
          <w:sz w:val="24"/>
          <w:szCs w:val="24"/>
          <w:lang w:val="ca-ES"/>
        </w:rPr>
        <w:t>.</w:t>
      </w:r>
    </w:p>
    <w:p w14:paraId="7D0DF98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tributàries amb l’Estat.</w:t>
      </w:r>
    </w:p>
    <w:p w14:paraId="221AF1B3" w14:textId="1BDE5FD1"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està al corrent de les obligacions tributàries amb </w:t>
      </w:r>
      <w:r w:rsidR="007454D5" w:rsidRPr="007C61F1">
        <w:rPr>
          <w:rFonts w:ascii="Avenir Book" w:hAnsi="Avenir Book"/>
          <w:sz w:val="24"/>
          <w:szCs w:val="24"/>
          <w:lang w:val="ca-ES"/>
        </w:rPr>
        <w:t>l’Agència Tributària de Catalunya</w:t>
      </w:r>
      <w:r w:rsidRPr="007C61F1">
        <w:rPr>
          <w:rFonts w:ascii="Avenir Book" w:hAnsi="Avenir Book"/>
          <w:sz w:val="24"/>
          <w:szCs w:val="24"/>
          <w:lang w:val="ca-ES"/>
        </w:rPr>
        <w:t>.</w:t>
      </w:r>
    </w:p>
    <w:p w14:paraId="20C7320D"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amb la Seguretat Social.</w:t>
      </w:r>
    </w:p>
    <w:p w14:paraId="31785F4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accepta que la documentació annexada al Plec té caràcter contractual.</w:t>
      </w:r>
    </w:p>
    <w:p w14:paraId="5CEED4BE" w14:textId="40416CCD"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compleix i es compromet a complir els principis </w:t>
      </w:r>
      <w:r w:rsidR="00646B4A" w:rsidRPr="00646B4A">
        <w:rPr>
          <w:rFonts w:ascii="Avenir Book" w:hAnsi="Avenir Book"/>
          <w:sz w:val="24"/>
          <w:szCs w:val="24"/>
          <w:lang w:val="ca-ES"/>
        </w:rPr>
        <w:t xml:space="preserve">ètics, segons clàusula del PCAP </w:t>
      </w:r>
      <w:r w:rsidR="00646B4A">
        <w:rPr>
          <w:rFonts w:ascii="Avenir Book" w:hAnsi="Avenir Book"/>
          <w:sz w:val="24"/>
          <w:szCs w:val="24"/>
          <w:lang w:val="ca-ES"/>
        </w:rPr>
        <w:t>corresponent,</w:t>
      </w:r>
      <w:r w:rsidR="00646B4A" w:rsidRPr="00646B4A">
        <w:rPr>
          <w:rFonts w:ascii="Avenir Book" w:hAnsi="Avenir Book"/>
          <w:sz w:val="24"/>
          <w:szCs w:val="24"/>
          <w:lang w:val="ca-ES"/>
        </w:rPr>
        <w:t xml:space="preserve"> </w:t>
      </w:r>
      <w:r w:rsidRPr="007C61F1">
        <w:rPr>
          <w:rFonts w:ascii="Avenir Book" w:hAnsi="Avenir Book"/>
          <w:sz w:val="24"/>
          <w:szCs w:val="24"/>
          <w:lang w:val="ca-ES"/>
        </w:rPr>
        <w:t xml:space="preserve">i les normes de conducta indicades </w:t>
      </w:r>
      <w:r w:rsidR="00646B4A" w:rsidRPr="00646B4A">
        <w:rPr>
          <w:rFonts w:ascii="Avenir Book" w:hAnsi="Avenir Book"/>
          <w:sz w:val="24"/>
          <w:szCs w:val="24"/>
          <w:lang w:val="ca-ES"/>
        </w:rPr>
        <w:t>al Codi de principis i conductes recomanables en la contractació pública</w:t>
      </w:r>
      <w:r w:rsidRPr="007C61F1">
        <w:rPr>
          <w:rFonts w:ascii="Avenir Book" w:hAnsi="Avenir Book"/>
          <w:sz w:val="24"/>
          <w:szCs w:val="24"/>
          <w:lang w:val="ca-ES"/>
        </w:rPr>
        <w:t>, assumint les responsabilitats derivades del seu incompliment.</w:t>
      </w:r>
    </w:p>
    <w:p w14:paraId="236DFBB5" w14:textId="2A2EB552" w:rsidR="005F39C3"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les dades fiscals de la companyia són</w:t>
      </w:r>
      <w:r w:rsidRPr="007C61F1">
        <w:rPr>
          <w:rFonts w:ascii="Avenir Book" w:hAnsi="Avenir Book"/>
          <w:sz w:val="24"/>
          <w:szCs w:val="24"/>
          <w:lang w:val="ca-ES"/>
        </w:rPr>
        <w:t>:</w:t>
      </w:r>
    </w:p>
    <w:p w14:paraId="4D5E03A7" w14:textId="77538FC5"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Raó</w:t>
      </w:r>
      <w:r w:rsidR="005F39C3" w:rsidRPr="007C61F1">
        <w:rPr>
          <w:rFonts w:ascii="Avenir Book" w:hAnsi="Avenir Book"/>
          <w:sz w:val="24"/>
          <w:szCs w:val="24"/>
          <w:lang w:val="ca-ES"/>
        </w:rPr>
        <w:t xml:space="preserve"> social:</w:t>
      </w:r>
    </w:p>
    <w:p w14:paraId="2ABF00A6" w14:textId="3F5F85F4"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Adreça</w:t>
      </w:r>
      <w:r w:rsidR="005F39C3" w:rsidRPr="007C61F1">
        <w:rPr>
          <w:rFonts w:ascii="Avenir Book" w:hAnsi="Avenir Book"/>
          <w:sz w:val="24"/>
          <w:szCs w:val="24"/>
          <w:lang w:val="ca-ES"/>
        </w:rPr>
        <w:t>:</w:t>
      </w:r>
    </w:p>
    <w:p w14:paraId="7C88B81E" w14:textId="70FDBB3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lastRenderedPageBreak/>
        <w:t>Codi</w:t>
      </w:r>
      <w:r w:rsidR="005F39C3" w:rsidRPr="007C61F1">
        <w:rPr>
          <w:rFonts w:ascii="Avenir Book" w:hAnsi="Avenir Book"/>
          <w:sz w:val="24"/>
          <w:szCs w:val="24"/>
          <w:lang w:val="ca-ES"/>
        </w:rPr>
        <w:t xml:space="preserve"> postal:</w:t>
      </w:r>
    </w:p>
    <w:p w14:paraId="240C529B" w14:textId="77777777"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NIF:</w:t>
      </w:r>
    </w:p>
    <w:p w14:paraId="07C9D9F5" w14:textId="11445EE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Telèfon</w:t>
      </w:r>
      <w:r w:rsidR="005F39C3" w:rsidRPr="007C61F1">
        <w:rPr>
          <w:rFonts w:ascii="Avenir Book" w:hAnsi="Avenir Book"/>
          <w:sz w:val="24"/>
          <w:szCs w:val="24"/>
          <w:lang w:val="ca-ES"/>
        </w:rPr>
        <w:t>:</w:t>
      </w:r>
    </w:p>
    <w:p w14:paraId="65BB30B8" w14:textId="170AB9D5"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Mail de contact</w:t>
      </w:r>
      <w:r w:rsidR="004E22C5" w:rsidRPr="007C61F1">
        <w:rPr>
          <w:rFonts w:ascii="Avenir Book" w:hAnsi="Avenir Book"/>
          <w:sz w:val="24"/>
          <w:szCs w:val="24"/>
          <w:lang w:val="ca-ES"/>
        </w:rPr>
        <w:t>e</w:t>
      </w:r>
      <w:r w:rsidRPr="007C61F1">
        <w:rPr>
          <w:rFonts w:ascii="Avenir Book" w:hAnsi="Avenir Book"/>
          <w:sz w:val="24"/>
          <w:szCs w:val="24"/>
          <w:lang w:val="ca-ES"/>
        </w:rPr>
        <w:t>:</w:t>
      </w:r>
    </w:p>
    <w:p w14:paraId="5948DCD5" w14:textId="10B9D20E" w:rsidR="005F39C3" w:rsidRPr="007C61F1" w:rsidRDefault="005F39C3" w:rsidP="005F39C3">
      <w:pPr>
        <w:spacing w:line="360" w:lineRule="auto"/>
        <w:jc w:val="both"/>
        <w:rPr>
          <w:rFonts w:ascii="Avenir Book" w:hAnsi="Avenir Book" w:cs="Arial"/>
        </w:rPr>
      </w:pPr>
    </w:p>
    <w:p w14:paraId="77D3B523"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99DA4C8" w14:textId="77777777" w:rsidR="004E22C5" w:rsidRPr="007C61F1" w:rsidRDefault="004E22C5" w:rsidP="004E22C5">
      <w:pPr>
        <w:tabs>
          <w:tab w:val="left" w:pos="1038"/>
        </w:tabs>
        <w:ind w:left="-709"/>
        <w:jc w:val="both"/>
        <w:rPr>
          <w:rFonts w:ascii="Avenir Book" w:hAnsi="Avenir Book" w:cs="Arial"/>
        </w:rPr>
      </w:pPr>
    </w:p>
    <w:p w14:paraId="5026E2A3" w14:textId="77777777" w:rsidR="004E22C5" w:rsidRPr="007C61F1" w:rsidRDefault="004E22C5" w:rsidP="004E22C5">
      <w:pPr>
        <w:tabs>
          <w:tab w:val="left" w:pos="1038"/>
        </w:tabs>
        <w:ind w:left="-709"/>
        <w:jc w:val="both"/>
        <w:rPr>
          <w:rFonts w:ascii="Avenir Book" w:hAnsi="Avenir Book" w:cs="Arial"/>
        </w:rPr>
      </w:pPr>
    </w:p>
    <w:p w14:paraId="0FD8F954" w14:textId="77777777" w:rsidR="004E22C5" w:rsidRPr="007C61F1" w:rsidRDefault="004E22C5" w:rsidP="004E22C5">
      <w:pPr>
        <w:tabs>
          <w:tab w:val="left" w:pos="1038"/>
        </w:tabs>
        <w:ind w:left="-709"/>
        <w:jc w:val="both"/>
        <w:rPr>
          <w:rFonts w:ascii="Avenir Book" w:hAnsi="Avenir Book" w:cs="Arial"/>
        </w:rPr>
      </w:pPr>
    </w:p>
    <w:p w14:paraId="11E1B780"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A ............., a ......... de ......... de 20...</w:t>
      </w:r>
    </w:p>
    <w:p w14:paraId="3FC4BBEF" w14:textId="77777777" w:rsidR="004E22C5" w:rsidRPr="007C61F1" w:rsidRDefault="004E22C5" w:rsidP="004E22C5">
      <w:pPr>
        <w:tabs>
          <w:tab w:val="left" w:pos="1038"/>
        </w:tabs>
        <w:ind w:left="-709"/>
        <w:jc w:val="both"/>
        <w:rPr>
          <w:rFonts w:ascii="Avenir Book" w:hAnsi="Avenir Book" w:cs="Arial"/>
        </w:rPr>
      </w:pPr>
    </w:p>
    <w:p w14:paraId="0825F0FD" w14:textId="77777777" w:rsidR="004E22C5" w:rsidRPr="007C61F1" w:rsidRDefault="004E22C5" w:rsidP="004E22C5">
      <w:pPr>
        <w:tabs>
          <w:tab w:val="left" w:pos="1038"/>
        </w:tabs>
        <w:ind w:left="-709"/>
        <w:jc w:val="both"/>
        <w:rPr>
          <w:rFonts w:ascii="Avenir Book" w:hAnsi="Avenir Book" w:cs="Arial"/>
        </w:rPr>
      </w:pPr>
    </w:p>
    <w:p w14:paraId="1B4974E1" w14:textId="77777777" w:rsidR="004E22C5" w:rsidRPr="007C61F1" w:rsidRDefault="004E22C5" w:rsidP="004E22C5">
      <w:pPr>
        <w:tabs>
          <w:tab w:val="left" w:pos="1038"/>
        </w:tabs>
        <w:ind w:left="-709"/>
        <w:jc w:val="both"/>
        <w:rPr>
          <w:rFonts w:ascii="Avenir Book" w:hAnsi="Avenir Book" w:cs="Arial"/>
        </w:rPr>
      </w:pPr>
    </w:p>
    <w:p w14:paraId="383C914F" w14:textId="6C15AB3C" w:rsidR="005F39C3" w:rsidRPr="007C61F1" w:rsidRDefault="004E22C5" w:rsidP="004E22C5">
      <w:pPr>
        <w:tabs>
          <w:tab w:val="left" w:pos="1038"/>
        </w:tabs>
        <w:ind w:left="-709"/>
        <w:jc w:val="both"/>
        <w:rPr>
          <w:rFonts w:ascii="Avenir Book" w:hAnsi="Avenir Book"/>
          <w:b/>
          <w:bCs/>
        </w:rPr>
      </w:pPr>
      <w:r w:rsidRPr="007C61F1">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7C61F1" w:rsidRDefault="00855CB6" w:rsidP="00AF3471">
      <w:r w:rsidRPr="007C61F1">
        <w:separator/>
      </w:r>
    </w:p>
  </w:endnote>
  <w:endnote w:type="continuationSeparator" w:id="0">
    <w:p w14:paraId="1270F021" w14:textId="77777777" w:rsidR="00855CB6" w:rsidRPr="007C61F1" w:rsidRDefault="00855CB6" w:rsidP="00AF3471">
      <w:r w:rsidRPr="007C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b/>
        <w:bCs/>
        <w:color w:val="808080"/>
        <w:kern w:val="0"/>
        <w:sz w:val="14"/>
      </w:rPr>
      <w:t xml:space="preserve">Josep Carreras </w:t>
    </w:r>
    <w:proofErr w:type="spellStart"/>
    <w:r w:rsidRPr="007C61F1">
      <w:rPr>
        <w:rFonts w:ascii="Avenir Book" w:eastAsia="Arial" w:hAnsi="Avenir Book" w:cs="Segoe UI"/>
        <w:b/>
        <w:bCs/>
        <w:color w:val="808080"/>
        <w:kern w:val="0"/>
        <w:sz w:val="14"/>
      </w:rPr>
      <w:t>Leukaemia</w:t>
    </w:r>
    <w:proofErr w:type="spellEnd"/>
    <w:r w:rsidRPr="007C61F1">
      <w:rPr>
        <w:rFonts w:ascii="Avenir Book" w:eastAsia="Arial" w:hAnsi="Avenir Book" w:cs="Segoe UI"/>
        <w:b/>
        <w:bCs/>
        <w:color w:val="808080"/>
        <w:kern w:val="0"/>
        <w:sz w:val="14"/>
      </w:rPr>
      <w:t xml:space="preserve"> Research </w:t>
    </w:r>
    <w:proofErr w:type="spellStart"/>
    <w:r w:rsidRPr="007C61F1">
      <w:rPr>
        <w:rFonts w:ascii="Avenir Book" w:eastAsia="Arial" w:hAnsi="Avenir Book" w:cs="Segoe UI"/>
        <w:b/>
        <w:bCs/>
        <w:color w:val="808080"/>
        <w:kern w:val="0"/>
        <w:sz w:val="14"/>
      </w:rPr>
      <w:t>Institute</w:t>
    </w:r>
    <w:proofErr w:type="spellEnd"/>
    <w:r w:rsidRPr="007C61F1">
      <w:rPr>
        <w:rFonts w:ascii="Avenir Book" w:eastAsia="Arial" w:hAnsi="Avenir Book" w:cs="Segoe UI"/>
        <w:b/>
        <w:bCs/>
        <w:color w:val="808080"/>
        <w:kern w:val="0"/>
        <w:sz w:val="14"/>
      </w:rPr>
      <w:t xml:space="preserve"> (IJC)</w:t>
    </w:r>
  </w:p>
  <w:p w14:paraId="5B39D0F2" w14:textId="77777777" w:rsidR="00AF3471" w:rsidRPr="007C61F1" w:rsidRDefault="00AF3471" w:rsidP="00AF3471">
    <w:pPr>
      <w:widowControl w:val="0"/>
      <w:autoSpaceDE w:val="0"/>
      <w:ind w:right="4674"/>
      <w:rPr>
        <w:rFonts w:ascii="Avenir Book" w:eastAsia="Arial" w:hAnsi="Avenir Book" w:cs="Segoe UI"/>
        <w:kern w:val="0"/>
        <w:sz w:val="14"/>
      </w:rPr>
    </w:pPr>
    <w:proofErr w:type="spellStart"/>
    <w:r w:rsidRPr="007C61F1">
      <w:rPr>
        <w:rFonts w:ascii="Avenir Book" w:eastAsia="Arial" w:hAnsi="Avenir Book" w:cs="Segoe UI"/>
        <w:color w:val="808080"/>
        <w:kern w:val="0"/>
        <w:sz w:val="14"/>
      </w:rPr>
      <w:t>Ctra</w:t>
    </w:r>
    <w:proofErr w:type="spellEnd"/>
    <w:r w:rsidRPr="007C61F1">
      <w:rPr>
        <w:rFonts w:ascii="Avenir Book" w:eastAsia="Arial" w:hAnsi="Avenir Book" w:cs="Segoe UI"/>
        <w:color w:val="808080"/>
        <w:kern w:val="0"/>
        <w:sz w:val="14"/>
      </w:rPr>
      <w:t xml:space="preserve"> de Can </w:t>
    </w:r>
    <w:proofErr w:type="spellStart"/>
    <w:r w:rsidRPr="007C61F1">
      <w:rPr>
        <w:rFonts w:ascii="Avenir Book" w:eastAsia="Arial" w:hAnsi="Avenir Book" w:cs="Segoe UI"/>
        <w:color w:val="808080"/>
        <w:kern w:val="0"/>
        <w:sz w:val="14"/>
      </w:rPr>
      <w:t>Ruti</w:t>
    </w:r>
    <w:proofErr w:type="spellEnd"/>
    <w:r w:rsidRPr="007C61F1">
      <w:rPr>
        <w:rFonts w:ascii="Avenir Book" w:eastAsia="Arial" w:hAnsi="Avenir Book" w:cs="Segoe UI"/>
        <w:color w:val="808080"/>
        <w:kern w:val="0"/>
        <w:sz w:val="14"/>
      </w:rPr>
      <w:t>, Camí de les Escoles, s/n</w:t>
    </w:r>
  </w:p>
  <w:p w14:paraId="5411C235" w14:textId="77777777" w:rsidR="00AF3471" w:rsidRPr="007C61F1" w:rsidRDefault="00AF3471" w:rsidP="00AF3471">
    <w:pPr>
      <w:widowControl w:val="0"/>
      <w:autoSpaceDE w:val="0"/>
      <w:ind w:right="6039"/>
      <w:rPr>
        <w:rFonts w:ascii="Avenir Book" w:eastAsia="Arial" w:hAnsi="Avenir Book" w:cs="Segoe UI"/>
        <w:color w:val="808080"/>
        <w:kern w:val="0"/>
        <w:sz w:val="14"/>
      </w:rPr>
    </w:pPr>
    <w:r w:rsidRPr="007C61F1">
      <w:rPr>
        <w:rFonts w:ascii="Avenir Book" w:eastAsia="Arial" w:hAnsi="Avenir Book" w:cs="Segoe UI"/>
        <w:color w:val="808080"/>
        <w:kern w:val="0"/>
        <w:sz w:val="14"/>
      </w:rPr>
      <w:t>08916 Badalona, Barcelona, Spain.</w:t>
    </w:r>
  </w:p>
  <w:p w14:paraId="4854537B" w14:textId="782E05D3" w:rsidR="00AF3471" w:rsidRPr="007C61F1" w:rsidRDefault="00AF3471" w:rsidP="00AF3471">
    <w:pPr>
      <w:widowControl w:val="0"/>
      <w:autoSpaceDE w:val="0"/>
      <w:ind w:right="6039"/>
      <w:rPr>
        <w:rFonts w:ascii="Avenir Book" w:eastAsia="Arial" w:hAnsi="Avenir Book" w:cs="Segoe UI"/>
        <w:kern w:val="0"/>
        <w:sz w:val="14"/>
      </w:rPr>
    </w:pPr>
    <w:r w:rsidRPr="007C61F1">
      <w:rPr>
        <w:rFonts w:ascii="Avenir Book" w:eastAsia="Arial" w:hAnsi="Avenir Book" w:cs="Segoe UI"/>
        <w:color w:val="808080"/>
        <w:kern w:val="0"/>
        <w:sz w:val="14"/>
      </w:rPr>
      <w:t xml:space="preserve">Tel.: (+34) 93 557 28 </w:t>
    </w:r>
    <w:r w:rsidR="00864C94" w:rsidRPr="007C61F1">
      <w:rPr>
        <w:rFonts w:ascii="Avenir Book" w:eastAsia="Arial" w:hAnsi="Avenir Book" w:cs="Segoe UI"/>
        <w:color w:val="808080"/>
        <w:kern w:val="0"/>
        <w:sz w:val="14"/>
      </w:rPr>
      <w:t>00</w:t>
    </w:r>
  </w:p>
  <w:p w14:paraId="3160233A" w14:textId="09396566" w:rsidR="00AF3471" w:rsidRPr="007C61F1" w:rsidRDefault="00AF3471" w:rsidP="00AF3471">
    <w:pPr>
      <w:rPr>
        <w:rFonts w:ascii="Avenir Book" w:hAnsi="Avenir Book" w:cs="Segoe UI"/>
        <w:sz w:val="14"/>
      </w:rPr>
    </w:pPr>
    <w:hyperlink r:id="rId2">
      <w:r w:rsidRPr="007C61F1">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7C61F1" w:rsidRDefault="00855CB6" w:rsidP="00AF3471">
      <w:r w:rsidRPr="007C61F1">
        <w:separator/>
      </w:r>
    </w:p>
  </w:footnote>
  <w:footnote w:type="continuationSeparator" w:id="0">
    <w:p w14:paraId="12EB8715" w14:textId="77777777" w:rsidR="00855CB6" w:rsidRPr="007C61F1" w:rsidRDefault="00855CB6" w:rsidP="00AF3471">
      <w:r w:rsidRPr="007C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7C61F1" w:rsidRDefault="00D37B0C" w:rsidP="00E32E44">
    <w:pPr>
      <w:pStyle w:val="Encabezado"/>
    </w:pPr>
    <w:r w:rsidRPr="007C61F1">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1">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7C61F1"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6" w15:restartNumberingAfterBreak="0">
    <w:nsid w:val="05356012"/>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635C24"/>
    <w:multiLevelType w:val="hybridMultilevel"/>
    <w:tmpl w:val="36C22EC0"/>
    <w:lvl w:ilvl="0" w:tplc="04030001">
      <w:start w:val="1"/>
      <w:numFmt w:val="bullet"/>
      <w:lvlText w:val=""/>
      <w:lvlJc w:val="left"/>
      <w:pPr>
        <w:ind w:left="1386" w:hanging="360"/>
      </w:pPr>
      <w:rPr>
        <w:rFonts w:ascii="Symbol" w:hAnsi="Symbol" w:hint="default"/>
      </w:rPr>
    </w:lvl>
    <w:lvl w:ilvl="1" w:tplc="04030003" w:tentative="1">
      <w:start w:val="1"/>
      <w:numFmt w:val="bullet"/>
      <w:lvlText w:val="o"/>
      <w:lvlJc w:val="left"/>
      <w:pPr>
        <w:ind w:left="2106" w:hanging="360"/>
      </w:pPr>
      <w:rPr>
        <w:rFonts w:ascii="Courier New" w:hAnsi="Courier New" w:cs="Courier New" w:hint="default"/>
      </w:rPr>
    </w:lvl>
    <w:lvl w:ilvl="2" w:tplc="04030005" w:tentative="1">
      <w:start w:val="1"/>
      <w:numFmt w:val="bullet"/>
      <w:lvlText w:val=""/>
      <w:lvlJc w:val="left"/>
      <w:pPr>
        <w:ind w:left="2826" w:hanging="360"/>
      </w:pPr>
      <w:rPr>
        <w:rFonts w:ascii="Wingdings" w:hAnsi="Wingdings" w:hint="default"/>
      </w:rPr>
    </w:lvl>
    <w:lvl w:ilvl="3" w:tplc="04030001" w:tentative="1">
      <w:start w:val="1"/>
      <w:numFmt w:val="bullet"/>
      <w:lvlText w:val=""/>
      <w:lvlJc w:val="left"/>
      <w:pPr>
        <w:ind w:left="3546" w:hanging="360"/>
      </w:pPr>
      <w:rPr>
        <w:rFonts w:ascii="Symbol" w:hAnsi="Symbol" w:hint="default"/>
      </w:rPr>
    </w:lvl>
    <w:lvl w:ilvl="4" w:tplc="04030003" w:tentative="1">
      <w:start w:val="1"/>
      <w:numFmt w:val="bullet"/>
      <w:lvlText w:val="o"/>
      <w:lvlJc w:val="left"/>
      <w:pPr>
        <w:ind w:left="4266" w:hanging="360"/>
      </w:pPr>
      <w:rPr>
        <w:rFonts w:ascii="Courier New" w:hAnsi="Courier New" w:cs="Courier New" w:hint="default"/>
      </w:rPr>
    </w:lvl>
    <w:lvl w:ilvl="5" w:tplc="04030005" w:tentative="1">
      <w:start w:val="1"/>
      <w:numFmt w:val="bullet"/>
      <w:lvlText w:val=""/>
      <w:lvlJc w:val="left"/>
      <w:pPr>
        <w:ind w:left="4986" w:hanging="360"/>
      </w:pPr>
      <w:rPr>
        <w:rFonts w:ascii="Wingdings" w:hAnsi="Wingdings" w:hint="default"/>
      </w:rPr>
    </w:lvl>
    <w:lvl w:ilvl="6" w:tplc="04030001" w:tentative="1">
      <w:start w:val="1"/>
      <w:numFmt w:val="bullet"/>
      <w:lvlText w:val=""/>
      <w:lvlJc w:val="left"/>
      <w:pPr>
        <w:ind w:left="5706" w:hanging="360"/>
      </w:pPr>
      <w:rPr>
        <w:rFonts w:ascii="Symbol" w:hAnsi="Symbol" w:hint="default"/>
      </w:rPr>
    </w:lvl>
    <w:lvl w:ilvl="7" w:tplc="04030003" w:tentative="1">
      <w:start w:val="1"/>
      <w:numFmt w:val="bullet"/>
      <w:lvlText w:val="o"/>
      <w:lvlJc w:val="left"/>
      <w:pPr>
        <w:ind w:left="6426" w:hanging="360"/>
      </w:pPr>
      <w:rPr>
        <w:rFonts w:ascii="Courier New" w:hAnsi="Courier New" w:cs="Courier New" w:hint="default"/>
      </w:rPr>
    </w:lvl>
    <w:lvl w:ilvl="8" w:tplc="04030005" w:tentative="1">
      <w:start w:val="1"/>
      <w:numFmt w:val="bullet"/>
      <w:lvlText w:val=""/>
      <w:lvlJc w:val="left"/>
      <w:pPr>
        <w:ind w:left="7146" w:hanging="360"/>
      </w:pPr>
      <w:rPr>
        <w:rFonts w:ascii="Wingdings" w:hAnsi="Wingdings" w:hint="default"/>
      </w:rPr>
    </w:lvl>
  </w:abstractNum>
  <w:abstractNum w:abstractNumId="10"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1"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220BA6"/>
    <w:multiLevelType w:val="hybridMultilevel"/>
    <w:tmpl w:val="419A079C"/>
    <w:lvl w:ilvl="0" w:tplc="C1AA14B4">
      <w:start w:val="1"/>
      <w:numFmt w:val="bullet"/>
      <w:lvlText w:val=""/>
      <w:lvlJc w:val="left"/>
      <w:pPr>
        <w:ind w:left="720" w:hanging="360"/>
      </w:pPr>
      <w:rPr>
        <w:rFonts w:ascii="Symbol" w:hAnsi="Symbol" w:hint="default"/>
        <w:color w:val="0BD0D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4FE7E80"/>
    <w:multiLevelType w:val="hybridMultilevel"/>
    <w:tmpl w:val="03F8985A"/>
    <w:lvl w:ilvl="0" w:tplc="48A2E84A">
      <w:start w:val="1"/>
      <w:numFmt w:val="lowerRoman"/>
      <w:lvlText w:val="%1."/>
      <w:lvlJc w:val="righ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1"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2"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4"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6" w15:restartNumberingAfterBreak="0">
    <w:nsid w:val="234F3D37"/>
    <w:multiLevelType w:val="hybridMultilevel"/>
    <w:tmpl w:val="7674D392"/>
    <w:lvl w:ilvl="0" w:tplc="2592BB9E">
      <w:start w:val="1"/>
      <w:numFmt w:val="lowerRoman"/>
      <w:lvlText w:val="%1."/>
      <w:lvlJc w:val="right"/>
      <w:pPr>
        <w:ind w:left="1571" w:hanging="360"/>
      </w:pPr>
      <w:rPr>
        <w:b/>
        <w:bCs/>
      </w:r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7"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0" w15:restartNumberingAfterBreak="0">
    <w:nsid w:val="26EE2206"/>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4"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5"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6"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3E7F414F"/>
    <w:multiLevelType w:val="hybridMultilevel"/>
    <w:tmpl w:val="F1781E1E"/>
    <w:lvl w:ilvl="0" w:tplc="C1AA14B4">
      <w:start w:val="1"/>
      <w:numFmt w:val="bullet"/>
      <w:lvlText w:val=""/>
      <w:lvlJc w:val="left"/>
      <w:pPr>
        <w:ind w:left="720" w:hanging="360"/>
      </w:pPr>
      <w:rPr>
        <w:rFonts w:ascii="Symbol" w:hAnsi="Symbol" w:hint="default"/>
        <w:color w:val="0BD0D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4"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4E000A2F"/>
    <w:multiLevelType w:val="hybridMultilevel"/>
    <w:tmpl w:val="FC8AD842"/>
    <w:lvl w:ilvl="0" w:tplc="D92ADD74">
      <w:start w:val="1"/>
      <w:numFmt w:val="lowerRoman"/>
      <w:lvlText w:val="%1."/>
      <w:lvlJc w:val="right"/>
      <w:pPr>
        <w:ind w:left="1004" w:hanging="360"/>
      </w:pPr>
      <w:rPr>
        <w:b/>
        <w:bCs/>
        <w:color w:val="0BD0D9"/>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6" w15:restartNumberingAfterBreak="0">
    <w:nsid w:val="4E764390"/>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9"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51"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5" w15:restartNumberingAfterBreak="0">
    <w:nsid w:val="60492224"/>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6" w15:restartNumberingAfterBreak="0">
    <w:nsid w:val="639512AC"/>
    <w:multiLevelType w:val="hybridMultilevel"/>
    <w:tmpl w:val="F6221BE0"/>
    <w:lvl w:ilvl="0" w:tplc="0C0A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7"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9"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60" w15:restartNumberingAfterBreak="0">
    <w:nsid w:val="7A3505DF"/>
    <w:multiLevelType w:val="hybridMultilevel"/>
    <w:tmpl w:val="E25209B8"/>
    <w:lvl w:ilvl="0" w:tplc="7C52E898">
      <w:start w:val="1"/>
      <w:numFmt w:val="bullet"/>
      <w:lvlText w:val=""/>
      <w:lvlJc w:val="left"/>
      <w:pPr>
        <w:ind w:left="862" w:hanging="360"/>
      </w:pPr>
      <w:rPr>
        <w:rFonts w:ascii="Symbol" w:hAnsi="Symbol" w:hint="default"/>
        <w:color w:val="0BD0D9" w:themeColor="accent3"/>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1"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34"/>
  </w:num>
  <w:num w:numId="2" w16cid:durableId="144472299">
    <w:abstractNumId w:val="0"/>
  </w:num>
  <w:num w:numId="3" w16cid:durableId="1610236699">
    <w:abstractNumId w:val="27"/>
  </w:num>
  <w:num w:numId="4" w16cid:durableId="1058633005">
    <w:abstractNumId w:val="53"/>
  </w:num>
  <w:num w:numId="5" w16cid:durableId="614557621">
    <w:abstractNumId w:val="38"/>
  </w:num>
  <w:num w:numId="6" w16cid:durableId="856626292">
    <w:abstractNumId w:val="10"/>
  </w:num>
  <w:num w:numId="7" w16cid:durableId="1321537099">
    <w:abstractNumId w:val="24"/>
  </w:num>
  <w:num w:numId="8" w16cid:durableId="142309511">
    <w:abstractNumId w:val="37"/>
  </w:num>
  <w:num w:numId="9" w16cid:durableId="475072034">
    <w:abstractNumId w:val="58"/>
  </w:num>
  <w:num w:numId="10" w16cid:durableId="1168860282">
    <w:abstractNumId w:val="23"/>
  </w:num>
  <w:num w:numId="11" w16cid:durableId="1739669091">
    <w:abstractNumId w:val="21"/>
  </w:num>
  <w:num w:numId="12" w16cid:durableId="802625243">
    <w:abstractNumId w:val="59"/>
  </w:num>
  <w:num w:numId="13" w16cid:durableId="1686713092">
    <w:abstractNumId w:val="33"/>
  </w:num>
  <w:num w:numId="14" w16cid:durableId="1553617302">
    <w:abstractNumId w:val="32"/>
  </w:num>
  <w:num w:numId="15" w16cid:durableId="445319465">
    <w:abstractNumId w:val="14"/>
  </w:num>
  <w:num w:numId="16" w16cid:durableId="215287010">
    <w:abstractNumId w:val="13"/>
  </w:num>
  <w:num w:numId="17" w16cid:durableId="1355812022">
    <w:abstractNumId w:val="42"/>
  </w:num>
  <w:num w:numId="18" w16cid:durableId="1631591115">
    <w:abstractNumId w:val="4"/>
  </w:num>
  <w:num w:numId="19" w16cid:durableId="539123262">
    <w:abstractNumId w:val="48"/>
  </w:num>
  <w:num w:numId="20" w16cid:durableId="2072076285">
    <w:abstractNumId w:val="57"/>
  </w:num>
  <w:num w:numId="21" w16cid:durableId="1484392931">
    <w:abstractNumId w:val="31"/>
  </w:num>
  <w:num w:numId="22" w16cid:durableId="382410649">
    <w:abstractNumId w:val="44"/>
  </w:num>
  <w:num w:numId="23" w16cid:durableId="1274359062">
    <w:abstractNumId w:val="36"/>
  </w:num>
  <w:num w:numId="24" w16cid:durableId="1686204246">
    <w:abstractNumId w:val="5"/>
  </w:num>
  <w:num w:numId="25" w16cid:durableId="935598258">
    <w:abstractNumId w:val="18"/>
  </w:num>
  <w:num w:numId="26" w16cid:durableId="821628524">
    <w:abstractNumId w:val="25"/>
  </w:num>
  <w:num w:numId="27" w16cid:durableId="1107042504">
    <w:abstractNumId w:val="50"/>
  </w:num>
  <w:num w:numId="28" w16cid:durableId="475529878">
    <w:abstractNumId w:val="52"/>
  </w:num>
  <w:num w:numId="29" w16cid:durableId="1152870096">
    <w:abstractNumId w:val="19"/>
  </w:num>
  <w:num w:numId="30" w16cid:durableId="599722011">
    <w:abstractNumId w:val="20"/>
  </w:num>
  <w:num w:numId="31" w16cid:durableId="1279338019">
    <w:abstractNumId w:val="43"/>
  </w:num>
  <w:num w:numId="32" w16cid:durableId="1981415973">
    <w:abstractNumId w:val="47"/>
  </w:num>
  <w:num w:numId="33" w16cid:durableId="1800489027">
    <w:abstractNumId w:val="61"/>
  </w:num>
  <w:num w:numId="34" w16cid:durableId="1690450434">
    <w:abstractNumId w:val="28"/>
  </w:num>
  <w:num w:numId="35" w16cid:durableId="1754812194">
    <w:abstractNumId w:val="12"/>
  </w:num>
  <w:num w:numId="36" w16cid:durableId="474030805">
    <w:abstractNumId w:val="11"/>
  </w:num>
  <w:num w:numId="37" w16cid:durableId="2091850187">
    <w:abstractNumId w:val="29"/>
  </w:num>
  <w:num w:numId="38" w16cid:durableId="1763531568">
    <w:abstractNumId w:val="7"/>
  </w:num>
  <w:num w:numId="39" w16cid:durableId="959383660">
    <w:abstractNumId w:val="49"/>
  </w:num>
  <w:num w:numId="40" w16cid:durableId="1720351153">
    <w:abstractNumId w:val="54"/>
  </w:num>
  <w:num w:numId="41" w16cid:durableId="1761608124">
    <w:abstractNumId w:val="35"/>
  </w:num>
  <w:num w:numId="42" w16cid:durableId="1483888742">
    <w:abstractNumId w:val="1"/>
  </w:num>
  <w:num w:numId="43" w16cid:durableId="47193529">
    <w:abstractNumId w:val="3"/>
  </w:num>
  <w:num w:numId="44" w16cid:durableId="1738283721">
    <w:abstractNumId w:val="8"/>
  </w:num>
  <w:num w:numId="45" w16cid:durableId="1531796444">
    <w:abstractNumId w:val="51"/>
  </w:num>
  <w:num w:numId="46" w16cid:durableId="183828904">
    <w:abstractNumId w:val="41"/>
  </w:num>
  <w:num w:numId="47" w16cid:durableId="1897273895">
    <w:abstractNumId w:val="40"/>
  </w:num>
  <w:num w:numId="48" w16cid:durableId="1973900947">
    <w:abstractNumId w:val="2"/>
  </w:num>
  <w:num w:numId="49" w16cid:durableId="1359089400">
    <w:abstractNumId w:val="22"/>
  </w:num>
  <w:num w:numId="50" w16cid:durableId="878661383">
    <w:abstractNumId w:val="62"/>
  </w:num>
  <w:num w:numId="51" w16cid:durableId="1462187386">
    <w:abstractNumId w:val="15"/>
  </w:num>
  <w:num w:numId="52" w16cid:durableId="353533301">
    <w:abstractNumId w:val="45"/>
  </w:num>
  <w:num w:numId="53" w16cid:durableId="546184307">
    <w:abstractNumId w:val="30"/>
  </w:num>
  <w:num w:numId="54" w16cid:durableId="766779089">
    <w:abstractNumId w:val="56"/>
  </w:num>
  <w:num w:numId="55" w16cid:durableId="1386760533">
    <w:abstractNumId w:val="6"/>
  </w:num>
  <w:num w:numId="56" w16cid:durableId="1809663192">
    <w:abstractNumId w:val="55"/>
  </w:num>
  <w:num w:numId="57" w16cid:durableId="104347551">
    <w:abstractNumId w:val="9"/>
  </w:num>
  <w:num w:numId="58" w16cid:durableId="1914047154">
    <w:abstractNumId w:val="60"/>
  </w:num>
  <w:num w:numId="59" w16cid:durableId="680545161">
    <w:abstractNumId w:val="17"/>
  </w:num>
  <w:num w:numId="60" w16cid:durableId="485442459">
    <w:abstractNumId w:val="46"/>
  </w:num>
  <w:num w:numId="61" w16cid:durableId="1874685156">
    <w:abstractNumId w:val="39"/>
  </w:num>
  <w:num w:numId="62" w16cid:durableId="470441853">
    <w:abstractNumId w:val="16"/>
  </w:num>
  <w:num w:numId="63" w16cid:durableId="140070841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07726"/>
    <w:rsid w:val="0001292B"/>
    <w:rsid w:val="0002175D"/>
    <w:rsid w:val="00021FBB"/>
    <w:rsid w:val="00022180"/>
    <w:rsid w:val="00022391"/>
    <w:rsid w:val="00024B85"/>
    <w:rsid w:val="00027019"/>
    <w:rsid w:val="00031BF3"/>
    <w:rsid w:val="000321C1"/>
    <w:rsid w:val="00032EC9"/>
    <w:rsid w:val="00045410"/>
    <w:rsid w:val="00050CAC"/>
    <w:rsid w:val="00053912"/>
    <w:rsid w:val="0006093E"/>
    <w:rsid w:val="000619D9"/>
    <w:rsid w:val="0006632C"/>
    <w:rsid w:val="000747B0"/>
    <w:rsid w:val="00075743"/>
    <w:rsid w:val="00083169"/>
    <w:rsid w:val="00086C23"/>
    <w:rsid w:val="00090735"/>
    <w:rsid w:val="000919D9"/>
    <w:rsid w:val="000A0433"/>
    <w:rsid w:val="000A49E2"/>
    <w:rsid w:val="000A5FA0"/>
    <w:rsid w:val="000B0D29"/>
    <w:rsid w:val="000B1F26"/>
    <w:rsid w:val="000C162C"/>
    <w:rsid w:val="000C2CC3"/>
    <w:rsid w:val="000C41FC"/>
    <w:rsid w:val="000C7134"/>
    <w:rsid w:val="000D0ABC"/>
    <w:rsid w:val="000D5A62"/>
    <w:rsid w:val="000D5FE0"/>
    <w:rsid w:val="000D62AE"/>
    <w:rsid w:val="000E38E9"/>
    <w:rsid w:val="000E6400"/>
    <w:rsid w:val="000F0D37"/>
    <w:rsid w:val="000F18A6"/>
    <w:rsid w:val="000F4FC1"/>
    <w:rsid w:val="00101498"/>
    <w:rsid w:val="00101719"/>
    <w:rsid w:val="001034EA"/>
    <w:rsid w:val="00110B2A"/>
    <w:rsid w:val="001152F0"/>
    <w:rsid w:val="001156CA"/>
    <w:rsid w:val="0012721C"/>
    <w:rsid w:val="00131CBB"/>
    <w:rsid w:val="00136226"/>
    <w:rsid w:val="00137CBE"/>
    <w:rsid w:val="001402B3"/>
    <w:rsid w:val="00142CEC"/>
    <w:rsid w:val="00142F59"/>
    <w:rsid w:val="00144693"/>
    <w:rsid w:val="00151376"/>
    <w:rsid w:val="00153BE8"/>
    <w:rsid w:val="00172C75"/>
    <w:rsid w:val="00182BF0"/>
    <w:rsid w:val="00183AEC"/>
    <w:rsid w:val="00184A7F"/>
    <w:rsid w:val="0018514D"/>
    <w:rsid w:val="001916F1"/>
    <w:rsid w:val="00193BDA"/>
    <w:rsid w:val="001A1F4F"/>
    <w:rsid w:val="001A259C"/>
    <w:rsid w:val="001A7E0B"/>
    <w:rsid w:val="001B146B"/>
    <w:rsid w:val="001B57E5"/>
    <w:rsid w:val="001B7FD1"/>
    <w:rsid w:val="001C5FEA"/>
    <w:rsid w:val="001C6901"/>
    <w:rsid w:val="001E0463"/>
    <w:rsid w:val="001E401E"/>
    <w:rsid w:val="001E688C"/>
    <w:rsid w:val="001E7C23"/>
    <w:rsid w:val="001F0CC6"/>
    <w:rsid w:val="001F0D1C"/>
    <w:rsid w:val="001F4433"/>
    <w:rsid w:val="0020011D"/>
    <w:rsid w:val="00203310"/>
    <w:rsid w:val="002053A6"/>
    <w:rsid w:val="00214C22"/>
    <w:rsid w:val="0022278C"/>
    <w:rsid w:val="00223100"/>
    <w:rsid w:val="00225319"/>
    <w:rsid w:val="00225A72"/>
    <w:rsid w:val="002308A6"/>
    <w:rsid w:val="00230E20"/>
    <w:rsid w:val="00240CF2"/>
    <w:rsid w:val="00243E4C"/>
    <w:rsid w:val="00244382"/>
    <w:rsid w:val="002503C3"/>
    <w:rsid w:val="00254EBA"/>
    <w:rsid w:val="002550C0"/>
    <w:rsid w:val="002557C9"/>
    <w:rsid w:val="00261184"/>
    <w:rsid w:val="00261A6B"/>
    <w:rsid w:val="002846B3"/>
    <w:rsid w:val="00284B1B"/>
    <w:rsid w:val="002861EF"/>
    <w:rsid w:val="00294EC2"/>
    <w:rsid w:val="00297F59"/>
    <w:rsid w:val="002A0A3B"/>
    <w:rsid w:val="002A563F"/>
    <w:rsid w:val="002A56DB"/>
    <w:rsid w:val="002A64F4"/>
    <w:rsid w:val="002A7F85"/>
    <w:rsid w:val="002B344A"/>
    <w:rsid w:val="002C0118"/>
    <w:rsid w:val="002C0BEA"/>
    <w:rsid w:val="002D18D4"/>
    <w:rsid w:val="002D240E"/>
    <w:rsid w:val="002D3CAC"/>
    <w:rsid w:val="002D4D4C"/>
    <w:rsid w:val="002D4D8C"/>
    <w:rsid w:val="002D65F8"/>
    <w:rsid w:val="002E04DF"/>
    <w:rsid w:val="002E50BF"/>
    <w:rsid w:val="002F0A6A"/>
    <w:rsid w:val="002F4075"/>
    <w:rsid w:val="002F5EAB"/>
    <w:rsid w:val="002F6025"/>
    <w:rsid w:val="002F71C7"/>
    <w:rsid w:val="00315FB6"/>
    <w:rsid w:val="00316167"/>
    <w:rsid w:val="0032135D"/>
    <w:rsid w:val="0032687A"/>
    <w:rsid w:val="00330A75"/>
    <w:rsid w:val="0033227C"/>
    <w:rsid w:val="00337359"/>
    <w:rsid w:val="0034104F"/>
    <w:rsid w:val="00347D53"/>
    <w:rsid w:val="003528F8"/>
    <w:rsid w:val="003557D3"/>
    <w:rsid w:val="003568DE"/>
    <w:rsid w:val="003574C3"/>
    <w:rsid w:val="00360C40"/>
    <w:rsid w:val="00361AF4"/>
    <w:rsid w:val="00373E27"/>
    <w:rsid w:val="003740C9"/>
    <w:rsid w:val="00374DF1"/>
    <w:rsid w:val="0038043C"/>
    <w:rsid w:val="00380794"/>
    <w:rsid w:val="00383043"/>
    <w:rsid w:val="00383CAB"/>
    <w:rsid w:val="00397278"/>
    <w:rsid w:val="0039756F"/>
    <w:rsid w:val="00397757"/>
    <w:rsid w:val="003A511E"/>
    <w:rsid w:val="003B2C93"/>
    <w:rsid w:val="003B582A"/>
    <w:rsid w:val="003C390C"/>
    <w:rsid w:val="003C3C1E"/>
    <w:rsid w:val="003D0BDB"/>
    <w:rsid w:val="003D4B7F"/>
    <w:rsid w:val="003D4DE1"/>
    <w:rsid w:val="003D5D98"/>
    <w:rsid w:val="003D7C43"/>
    <w:rsid w:val="003E1566"/>
    <w:rsid w:val="003F00A2"/>
    <w:rsid w:val="003F0996"/>
    <w:rsid w:val="003F5BA7"/>
    <w:rsid w:val="003F6BE6"/>
    <w:rsid w:val="004002A1"/>
    <w:rsid w:val="00401B09"/>
    <w:rsid w:val="0040612F"/>
    <w:rsid w:val="00406C11"/>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A23F0"/>
    <w:rsid w:val="004A2C0B"/>
    <w:rsid w:val="004A474A"/>
    <w:rsid w:val="004B0352"/>
    <w:rsid w:val="004C131F"/>
    <w:rsid w:val="004C3B9B"/>
    <w:rsid w:val="004D08AF"/>
    <w:rsid w:val="004D1C01"/>
    <w:rsid w:val="004E22C5"/>
    <w:rsid w:val="004F47C8"/>
    <w:rsid w:val="00504E38"/>
    <w:rsid w:val="005053B1"/>
    <w:rsid w:val="0050680C"/>
    <w:rsid w:val="00506BF5"/>
    <w:rsid w:val="0051039F"/>
    <w:rsid w:val="00516F25"/>
    <w:rsid w:val="0052379F"/>
    <w:rsid w:val="00524969"/>
    <w:rsid w:val="00527645"/>
    <w:rsid w:val="005328B6"/>
    <w:rsid w:val="00533DB5"/>
    <w:rsid w:val="00537017"/>
    <w:rsid w:val="00537104"/>
    <w:rsid w:val="00542B17"/>
    <w:rsid w:val="00544FB5"/>
    <w:rsid w:val="00551CC4"/>
    <w:rsid w:val="0055220A"/>
    <w:rsid w:val="00555EE5"/>
    <w:rsid w:val="00555FBD"/>
    <w:rsid w:val="00557771"/>
    <w:rsid w:val="00557A28"/>
    <w:rsid w:val="0056092A"/>
    <w:rsid w:val="00563E66"/>
    <w:rsid w:val="00564BEB"/>
    <w:rsid w:val="0058021A"/>
    <w:rsid w:val="005809DD"/>
    <w:rsid w:val="00584D20"/>
    <w:rsid w:val="00585C15"/>
    <w:rsid w:val="005862E1"/>
    <w:rsid w:val="00587F77"/>
    <w:rsid w:val="00593C76"/>
    <w:rsid w:val="0059406F"/>
    <w:rsid w:val="00595145"/>
    <w:rsid w:val="00597CE5"/>
    <w:rsid w:val="005B1FEF"/>
    <w:rsid w:val="005B745B"/>
    <w:rsid w:val="005C096F"/>
    <w:rsid w:val="005C183A"/>
    <w:rsid w:val="005C648C"/>
    <w:rsid w:val="005D27F3"/>
    <w:rsid w:val="005E226A"/>
    <w:rsid w:val="005E3A8D"/>
    <w:rsid w:val="005E5D16"/>
    <w:rsid w:val="005F37B4"/>
    <w:rsid w:val="005F39C3"/>
    <w:rsid w:val="005F7C4A"/>
    <w:rsid w:val="00600258"/>
    <w:rsid w:val="006031CA"/>
    <w:rsid w:val="006053EA"/>
    <w:rsid w:val="00610276"/>
    <w:rsid w:val="00612FE4"/>
    <w:rsid w:val="00621455"/>
    <w:rsid w:val="00623880"/>
    <w:rsid w:val="006242FC"/>
    <w:rsid w:val="0063136D"/>
    <w:rsid w:val="00633BFF"/>
    <w:rsid w:val="00635FAB"/>
    <w:rsid w:val="00640743"/>
    <w:rsid w:val="006411AF"/>
    <w:rsid w:val="00646B4A"/>
    <w:rsid w:val="00654320"/>
    <w:rsid w:val="00666313"/>
    <w:rsid w:val="00674625"/>
    <w:rsid w:val="0067505C"/>
    <w:rsid w:val="00682486"/>
    <w:rsid w:val="00683654"/>
    <w:rsid w:val="00683F80"/>
    <w:rsid w:val="00686FEF"/>
    <w:rsid w:val="00691D1A"/>
    <w:rsid w:val="00693701"/>
    <w:rsid w:val="0069444F"/>
    <w:rsid w:val="00695FD4"/>
    <w:rsid w:val="006A0746"/>
    <w:rsid w:val="006A0D2D"/>
    <w:rsid w:val="006A5B8F"/>
    <w:rsid w:val="006A7E8B"/>
    <w:rsid w:val="006C0337"/>
    <w:rsid w:val="006D1974"/>
    <w:rsid w:val="006D27A6"/>
    <w:rsid w:val="006D7C91"/>
    <w:rsid w:val="006F609C"/>
    <w:rsid w:val="006F71D9"/>
    <w:rsid w:val="00706456"/>
    <w:rsid w:val="00715075"/>
    <w:rsid w:val="00715EE5"/>
    <w:rsid w:val="00720E33"/>
    <w:rsid w:val="007245D2"/>
    <w:rsid w:val="0073783A"/>
    <w:rsid w:val="007454D5"/>
    <w:rsid w:val="00751E8E"/>
    <w:rsid w:val="007535FB"/>
    <w:rsid w:val="00754F0D"/>
    <w:rsid w:val="0075608F"/>
    <w:rsid w:val="00757DC6"/>
    <w:rsid w:val="00760D6F"/>
    <w:rsid w:val="007628FC"/>
    <w:rsid w:val="0076440F"/>
    <w:rsid w:val="00764913"/>
    <w:rsid w:val="00770F2F"/>
    <w:rsid w:val="0077257C"/>
    <w:rsid w:val="0077489D"/>
    <w:rsid w:val="007760F3"/>
    <w:rsid w:val="00783283"/>
    <w:rsid w:val="00786E3D"/>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1B16"/>
    <w:rsid w:val="007E30D3"/>
    <w:rsid w:val="007F0461"/>
    <w:rsid w:val="007F763C"/>
    <w:rsid w:val="007F772D"/>
    <w:rsid w:val="00804371"/>
    <w:rsid w:val="00804726"/>
    <w:rsid w:val="008106A8"/>
    <w:rsid w:val="00811062"/>
    <w:rsid w:val="00811832"/>
    <w:rsid w:val="00812FBD"/>
    <w:rsid w:val="00813619"/>
    <w:rsid w:val="00813F4F"/>
    <w:rsid w:val="00814BF3"/>
    <w:rsid w:val="00816652"/>
    <w:rsid w:val="00826A05"/>
    <w:rsid w:val="008335F9"/>
    <w:rsid w:val="00833774"/>
    <w:rsid w:val="0084294D"/>
    <w:rsid w:val="0084795E"/>
    <w:rsid w:val="0085561A"/>
    <w:rsid w:val="00855CB6"/>
    <w:rsid w:val="00864C94"/>
    <w:rsid w:val="00874BA2"/>
    <w:rsid w:val="008810A3"/>
    <w:rsid w:val="00884DCE"/>
    <w:rsid w:val="00886482"/>
    <w:rsid w:val="00892BDE"/>
    <w:rsid w:val="00895A9C"/>
    <w:rsid w:val="00895B4D"/>
    <w:rsid w:val="008A0C65"/>
    <w:rsid w:val="008A5095"/>
    <w:rsid w:val="008A6389"/>
    <w:rsid w:val="008B25D0"/>
    <w:rsid w:val="008C1283"/>
    <w:rsid w:val="008C13EB"/>
    <w:rsid w:val="008C31D3"/>
    <w:rsid w:val="008C4C7B"/>
    <w:rsid w:val="008C4F4D"/>
    <w:rsid w:val="008C5A41"/>
    <w:rsid w:val="008C72B7"/>
    <w:rsid w:val="008D0B3E"/>
    <w:rsid w:val="008D331E"/>
    <w:rsid w:val="008D7EC8"/>
    <w:rsid w:val="008E2FD9"/>
    <w:rsid w:val="008E320D"/>
    <w:rsid w:val="008F0AA1"/>
    <w:rsid w:val="00902E61"/>
    <w:rsid w:val="00904D53"/>
    <w:rsid w:val="00906528"/>
    <w:rsid w:val="00926411"/>
    <w:rsid w:val="0093200E"/>
    <w:rsid w:val="00933641"/>
    <w:rsid w:val="00934C80"/>
    <w:rsid w:val="00936E57"/>
    <w:rsid w:val="0093791F"/>
    <w:rsid w:val="0094023A"/>
    <w:rsid w:val="0094212A"/>
    <w:rsid w:val="00952E84"/>
    <w:rsid w:val="00954FDD"/>
    <w:rsid w:val="009605F5"/>
    <w:rsid w:val="00962C0C"/>
    <w:rsid w:val="00963DEF"/>
    <w:rsid w:val="00963EFE"/>
    <w:rsid w:val="00963F2F"/>
    <w:rsid w:val="0096687D"/>
    <w:rsid w:val="009669C2"/>
    <w:rsid w:val="00990585"/>
    <w:rsid w:val="0099080B"/>
    <w:rsid w:val="0099189D"/>
    <w:rsid w:val="00992A57"/>
    <w:rsid w:val="00994EFB"/>
    <w:rsid w:val="00997697"/>
    <w:rsid w:val="009A211D"/>
    <w:rsid w:val="009A2908"/>
    <w:rsid w:val="009A4AA7"/>
    <w:rsid w:val="009A6287"/>
    <w:rsid w:val="009A793C"/>
    <w:rsid w:val="009B3FE5"/>
    <w:rsid w:val="009B5DAD"/>
    <w:rsid w:val="009B61A0"/>
    <w:rsid w:val="009B6569"/>
    <w:rsid w:val="009D719F"/>
    <w:rsid w:val="009E1109"/>
    <w:rsid w:val="009E1684"/>
    <w:rsid w:val="009E3DE6"/>
    <w:rsid w:val="009E3ED7"/>
    <w:rsid w:val="009E41D2"/>
    <w:rsid w:val="009F099B"/>
    <w:rsid w:val="009F3A5F"/>
    <w:rsid w:val="00A03347"/>
    <w:rsid w:val="00A11094"/>
    <w:rsid w:val="00A11A8D"/>
    <w:rsid w:val="00A126A3"/>
    <w:rsid w:val="00A170BF"/>
    <w:rsid w:val="00A22514"/>
    <w:rsid w:val="00A22C76"/>
    <w:rsid w:val="00A32350"/>
    <w:rsid w:val="00A36526"/>
    <w:rsid w:val="00A43907"/>
    <w:rsid w:val="00A52723"/>
    <w:rsid w:val="00A53313"/>
    <w:rsid w:val="00A53A69"/>
    <w:rsid w:val="00A53B1C"/>
    <w:rsid w:val="00A5735B"/>
    <w:rsid w:val="00A62031"/>
    <w:rsid w:val="00A63341"/>
    <w:rsid w:val="00A64E8C"/>
    <w:rsid w:val="00A672E7"/>
    <w:rsid w:val="00A71152"/>
    <w:rsid w:val="00A77564"/>
    <w:rsid w:val="00A87BC4"/>
    <w:rsid w:val="00A94A3A"/>
    <w:rsid w:val="00A94B23"/>
    <w:rsid w:val="00AA05FC"/>
    <w:rsid w:val="00AA06A9"/>
    <w:rsid w:val="00AA7071"/>
    <w:rsid w:val="00AB01AF"/>
    <w:rsid w:val="00AC1FA5"/>
    <w:rsid w:val="00AC306C"/>
    <w:rsid w:val="00AC5701"/>
    <w:rsid w:val="00AC6F95"/>
    <w:rsid w:val="00AD056C"/>
    <w:rsid w:val="00AD6B57"/>
    <w:rsid w:val="00AD774E"/>
    <w:rsid w:val="00AE169E"/>
    <w:rsid w:val="00AE24C0"/>
    <w:rsid w:val="00AE2A6C"/>
    <w:rsid w:val="00AF3471"/>
    <w:rsid w:val="00AF3984"/>
    <w:rsid w:val="00AF5361"/>
    <w:rsid w:val="00AF72A9"/>
    <w:rsid w:val="00B033C2"/>
    <w:rsid w:val="00B043F0"/>
    <w:rsid w:val="00B05ECF"/>
    <w:rsid w:val="00B156B4"/>
    <w:rsid w:val="00B25E29"/>
    <w:rsid w:val="00B277B0"/>
    <w:rsid w:val="00B3231E"/>
    <w:rsid w:val="00B33F8C"/>
    <w:rsid w:val="00B361C9"/>
    <w:rsid w:val="00B369D7"/>
    <w:rsid w:val="00B51803"/>
    <w:rsid w:val="00B52D4D"/>
    <w:rsid w:val="00B6403B"/>
    <w:rsid w:val="00B64EB6"/>
    <w:rsid w:val="00B702E5"/>
    <w:rsid w:val="00B865A7"/>
    <w:rsid w:val="00B86ADD"/>
    <w:rsid w:val="00B90E82"/>
    <w:rsid w:val="00B92EB8"/>
    <w:rsid w:val="00B94603"/>
    <w:rsid w:val="00B96CE8"/>
    <w:rsid w:val="00BA2C79"/>
    <w:rsid w:val="00BB27A3"/>
    <w:rsid w:val="00BC271A"/>
    <w:rsid w:val="00BC3060"/>
    <w:rsid w:val="00BC6A5C"/>
    <w:rsid w:val="00BC6CD6"/>
    <w:rsid w:val="00BC6D4E"/>
    <w:rsid w:val="00BD688F"/>
    <w:rsid w:val="00BD6979"/>
    <w:rsid w:val="00BD6AA7"/>
    <w:rsid w:val="00BD6EFC"/>
    <w:rsid w:val="00BE30D5"/>
    <w:rsid w:val="00BE77FC"/>
    <w:rsid w:val="00BF2A21"/>
    <w:rsid w:val="00BF325E"/>
    <w:rsid w:val="00C026C4"/>
    <w:rsid w:val="00C113ED"/>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5C13"/>
    <w:rsid w:val="00C73CB9"/>
    <w:rsid w:val="00C73E7A"/>
    <w:rsid w:val="00C76CAF"/>
    <w:rsid w:val="00C8247E"/>
    <w:rsid w:val="00C826DF"/>
    <w:rsid w:val="00C871D8"/>
    <w:rsid w:val="00C92B0D"/>
    <w:rsid w:val="00C93858"/>
    <w:rsid w:val="00CA32C8"/>
    <w:rsid w:val="00CA60BD"/>
    <w:rsid w:val="00CA6DE9"/>
    <w:rsid w:val="00CB01B2"/>
    <w:rsid w:val="00CB2E75"/>
    <w:rsid w:val="00CB5492"/>
    <w:rsid w:val="00CB59DC"/>
    <w:rsid w:val="00CB6E6A"/>
    <w:rsid w:val="00CC082E"/>
    <w:rsid w:val="00CC2C30"/>
    <w:rsid w:val="00CC2F9D"/>
    <w:rsid w:val="00CD447E"/>
    <w:rsid w:val="00CE0B8D"/>
    <w:rsid w:val="00CE1D3E"/>
    <w:rsid w:val="00CE1D65"/>
    <w:rsid w:val="00CE42A2"/>
    <w:rsid w:val="00CE6E79"/>
    <w:rsid w:val="00D026C4"/>
    <w:rsid w:val="00D02A07"/>
    <w:rsid w:val="00D1623C"/>
    <w:rsid w:val="00D30335"/>
    <w:rsid w:val="00D309B3"/>
    <w:rsid w:val="00D30BC6"/>
    <w:rsid w:val="00D30BCF"/>
    <w:rsid w:val="00D30EB8"/>
    <w:rsid w:val="00D370A4"/>
    <w:rsid w:val="00D37736"/>
    <w:rsid w:val="00D37B0C"/>
    <w:rsid w:val="00D40D95"/>
    <w:rsid w:val="00D60191"/>
    <w:rsid w:val="00D63A48"/>
    <w:rsid w:val="00D706B7"/>
    <w:rsid w:val="00D70757"/>
    <w:rsid w:val="00D82ED5"/>
    <w:rsid w:val="00D85E76"/>
    <w:rsid w:val="00D91852"/>
    <w:rsid w:val="00D92D3B"/>
    <w:rsid w:val="00D939BD"/>
    <w:rsid w:val="00D93D3E"/>
    <w:rsid w:val="00D9559C"/>
    <w:rsid w:val="00D96FC6"/>
    <w:rsid w:val="00D979A0"/>
    <w:rsid w:val="00DA3102"/>
    <w:rsid w:val="00DA5B0C"/>
    <w:rsid w:val="00DA5DD2"/>
    <w:rsid w:val="00DA694D"/>
    <w:rsid w:val="00DB0EDA"/>
    <w:rsid w:val="00DC1968"/>
    <w:rsid w:val="00DC2369"/>
    <w:rsid w:val="00DC4811"/>
    <w:rsid w:val="00DC62EA"/>
    <w:rsid w:val="00DC7ED0"/>
    <w:rsid w:val="00DD09AB"/>
    <w:rsid w:val="00DD2641"/>
    <w:rsid w:val="00DD2965"/>
    <w:rsid w:val="00DD4C56"/>
    <w:rsid w:val="00DE230B"/>
    <w:rsid w:val="00DE55F3"/>
    <w:rsid w:val="00DF0677"/>
    <w:rsid w:val="00DF33B0"/>
    <w:rsid w:val="00DF416D"/>
    <w:rsid w:val="00E02E38"/>
    <w:rsid w:val="00E039A2"/>
    <w:rsid w:val="00E047A0"/>
    <w:rsid w:val="00E07074"/>
    <w:rsid w:val="00E10BD2"/>
    <w:rsid w:val="00E117E1"/>
    <w:rsid w:val="00E22B06"/>
    <w:rsid w:val="00E2411E"/>
    <w:rsid w:val="00E25171"/>
    <w:rsid w:val="00E26AEA"/>
    <w:rsid w:val="00E30A9B"/>
    <w:rsid w:val="00E325F1"/>
    <w:rsid w:val="00E32E44"/>
    <w:rsid w:val="00E341BC"/>
    <w:rsid w:val="00E347D3"/>
    <w:rsid w:val="00E35262"/>
    <w:rsid w:val="00E365C9"/>
    <w:rsid w:val="00E412BE"/>
    <w:rsid w:val="00E46963"/>
    <w:rsid w:val="00E47677"/>
    <w:rsid w:val="00E62BBF"/>
    <w:rsid w:val="00E6465D"/>
    <w:rsid w:val="00E6523C"/>
    <w:rsid w:val="00E71B8B"/>
    <w:rsid w:val="00E742A2"/>
    <w:rsid w:val="00E76490"/>
    <w:rsid w:val="00E770AB"/>
    <w:rsid w:val="00E80F5A"/>
    <w:rsid w:val="00E83F6A"/>
    <w:rsid w:val="00E90803"/>
    <w:rsid w:val="00E9125A"/>
    <w:rsid w:val="00E9157A"/>
    <w:rsid w:val="00E93089"/>
    <w:rsid w:val="00EA2FD3"/>
    <w:rsid w:val="00EA3365"/>
    <w:rsid w:val="00EA5B63"/>
    <w:rsid w:val="00EA7940"/>
    <w:rsid w:val="00EC04FE"/>
    <w:rsid w:val="00EC2D78"/>
    <w:rsid w:val="00ED6971"/>
    <w:rsid w:val="00EE2B40"/>
    <w:rsid w:val="00EE4AE3"/>
    <w:rsid w:val="00EE56FB"/>
    <w:rsid w:val="00EF1C70"/>
    <w:rsid w:val="00EF5ACB"/>
    <w:rsid w:val="00F12C3A"/>
    <w:rsid w:val="00F14FBC"/>
    <w:rsid w:val="00F2400F"/>
    <w:rsid w:val="00F33011"/>
    <w:rsid w:val="00F34AC7"/>
    <w:rsid w:val="00F37181"/>
    <w:rsid w:val="00F4032E"/>
    <w:rsid w:val="00F41C34"/>
    <w:rsid w:val="00F42F67"/>
    <w:rsid w:val="00F463FA"/>
    <w:rsid w:val="00F510B5"/>
    <w:rsid w:val="00F52188"/>
    <w:rsid w:val="00F5315A"/>
    <w:rsid w:val="00F573D7"/>
    <w:rsid w:val="00F60B89"/>
    <w:rsid w:val="00F65872"/>
    <w:rsid w:val="00F80ADC"/>
    <w:rsid w:val="00F831FC"/>
    <w:rsid w:val="00F84E12"/>
    <w:rsid w:val="00F945D7"/>
    <w:rsid w:val="00F974B0"/>
    <w:rsid w:val="00FA4D4A"/>
    <w:rsid w:val="00FA7A29"/>
    <w:rsid w:val="00FB1F49"/>
    <w:rsid w:val="00FB205B"/>
    <w:rsid w:val="00FB5E5E"/>
    <w:rsid w:val="00FB5E6A"/>
    <w:rsid w:val="00FB69DA"/>
    <w:rsid w:val="00FC09EF"/>
    <w:rsid w:val="00FC7FAA"/>
    <w:rsid w:val="00FD040D"/>
    <w:rsid w:val="00FD3159"/>
    <w:rsid w:val="00FD6AF4"/>
    <w:rsid w:val="00FE4188"/>
    <w:rsid w:val="00FF0405"/>
    <w:rsid w:val="00FF12B0"/>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5.xml><?xml version="1.0" encoding="utf-8"?>
<ds:datastoreItem xmlns:ds="http://schemas.openxmlformats.org/officeDocument/2006/customXml" ds:itemID="{D5D3F44F-283E-4D8E-BF31-9ECD7D1192B5}">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0661c736-9579-4257-a255-7dcc664ded10"/>
    <ds:schemaRef ds:uri="9dd83ba0-a953-4e95-966d-bb5a85ae5a1a"/>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9934</Words>
  <Characters>56624</Characters>
  <Application>Microsoft Office Word</Application>
  <DocSecurity>0</DocSecurity>
  <Lines>471</Lines>
  <Paragraphs>132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3</cp:revision>
  <cp:lastPrinted>2025-06-10T06:55:00Z</cp:lastPrinted>
  <dcterms:created xsi:type="dcterms:W3CDTF">2025-10-08T12:25:00Z</dcterms:created>
  <dcterms:modified xsi:type="dcterms:W3CDTF">2025-10-08T12:27:00Z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