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60F2C889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2325B2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</w:t>
      </w:r>
    </w:p>
    <w:p w14:paraId="47B2A8EE" w14:textId="0A8BB4E7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del contracte</w:t>
      </w:r>
      <w:r>
        <w:rPr>
          <w:rFonts w:ascii="Century Gothic" w:hAnsi="Century Gothic"/>
        </w:rPr>
        <w:t xml:space="preserve"> </w:t>
      </w:r>
      <w:r w:rsidR="002325B2">
        <w:rPr>
          <w:rFonts w:ascii="Century Gothic" w:hAnsi="Century Gothic"/>
        </w:rPr>
        <w:t>de referència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2325B2">
        <w:rPr>
          <w:rFonts w:ascii="Century Gothic" w:hAnsi="Century Gothic"/>
        </w:rPr>
        <w:t>100</w:t>
      </w:r>
      <w:r w:rsidR="00DA516F">
        <w:rPr>
          <w:rFonts w:ascii="Century Gothic" w:hAnsi="Century Gothic"/>
        </w:rPr>
        <w:t xml:space="preserve"> punts:</w:t>
      </w:r>
    </w:p>
    <w:p w14:paraId="7534D623" w14:textId="77777777" w:rsidR="002325B2" w:rsidRPr="002325B2" w:rsidRDefault="002325B2" w:rsidP="002325B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/>
          <w:color w:val="000000"/>
          <w:kern w:val="3"/>
          <w:u w:val="single"/>
          <w:lang w:eastAsia="zh-CN" w:bidi="hi-IN"/>
        </w:rPr>
      </w:pPr>
      <w:r w:rsidRPr="002325B2">
        <w:rPr>
          <w:rFonts w:ascii="Century Gothic" w:eastAsia="SimSun" w:hAnsi="Century Gothic" w:cs="Mangal"/>
          <w:b/>
          <w:color w:val="000000"/>
          <w:kern w:val="3"/>
          <w:u w:val="single"/>
          <w:lang w:eastAsia="zh-CN" w:bidi="hi-IN"/>
        </w:rPr>
        <w:t xml:space="preserve">Criteri 1 - </w:t>
      </w:r>
      <w:bookmarkStart w:id="0" w:name="_Hlk210113812"/>
      <w:r w:rsidRPr="002325B2">
        <w:rPr>
          <w:rFonts w:ascii="Century Gothic" w:eastAsia="SimSun" w:hAnsi="Century Gothic" w:cs="Mangal"/>
          <w:b/>
          <w:color w:val="000000"/>
          <w:kern w:val="3"/>
          <w:u w:val="single"/>
          <w:lang w:eastAsia="zh-CN" w:bidi="hi-IN"/>
        </w:rPr>
        <w:t>Experiència del cap del subministrament i instal·lació de les càmeres de videovigilància puntuable fins a 21 punts,</w:t>
      </w:r>
    </w:p>
    <w:p w14:paraId="0707E28C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</w:p>
    <w:p w14:paraId="548AC2A4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sym w:font="Century Gothic" w:char="F0B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Per la instal·lació de  càmeres de videovigilància similars a l’objecte del</w:t>
      </w:r>
    </w:p>
    <w:p w14:paraId="6A59E6BE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contracte, en els últims 7 anys, amb un pressupost mínim</w:t>
      </w:r>
    </w:p>
    <w:p w14:paraId="15F5E6B6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d'execució acumulat de 30.000 euros (sense IVA). Puntuable en 7 punts.</w:t>
      </w:r>
    </w:p>
    <w:p w14:paraId="15A085DF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sym w:font="Century Gothic" w:char="F0B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Per la instal·lació de  càmeres de videovigilància similars a l’objecte de</w:t>
      </w:r>
    </w:p>
    <w:p w14:paraId="4A3C86DD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contracte, en els últims 7 anys, amb un pressupost mínim</w:t>
      </w:r>
    </w:p>
    <w:p w14:paraId="0F0EB7BC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d'execució acumulat de 60.000 euros (sense IVA). Puntuable en 14 punts.</w:t>
      </w:r>
    </w:p>
    <w:p w14:paraId="42AB6CE8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sym w:font="Century Gothic" w:char="F0B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Per la instal·lació de  càmeres o més videovigilància similars a l’objecte</w:t>
      </w:r>
    </w:p>
    <w:p w14:paraId="457DD04E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de contracte, en els últims 7 anys, amb un pressupost mínim</w:t>
      </w:r>
    </w:p>
    <w:p w14:paraId="06AD19E1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d'execució acumulat de 120.000 euros (sense IVA). Puntuable en 21 punts</w:t>
      </w:r>
      <w:bookmarkEnd w:id="0"/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.</w:t>
      </w:r>
    </w:p>
    <w:p w14:paraId="39C6828A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</w:p>
    <w:p w14:paraId="0F8AABA6" w14:textId="77777777" w:rsidR="002325B2" w:rsidRPr="002325B2" w:rsidRDefault="002325B2" w:rsidP="00651948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A més, per justificar l'experiència, s’haurà d'adjuntar una declaració responsable del representant legal de l’empresa contractista identificant el treballador / a, amb noms i cognoms, fent esment:</w:t>
      </w:r>
    </w:p>
    <w:p w14:paraId="55E7A5AB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sym w:font="Century Gothic" w:char="F0A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Que és treballador / a fix en plantilla de l'empresa.</w:t>
      </w:r>
    </w:p>
    <w:p w14:paraId="32CB6AF6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sym w:font="Century Gothic" w:char="F0A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Que s'adscriurà a l'execució de la instal·lació amb una dedicació del 100%</w:t>
      </w:r>
    </w:p>
    <w:p w14:paraId="40D3310A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de la jornada.</w:t>
      </w:r>
    </w:p>
    <w:p w14:paraId="010D2607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sym w:font="Century Gothic" w:char="F0A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Que disposa de l'experiència: indicar el destinatari de l'obra, any</w:t>
      </w:r>
    </w:p>
    <w:p w14:paraId="70788267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d’execució, objecte de l'obra, import i la participació del treballador / a.</w:t>
      </w:r>
    </w:p>
    <w:p w14:paraId="5A2F9B89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/>
          <w:color w:val="000000"/>
          <w:kern w:val="3"/>
          <w:u w:val="single"/>
          <w:lang w:eastAsia="zh-CN" w:bidi="hi-IN"/>
        </w:rPr>
      </w:pPr>
    </w:p>
    <w:p w14:paraId="6F6EAE5C" w14:textId="77777777" w:rsidR="002325B2" w:rsidRPr="002325B2" w:rsidRDefault="002325B2" w:rsidP="002325B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/>
          <w:color w:val="000000"/>
          <w:kern w:val="3"/>
          <w:u w:val="single"/>
          <w:lang w:eastAsia="zh-CN" w:bidi="hi-IN"/>
        </w:rPr>
      </w:pPr>
      <w:r w:rsidRPr="002325B2">
        <w:rPr>
          <w:rFonts w:ascii="Century Gothic" w:eastAsia="SimSun" w:hAnsi="Century Gothic" w:cs="Mangal"/>
          <w:b/>
          <w:color w:val="000000"/>
          <w:kern w:val="3"/>
          <w:u w:val="single"/>
          <w:lang w:eastAsia="zh-CN" w:bidi="hi-IN"/>
        </w:rPr>
        <w:t>Criteri 2 Experiència del cap del subministrament i instal·lació dels sistemes d’intrusió i alarmes puntuable fins a 21 punts,</w:t>
      </w:r>
    </w:p>
    <w:p w14:paraId="0423E63A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</w:p>
    <w:p w14:paraId="7043FAA3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sym w:font="Century Gothic" w:char="F0B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Per la instal·lació </w:t>
      </w:r>
      <w:bookmarkStart w:id="1" w:name="_Hlk210113918"/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de sistemes d’alarmes per intrusismes en instal·lacions similars a l’objecte del contracte</w:t>
      </w:r>
      <w:bookmarkEnd w:id="1"/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, en els últims 7 anys, amb un pressupost mínim</w:t>
      </w:r>
    </w:p>
    <w:p w14:paraId="7AF32890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d'execució acumulat de 30.000 euros (sense IVA). Puntuable en 7 punts.</w:t>
      </w:r>
    </w:p>
    <w:p w14:paraId="5D680523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sym w:font="Century Gothic" w:char="F0B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Per la instal·lació de sistemes d’alarmes per intrusismes en instal·lacions similars a l’objecte del contracte, en els últims 7 anys, amb un pressupost mínim</w:t>
      </w:r>
    </w:p>
    <w:p w14:paraId="7A99EE0C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d'execució acumulat de 60.000 euros (sense IVA). Puntuable en 14 punts.</w:t>
      </w:r>
    </w:p>
    <w:p w14:paraId="7E4E367F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sym w:font="Century Gothic" w:char="F0B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Per la instal·lació de sistemes d’alarmes per intrusismes en instal·lacions similars a l’objecte del contracte, en els últims 7 anys, amb un pressupost mínim</w:t>
      </w:r>
    </w:p>
    <w:p w14:paraId="198D94F5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lastRenderedPageBreak/>
        <w:t>d'execució acumulat de 120.000 euros (sense IVA). Puntuable en 21 punts</w:t>
      </w:r>
    </w:p>
    <w:p w14:paraId="6798475B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</w:p>
    <w:p w14:paraId="57F64B6B" w14:textId="77777777" w:rsidR="002325B2" w:rsidRPr="002325B2" w:rsidRDefault="002325B2" w:rsidP="00651948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A més, per justificar l'experiència, s’haurà d'adjuntar una declaració responsable del representant legal de l’empresa contractista identificant el treballador / a, amb noms i cognoms, fent esment:</w:t>
      </w:r>
    </w:p>
    <w:p w14:paraId="1EB82E27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sym w:font="Century Gothic" w:char="F0A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Que és treballador / a fix en plantilla de l'empresa.</w:t>
      </w:r>
    </w:p>
    <w:p w14:paraId="1ACF3F53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sym w:font="Century Gothic" w:char="F0A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Que s'adscriurà a l'execució de la instal·lació amb una dedicació del 100%</w:t>
      </w:r>
    </w:p>
    <w:p w14:paraId="1BBD0CA0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de la jornada.</w:t>
      </w:r>
    </w:p>
    <w:p w14:paraId="3E9A15D1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sym w:font="Century Gothic" w:char="F0A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Que disposa de l'experiència: indicar el destinatari de l'obra, any</w:t>
      </w:r>
    </w:p>
    <w:p w14:paraId="3843B58A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d’execució, objecte de l'obra, import i la participació del treballador / a.</w:t>
      </w:r>
    </w:p>
    <w:p w14:paraId="189834F8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2234CCA9" w14:textId="77777777" w:rsidR="002325B2" w:rsidRPr="002325B2" w:rsidRDefault="002325B2" w:rsidP="002325B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/>
          <w:color w:val="000000"/>
          <w:kern w:val="3"/>
          <w:u w:val="single"/>
          <w:lang w:eastAsia="zh-CN" w:bidi="hi-IN"/>
        </w:rPr>
      </w:pPr>
      <w:r w:rsidRPr="002325B2">
        <w:rPr>
          <w:rFonts w:ascii="Century Gothic" w:eastAsia="SimSun" w:hAnsi="Century Gothic" w:cs="Mangal"/>
          <w:b/>
          <w:color w:val="000000"/>
          <w:kern w:val="3"/>
          <w:u w:val="single"/>
          <w:lang w:eastAsia="zh-CN" w:bidi="hi-IN"/>
        </w:rPr>
        <w:t>Criteri 3: Ampliació de la garantia, puntuable fins a 20 punts, tenint en compte que la garantia inicial és de dos anys.</w:t>
      </w:r>
    </w:p>
    <w:p w14:paraId="5E9C3C92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2ACC8A54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• Ampliació en 1 any més, per tant la garantia total seria de 3 anys d(2+1)- 4</w:t>
      </w:r>
    </w:p>
    <w:p w14:paraId="03E37177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punts</w:t>
      </w:r>
    </w:p>
    <w:p w14:paraId="47849781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• Ampliació en 2 anys més, per tant la garantia total seria de 4 anys (2+2)- 8</w:t>
      </w:r>
    </w:p>
    <w:p w14:paraId="44B50F52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punts</w:t>
      </w:r>
    </w:p>
    <w:p w14:paraId="7119A65C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• Ampliació en 3 anys més, per tant la garantia total seria de 5 anys (2+3)- 12</w:t>
      </w:r>
    </w:p>
    <w:p w14:paraId="00101502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punts</w:t>
      </w:r>
    </w:p>
    <w:p w14:paraId="04028B54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• Ampliació en 4 anys més, per tant la garantia total seria de 6 anys (2+4)- 16</w:t>
      </w:r>
    </w:p>
    <w:p w14:paraId="70A7BF53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punts</w:t>
      </w:r>
    </w:p>
    <w:p w14:paraId="6E63C848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• Ampliació en 5 anys més, per tant la garantia total seria de 7 anys (2+5)- 20</w:t>
      </w:r>
    </w:p>
    <w:p w14:paraId="050766F9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punts</w:t>
      </w:r>
    </w:p>
    <w:p w14:paraId="080618D4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/>
          <w:color w:val="000000"/>
          <w:kern w:val="3"/>
          <w:u w:val="single"/>
          <w:lang w:eastAsia="zh-CN" w:bidi="hi-IN"/>
        </w:rPr>
      </w:pPr>
    </w:p>
    <w:p w14:paraId="6CF34398" w14:textId="77777777" w:rsidR="002325B2" w:rsidRPr="002325B2" w:rsidRDefault="002325B2" w:rsidP="002325B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/>
          <w:bCs/>
          <w:color w:val="000000"/>
          <w:kern w:val="3"/>
          <w:u w:val="single"/>
          <w:lang w:eastAsia="zh-CN" w:bidi="hi-IN"/>
        </w:rPr>
      </w:pPr>
      <w:r w:rsidRPr="002325B2">
        <w:rPr>
          <w:rFonts w:ascii="Century Gothic" w:eastAsia="SimSun" w:hAnsi="Century Gothic" w:cs="Mangal"/>
          <w:b/>
          <w:bCs/>
          <w:color w:val="000000"/>
          <w:kern w:val="3"/>
          <w:u w:val="single"/>
          <w:lang w:eastAsia="zh-CN" w:bidi="hi-IN"/>
        </w:rPr>
        <w:t xml:space="preserve">Criteri 4.- Experiència d’un dels operaris adscrits a la instal·lació de les càmeres de videovigilància, puntuable fins a 9 punts: </w:t>
      </w:r>
    </w:p>
    <w:p w14:paraId="4B752278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</w:pPr>
    </w:p>
    <w:p w14:paraId="67B81FFF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sym w:font="Century Gothic" w:char="F0B7"/>
      </w: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Per la instal·lació de  càmeres de videovigilància similars a l’objecte de</w:t>
      </w:r>
    </w:p>
    <w:p w14:paraId="1DB061A4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contracte, en els últims 7 anys, amb un pressupost mínim</w:t>
      </w:r>
    </w:p>
    <w:p w14:paraId="129E888D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d'execució acumulat de 25.000 euros (sense IVA). Puntuable en 3 punts.</w:t>
      </w:r>
    </w:p>
    <w:p w14:paraId="66E956FF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sym w:font="Century Gothic" w:char="F0B7"/>
      </w: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Per la instal·lació de  càmeres de videovigilància similars a l’objecte de</w:t>
      </w:r>
    </w:p>
    <w:p w14:paraId="20BB634F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contracte, en els últims 7 anys, amb un pressupost mínim</w:t>
      </w:r>
    </w:p>
    <w:p w14:paraId="4FDD8C0A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d'execució acumulat de 50.000 euros (sense IVA). Puntuable en 6 punts.</w:t>
      </w:r>
    </w:p>
    <w:p w14:paraId="01523A45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sym w:font="Century Gothic" w:char="F0B7"/>
      </w: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Per la instal·lació de  càmeres o més videovigilància similars a l’objecte</w:t>
      </w:r>
    </w:p>
    <w:p w14:paraId="4A922C5A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de contracte, en els últims 7 anys, amb un pressupost mínim</w:t>
      </w:r>
    </w:p>
    <w:p w14:paraId="64BC56E1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color w:val="000000"/>
          <w:kern w:val="3"/>
          <w:lang w:eastAsia="zh-CN" w:bidi="hi-IN"/>
        </w:rPr>
        <w:t>d'execució acumulat de 100.000 euros (sense IVA). Puntuable en 9 punts</w:t>
      </w:r>
    </w:p>
    <w:p w14:paraId="285DE768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35834950" w14:textId="77777777" w:rsidR="002325B2" w:rsidRPr="002325B2" w:rsidRDefault="002325B2" w:rsidP="0078475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A més, per justificar l'experiència, s’haurà d'adjuntar una declaració responsable del representant legal de l’empresa contractista identificant el treballador / a, amb noms i cognoms, fent esment:</w:t>
      </w:r>
    </w:p>
    <w:p w14:paraId="08A05550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lastRenderedPageBreak/>
        <w:sym w:font="Century Gothic" w:char="F0A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Que és treballador / a fix en plantilla de l'empresa.</w:t>
      </w:r>
    </w:p>
    <w:p w14:paraId="09F589F9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sym w:font="Century Gothic" w:char="F0A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Que s'adscriurà a l'execució de la instal·lació amb una dedicació del 100%</w:t>
      </w:r>
    </w:p>
    <w:p w14:paraId="2BBAD9DE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de la jornada.</w:t>
      </w:r>
    </w:p>
    <w:p w14:paraId="3A44ED45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sym w:font="Century Gothic" w:char="F0A7"/>
      </w: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 Que disposa de l'experiència: indicar el destinatari de l'obra, any</w:t>
      </w:r>
    </w:p>
    <w:p w14:paraId="014F3ED2" w14:textId="77777777" w:rsidR="002325B2" w:rsidRPr="002325B2" w:rsidRDefault="002325B2" w:rsidP="002325B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r w:rsidRPr="002325B2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>d’execució, objecte de l'obra, import i la participació del treballador / a.</w:t>
      </w:r>
    </w:p>
    <w:p w14:paraId="77449AEA" w14:textId="77777777" w:rsidR="004A6B11" w:rsidRPr="00A56728" w:rsidRDefault="004A6B11" w:rsidP="004A6B11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AD98D2" w14:textId="263B980C" w:rsidR="004A6B11" w:rsidRPr="00A56728" w:rsidRDefault="002325B2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bookmarkStart w:id="2" w:name="_Hlk203736890"/>
      <w:r>
        <w:rPr>
          <w:rFonts w:ascii="Century Gothic" w:hAnsi="Century Gothic"/>
          <w:b/>
          <w:bCs/>
          <w:color w:val="000000"/>
        </w:rPr>
        <w:t xml:space="preserve">Criteri 5.- </w:t>
      </w:r>
      <w:r w:rsidRPr="002325B2">
        <w:rPr>
          <w:rFonts w:ascii="Century Gothic" w:eastAsia="SimSun" w:hAnsi="Century Gothic" w:cs="Times New Roman"/>
          <w:b/>
          <w:kern w:val="3"/>
          <w:u w:val="single"/>
          <w:lang w:eastAsia="zh-CN" w:bidi="hi-IN"/>
        </w:rPr>
        <w:t xml:space="preserve">L’oferta econòmica, </w:t>
      </w:r>
      <w:r w:rsidRPr="002325B2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>puntuable fins a un màxim de 29 punts</w:t>
      </w:r>
      <w:r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: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2"/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3" w:name="_Hlk42840427"/>
    <w:bookmarkStart w:id="4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3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4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0"/>
  </w:num>
  <w:num w:numId="2" w16cid:durableId="1177619656">
    <w:abstractNumId w:val="6"/>
  </w:num>
  <w:num w:numId="3" w16cid:durableId="802583452">
    <w:abstractNumId w:val="16"/>
  </w:num>
  <w:num w:numId="4" w16cid:durableId="677543236">
    <w:abstractNumId w:val="2"/>
  </w:num>
  <w:num w:numId="5" w16cid:durableId="1172915428">
    <w:abstractNumId w:val="13"/>
  </w:num>
  <w:num w:numId="6" w16cid:durableId="232206886">
    <w:abstractNumId w:val="19"/>
  </w:num>
  <w:num w:numId="7" w16cid:durableId="688065036">
    <w:abstractNumId w:val="18"/>
  </w:num>
  <w:num w:numId="8" w16cid:durableId="12008176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1"/>
  </w:num>
  <w:num w:numId="10" w16cid:durableId="2017492494">
    <w:abstractNumId w:val="14"/>
  </w:num>
  <w:num w:numId="11" w16cid:durableId="1287465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8"/>
  </w:num>
  <w:num w:numId="13" w16cid:durableId="210578371">
    <w:abstractNumId w:val="5"/>
  </w:num>
  <w:num w:numId="14" w16cid:durableId="495613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9"/>
  </w:num>
  <w:num w:numId="16" w16cid:durableId="967583971">
    <w:abstractNumId w:val="15"/>
  </w:num>
  <w:num w:numId="17" w16cid:durableId="1544363774">
    <w:abstractNumId w:val="12"/>
  </w:num>
  <w:num w:numId="18" w16cid:durableId="1851025275">
    <w:abstractNumId w:val="4"/>
  </w:num>
  <w:num w:numId="19" w16cid:durableId="484975986">
    <w:abstractNumId w:val="1"/>
  </w:num>
  <w:num w:numId="20" w16cid:durableId="60496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cMgmFvL73eNH0RgoJwYyqdYzfa8rDwmSiag+0M0h53vRbXirvGAxxDsTylqHSIYcSZSkFe172Mk9j2STcX20Q==" w:salt="OfFePIUz3kkH/Oaz1y1a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16824"/>
    <w:rsid w:val="000A7D32"/>
    <w:rsid w:val="00113050"/>
    <w:rsid w:val="00185E32"/>
    <w:rsid w:val="001A203C"/>
    <w:rsid w:val="00210EB9"/>
    <w:rsid w:val="002325B2"/>
    <w:rsid w:val="00283E22"/>
    <w:rsid w:val="002B680E"/>
    <w:rsid w:val="003152F5"/>
    <w:rsid w:val="003750B6"/>
    <w:rsid w:val="004A6B11"/>
    <w:rsid w:val="004C0341"/>
    <w:rsid w:val="00514086"/>
    <w:rsid w:val="005335FB"/>
    <w:rsid w:val="005540F1"/>
    <w:rsid w:val="005C6D28"/>
    <w:rsid w:val="00651948"/>
    <w:rsid w:val="006638D4"/>
    <w:rsid w:val="00681EA5"/>
    <w:rsid w:val="006D23F8"/>
    <w:rsid w:val="006D5955"/>
    <w:rsid w:val="00706E63"/>
    <w:rsid w:val="00784751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F092A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1F3F6B"/>
    <w:rsid w:val="00210EB9"/>
    <w:rsid w:val="00311D8D"/>
    <w:rsid w:val="00381818"/>
    <w:rsid w:val="004430E4"/>
    <w:rsid w:val="00454DFA"/>
    <w:rsid w:val="00572FD9"/>
    <w:rsid w:val="006659E7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787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9</cp:revision>
  <dcterms:created xsi:type="dcterms:W3CDTF">2025-07-18T11:14:00Z</dcterms:created>
  <dcterms:modified xsi:type="dcterms:W3CDTF">2025-10-08T07:16:00Z</dcterms:modified>
</cp:coreProperties>
</file>