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2DE" w:rsidRPr="00A17D2B" w:rsidRDefault="00C332DE" w:rsidP="003C3BF4">
      <w:pPr>
        <w:pStyle w:val="Ttol3"/>
        <w:spacing w:after="120"/>
        <w:ind w:left="2832" w:hanging="708"/>
        <w:jc w:val="both"/>
        <w:rPr>
          <w:rFonts w:ascii="Arial" w:hAnsi="Arial" w:cs="Arial"/>
          <w:snapToGrid w:val="0"/>
          <w:sz w:val="22"/>
          <w:szCs w:val="22"/>
          <w:lang w:eastAsia="es-ES"/>
        </w:rPr>
      </w:pPr>
      <w:r w:rsidRPr="00A17D2B">
        <w:rPr>
          <w:rFonts w:ascii="Arial" w:hAnsi="Arial" w:cs="Arial"/>
          <w:snapToGrid w:val="0"/>
          <w:sz w:val="22"/>
          <w:szCs w:val="22"/>
          <w:lang w:eastAsia="es-ES"/>
        </w:rPr>
        <w:t xml:space="preserve">        QUADRE DE CARACTERÍSTIQUES DEL CONTRACTE</w:t>
      </w:r>
    </w:p>
    <w:p w:rsidR="00D14B49" w:rsidRPr="00D14B49" w:rsidRDefault="00C332DE" w:rsidP="00D14B49">
      <w:pPr>
        <w:jc w:val="both"/>
        <w:rPr>
          <w:rFonts w:ascii="Arial" w:hAnsi="Arial" w:cs="Arial"/>
          <w:noProof/>
          <w:szCs w:val="22"/>
          <w:lang w:eastAsia="es-ES"/>
        </w:rPr>
      </w:pPr>
      <w:r w:rsidRPr="00A17D2B">
        <w:rPr>
          <w:rFonts w:ascii="Arial" w:hAnsi="Arial" w:cs="Arial"/>
          <w:b/>
          <w:snapToGrid w:val="0"/>
          <w:szCs w:val="22"/>
          <w:lang w:eastAsia="es-ES"/>
        </w:rPr>
        <w:t>A. Objecte del contracte</w:t>
      </w:r>
      <w:bookmarkStart w:id="0" w:name="OLE_LINK2"/>
      <w:r w:rsidR="00BD4EFE">
        <w:rPr>
          <w:rFonts w:ascii="Arial" w:hAnsi="Arial" w:cs="Arial"/>
          <w:snapToGrid w:val="0"/>
          <w:szCs w:val="22"/>
          <w:lang w:eastAsia="es-ES"/>
        </w:rPr>
        <w:t xml:space="preserve">. </w:t>
      </w:r>
      <w:r w:rsidR="00D14B49" w:rsidRPr="00D14B49">
        <w:rPr>
          <w:rFonts w:ascii="Arial" w:hAnsi="Arial" w:cs="Arial"/>
          <w:noProof/>
          <w:szCs w:val="22"/>
          <w:lang w:eastAsia="es-ES"/>
        </w:rPr>
        <w:t>Redacció de l'avantprojecte, projecte bàsic, executiu, i direcció d'obres de l'adequació d'espais de la planta baixa, nova sala d'actes, biblioteca i oficina d'atenció al ciutadà- a l'edifici del Departament de Política Lingüística, ubicat al carrer Portal de Santa Madrona, 6-8, de</w:t>
      </w:r>
    </w:p>
    <w:p w:rsidR="00C332DE" w:rsidRPr="00A17D2B" w:rsidRDefault="00D14B49" w:rsidP="00D14B49">
      <w:pPr>
        <w:jc w:val="both"/>
        <w:rPr>
          <w:rFonts w:ascii="Arial" w:hAnsi="Arial" w:cs="Arial"/>
          <w:snapToGrid w:val="0"/>
          <w:szCs w:val="22"/>
          <w:lang w:eastAsia="es-ES"/>
        </w:rPr>
      </w:pPr>
      <w:r w:rsidRPr="00D14B49">
        <w:rPr>
          <w:rFonts w:ascii="Arial" w:hAnsi="Arial" w:cs="Arial"/>
          <w:noProof/>
          <w:szCs w:val="22"/>
          <w:lang w:eastAsia="es-ES"/>
        </w:rPr>
        <w:t>Barcelona (anualitats 2025-2026)</w:t>
      </w:r>
      <w:bookmarkEnd w:id="0"/>
      <w:r>
        <w:rPr>
          <w:rFonts w:ascii="Arial" w:hAnsi="Arial" w:cs="Arial"/>
          <w:noProof/>
          <w:szCs w:val="22"/>
          <w:lang w:eastAsia="es-ES"/>
        </w:rPr>
        <w:t xml:space="preserve"> (</w:t>
      </w:r>
      <w:r w:rsidR="00C332DE" w:rsidRPr="00A17D2B">
        <w:rPr>
          <w:rFonts w:ascii="Arial" w:hAnsi="Arial" w:cs="Arial"/>
          <w:snapToGrid w:val="0"/>
          <w:szCs w:val="22"/>
          <w:lang w:eastAsia="es-ES"/>
        </w:rPr>
        <w:t>CPV</w:t>
      </w:r>
      <w:r>
        <w:rPr>
          <w:rFonts w:ascii="Arial" w:hAnsi="Arial" w:cs="Arial"/>
          <w:snapToGrid w:val="0"/>
          <w:szCs w:val="22"/>
          <w:lang w:eastAsia="es-ES"/>
        </w:rPr>
        <w:t xml:space="preserve">: </w:t>
      </w:r>
      <w:r w:rsidR="00916BEF">
        <w:rPr>
          <w:rFonts w:ascii="Arial" w:hAnsi="Arial" w:cs="Arial"/>
          <w:snapToGrid w:val="0"/>
          <w:szCs w:val="22"/>
          <w:lang w:eastAsia="es-ES"/>
        </w:rPr>
        <w:t>71242000</w:t>
      </w:r>
      <w:r w:rsidR="001C191F">
        <w:rPr>
          <w:rFonts w:ascii="Arial" w:hAnsi="Arial" w:cs="Arial"/>
          <w:snapToGrid w:val="0"/>
          <w:szCs w:val="22"/>
          <w:lang w:eastAsia="es-ES"/>
        </w:rPr>
        <w:t>-</w:t>
      </w:r>
      <w:r w:rsidR="00AF579D">
        <w:rPr>
          <w:rFonts w:ascii="Arial" w:hAnsi="Arial" w:cs="Arial"/>
          <w:snapToGrid w:val="0"/>
          <w:szCs w:val="22"/>
          <w:lang w:eastAsia="es-ES"/>
        </w:rPr>
        <w:t>6</w:t>
      </w:r>
      <w:r>
        <w:rPr>
          <w:rFonts w:ascii="Arial" w:hAnsi="Arial" w:cs="Arial"/>
          <w:snapToGrid w:val="0"/>
          <w:szCs w:val="22"/>
          <w:lang w:eastAsia="es-ES"/>
        </w:rPr>
        <w:t>)</w:t>
      </w:r>
      <w:r w:rsidR="00597F6A">
        <w:rPr>
          <w:rFonts w:ascii="Arial" w:hAnsi="Arial" w:cs="Arial"/>
          <w:snapToGrid w:val="0"/>
          <w:szCs w:val="22"/>
          <w:lang w:eastAsia="es-ES"/>
        </w:rPr>
        <w:t>.</w:t>
      </w:r>
    </w:p>
    <w:p w:rsidR="00C332DE" w:rsidRPr="00A17D2B" w:rsidRDefault="00C332DE" w:rsidP="00C332DE">
      <w:pPr>
        <w:tabs>
          <w:tab w:val="left" w:pos="709"/>
        </w:tabs>
        <w:spacing w:after="120"/>
        <w:jc w:val="both"/>
        <w:rPr>
          <w:rFonts w:ascii="Arial" w:hAnsi="Arial" w:cs="Arial"/>
          <w:b/>
          <w:snapToGrid w:val="0"/>
          <w:szCs w:val="22"/>
          <w:lang w:eastAsia="es-ES"/>
        </w:rPr>
      </w:pPr>
      <w:r w:rsidRPr="00A17D2B">
        <w:rPr>
          <w:rFonts w:ascii="Arial" w:hAnsi="Arial" w:cs="Arial"/>
          <w:b/>
          <w:snapToGrid w:val="0"/>
          <w:szCs w:val="22"/>
          <w:lang w:eastAsia="es-ES"/>
        </w:rPr>
        <w:t>B. Dades econòmiques del contracte:</w:t>
      </w:r>
    </w:p>
    <w:p w:rsidR="00C332DE" w:rsidRPr="00A17D2B" w:rsidRDefault="00C332DE" w:rsidP="00C332DE">
      <w:pPr>
        <w:tabs>
          <w:tab w:val="left" w:pos="709"/>
        </w:tabs>
        <w:ind w:left="142" w:hanging="142"/>
        <w:jc w:val="both"/>
        <w:rPr>
          <w:rFonts w:ascii="Arial" w:hAnsi="Arial" w:cs="Arial"/>
          <w:snapToGrid w:val="0"/>
          <w:szCs w:val="22"/>
          <w:lang w:eastAsia="es-ES"/>
        </w:rPr>
      </w:pPr>
      <w:r w:rsidRPr="00A17D2B">
        <w:rPr>
          <w:rFonts w:ascii="Arial" w:hAnsi="Arial" w:cs="Arial"/>
          <w:snapToGrid w:val="0"/>
          <w:szCs w:val="22"/>
          <w:lang w:eastAsia="es-ES"/>
        </w:rPr>
        <w:t>- El sistema per a la determinació del preu serà a tant alçat.</w:t>
      </w:r>
    </w:p>
    <w:p w:rsidR="00C332DE" w:rsidRDefault="00C332DE" w:rsidP="00C332DE">
      <w:pPr>
        <w:ind w:left="142" w:hanging="142"/>
        <w:jc w:val="both"/>
        <w:rPr>
          <w:rFonts w:ascii="Arial" w:hAnsi="Arial" w:cs="Arial"/>
          <w:szCs w:val="22"/>
        </w:rPr>
      </w:pPr>
      <w:r w:rsidRPr="00A17D2B">
        <w:rPr>
          <w:rFonts w:ascii="Arial" w:hAnsi="Arial" w:cs="Arial"/>
          <w:szCs w:val="22"/>
        </w:rPr>
        <w:t>- E</w:t>
      </w:r>
      <w:r>
        <w:rPr>
          <w:rFonts w:ascii="Arial" w:hAnsi="Arial" w:cs="Arial"/>
          <w:szCs w:val="22"/>
        </w:rPr>
        <w:t xml:space="preserve">l preu màxim per prestar </w:t>
      </w:r>
      <w:r w:rsidR="00AF579D">
        <w:rPr>
          <w:rFonts w:ascii="Arial" w:hAnsi="Arial" w:cs="Arial"/>
          <w:szCs w:val="22"/>
        </w:rPr>
        <w:t>aquest</w:t>
      </w:r>
      <w:r>
        <w:rPr>
          <w:rFonts w:ascii="Arial" w:hAnsi="Arial" w:cs="Arial"/>
          <w:szCs w:val="22"/>
        </w:rPr>
        <w:t xml:space="preserve"> </w:t>
      </w:r>
      <w:r w:rsidR="00916BEF">
        <w:rPr>
          <w:rFonts w:ascii="Arial" w:hAnsi="Arial" w:cs="Arial"/>
          <w:szCs w:val="22"/>
        </w:rPr>
        <w:t>servei é</w:t>
      </w:r>
      <w:r w:rsidRPr="00A17D2B">
        <w:rPr>
          <w:rFonts w:ascii="Arial" w:hAnsi="Arial" w:cs="Arial"/>
          <w:szCs w:val="22"/>
        </w:rPr>
        <w:t>s de</w:t>
      </w:r>
      <w:r w:rsidR="00947AAB">
        <w:rPr>
          <w:rFonts w:ascii="Arial" w:hAnsi="Arial" w:cs="Arial"/>
          <w:szCs w:val="22"/>
        </w:rPr>
        <w:t xml:space="preserve"> </w:t>
      </w:r>
      <w:r w:rsidR="001C16D5" w:rsidRPr="001C16D5">
        <w:rPr>
          <w:rFonts w:ascii="Arial" w:hAnsi="Arial" w:cs="Arial"/>
          <w:szCs w:val="22"/>
        </w:rPr>
        <w:t>58.976,97</w:t>
      </w:r>
      <w:r w:rsidR="00FD6681">
        <w:rPr>
          <w:rFonts w:ascii="Arial" w:hAnsi="Arial" w:cs="Arial"/>
          <w:szCs w:val="22"/>
        </w:rPr>
        <w:t xml:space="preserve"> </w:t>
      </w:r>
      <w:r w:rsidR="000B7E13">
        <w:rPr>
          <w:rFonts w:ascii="Arial" w:hAnsi="Arial" w:cs="Arial"/>
          <w:szCs w:val="22"/>
        </w:rPr>
        <w:t>€ IVA inclòs d’acord amb el desglossament següent:</w:t>
      </w:r>
    </w:p>
    <w:p w:rsidR="000B7E13" w:rsidRDefault="00AF2F8A" w:rsidP="00C332DE">
      <w:pPr>
        <w:ind w:left="142" w:hanging="142"/>
        <w:jc w:val="both"/>
        <w:rPr>
          <w:rFonts w:ascii="Arial" w:hAnsi="Arial" w:cs="Arial"/>
          <w:snapToGrid w:val="0"/>
          <w:szCs w:val="22"/>
          <w:lang w:eastAsia="es-ES"/>
        </w:rPr>
      </w:pPr>
      <w:r w:rsidRPr="00AF2F8A">
        <w:rPr>
          <w:rFonts w:ascii="Arial" w:hAnsi="Arial" w:cs="Arial"/>
          <w:noProof/>
          <w:snapToGrid w:val="0"/>
          <w:szCs w:val="22"/>
        </w:rPr>
        <w:drawing>
          <wp:inline distT="0" distB="0" distL="0" distR="0" wp14:anchorId="0E7B69BE" wp14:editId="79880497">
            <wp:extent cx="6101715" cy="1047115"/>
            <wp:effectExtent l="0" t="0" r="0" b="635"/>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01715" cy="1047115"/>
                    </a:xfrm>
                    <a:prstGeom prst="rect">
                      <a:avLst/>
                    </a:prstGeom>
                  </pic:spPr>
                </pic:pic>
              </a:graphicData>
            </a:graphic>
          </wp:inline>
        </w:drawing>
      </w:r>
    </w:p>
    <w:p w:rsidR="00AF2F8A" w:rsidRDefault="00AF2F8A" w:rsidP="00C332DE">
      <w:pPr>
        <w:ind w:left="142" w:hanging="142"/>
        <w:jc w:val="both"/>
        <w:rPr>
          <w:rFonts w:ascii="Arial" w:hAnsi="Arial" w:cs="Arial"/>
          <w:snapToGrid w:val="0"/>
          <w:szCs w:val="22"/>
          <w:lang w:eastAsia="es-ES"/>
        </w:rPr>
      </w:pPr>
    </w:p>
    <w:p w:rsidR="00B14F98" w:rsidRPr="00B14F98" w:rsidRDefault="00B14F98" w:rsidP="00B14F98">
      <w:pPr>
        <w:ind w:left="142" w:hanging="142"/>
        <w:jc w:val="both"/>
        <w:rPr>
          <w:rFonts w:ascii="Arial" w:hAnsi="Arial" w:cs="Arial"/>
          <w:snapToGrid w:val="0"/>
          <w:szCs w:val="22"/>
          <w:lang w:eastAsia="es-ES"/>
        </w:rPr>
      </w:pPr>
      <w:r w:rsidRPr="00B14F98">
        <w:rPr>
          <w:rFonts w:ascii="Arial" w:hAnsi="Arial" w:cs="Arial"/>
          <w:snapToGrid w:val="0"/>
          <w:szCs w:val="22"/>
          <w:lang w:eastAsia="es-ES"/>
        </w:rPr>
        <w:t>El total de la despesa pluriennal proposada dels honoraris queda desglossada en les anualitats</w:t>
      </w:r>
    </w:p>
    <w:p w:rsidR="00B14F98" w:rsidRDefault="00B14F98" w:rsidP="00B14F98">
      <w:pPr>
        <w:ind w:left="142" w:hanging="142"/>
        <w:jc w:val="both"/>
        <w:rPr>
          <w:rFonts w:ascii="Arial" w:hAnsi="Arial" w:cs="Arial"/>
          <w:snapToGrid w:val="0"/>
          <w:szCs w:val="22"/>
          <w:lang w:eastAsia="es-ES"/>
        </w:rPr>
      </w:pPr>
      <w:r w:rsidRPr="00B14F98">
        <w:rPr>
          <w:rFonts w:ascii="Arial" w:hAnsi="Arial" w:cs="Arial"/>
          <w:snapToGrid w:val="0"/>
          <w:szCs w:val="22"/>
          <w:lang w:eastAsia="es-ES"/>
        </w:rPr>
        <w:t>següents:</w:t>
      </w:r>
    </w:p>
    <w:p w:rsidR="00B14F98" w:rsidRDefault="00B14F98" w:rsidP="00B14F98">
      <w:pPr>
        <w:ind w:left="142" w:hanging="142"/>
        <w:jc w:val="both"/>
        <w:rPr>
          <w:rFonts w:ascii="Arial" w:hAnsi="Arial" w:cs="Arial"/>
          <w:snapToGrid w:val="0"/>
          <w:szCs w:val="22"/>
          <w:lang w:eastAsia="es-ES"/>
        </w:rPr>
      </w:pPr>
    </w:p>
    <w:p w:rsidR="00B14F98" w:rsidRDefault="00B14F98" w:rsidP="00B14F98">
      <w:pPr>
        <w:ind w:left="142" w:hanging="142"/>
        <w:jc w:val="both"/>
        <w:rPr>
          <w:rFonts w:ascii="Arial" w:hAnsi="Arial" w:cs="Arial"/>
          <w:snapToGrid w:val="0"/>
          <w:szCs w:val="22"/>
          <w:lang w:eastAsia="es-ES"/>
        </w:rPr>
      </w:pPr>
      <w:r w:rsidRPr="00B14F98">
        <w:rPr>
          <w:rFonts w:ascii="Arial" w:hAnsi="Arial" w:cs="Arial"/>
          <w:noProof/>
          <w:snapToGrid w:val="0"/>
          <w:szCs w:val="22"/>
        </w:rPr>
        <w:drawing>
          <wp:inline distT="0" distB="0" distL="0" distR="0" wp14:anchorId="122B7985" wp14:editId="6779AD21">
            <wp:extent cx="6101715" cy="955675"/>
            <wp:effectExtent l="0" t="0" r="0" b="0"/>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01715" cy="955675"/>
                    </a:xfrm>
                    <a:prstGeom prst="rect">
                      <a:avLst/>
                    </a:prstGeom>
                  </pic:spPr>
                </pic:pic>
              </a:graphicData>
            </a:graphic>
          </wp:inline>
        </w:drawing>
      </w:r>
    </w:p>
    <w:p w:rsidR="00B14F98" w:rsidRDefault="00B14F98" w:rsidP="00B14F98">
      <w:pPr>
        <w:ind w:left="142" w:hanging="142"/>
        <w:jc w:val="both"/>
        <w:rPr>
          <w:rFonts w:ascii="Arial" w:hAnsi="Arial" w:cs="Arial"/>
          <w:snapToGrid w:val="0"/>
          <w:szCs w:val="22"/>
          <w:lang w:eastAsia="es-ES"/>
        </w:rPr>
      </w:pPr>
    </w:p>
    <w:p w:rsidR="00AF2F8A" w:rsidRPr="00A17D2B" w:rsidRDefault="00AF2F8A" w:rsidP="00C332DE">
      <w:pPr>
        <w:ind w:left="142" w:hanging="142"/>
        <w:jc w:val="both"/>
        <w:rPr>
          <w:rFonts w:ascii="Arial" w:hAnsi="Arial" w:cs="Arial"/>
          <w:snapToGrid w:val="0"/>
          <w:szCs w:val="22"/>
          <w:lang w:eastAsia="es-ES"/>
        </w:rPr>
      </w:pPr>
      <w:r w:rsidRPr="00AF2F8A">
        <w:rPr>
          <w:rFonts w:ascii="Arial" w:hAnsi="Arial" w:cs="Arial"/>
          <w:noProof/>
          <w:snapToGrid w:val="0"/>
          <w:szCs w:val="22"/>
        </w:rPr>
        <w:drawing>
          <wp:inline distT="0" distB="0" distL="0" distR="0" wp14:anchorId="57983EB8" wp14:editId="3895D7F3">
            <wp:extent cx="6101715" cy="1708150"/>
            <wp:effectExtent l="0" t="0" r="0" b="6350"/>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01715" cy="1708150"/>
                    </a:xfrm>
                    <a:prstGeom prst="rect">
                      <a:avLst/>
                    </a:prstGeom>
                  </pic:spPr>
                </pic:pic>
              </a:graphicData>
            </a:graphic>
          </wp:inline>
        </w:drawing>
      </w:r>
    </w:p>
    <w:p w:rsidR="00647835" w:rsidRDefault="00647835" w:rsidP="00C332DE">
      <w:pPr>
        <w:ind w:left="142" w:hanging="142"/>
        <w:jc w:val="both"/>
        <w:rPr>
          <w:rFonts w:ascii="Arial" w:hAnsi="Arial" w:cs="Arial"/>
          <w:snapToGrid w:val="0"/>
          <w:szCs w:val="22"/>
          <w:lang w:eastAsia="es-ES"/>
        </w:rPr>
      </w:pPr>
    </w:p>
    <w:p w:rsidR="00C332DE" w:rsidRPr="00A17D2B" w:rsidRDefault="00C332DE" w:rsidP="00C332DE">
      <w:pPr>
        <w:ind w:left="142" w:hanging="142"/>
        <w:jc w:val="both"/>
        <w:rPr>
          <w:rFonts w:ascii="Arial" w:hAnsi="Arial" w:cs="Arial"/>
          <w:snapToGrid w:val="0"/>
          <w:szCs w:val="22"/>
          <w:lang w:eastAsia="es-ES"/>
        </w:rPr>
      </w:pPr>
      <w:r w:rsidRPr="00A17D2B">
        <w:rPr>
          <w:rFonts w:ascii="Arial" w:hAnsi="Arial" w:cs="Arial"/>
          <w:snapToGrid w:val="0"/>
          <w:szCs w:val="22"/>
          <w:lang w:eastAsia="es-ES"/>
        </w:rPr>
        <w:t>- El valor estimat d’aquest contracte és de</w:t>
      </w:r>
      <w:r w:rsidR="00597F6A">
        <w:rPr>
          <w:rFonts w:ascii="Arial" w:hAnsi="Arial" w:cs="Arial"/>
          <w:snapToGrid w:val="0"/>
          <w:szCs w:val="22"/>
          <w:lang w:eastAsia="es-ES"/>
        </w:rPr>
        <w:t xml:space="preserve"> </w:t>
      </w:r>
      <w:r w:rsidR="00AF2F8A">
        <w:rPr>
          <w:rFonts w:ascii="Arial" w:hAnsi="Arial" w:cs="Arial"/>
          <w:snapToGrid w:val="0"/>
          <w:szCs w:val="22"/>
          <w:lang w:eastAsia="es-ES"/>
        </w:rPr>
        <w:t>58</w:t>
      </w:r>
      <w:r w:rsidR="00BD4EFE" w:rsidRPr="00BD4EFE">
        <w:rPr>
          <w:rFonts w:ascii="Arial" w:hAnsi="Arial" w:cs="Arial"/>
          <w:snapToGrid w:val="0"/>
          <w:szCs w:val="22"/>
          <w:lang w:eastAsia="es-ES"/>
        </w:rPr>
        <w:t>.</w:t>
      </w:r>
      <w:r w:rsidR="00AF2F8A">
        <w:rPr>
          <w:rFonts w:ascii="Arial" w:hAnsi="Arial" w:cs="Arial"/>
          <w:snapToGrid w:val="0"/>
          <w:szCs w:val="22"/>
          <w:lang w:eastAsia="es-ES"/>
        </w:rPr>
        <w:t>489,55</w:t>
      </w:r>
      <w:r w:rsidR="00F3547E">
        <w:rPr>
          <w:rFonts w:ascii="Arial" w:hAnsi="Arial" w:cs="Arial"/>
          <w:snapToGrid w:val="0"/>
          <w:szCs w:val="22"/>
          <w:lang w:eastAsia="es-ES"/>
        </w:rPr>
        <w:t xml:space="preserve"> </w:t>
      </w:r>
      <w:r w:rsidRPr="00A17D2B">
        <w:rPr>
          <w:rFonts w:ascii="Arial" w:hAnsi="Arial" w:cs="Arial"/>
          <w:snapToGrid w:val="0"/>
          <w:szCs w:val="22"/>
          <w:lang w:eastAsia="es-ES"/>
        </w:rPr>
        <w:t>€ IVA exclòs.</w:t>
      </w:r>
      <w:r w:rsidR="00AF2F8A">
        <w:rPr>
          <w:rFonts w:ascii="Arial" w:hAnsi="Arial" w:cs="Arial"/>
          <w:snapToGrid w:val="0"/>
          <w:szCs w:val="22"/>
          <w:lang w:eastAsia="es-ES"/>
        </w:rPr>
        <w:t xml:space="preserve"> Inclou la possibilitat de modificació de contracte corresponent a l’import del 20% del preu del contracte.</w:t>
      </w:r>
    </w:p>
    <w:p w:rsidR="00647835" w:rsidRDefault="00647835" w:rsidP="002E22BD">
      <w:pPr>
        <w:tabs>
          <w:tab w:val="left" w:pos="709"/>
        </w:tabs>
        <w:spacing w:after="120"/>
        <w:ind w:left="142" w:hanging="142"/>
        <w:jc w:val="both"/>
        <w:rPr>
          <w:rFonts w:ascii="Arial" w:hAnsi="Arial" w:cs="Arial"/>
          <w:snapToGrid w:val="0"/>
          <w:szCs w:val="22"/>
          <w:lang w:eastAsia="es-ES"/>
        </w:rPr>
      </w:pPr>
    </w:p>
    <w:p w:rsidR="002E22BD" w:rsidRPr="002E22BD" w:rsidRDefault="002E22BD" w:rsidP="002E22BD">
      <w:pPr>
        <w:tabs>
          <w:tab w:val="left" w:pos="709"/>
        </w:tabs>
        <w:spacing w:after="120"/>
        <w:ind w:left="142" w:hanging="142"/>
        <w:jc w:val="both"/>
        <w:rPr>
          <w:rFonts w:ascii="Arial" w:hAnsi="Arial" w:cs="Arial"/>
          <w:snapToGrid w:val="0"/>
          <w:szCs w:val="22"/>
          <w:lang w:eastAsia="es-ES"/>
        </w:rPr>
      </w:pPr>
      <w:r w:rsidRPr="002E22BD">
        <w:rPr>
          <w:rFonts w:ascii="Arial" w:hAnsi="Arial" w:cs="Arial"/>
          <w:snapToGrid w:val="0"/>
          <w:szCs w:val="22"/>
          <w:lang w:eastAsia="es-ES"/>
        </w:rPr>
        <w:t xml:space="preserve">- La dotació necessària per a satisfer el pagament d'aquesta contractació anirà amb càrrec a la posició </w:t>
      </w:r>
      <w:r w:rsidR="003E1A75">
        <w:rPr>
          <w:rFonts w:ascii="Arial" w:hAnsi="Arial" w:cs="Arial"/>
          <w:snapToGrid w:val="0"/>
          <w:szCs w:val="22"/>
          <w:lang w:eastAsia="es-ES"/>
        </w:rPr>
        <w:t>LI</w:t>
      </w:r>
      <w:r w:rsidRPr="002E22BD">
        <w:rPr>
          <w:rFonts w:ascii="Arial" w:hAnsi="Arial" w:cs="Arial"/>
          <w:snapToGrid w:val="0"/>
          <w:szCs w:val="22"/>
          <w:lang w:eastAsia="es-ES"/>
        </w:rPr>
        <w:t>0</w:t>
      </w:r>
      <w:r w:rsidR="003E1A75">
        <w:rPr>
          <w:rFonts w:ascii="Arial" w:hAnsi="Arial" w:cs="Arial"/>
          <w:snapToGrid w:val="0"/>
          <w:szCs w:val="22"/>
          <w:lang w:eastAsia="es-ES"/>
        </w:rPr>
        <w:t>1</w:t>
      </w:r>
      <w:r w:rsidRPr="002E22BD">
        <w:rPr>
          <w:rFonts w:ascii="Arial" w:hAnsi="Arial" w:cs="Arial"/>
          <w:snapToGrid w:val="0"/>
          <w:szCs w:val="22"/>
          <w:lang w:eastAsia="es-ES"/>
        </w:rPr>
        <w:t xml:space="preserve">D/610000100/1210/0000 del pressupost previst per al 2025 i supeditat a la condició suspensiva d’existència de crèdit suficient i adequat en l’exercici </w:t>
      </w:r>
      <w:bookmarkStart w:id="1" w:name="_GoBack"/>
      <w:r w:rsidRPr="004A01AA">
        <w:rPr>
          <w:rFonts w:ascii="Arial" w:hAnsi="Arial" w:cs="Arial"/>
          <w:snapToGrid w:val="0"/>
          <w:szCs w:val="22"/>
          <w:lang w:eastAsia="es-ES"/>
        </w:rPr>
        <w:t xml:space="preserve">pressupostari 2026 i a </w:t>
      </w:r>
      <w:r w:rsidR="004A01AA" w:rsidRPr="004A01AA">
        <w:rPr>
          <w:rFonts w:ascii="Arial" w:hAnsi="Arial" w:cs="Arial"/>
          <w:snapToGrid w:val="0"/>
          <w:szCs w:val="22"/>
          <w:lang w:eastAsia="es-ES"/>
        </w:rPr>
        <w:t>l’aprovació de la despesa pluriennal mitjançant resolució de la directora general de Pressupostos del Departament d’Economia i Finances de data 02.10.2025.</w:t>
      </w:r>
      <w:bookmarkEnd w:id="1"/>
    </w:p>
    <w:p w:rsidR="00C332DE" w:rsidRPr="00894530" w:rsidRDefault="00C332DE" w:rsidP="00916BEF">
      <w:pPr>
        <w:tabs>
          <w:tab w:val="left" w:pos="709"/>
        </w:tabs>
        <w:spacing w:after="120"/>
        <w:jc w:val="both"/>
        <w:rPr>
          <w:rFonts w:ascii="Arial" w:hAnsi="Arial"/>
          <w:snapToGrid w:val="0"/>
          <w:sz w:val="21"/>
          <w:szCs w:val="21"/>
          <w:lang w:eastAsia="es-ES"/>
        </w:rPr>
      </w:pPr>
      <w:r w:rsidRPr="00894530">
        <w:rPr>
          <w:rFonts w:ascii="Arial" w:hAnsi="Arial" w:cs="Arial"/>
          <w:snapToGrid w:val="0"/>
          <w:szCs w:val="22"/>
          <w:lang w:eastAsia="es-ES"/>
        </w:rPr>
        <w:t xml:space="preserve">- Divisió en lots: No. </w:t>
      </w:r>
      <w:r w:rsidR="00BD4EFE">
        <w:rPr>
          <w:rFonts w:ascii="Arial" w:hAnsi="Arial" w:cs="Arial"/>
          <w:snapToGrid w:val="0"/>
          <w:szCs w:val="22"/>
          <w:lang w:eastAsia="es-ES"/>
        </w:rPr>
        <w:t>L</w:t>
      </w:r>
      <w:r w:rsidR="00916BEF" w:rsidRPr="00916BEF">
        <w:rPr>
          <w:rFonts w:ascii="Arial" w:hAnsi="Arial" w:cs="Arial"/>
          <w:snapToGrid w:val="0"/>
          <w:szCs w:val="22"/>
          <w:lang w:eastAsia="es-ES"/>
        </w:rPr>
        <w:t>’encàrrec de la redacció del projecte no pot ser dividit en diferents lots ja que ha de ser</w:t>
      </w:r>
      <w:r w:rsidR="00916BEF">
        <w:rPr>
          <w:rFonts w:ascii="Arial" w:hAnsi="Arial" w:cs="Arial"/>
          <w:snapToGrid w:val="0"/>
          <w:szCs w:val="22"/>
          <w:lang w:eastAsia="es-ES"/>
        </w:rPr>
        <w:t xml:space="preserve"> </w:t>
      </w:r>
      <w:r w:rsidR="00916BEF" w:rsidRPr="00916BEF">
        <w:rPr>
          <w:rFonts w:ascii="Arial" w:hAnsi="Arial" w:cs="Arial"/>
          <w:snapToGrid w:val="0"/>
          <w:szCs w:val="22"/>
          <w:lang w:eastAsia="es-ES"/>
        </w:rPr>
        <w:t>realitzada per un únic contractant. En cas contrari, si es dividís l’execució, aquesta seria molt dificultosa</w:t>
      </w:r>
      <w:r w:rsidR="00916BEF">
        <w:rPr>
          <w:rFonts w:ascii="Arial" w:hAnsi="Arial" w:cs="Arial"/>
          <w:snapToGrid w:val="0"/>
          <w:szCs w:val="22"/>
          <w:lang w:eastAsia="es-ES"/>
        </w:rPr>
        <w:t xml:space="preserve"> </w:t>
      </w:r>
      <w:r w:rsidR="00916BEF" w:rsidRPr="00916BEF">
        <w:rPr>
          <w:rFonts w:ascii="Arial" w:hAnsi="Arial" w:cs="Arial"/>
          <w:snapToGrid w:val="0"/>
          <w:szCs w:val="22"/>
          <w:lang w:eastAsia="es-ES"/>
        </w:rPr>
        <w:t>des del punt de vista tècnic i el resultat podria ser perjudicial per l’Administració.</w:t>
      </w:r>
      <w:r w:rsidR="003E1A75">
        <w:rPr>
          <w:rFonts w:ascii="Arial" w:hAnsi="Arial" w:cs="Arial"/>
          <w:snapToGrid w:val="0"/>
          <w:szCs w:val="22"/>
          <w:lang w:eastAsia="es-ES"/>
        </w:rPr>
        <w:t xml:space="preserve"> (art.99.3 b) LCSP).</w:t>
      </w:r>
    </w:p>
    <w:p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C. Garantia provisional</w:t>
      </w:r>
      <w:r w:rsidRPr="00A17D2B">
        <w:rPr>
          <w:rFonts w:ascii="Arial" w:hAnsi="Arial" w:cs="Arial"/>
          <w:snapToGrid w:val="0"/>
          <w:szCs w:val="22"/>
          <w:lang w:eastAsia="es-ES"/>
        </w:rPr>
        <w:t xml:space="preserve">: No </w:t>
      </w:r>
      <w:r w:rsidR="00436DDB">
        <w:rPr>
          <w:rFonts w:ascii="Arial" w:hAnsi="Arial" w:cs="Arial"/>
          <w:snapToGrid w:val="0"/>
          <w:szCs w:val="22"/>
          <w:lang w:eastAsia="es-ES"/>
        </w:rPr>
        <w:t>prevista</w:t>
      </w:r>
      <w:r w:rsidRPr="00A17D2B">
        <w:rPr>
          <w:rFonts w:ascii="Arial" w:hAnsi="Arial" w:cs="Arial"/>
          <w:snapToGrid w:val="0"/>
          <w:szCs w:val="22"/>
          <w:lang w:eastAsia="es-ES"/>
        </w:rPr>
        <w:t>.</w:t>
      </w:r>
    </w:p>
    <w:p w:rsidR="003519C7" w:rsidRDefault="003519C7" w:rsidP="003519C7">
      <w:pPr>
        <w:autoSpaceDE w:val="0"/>
        <w:autoSpaceDN w:val="0"/>
        <w:adjustRightInd w:val="0"/>
        <w:jc w:val="both"/>
        <w:rPr>
          <w:rFonts w:ascii="Arial" w:hAnsi="Arial" w:cs="Arial"/>
          <w:snapToGrid w:val="0"/>
          <w:szCs w:val="22"/>
          <w:lang w:eastAsia="es-ES"/>
        </w:rPr>
      </w:pPr>
      <w:r w:rsidRPr="00A17D2B">
        <w:rPr>
          <w:rFonts w:ascii="Arial" w:hAnsi="Arial" w:cs="Arial"/>
          <w:b/>
          <w:snapToGrid w:val="0"/>
          <w:szCs w:val="22"/>
          <w:lang w:eastAsia="es-ES"/>
        </w:rPr>
        <w:t>D. Solvència tècnica, econ</w:t>
      </w:r>
      <w:r w:rsidR="00B5554C">
        <w:rPr>
          <w:rFonts w:ascii="Arial" w:hAnsi="Arial" w:cs="Arial"/>
          <w:b/>
          <w:snapToGrid w:val="0"/>
          <w:szCs w:val="22"/>
          <w:lang w:eastAsia="es-ES"/>
        </w:rPr>
        <w:t>òmica i financera</w:t>
      </w:r>
      <w:r w:rsidRPr="00A17D2B">
        <w:rPr>
          <w:rFonts w:ascii="Arial" w:hAnsi="Arial" w:cs="Arial"/>
          <w:snapToGrid w:val="0"/>
          <w:szCs w:val="22"/>
          <w:lang w:eastAsia="es-ES"/>
        </w:rPr>
        <w:t xml:space="preserve">: </w:t>
      </w:r>
      <w:bookmarkStart w:id="2" w:name="OLE_LINK4"/>
      <w:bookmarkStart w:id="3" w:name="OLE_LINK5"/>
      <w:r w:rsidRPr="00A17D2B">
        <w:rPr>
          <w:rFonts w:ascii="Arial" w:hAnsi="Arial" w:cs="Arial"/>
          <w:snapToGrid w:val="0"/>
          <w:szCs w:val="22"/>
          <w:lang w:eastAsia="es-ES"/>
        </w:rPr>
        <w:t>La solvència tècnica i econòmica requerida s’estableix a l’annex II del present plec de clàusules</w:t>
      </w:r>
      <w:bookmarkEnd w:id="2"/>
      <w:bookmarkEnd w:id="3"/>
      <w:r w:rsidR="00B5554C">
        <w:rPr>
          <w:rFonts w:ascii="Arial" w:hAnsi="Arial" w:cs="Arial"/>
          <w:snapToGrid w:val="0"/>
          <w:szCs w:val="22"/>
          <w:lang w:eastAsia="es-ES"/>
        </w:rPr>
        <w:t>.</w:t>
      </w:r>
    </w:p>
    <w:p w:rsidR="003519C7" w:rsidRDefault="003519C7" w:rsidP="00C332DE">
      <w:pPr>
        <w:jc w:val="both"/>
        <w:rPr>
          <w:rFonts w:ascii="Arial" w:hAnsi="Arial" w:cs="Arial"/>
          <w:b/>
          <w:snapToGrid w:val="0"/>
          <w:szCs w:val="22"/>
          <w:lang w:eastAsia="es-ES"/>
        </w:rPr>
      </w:pPr>
    </w:p>
    <w:p w:rsidR="00B74666" w:rsidRDefault="00C332DE" w:rsidP="00916BEF">
      <w:pPr>
        <w:jc w:val="both"/>
        <w:rPr>
          <w:rFonts w:ascii="Arial" w:hAnsi="Arial" w:cs="Arial"/>
          <w:snapToGrid w:val="0"/>
          <w:szCs w:val="22"/>
          <w:lang w:eastAsia="es-ES"/>
        </w:rPr>
      </w:pPr>
      <w:r>
        <w:rPr>
          <w:rFonts w:ascii="Arial" w:hAnsi="Arial" w:cs="Arial"/>
          <w:b/>
          <w:snapToGrid w:val="0"/>
          <w:szCs w:val="22"/>
          <w:lang w:eastAsia="es-ES"/>
        </w:rPr>
        <w:t xml:space="preserve">E. Termini </w:t>
      </w:r>
      <w:r w:rsidRPr="00A17D2B">
        <w:rPr>
          <w:rFonts w:ascii="Arial" w:hAnsi="Arial" w:cs="Arial"/>
          <w:b/>
          <w:snapToGrid w:val="0"/>
          <w:szCs w:val="22"/>
          <w:lang w:eastAsia="es-ES"/>
        </w:rPr>
        <w:t>d’execució:</w:t>
      </w:r>
      <w:r w:rsidR="00B5554C">
        <w:rPr>
          <w:rFonts w:ascii="Arial" w:hAnsi="Arial" w:cs="Arial"/>
          <w:snapToGrid w:val="0"/>
          <w:szCs w:val="22"/>
          <w:lang w:eastAsia="es-ES"/>
        </w:rPr>
        <w:t xml:space="preserve"> </w:t>
      </w:r>
      <w:r w:rsidR="00647835">
        <w:rPr>
          <w:rFonts w:ascii="Arial" w:hAnsi="Arial" w:cs="Arial"/>
          <w:snapToGrid w:val="0"/>
          <w:szCs w:val="22"/>
          <w:lang w:eastAsia="es-ES"/>
        </w:rPr>
        <w:t>Formalitzat el contracte per les parts</w:t>
      </w:r>
      <w:r w:rsidR="00B74666">
        <w:rPr>
          <w:rFonts w:ascii="Arial" w:hAnsi="Arial" w:cs="Arial"/>
          <w:snapToGrid w:val="0"/>
          <w:szCs w:val="22"/>
          <w:lang w:eastAsia="es-ES"/>
        </w:rPr>
        <w:t>, s’estableixen els següents terminis d’execució:</w:t>
      </w:r>
    </w:p>
    <w:p w:rsidR="00B74666" w:rsidRPr="00B74666" w:rsidRDefault="00B74666" w:rsidP="00B74666">
      <w:pPr>
        <w:autoSpaceDE w:val="0"/>
        <w:autoSpaceDN w:val="0"/>
        <w:adjustRightInd w:val="0"/>
        <w:rPr>
          <w:rFonts w:ascii="Arial" w:hAnsi="Arial" w:cs="Arial"/>
          <w:szCs w:val="22"/>
        </w:rPr>
      </w:pPr>
      <w:r w:rsidRPr="00B74666">
        <w:rPr>
          <w:rFonts w:ascii="Arial" w:hAnsi="Arial" w:cs="Arial"/>
          <w:szCs w:val="22"/>
        </w:rPr>
        <w:t>REDACCIÓ DE PROJECTES I ESTUDIS:</w:t>
      </w:r>
    </w:p>
    <w:p w:rsidR="00B74666" w:rsidRPr="00F0440C" w:rsidRDefault="00B74666" w:rsidP="00B74666">
      <w:pPr>
        <w:pStyle w:val="Pargrafdellista"/>
        <w:numPr>
          <w:ilvl w:val="0"/>
          <w:numId w:val="9"/>
        </w:numPr>
        <w:autoSpaceDE w:val="0"/>
        <w:autoSpaceDN w:val="0"/>
        <w:adjustRightInd w:val="0"/>
        <w:rPr>
          <w:rFonts w:ascii="Arial" w:hAnsi="Arial" w:cs="Arial"/>
          <w:szCs w:val="22"/>
        </w:rPr>
      </w:pPr>
      <w:r w:rsidRPr="00F0440C">
        <w:rPr>
          <w:rFonts w:ascii="Arial" w:hAnsi="Arial" w:cs="Arial"/>
          <w:szCs w:val="22"/>
        </w:rPr>
        <w:t>Termini per al lliurament dels treballs: 3 mesos, a partir de la data de la signatura del contracte</w:t>
      </w:r>
      <w:r w:rsidR="00F0440C">
        <w:rPr>
          <w:rFonts w:ascii="Arial" w:hAnsi="Arial" w:cs="Arial"/>
          <w:szCs w:val="22"/>
        </w:rPr>
        <w:t xml:space="preserve"> </w:t>
      </w:r>
      <w:r w:rsidRPr="00F0440C">
        <w:rPr>
          <w:rFonts w:ascii="Arial" w:hAnsi="Arial" w:cs="Arial"/>
          <w:szCs w:val="22"/>
        </w:rPr>
        <w:t>per ambdues parts.</w:t>
      </w:r>
    </w:p>
    <w:p w:rsidR="00B74666" w:rsidRPr="00F0440C" w:rsidRDefault="00B74666" w:rsidP="00F0440C">
      <w:pPr>
        <w:pStyle w:val="Pargrafdellista"/>
        <w:numPr>
          <w:ilvl w:val="0"/>
          <w:numId w:val="9"/>
        </w:numPr>
        <w:autoSpaceDE w:val="0"/>
        <w:autoSpaceDN w:val="0"/>
        <w:adjustRightInd w:val="0"/>
        <w:rPr>
          <w:rFonts w:ascii="Arial" w:hAnsi="Arial" w:cs="Arial"/>
          <w:szCs w:val="22"/>
        </w:rPr>
      </w:pPr>
      <w:r w:rsidRPr="00F0440C">
        <w:rPr>
          <w:rFonts w:ascii="Arial" w:hAnsi="Arial" w:cs="Arial"/>
          <w:szCs w:val="22"/>
        </w:rPr>
        <w:t>Lliurament avantprojecte: 15 dies a partir de signatura del contracte.</w:t>
      </w:r>
    </w:p>
    <w:p w:rsidR="00B74666" w:rsidRPr="00F0440C" w:rsidRDefault="00B74666" w:rsidP="00F0440C">
      <w:pPr>
        <w:pStyle w:val="Pargrafdellista"/>
        <w:numPr>
          <w:ilvl w:val="0"/>
          <w:numId w:val="9"/>
        </w:numPr>
        <w:autoSpaceDE w:val="0"/>
        <w:autoSpaceDN w:val="0"/>
        <w:adjustRightInd w:val="0"/>
        <w:rPr>
          <w:rFonts w:ascii="Arial" w:hAnsi="Arial" w:cs="Arial"/>
          <w:szCs w:val="22"/>
        </w:rPr>
      </w:pPr>
      <w:r w:rsidRPr="00F0440C">
        <w:rPr>
          <w:rFonts w:ascii="Arial" w:hAnsi="Arial" w:cs="Arial"/>
          <w:szCs w:val="22"/>
        </w:rPr>
        <w:t>Lliurament projecte bàsic: 1 mes a partir del lliurament de l’avantprojecte.</w:t>
      </w:r>
    </w:p>
    <w:p w:rsidR="00B74666" w:rsidRPr="00F0440C" w:rsidRDefault="00B74666" w:rsidP="00F0440C">
      <w:pPr>
        <w:pStyle w:val="Pargrafdellista"/>
        <w:numPr>
          <w:ilvl w:val="0"/>
          <w:numId w:val="9"/>
        </w:numPr>
        <w:jc w:val="both"/>
        <w:rPr>
          <w:rFonts w:ascii="Arial" w:hAnsi="Arial" w:cs="Arial"/>
          <w:snapToGrid w:val="0"/>
          <w:szCs w:val="22"/>
          <w:lang w:eastAsia="es-ES"/>
        </w:rPr>
      </w:pPr>
      <w:r w:rsidRPr="00F0440C">
        <w:rPr>
          <w:rFonts w:ascii="Arial" w:hAnsi="Arial" w:cs="Arial"/>
          <w:szCs w:val="22"/>
        </w:rPr>
        <w:t>Lliurament projecte maqueta d’executiu: 1 mes a partir del lliurament del projecte bàsic.</w:t>
      </w:r>
    </w:p>
    <w:p w:rsidR="0087080E" w:rsidRPr="00F0440C" w:rsidRDefault="0087080E" w:rsidP="00F0440C">
      <w:pPr>
        <w:pStyle w:val="Pargrafdellista"/>
        <w:numPr>
          <w:ilvl w:val="0"/>
          <w:numId w:val="9"/>
        </w:numPr>
        <w:jc w:val="both"/>
        <w:rPr>
          <w:rFonts w:ascii="Arial" w:hAnsi="Arial" w:cs="Arial"/>
          <w:snapToGrid w:val="0"/>
          <w:szCs w:val="22"/>
          <w:lang w:eastAsia="es-ES"/>
        </w:rPr>
      </w:pPr>
      <w:r w:rsidRPr="00F0440C">
        <w:rPr>
          <w:rFonts w:ascii="Arial" w:hAnsi="Arial" w:cs="Arial"/>
          <w:snapToGrid w:val="0"/>
          <w:szCs w:val="22"/>
          <w:lang w:eastAsia="es-ES"/>
        </w:rPr>
        <w:t>Lliurament projecte executiu final: 15 dies a partir del lliurament del projecte maqueta</w:t>
      </w:r>
    </w:p>
    <w:p w:rsidR="0087080E" w:rsidRPr="0087080E" w:rsidRDefault="0087080E" w:rsidP="00F0440C">
      <w:pPr>
        <w:ind w:firstLine="708"/>
        <w:jc w:val="both"/>
        <w:rPr>
          <w:rFonts w:ascii="Arial" w:hAnsi="Arial" w:cs="Arial"/>
          <w:snapToGrid w:val="0"/>
          <w:szCs w:val="22"/>
          <w:lang w:eastAsia="es-ES"/>
        </w:rPr>
      </w:pPr>
      <w:r w:rsidRPr="0087080E">
        <w:rPr>
          <w:rFonts w:ascii="Arial" w:hAnsi="Arial" w:cs="Arial"/>
          <w:snapToGrid w:val="0"/>
          <w:szCs w:val="22"/>
          <w:lang w:eastAsia="es-ES"/>
        </w:rPr>
        <w:t>d’executiu.</w:t>
      </w:r>
    </w:p>
    <w:p w:rsidR="0087080E" w:rsidRDefault="0087080E" w:rsidP="0087080E">
      <w:pPr>
        <w:jc w:val="both"/>
        <w:rPr>
          <w:rFonts w:ascii="Arial" w:hAnsi="Arial" w:cs="Arial"/>
          <w:snapToGrid w:val="0"/>
          <w:szCs w:val="22"/>
          <w:lang w:eastAsia="es-ES"/>
        </w:rPr>
      </w:pPr>
    </w:p>
    <w:p w:rsidR="0087080E" w:rsidRPr="0087080E" w:rsidRDefault="0087080E" w:rsidP="0087080E">
      <w:pPr>
        <w:jc w:val="both"/>
        <w:rPr>
          <w:rFonts w:ascii="Arial" w:hAnsi="Arial" w:cs="Arial"/>
          <w:snapToGrid w:val="0"/>
          <w:szCs w:val="22"/>
          <w:lang w:eastAsia="es-ES"/>
        </w:rPr>
      </w:pPr>
      <w:r w:rsidRPr="0087080E">
        <w:rPr>
          <w:rFonts w:ascii="Arial" w:hAnsi="Arial" w:cs="Arial"/>
          <w:snapToGrid w:val="0"/>
          <w:szCs w:val="22"/>
          <w:lang w:eastAsia="es-ES"/>
        </w:rPr>
        <w:t>DIRECCIÓ D’OBRA:</w:t>
      </w:r>
    </w:p>
    <w:p w:rsidR="00F0440C" w:rsidRPr="00F0440C" w:rsidRDefault="0087080E" w:rsidP="00F0440C">
      <w:pPr>
        <w:pStyle w:val="Pargrafdellista"/>
        <w:numPr>
          <w:ilvl w:val="0"/>
          <w:numId w:val="9"/>
        </w:numPr>
        <w:jc w:val="both"/>
        <w:rPr>
          <w:rFonts w:ascii="Arial" w:hAnsi="Arial" w:cs="Arial"/>
          <w:snapToGrid w:val="0"/>
          <w:szCs w:val="22"/>
          <w:lang w:eastAsia="es-ES"/>
        </w:rPr>
      </w:pPr>
      <w:r w:rsidRPr="00F0440C">
        <w:rPr>
          <w:rFonts w:ascii="Arial" w:hAnsi="Arial" w:cs="Arial"/>
          <w:snapToGrid w:val="0"/>
          <w:szCs w:val="22"/>
          <w:lang w:eastAsia="es-ES"/>
        </w:rPr>
        <w:t xml:space="preserve">Termini d’execució de la </w:t>
      </w:r>
      <w:r w:rsidR="00F0440C" w:rsidRPr="00F0440C">
        <w:rPr>
          <w:rFonts w:ascii="Arial" w:hAnsi="Arial" w:cs="Arial"/>
          <w:snapToGrid w:val="0"/>
          <w:szCs w:val="22"/>
          <w:lang w:eastAsia="es-ES"/>
        </w:rPr>
        <w:t>direcció d’obra: serà el termini previst d’execució de les obres que</w:t>
      </w:r>
    </w:p>
    <w:p w:rsidR="00B74666" w:rsidRDefault="00F0440C" w:rsidP="00F0440C">
      <w:pPr>
        <w:jc w:val="both"/>
        <w:rPr>
          <w:rFonts w:ascii="Arial" w:hAnsi="Arial" w:cs="Arial"/>
          <w:snapToGrid w:val="0"/>
          <w:szCs w:val="22"/>
          <w:lang w:eastAsia="es-ES"/>
        </w:rPr>
      </w:pPr>
      <w:r w:rsidRPr="00F0440C">
        <w:rPr>
          <w:rFonts w:ascii="Arial" w:hAnsi="Arial" w:cs="Arial"/>
          <w:snapToGrid w:val="0"/>
          <w:szCs w:val="22"/>
          <w:lang w:eastAsia="es-ES"/>
        </w:rPr>
        <w:t>definirà el projecte que s’encarregarà. S’estima orientativament al voltant dels 4 mesos.</w:t>
      </w:r>
    </w:p>
    <w:p w:rsidR="00B74666" w:rsidRDefault="00B74666" w:rsidP="00916BEF">
      <w:pPr>
        <w:jc w:val="both"/>
        <w:rPr>
          <w:rFonts w:ascii="Arial" w:hAnsi="Arial" w:cs="Arial"/>
          <w:snapToGrid w:val="0"/>
          <w:szCs w:val="22"/>
          <w:lang w:eastAsia="es-ES"/>
        </w:rPr>
      </w:pPr>
    </w:p>
    <w:p w:rsidR="00C332DE" w:rsidRPr="00B5554C" w:rsidRDefault="00EA09B2" w:rsidP="00916BEF">
      <w:pPr>
        <w:jc w:val="both"/>
        <w:rPr>
          <w:rFonts w:ascii="Arial" w:hAnsi="Arial" w:cs="Arial"/>
          <w:snapToGrid w:val="0"/>
          <w:szCs w:val="22"/>
          <w:lang w:eastAsia="es-ES"/>
        </w:rPr>
      </w:pPr>
      <w:r w:rsidRPr="00EA09B2">
        <w:rPr>
          <w:rFonts w:ascii="Arial" w:hAnsi="Arial" w:cs="Arial"/>
          <w:szCs w:val="22"/>
        </w:rPr>
        <w:t xml:space="preserve">El termini de garantia serà </w:t>
      </w:r>
      <w:r>
        <w:rPr>
          <w:rFonts w:ascii="Arial" w:hAnsi="Arial" w:cs="Arial"/>
          <w:szCs w:val="22"/>
        </w:rPr>
        <w:t>coincident amb el que correspongui al contracte d’execució de les obres corresponent</w:t>
      </w:r>
      <w:r w:rsidRPr="00EA09B2">
        <w:rPr>
          <w:rFonts w:ascii="Arial" w:hAnsi="Arial" w:cs="Arial"/>
          <w:szCs w:val="22"/>
        </w:rPr>
        <w:t>, a partir de la data de l’acta de re</w:t>
      </w:r>
      <w:r w:rsidR="007A658B">
        <w:rPr>
          <w:rFonts w:ascii="Arial" w:hAnsi="Arial" w:cs="Arial"/>
          <w:szCs w:val="22"/>
        </w:rPr>
        <w:t>cepció de les obres</w:t>
      </w:r>
      <w:r w:rsidRPr="00EA09B2">
        <w:rPr>
          <w:rFonts w:ascii="Arial" w:hAnsi="Arial" w:cs="Arial"/>
          <w:szCs w:val="22"/>
        </w:rPr>
        <w:t>. Un cop transcorregut aquest termini de garantia sense objeccions per part de la unitat proposant del contracte es procedirà d’ofici al retorn de la garantia definitiva dipositada.</w:t>
      </w:r>
    </w:p>
    <w:p w:rsidR="003B5B5C" w:rsidRDefault="003B5B5C" w:rsidP="00C332DE">
      <w:pPr>
        <w:spacing w:after="120"/>
        <w:jc w:val="both"/>
        <w:rPr>
          <w:rFonts w:ascii="Arial" w:hAnsi="Arial" w:cs="Arial"/>
          <w:b/>
          <w:snapToGrid w:val="0"/>
          <w:szCs w:val="22"/>
          <w:lang w:eastAsia="es-ES"/>
        </w:rPr>
      </w:pPr>
    </w:p>
    <w:p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F. Solucions alternatives o variants</w:t>
      </w:r>
      <w:r w:rsidRPr="00A17D2B">
        <w:rPr>
          <w:rFonts w:ascii="Arial" w:hAnsi="Arial" w:cs="Arial"/>
          <w:snapToGrid w:val="0"/>
          <w:szCs w:val="22"/>
          <w:lang w:eastAsia="es-ES"/>
        </w:rPr>
        <w:t>: No s’admeten variants o alternatives dels licitadors envers les condicions o termes d'execució de l'objecte del contracte. Si un licitador presenta variants en la seva proposició, cap d’elles serà tinguda en compte en la valoració i per tant s’exclourà de la licitació.</w:t>
      </w:r>
    </w:p>
    <w:p w:rsidR="00C332DE" w:rsidRPr="0093379E" w:rsidRDefault="00C332DE" w:rsidP="00C332DE">
      <w:pPr>
        <w:widowControl w:val="0"/>
        <w:spacing w:after="120"/>
        <w:jc w:val="both"/>
        <w:rPr>
          <w:rFonts w:ascii="Arial" w:hAnsi="Arial" w:cs="Arial"/>
          <w:snapToGrid w:val="0"/>
          <w:szCs w:val="22"/>
        </w:rPr>
      </w:pPr>
      <w:r w:rsidRPr="0093379E">
        <w:rPr>
          <w:rFonts w:ascii="Arial" w:hAnsi="Arial" w:cs="Arial"/>
          <w:b/>
          <w:snapToGrid w:val="0"/>
          <w:szCs w:val="22"/>
          <w:lang w:eastAsia="es-ES"/>
        </w:rPr>
        <w:t>G</w:t>
      </w:r>
      <w:r w:rsidRPr="0093379E">
        <w:rPr>
          <w:rFonts w:ascii="Arial" w:hAnsi="Arial" w:cs="Arial"/>
          <w:b/>
          <w:snapToGrid w:val="0"/>
          <w:szCs w:val="22"/>
          <w:lang w:val="es-ES" w:eastAsia="es-ES"/>
        </w:rPr>
        <w:t xml:space="preserve">. </w:t>
      </w:r>
      <w:r w:rsidRPr="0093379E">
        <w:rPr>
          <w:rFonts w:ascii="Arial" w:hAnsi="Arial" w:cs="Arial"/>
          <w:b/>
          <w:snapToGrid w:val="0"/>
          <w:szCs w:val="22"/>
          <w:lang w:eastAsia="es-ES"/>
        </w:rPr>
        <w:t>Cessió</w:t>
      </w:r>
      <w:r>
        <w:rPr>
          <w:rFonts w:ascii="Arial" w:hAnsi="Arial" w:cs="Arial"/>
          <w:snapToGrid w:val="0"/>
          <w:szCs w:val="22"/>
          <w:lang w:eastAsia="es-ES"/>
        </w:rPr>
        <w:t>: E</w:t>
      </w:r>
      <w:r w:rsidRPr="0093379E">
        <w:rPr>
          <w:rFonts w:ascii="Arial" w:hAnsi="Arial" w:cs="Arial"/>
          <w:snapToGrid w:val="0"/>
          <w:szCs w:val="22"/>
          <w:lang w:eastAsia="es-ES"/>
        </w:rPr>
        <w:t>n els te</w:t>
      </w:r>
      <w:r>
        <w:rPr>
          <w:rFonts w:ascii="Arial" w:hAnsi="Arial" w:cs="Arial"/>
          <w:snapToGrid w:val="0"/>
          <w:szCs w:val="22"/>
          <w:lang w:eastAsia="es-ES"/>
        </w:rPr>
        <w:t xml:space="preserve">rmes previstos per l'art.214 </w:t>
      </w:r>
      <w:r w:rsidRPr="0093379E">
        <w:rPr>
          <w:rFonts w:ascii="Arial" w:hAnsi="Arial" w:cs="Arial"/>
          <w:snapToGrid w:val="0"/>
          <w:szCs w:val="22"/>
          <w:lang w:eastAsia="es-ES"/>
        </w:rPr>
        <w:t>LCSP.</w:t>
      </w:r>
    </w:p>
    <w:p w:rsidR="00C332DE" w:rsidRPr="0093379E" w:rsidRDefault="00C332DE" w:rsidP="00C332DE">
      <w:pPr>
        <w:spacing w:after="120"/>
        <w:jc w:val="both"/>
        <w:rPr>
          <w:rFonts w:ascii="Arial" w:hAnsi="Arial" w:cs="Arial"/>
          <w:snapToGrid w:val="0"/>
          <w:szCs w:val="22"/>
          <w:lang w:eastAsia="es-ES"/>
        </w:rPr>
      </w:pPr>
      <w:r w:rsidRPr="0093379E">
        <w:rPr>
          <w:rFonts w:ascii="Arial" w:hAnsi="Arial" w:cs="Arial"/>
          <w:b/>
          <w:snapToGrid w:val="0"/>
          <w:szCs w:val="22"/>
          <w:lang w:eastAsia="es-ES"/>
        </w:rPr>
        <w:t>H. Subcontractació</w:t>
      </w:r>
      <w:r>
        <w:rPr>
          <w:rFonts w:ascii="Arial" w:hAnsi="Arial" w:cs="Arial"/>
          <w:snapToGrid w:val="0"/>
          <w:szCs w:val="22"/>
          <w:lang w:eastAsia="es-ES"/>
        </w:rPr>
        <w:t xml:space="preserve">:  </w:t>
      </w:r>
      <w:r w:rsidR="00B5554C">
        <w:rPr>
          <w:rFonts w:ascii="Arial" w:hAnsi="Arial" w:cs="Arial"/>
          <w:snapToGrid w:val="0"/>
          <w:szCs w:val="22"/>
          <w:lang w:eastAsia="es-ES"/>
        </w:rPr>
        <w:t>E</w:t>
      </w:r>
      <w:r>
        <w:rPr>
          <w:rFonts w:ascii="Arial" w:hAnsi="Arial" w:cs="Arial"/>
          <w:snapToGrid w:val="0"/>
          <w:szCs w:val="22"/>
          <w:lang w:eastAsia="es-ES"/>
        </w:rPr>
        <w:t>n els termes previstos pels articles 215 a 217 LCSP.</w:t>
      </w:r>
    </w:p>
    <w:p w:rsidR="00C332DE" w:rsidRPr="0093379E" w:rsidRDefault="00C332DE" w:rsidP="00C332DE">
      <w:pPr>
        <w:spacing w:after="120"/>
        <w:jc w:val="both"/>
        <w:rPr>
          <w:rFonts w:ascii="Arial" w:hAnsi="Arial" w:cs="Arial"/>
          <w:snapToGrid w:val="0"/>
          <w:szCs w:val="22"/>
          <w:lang w:eastAsia="es-ES"/>
        </w:rPr>
      </w:pPr>
      <w:r w:rsidRPr="0093379E">
        <w:rPr>
          <w:rFonts w:ascii="Arial" w:hAnsi="Arial" w:cs="Arial"/>
          <w:b/>
          <w:snapToGrid w:val="0"/>
          <w:szCs w:val="22"/>
          <w:lang w:eastAsia="es-ES"/>
        </w:rPr>
        <w:t>I. Garantia definitiva</w:t>
      </w:r>
      <w:r w:rsidR="00F45F25">
        <w:rPr>
          <w:rFonts w:ascii="Arial" w:hAnsi="Arial" w:cs="Arial"/>
          <w:snapToGrid w:val="0"/>
          <w:szCs w:val="22"/>
          <w:lang w:eastAsia="es-ES"/>
        </w:rPr>
        <w:t xml:space="preserve">: </w:t>
      </w:r>
      <w:r w:rsidRPr="0093379E">
        <w:rPr>
          <w:rFonts w:ascii="Arial" w:hAnsi="Arial" w:cs="Arial"/>
          <w:snapToGrid w:val="0"/>
          <w:szCs w:val="22"/>
          <w:lang w:eastAsia="es-ES"/>
        </w:rPr>
        <w:t>5% de l’import d’adjudicació (I.V.A. exclòs)</w:t>
      </w:r>
      <w:r w:rsidR="0000680E">
        <w:rPr>
          <w:rFonts w:ascii="Arial" w:hAnsi="Arial" w:cs="Arial"/>
          <w:snapToGrid w:val="0"/>
          <w:szCs w:val="22"/>
          <w:lang w:eastAsia="es-ES"/>
        </w:rPr>
        <w:t>.</w:t>
      </w:r>
    </w:p>
    <w:p w:rsidR="00454B16" w:rsidRPr="00454B16" w:rsidRDefault="00C332DE" w:rsidP="00454B16">
      <w:pPr>
        <w:widowControl w:val="0"/>
        <w:spacing w:after="120"/>
        <w:jc w:val="both"/>
        <w:rPr>
          <w:rFonts w:ascii="Arial" w:hAnsi="Arial" w:cs="Arial"/>
          <w:szCs w:val="22"/>
        </w:rPr>
      </w:pPr>
      <w:r w:rsidRPr="00760E43">
        <w:rPr>
          <w:rFonts w:ascii="Arial" w:hAnsi="Arial" w:cs="Arial"/>
          <w:b/>
          <w:szCs w:val="22"/>
        </w:rPr>
        <w:t xml:space="preserve">J. </w:t>
      </w:r>
      <w:r w:rsidRPr="00760E43">
        <w:rPr>
          <w:rFonts w:ascii="Arial" w:hAnsi="Arial" w:cs="Arial"/>
          <w:b/>
          <w:snapToGrid w:val="0"/>
          <w:szCs w:val="22"/>
          <w:lang w:eastAsia="es-ES"/>
        </w:rPr>
        <w:t>Pagament del preu</w:t>
      </w:r>
      <w:r w:rsidRPr="00BD4EFE">
        <w:rPr>
          <w:rFonts w:ascii="Arial" w:hAnsi="Arial" w:cs="Arial"/>
          <w:szCs w:val="22"/>
        </w:rPr>
        <w:t>:</w:t>
      </w:r>
      <w:bookmarkStart w:id="4" w:name="OLE_LINK10"/>
      <w:bookmarkStart w:id="5" w:name="OLE_LINK11"/>
      <w:r w:rsidRPr="00BD4EFE">
        <w:rPr>
          <w:rFonts w:ascii="Arial" w:hAnsi="Arial" w:cs="Arial"/>
          <w:szCs w:val="22"/>
        </w:rPr>
        <w:t xml:space="preserve"> </w:t>
      </w:r>
      <w:r w:rsidR="00454B16" w:rsidRPr="00454B16">
        <w:rPr>
          <w:rFonts w:ascii="Arial" w:hAnsi="Arial" w:cs="Arial"/>
          <w:szCs w:val="22"/>
        </w:rPr>
        <w:t>Es realitzarà el pagament mitjançant factures parcials, a raó d’una factura per a cada entrega</w:t>
      </w:r>
      <w:r w:rsidR="00454B16">
        <w:rPr>
          <w:rFonts w:ascii="Arial" w:hAnsi="Arial" w:cs="Arial"/>
          <w:szCs w:val="22"/>
        </w:rPr>
        <w:t xml:space="preserve"> </w:t>
      </w:r>
      <w:r w:rsidR="00454B16" w:rsidRPr="00454B16">
        <w:rPr>
          <w:rFonts w:ascii="Arial" w:hAnsi="Arial" w:cs="Arial"/>
          <w:szCs w:val="22"/>
        </w:rPr>
        <w:t>documental en fase de redacció del projecte i una vegada feta la revisió pels tècnics del Servei d’Obres</w:t>
      </w:r>
      <w:r w:rsidR="00454B16">
        <w:rPr>
          <w:rFonts w:ascii="Arial" w:hAnsi="Arial" w:cs="Arial"/>
          <w:szCs w:val="22"/>
        </w:rPr>
        <w:t xml:space="preserve"> </w:t>
      </w:r>
      <w:r w:rsidR="00454B16" w:rsidRPr="00454B16">
        <w:rPr>
          <w:rFonts w:ascii="Arial" w:hAnsi="Arial" w:cs="Arial"/>
          <w:szCs w:val="22"/>
        </w:rPr>
        <w:t>del Departament de Cultura de la Generalitat de Catalunya, i d’una factura mensual durant l’execució</w:t>
      </w:r>
      <w:r w:rsidR="00454B16">
        <w:rPr>
          <w:rFonts w:ascii="Arial" w:hAnsi="Arial" w:cs="Arial"/>
          <w:szCs w:val="22"/>
        </w:rPr>
        <w:t xml:space="preserve"> </w:t>
      </w:r>
      <w:r w:rsidR="00454B16" w:rsidRPr="00454B16">
        <w:rPr>
          <w:rFonts w:ascii="Arial" w:hAnsi="Arial" w:cs="Arial"/>
          <w:szCs w:val="22"/>
        </w:rPr>
        <w:t>de les obres.</w:t>
      </w:r>
    </w:p>
    <w:p w:rsidR="00454B16" w:rsidRDefault="00454B16" w:rsidP="00454B16">
      <w:pPr>
        <w:autoSpaceDE w:val="0"/>
        <w:autoSpaceDN w:val="0"/>
        <w:adjustRightInd w:val="0"/>
        <w:rPr>
          <w:rFonts w:ascii="Arial" w:hAnsi="Arial" w:cs="Arial"/>
          <w:szCs w:val="22"/>
        </w:rPr>
      </w:pPr>
      <w:r w:rsidRPr="00454B16">
        <w:rPr>
          <w:rFonts w:ascii="Arial" w:hAnsi="Arial" w:cs="Arial"/>
          <w:szCs w:val="22"/>
        </w:rPr>
        <w:t>El pagament es farà segons els següents conceptes, a proporció segons l’oferta presentada per</w:t>
      </w:r>
      <w:r>
        <w:rPr>
          <w:rFonts w:ascii="Arial" w:hAnsi="Arial" w:cs="Arial"/>
          <w:szCs w:val="22"/>
        </w:rPr>
        <w:t xml:space="preserve"> </w:t>
      </w:r>
      <w:r w:rsidRPr="00454B16">
        <w:rPr>
          <w:rFonts w:ascii="Arial" w:hAnsi="Arial" w:cs="Arial"/>
          <w:szCs w:val="22"/>
        </w:rPr>
        <w:t>l’empresa adjudicatària (% per cada concepte respecte al preu final d’adjudicació):</w:t>
      </w:r>
    </w:p>
    <w:p w:rsidR="00454B16" w:rsidRDefault="00454B16" w:rsidP="00454B16">
      <w:pPr>
        <w:autoSpaceDE w:val="0"/>
        <w:autoSpaceDN w:val="0"/>
        <w:adjustRightInd w:val="0"/>
        <w:rPr>
          <w:rFonts w:ascii="Arial" w:hAnsi="Arial" w:cs="Arial"/>
          <w:szCs w:val="22"/>
        </w:rPr>
      </w:pPr>
      <w:r w:rsidRPr="00454B16">
        <w:rPr>
          <w:rFonts w:ascii="Arial" w:hAnsi="Arial" w:cs="Arial"/>
          <w:noProof/>
          <w:szCs w:val="22"/>
        </w:rPr>
        <w:drawing>
          <wp:inline distT="0" distB="0" distL="0" distR="0" wp14:anchorId="61AC3D56" wp14:editId="477AA61F">
            <wp:extent cx="6101715" cy="1876425"/>
            <wp:effectExtent l="0" t="0" r="0" b="9525"/>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01715" cy="1876425"/>
                    </a:xfrm>
                    <a:prstGeom prst="rect">
                      <a:avLst/>
                    </a:prstGeom>
                  </pic:spPr>
                </pic:pic>
              </a:graphicData>
            </a:graphic>
          </wp:inline>
        </w:drawing>
      </w:r>
    </w:p>
    <w:p w:rsidR="00454B16" w:rsidRDefault="00454B16" w:rsidP="00BD4EFE">
      <w:pPr>
        <w:widowControl w:val="0"/>
        <w:spacing w:after="120"/>
        <w:jc w:val="both"/>
        <w:rPr>
          <w:rFonts w:ascii="Arial" w:hAnsi="Arial" w:cs="Arial"/>
          <w:szCs w:val="22"/>
        </w:rPr>
      </w:pPr>
    </w:p>
    <w:p w:rsidR="00454B16" w:rsidRDefault="00A83C6C" w:rsidP="00A83C6C">
      <w:pPr>
        <w:widowControl w:val="0"/>
        <w:spacing w:after="120"/>
        <w:jc w:val="both"/>
        <w:rPr>
          <w:rFonts w:ascii="Arial" w:hAnsi="Arial" w:cs="Arial"/>
          <w:szCs w:val="22"/>
        </w:rPr>
      </w:pPr>
      <w:r w:rsidRPr="00A83C6C">
        <w:rPr>
          <w:rFonts w:ascii="Arial" w:hAnsi="Arial" w:cs="Arial"/>
          <w:szCs w:val="22"/>
        </w:rPr>
        <w:t>El pagament de la totalitat dels serveis es realitzarà un cop finalitzats els treballs i els tècnics del Servei</w:t>
      </w:r>
      <w:r>
        <w:rPr>
          <w:rFonts w:ascii="Arial" w:hAnsi="Arial" w:cs="Arial"/>
          <w:szCs w:val="22"/>
        </w:rPr>
        <w:t xml:space="preserve"> </w:t>
      </w:r>
      <w:r w:rsidRPr="00A83C6C">
        <w:rPr>
          <w:rFonts w:ascii="Arial" w:hAnsi="Arial" w:cs="Arial"/>
          <w:szCs w:val="22"/>
        </w:rPr>
        <w:t>d’Obres del Departament de Cultura de la Generalitat de Catalunya n’hagin donat la conformitat.</w:t>
      </w:r>
    </w:p>
    <w:p w:rsidR="00454B16" w:rsidRDefault="00454B16" w:rsidP="00BD4EFE">
      <w:pPr>
        <w:widowControl w:val="0"/>
        <w:spacing w:after="120"/>
        <w:jc w:val="both"/>
        <w:rPr>
          <w:rFonts w:ascii="Arial" w:hAnsi="Arial" w:cs="Arial"/>
          <w:szCs w:val="22"/>
        </w:rPr>
      </w:pPr>
    </w:p>
    <w:p w:rsidR="00B5554C" w:rsidRDefault="00BD4EFE" w:rsidP="00BD4EFE">
      <w:pPr>
        <w:widowControl w:val="0"/>
        <w:spacing w:after="120"/>
        <w:jc w:val="both"/>
        <w:rPr>
          <w:rFonts w:ascii="Arial" w:hAnsi="Arial" w:cs="Arial"/>
          <w:szCs w:val="22"/>
        </w:rPr>
      </w:pPr>
      <w:r w:rsidRPr="00BD4EFE">
        <w:rPr>
          <w:rFonts w:ascii="Arial" w:hAnsi="Arial" w:cs="Arial"/>
          <w:szCs w:val="22"/>
        </w:rPr>
        <w:t xml:space="preserve">El pagament dels honoraris d’aquesta fase es realitzarà, a la presentació de la corresponent factura </w:t>
      </w:r>
      <w:r w:rsidRPr="00BD4EFE">
        <w:rPr>
          <w:rFonts w:ascii="Arial" w:hAnsi="Arial" w:cs="Arial"/>
          <w:szCs w:val="22"/>
        </w:rPr>
        <w:lastRenderedPageBreak/>
        <w:t>electrònica, una vegada lliurada la documentació i, aquesta hagi estat aprovada tècnicament per part del Servei d’Obres del Departament de Cultura.</w:t>
      </w:r>
      <w:r w:rsidRPr="00BD4EFE">
        <w:rPr>
          <w:rFonts w:ascii="Arial" w:hAnsi="Arial" w:cs="Arial"/>
          <w:snapToGrid w:val="0"/>
          <w:szCs w:val="22"/>
          <w:lang w:eastAsia="es-ES"/>
        </w:rPr>
        <w:t xml:space="preserve"> </w:t>
      </w:r>
      <w:r w:rsidR="00B5554C">
        <w:rPr>
          <w:rFonts w:ascii="Arial" w:hAnsi="Arial" w:cs="Arial"/>
          <w:szCs w:val="22"/>
        </w:rPr>
        <w:t>L</w:t>
      </w:r>
      <w:r w:rsidR="00721830">
        <w:rPr>
          <w:rFonts w:ascii="Arial" w:hAnsi="Arial" w:cs="Arial"/>
          <w:szCs w:val="22"/>
        </w:rPr>
        <w:t xml:space="preserve">a presentació </w:t>
      </w:r>
      <w:r w:rsidR="00B5554C">
        <w:rPr>
          <w:rFonts w:ascii="Arial" w:hAnsi="Arial" w:cs="Arial"/>
          <w:szCs w:val="22"/>
        </w:rPr>
        <w:t>haurà de ser obligatòriament electrònica</w:t>
      </w:r>
      <w:r>
        <w:rPr>
          <w:rFonts w:ascii="Arial" w:hAnsi="Arial" w:cs="Arial"/>
          <w:szCs w:val="22"/>
        </w:rPr>
        <w:t xml:space="preserve"> </w:t>
      </w:r>
      <w:r w:rsidRPr="00BD4EFE">
        <w:rPr>
          <w:rFonts w:ascii="Arial" w:hAnsi="Arial" w:cs="Arial"/>
          <w:szCs w:val="22"/>
        </w:rPr>
        <w:t>i obligatòriament haurà d’incorporar el codi ident</w:t>
      </w:r>
      <w:r w:rsidR="00A83C6C">
        <w:rPr>
          <w:rFonts w:ascii="Arial" w:hAnsi="Arial" w:cs="Arial"/>
          <w:szCs w:val="22"/>
        </w:rPr>
        <w:t>ificador de l’expedient (LI-2025</w:t>
      </w:r>
      <w:r w:rsidRPr="00BD4EFE">
        <w:rPr>
          <w:rFonts w:ascii="Arial" w:hAnsi="Arial" w:cs="Arial"/>
          <w:szCs w:val="22"/>
        </w:rPr>
        <w:t>-1</w:t>
      </w:r>
      <w:r w:rsidR="00A83C6C">
        <w:rPr>
          <w:rFonts w:ascii="Arial" w:hAnsi="Arial" w:cs="Arial"/>
          <w:szCs w:val="22"/>
        </w:rPr>
        <w:t>3</w:t>
      </w:r>
      <w:r>
        <w:rPr>
          <w:rFonts w:ascii="Arial" w:hAnsi="Arial" w:cs="Arial"/>
          <w:szCs w:val="22"/>
        </w:rPr>
        <w:t>4</w:t>
      </w:r>
      <w:r w:rsidRPr="00BD4EFE">
        <w:rPr>
          <w:rFonts w:ascii="Arial" w:hAnsi="Arial" w:cs="Arial"/>
          <w:szCs w:val="22"/>
        </w:rPr>
        <w:t>).</w:t>
      </w:r>
      <w:r>
        <w:rPr>
          <w:rFonts w:ascii="Arial" w:hAnsi="Arial" w:cs="Arial"/>
          <w:szCs w:val="22"/>
        </w:rPr>
        <w:t xml:space="preserve"> L</w:t>
      </w:r>
      <w:r w:rsidR="00B5554C">
        <w:rPr>
          <w:rFonts w:ascii="Arial" w:hAnsi="Arial" w:cs="Arial"/>
          <w:szCs w:val="22"/>
        </w:rPr>
        <w:t>a bústia d’entrada d’aquestes en la Generalitat de Catalunya és https: //efact.eacat.cat/bustia/.</w:t>
      </w:r>
    </w:p>
    <w:p w:rsidR="00B5554C" w:rsidRDefault="00B5554C" w:rsidP="00B5554C">
      <w:pPr>
        <w:autoSpaceDE w:val="0"/>
        <w:autoSpaceDN w:val="0"/>
        <w:adjustRightInd w:val="0"/>
        <w:jc w:val="both"/>
        <w:rPr>
          <w:rFonts w:ascii="Arial" w:hAnsi="Arial" w:cs="Arial"/>
          <w:szCs w:val="22"/>
        </w:rPr>
      </w:pPr>
      <w:r>
        <w:rPr>
          <w:rFonts w:ascii="Arial" w:hAnsi="Arial" w:cs="Arial"/>
          <w:szCs w:val="22"/>
        </w:rPr>
        <w:t>La factura a emetre en format electrònic, d’acord amb el que estableix la Llei 25/2013, de 27 de desembre, d’impuls de la factura electrònica i creació del registre comptable de factures en el sector públic, s’ha d'enviar a la plataforma e.FACT, la qual, segons l'Acord GOV/151/2014, d'11 de novembre, és el punt general d’entrada de factures electròniques de l’Administració de la Generalitat de Catalunya i del seu sector públic. Les factures han d’incorporar les dades bàsiques obligatòries establertes al RD1691/2012, s’han de signar amb una signatura avançada basada en un certificat reconegut i han d’incloure, necessàriament, el número d’expedient de contractació, ja que si no hi consta els registres comptables de la Generalitat de Catalunya rebutjaran automàticament la factura.</w:t>
      </w:r>
    </w:p>
    <w:p w:rsidR="00B5554C" w:rsidRDefault="00B5554C" w:rsidP="00B5554C">
      <w:pPr>
        <w:autoSpaceDE w:val="0"/>
        <w:autoSpaceDN w:val="0"/>
        <w:adjustRightInd w:val="0"/>
        <w:rPr>
          <w:rFonts w:ascii="Arial" w:hAnsi="Arial" w:cs="Arial"/>
          <w:szCs w:val="22"/>
        </w:rPr>
      </w:pPr>
      <w:r>
        <w:rPr>
          <w:rFonts w:ascii="Arial" w:hAnsi="Arial" w:cs="Arial"/>
          <w:szCs w:val="22"/>
        </w:rPr>
        <w:t>Informació codis DIR3:</w:t>
      </w:r>
    </w:p>
    <w:p w:rsidR="00FB298F" w:rsidRPr="000A294B" w:rsidRDefault="00FB298F" w:rsidP="00FB298F">
      <w:pPr>
        <w:rPr>
          <w:rFonts w:ascii="Arial" w:hAnsi="Arial" w:cs="Arial"/>
          <w:color w:val="000000"/>
          <w:szCs w:val="22"/>
          <w:lang w:eastAsia="zh-CN"/>
        </w:rPr>
      </w:pPr>
      <w:r w:rsidRPr="000A294B">
        <w:rPr>
          <w:rFonts w:ascii="Arial" w:hAnsi="Arial" w:cs="Arial"/>
          <w:color w:val="000000"/>
          <w:szCs w:val="22"/>
          <w:lang w:eastAsia="zh-CN"/>
        </w:rPr>
        <w:t>Unitat tramitadora: A09050672 GABINET I SG DE POLÍTICA LINGÜÍSTICA</w:t>
      </w:r>
    </w:p>
    <w:p w:rsidR="00FB298F" w:rsidRPr="000A294B" w:rsidRDefault="00FB298F" w:rsidP="00FB298F">
      <w:pPr>
        <w:rPr>
          <w:rFonts w:ascii="Arial" w:hAnsi="Arial" w:cs="Arial"/>
          <w:color w:val="000000"/>
          <w:szCs w:val="22"/>
          <w:lang w:eastAsia="zh-CN"/>
        </w:rPr>
      </w:pPr>
      <w:r w:rsidRPr="000A294B">
        <w:rPr>
          <w:rFonts w:ascii="Arial" w:hAnsi="Arial" w:cs="Arial"/>
          <w:color w:val="000000"/>
          <w:szCs w:val="22"/>
          <w:lang w:eastAsia="zh-CN"/>
        </w:rPr>
        <w:t>Carrer del Portal de Santa Madrona, 6-8 08001 Barcelona</w:t>
      </w:r>
    </w:p>
    <w:p w:rsidR="00FB298F" w:rsidRPr="000A294B" w:rsidRDefault="00FB298F" w:rsidP="00FB298F">
      <w:pPr>
        <w:rPr>
          <w:rFonts w:ascii="Arial" w:hAnsi="Arial" w:cs="Arial"/>
          <w:color w:val="000000"/>
          <w:szCs w:val="22"/>
          <w:lang w:eastAsia="zh-CN"/>
        </w:rPr>
      </w:pPr>
      <w:r w:rsidRPr="000A294B">
        <w:rPr>
          <w:rFonts w:ascii="Arial" w:hAnsi="Arial" w:cs="Arial"/>
          <w:color w:val="000000"/>
          <w:szCs w:val="22"/>
          <w:lang w:eastAsia="zh-CN"/>
        </w:rPr>
        <w:t>Òrgan gestor: A09051552 GABINET I SG DE POLÍTICA LINGÜÍSTICA</w:t>
      </w:r>
    </w:p>
    <w:p w:rsidR="00FB298F" w:rsidRPr="000A294B" w:rsidRDefault="00FB298F" w:rsidP="00FB298F">
      <w:pPr>
        <w:rPr>
          <w:rFonts w:ascii="Arial" w:hAnsi="Arial" w:cs="Arial"/>
          <w:color w:val="000000"/>
          <w:szCs w:val="22"/>
          <w:lang w:eastAsia="zh-CN"/>
        </w:rPr>
      </w:pPr>
      <w:r w:rsidRPr="000A294B">
        <w:rPr>
          <w:rFonts w:ascii="Arial" w:hAnsi="Arial" w:cs="Arial"/>
          <w:color w:val="000000"/>
          <w:szCs w:val="22"/>
          <w:lang w:eastAsia="zh-CN"/>
        </w:rPr>
        <w:t>Carrer del Portal de Santa Madrona, 6-8 08001 Barcelona</w:t>
      </w:r>
    </w:p>
    <w:p w:rsidR="00FB298F" w:rsidRPr="000A294B" w:rsidRDefault="00FB298F" w:rsidP="00FB298F">
      <w:pPr>
        <w:rPr>
          <w:rFonts w:ascii="Arial" w:hAnsi="Arial" w:cs="Arial"/>
          <w:color w:val="000000"/>
          <w:szCs w:val="22"/>
          <w:lang w:eastAsia="zh-CN"/>
        </w:rPr>
      </w:pPr>
      <w:r w:rsidRPr="000A294B">
        <w:rPr>
          <w:rFonts w:ascii="Arial" w:hAnsi="Arial" w:cs="Arial"/>
          <w:color w:val="000000"/>
          <w:szCs w:val="22"/>
          <w:lang w:eastAsia="zh-CN"/>
        </w:rPr>
        <w:t>Oficina comptable: A09018876 GABINET I SG DE POLÍTICA LINGÜÍSTICA</w:t>
      </w:r>
    </w:p>
    <w:p w:rsidR="00FB298F" w:rsidRPr="000A294B" w:rsidRDefault="00FB298F" w:rsidP="00FB298F">
      <w:pPr>
        <w:rPr>
          <w:rFonts w:ascii="Arial" w:hAnsi="Arial" w:cs="Arial"/>
          <w:color w:val="000000"/>
          <w:szCs w:val="22"/>
          <w:lang w:eastAsia="zh-CN"/>
        </w:rPr>
      </w:pPr>
      <w:r w:rsidRPr="000A294B">
        <w:rPr>
          <w:rFonts w:ascii="Arial" w:hAnsi="Arial" w:cs="Arial"/>
          <w:color w:val="000000"/>
          <w:szCs w:val="22"/>
          <w:lang w:eastAsia="zh-CN"/>
        </w:rPr>
        <w:t>Carrer del Portal de Santa Madrona, 6-8 08001 Barcelona</w:t>
      </w:r>
    </w:p>
    <w:p w:rsidR="00B5554C" w:rsidRPr="00A17D2B" w:rsidRDefault="00B5554C" w:rsidP="00B5554C">
      <w:pPr>
        <w:autoSpaceDE w:val="0"/>
        <w:autoSpaceDN w:val="0"/>
        <w:adjustRightInd w:val="0"/>
        <w:jc w:val="both"/>
        <w:rPr>
          <w:rFonts w:ascii="Arial" w:hAnsi="Arial" w:cs="Arial"/>
          <w:szCs w:val="22"/>
        </w:rPr>
      </w:pPr>
    </w:p>
    <w:bookmarkEnd w:id="4"/>
    <w:bookmarkEnd w:id="5"/>
    <w:p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zCs w:val="22"/>
        </w:rPr>
        <w:t xml:space="preserve">K. Revisió de preus: </w:t>
      </w:r>
      <w:r w:rsidRPr="00A17D2B">
        <w:rPr>
          <w:rFonts w:ascii="Arial" w:hAnsi="Arial" w:cs="Arial"/>
          <w:snapToGrid w:val="0"/>
          <w:szCs w:val="22"/>
          <w:lang w:eastAsia="es-ES"/>
        </w:rPr>
        <w:t>Ateses les característiques del contracte, no es preveu la revisió de preus.</w:t>
      </w:r>
    </w:p>
    <w:p w:rsidR="00E5514F" w:rsidRPr="009B7044" w:rsidRDefault="00C332DE" w:rsidP="00E5514F">
      <w:pPr>
        <w:tabs>
          <w:tab w:val="left" w:pos="360"/>
        </w:tabs>
        <w:spacing w:afterLines="120" w:after="288" w:line="276" w:lineRule="auto"/>
        <w:jc w:val="both"/>
        <w:rPr>
          <w:rFonts w:ascii="Arial" w:hAnsi="Arial" w:cs="Arial"/>
          <w:b/>
          <w:color w:val="0070C0"/>
          <w:szCs w:val="22"/>
        </w:rPr>
      </w:pPr>
      <w:r w:rsidRPr="00A17D2B">
        <w:rPr>
          <w:rFonts w:ascii="Arial" w:hAnsi="Arial" w:cs="Arial"/>
          <w:b/>
          <w:snapToGrid w:val="0"/>
          <w:szCs w:val="22"/>
          <w:lang w:eastAsia="es-ES"/>
        </w:rPr>
        <w:t>L. Modificació del contracte:</w:t>
      </w:r>
      <w:r w:rsidRPr="00A17D2B">
        <w:rPr>
          <w:rFonts w:ascii="Arial" w:hAnsi="Arial" w:cs="Arial"/>
          <w:szCs w:val="22"/>
        </w:rPr>
        <w:t xml:space="preserve"> </w:t>
      </w:r>
      <w:r w:rsidR="00E5514F" w:rsidRPr="009B7044">
        <w:rPr>
          <w:rFonts w:ascii="Arial" w:hAnsi="Arial" w:cs="Arial"/>
          <w:szCs w:val="22"/>
        </w:rPr>
        <w:t>S’ha previst una modificació durant la prestació del serveis contractats d’un màxim de 20% del preu del contracte (iva exclòs), en aplicació de l’article 204 de la LCSP.</w:t>
      </w:r>
      <w:r w:rsidR="00E5514F" w:rsidRPr="009B7044">
        <w:rPr>
          <w:rFonts w:ascii="Arial" w:hAnsi="Arial" w:cs="Arial"/>
          <w:b/>
          <w:color w:val="0070C0"/>
          <w:szCs w:val="22"/>
        </w:rPr>
        <w:t xml:space="preserve"> </w:t>
      </w:r>
      <w:r w:rsidR="00E5514F" w:rsidRPr="009B7044">
        <w:rPr>
          <w:rFonts w:ascii="Arial" w:hAnsi="Arial" w:cs="Arial"/>
          <w:szCs w:val="22"/>
        </w:rPr>
        <w:t>Les causes que poden originar les condicions per a generar una modificació de contracte són les següents:</w:t>
      </w:r>
    </w:p>
    <w:p w:rsidR="00E5514F" w:rsidRPr="009B7044" w:rsidRDefault="00E5514F" w:rsidP="00E5514F">
      <w:pPr>
        <w:numPr>
          <w:ilvl w:val="0"/>
          <w:numId w:val="10"/>
        </w:numPr>
        <w:tabs>
          <w:tab w:val="left" w:pos="360"/>
        </w:tabs>
        <w:spacing w:afterLines="120" w:after="288" w:line="276" w:lineRule="auto"/>
        <w:jc w:val="both"/>
        <w:rPr>
          <w:rFonts w:ascii="Arial" w:hAnsi="Arial" w:cs="Arial"/>
          <w:szCs w:val="22"/>
          <w:lang w:eastAsia="es-ES"/>
        </w:rPr>
      </w:pPr>
      <w:r w:rsidRPr="009B7044">
        <w:rPr>
          <w:rFonts w:ascii="Arial" w:hAnsi="Arial" w:cs="Arial"/>
          <w:szCs w:val="22"/>
          <w:lang w:eastAsia="es-ES"/>
        </w:rPr>
        <w:t>El contracte podrà ser objecte de modificació que legalment correspongui o, fins i tot resolució, amb motiu d’aplicació de mesures d’estabilitat pressupostària que corresponguin, entenent-se que es realitzen per raons d’interès.</w:t>
      </w:r>
    </w:p>
    <w:p w:rsidR="00E5514F" w:rsidRPr="009B7044" w:rsidRDefault="00E5514F" w:rsidP="00E5514F">
      <w:pPr>
        <w:numPr>
          <w:ilvl w:val="0"/>
          <w:numId w:val="10"/>
        </w:numPr>
        <w:tabs>
          <w:tab w:val="left" w:pos="360"/>
        </w:tabs>
        <w:spacing w:afterLines="120" w:after="288" w:line="276" w:lineRule="auto"/>
        <w:jc w:val="both"/>
        <w:rPr>
          <w:rFonts w:ascii="Arial" w:hAnsi="Arial" w:cs="Arial"/>
          <w:szCs w:val="22"/>
          <w:lang w:eastAsia="es-ES"/>
        </w:rPr>
      </w:pPr>
      <w:r w:rsidRPr="009B7044">
        <w:rPr>
          <w:rFonts w:ascii="Arial" w:hAnsi="Arial" w:cs="Arial"/>
          <w:szCs w:val="22"/>
          <w:lang w:eastAsia="es-ES"/>
        </w:rPr>
        <w:t>Derivades de la necessitat de segregar el projecte en documents independents per la seva validació tècnica i tramitació administrativa.</w:t>
      </w:r>
    </w:p>
    <w:p w:rsidR="00E5514F" w:rsidRPr="009B7044" w:rsidRDefault="00E5514F" w:rsidP="00E5514F">
      <w:pPr>
        <w:numPr>
          <w:ilvl w:val="0"/>
          <w:numId w:val="10"/>
        </w:numPr>
        <w:tabs>
          <w:tab w:val="left" w:pos="360"/>
        </w:tabs>
        <w:spacing w:afterLines="120" w:after="288" w:line="276" w:lineRule="auto"/>
        <w:jc w:val="both"/>
        <w:rPr>
          <w:rFonts w:ascii="Arial" w:hAnsi="Arial" w:cs="Arial"/>
          <w:szCs w:val="22"/>
          <w:lang w:eastAsia="es-ES"/>
        </w:rPr>
      </w:pPr>
      <w:r w:rsidRPr="009B7044">
        <w:rPr>
          <w:rFonts w:ascii="Arial" w:hAnsi="Arial" w:cs="Arial"/>
          <w:szCs w:val="22"/>
          <w:lang w:eastAsia="es-ES"/>
        </w:rPr>
        <w:t>Derivades de la necessitat de redactar el projecte en àmbits o fases diferenciats per permetre la licitació de les obres de forma segregada, sempre i quan s'hagi lliurat un document.</w:t>
      </w:r>
    </w:p>
    <w:p w:rsidR="00E5514F" w:rsidRPr="009B7044" w:rsidRDefault="00E5514F" w:rsidP="00E5514F">
      <w:pPr>
        <w:numPr>
          <w:ilvl w:val="0"/>
          <w:numId w:val="10"/>
        </w:numPr>
        <w:tabs>
          <w:tab w:val="left" w:pos="360"/>
        </w:tabs>
        <w:spacing w:afterLines="120" w:after="288" w:line="276" w:lineRule="auto"/>
        <w:jc w:val="both"/>
        <w:rPr>
          <w:rFonts w:ascii="Arial" w:hAnsi="Arial" w:cs="Arial"/>
          <w:szCs w:val="22"/>
          <w:lang w:eastAsia="es-ES"/>
        </w:rPr>
      </w:pPr>
      <w:r w:rsidRPr="009B7044">
        <w:rPr>
          <w:rFonts w:ascii="Arial" w:hAnsi="Arial" w:cs="Arial"/>
          <w:szCs w:val="22"/>
          <w:lang w:eastAsia="es-ES"/>
        </w:rPr>
        <w:t>Derivades de la necessitat de resoldre incidències generades per l’execució del projecte i que facin necessàries actuacions fora del propi àmbit del projecte o que generin ajustos en l’àmbit d’actuació del projecte, però que siguin totalment necessàries per a la posada en funcionament de l’actuació objecte del projecte.</w:t>
      </w:r>
    </w:p>
    <w:p w:rsidR="00E5514F" w:rsidRPr="009B7044" w:rsidRDefault="00E5514F" w:rsidP="00E5514F">
      <w:pPr>
        <w:numPr>
          <w:ilvl w:val="0"/>
          <w:numId w:val="10"/>
        </w:numPr>
        <w:tabs>
          <w:tab w:val="left" w:pos="360"/>
        </w:tabs>
        <w:spacing w:afterLines="120" w:after="288" w:line="276" w:lineRule="auto"/>
        <w:jc w:val="both"/>
        <w:rPr>
          <w:rFonts w:ascii="Arial" w:hAnsi="Arial" w:cs="Arial"/>
          <w:szCs w:val="22"/>
          <w:lang w:eastAsia="es-ES"/>
        </w:rPr>
      </w:pPr>
      <w:r w:rsidRPr="009B7044">
        <w:rPr>
          <w:rFonts w:ascii="Arial" w:hAnsi="Arial" w:cs="Arial"/>
          <w:szCs w:val="22"/>
          <w:lang w:eastAsia="es-ES"/>
        </w:rPr>
        <w:t>Derivades d’especificacions urbanístiques, d’accessibilitat, de seguretat, tècniques o per actualització de normativa aprovades amb posterioritat a l’adjudicació del contracte.</w:t>
      </w:r>
    </w:p>
    <w:p w:rsidR="00E5514F" w:rsidRPr="009B7044" w:rsidRDefault="00E5514F" w:rsidP="00E5514F">
      <w:pPr>
        <w:numPr>
          <w:ilvl w:val="0"/>
          <w:numId w:val="10"/>
        </w:numPr>
        <w:tabs>
          <w:tab w:val="left" w:pos="360"/>
        </w:tabs>
        <w:spacing w:afterLines="120" w:after="288" w:line="276" w:lineRule="auto"/>
        <w:jc w:val="both"/>
        <w:rPr>
          <w:rFonts w:ascii="Arial" w:hAnsi="Arial" w:cs="Arial"/>
          <w:szCs w:val="22"/>
          <w:lang w:eastAsia="es-ES"/>
        </w:rPr>
      </w:pPr>
      <w:r w:rsidRPr="009B7044">
        <w:rPr>
          <w:rFonts w:ascii="Arial" w:hAnsi="Arial" w:cs="Arial"/>
          <w:szCs w:val="22"/>
          <w:lang w:eastAsia="es-ES"/>
        </w:rPr>
        <w:t>Derivades de canvis o modificacions en instal·lacions a sol·licitud de l’operador i/o promotor o per modificacions de tecnologia.</w:t>
      </w:r>
    </w:p>
    <w:p w:rsidR="00E5514F" w:rsidRPr="009B7044" w:rsidRDefault="00E5514F" w:rsidP="00E5514F">
      <w:pPr>
        <w:numPr>
          <w:ilvl w:val="0"/>
          <w:numId w:val="10"/>
        </w:numPr>
        <w:tabs>
          <w:tab w:val="left" w:pos="360"/>
        </w:tabs>
        <w:spacing w:afterLines="120" w:after="288" w:line="276" w:lineRule="auto"/>
        <w:jc w:val="both"/>
        <w:rPr>
          <w:rFonts w:ascii="Arial" w:hAnsi="Arial" w:cs="Arial"/>
          <w:szCs w:val="22"/>
          <w:lang w:eastAsia="es-ES"/>
        </w:rPr>
      </w:pPr>
      <w:r w:rsidRPr="009B7044">
        <w:rPr>
          <w:rFonts w:ascii="Arial" w:hAnsi="Arial" w:cs="Arial"/>
          <w:szCs w:val="22"/>
          <w:lang w:eastAsia="es-ES"/>
        </w:rPr>
        <w:t xml:space="preserve">Derivades de canvis o ajustos en la solució constructiva o estructural o canvis de criteris tècnics a sol·licitud de l’operador i/o promotor i/o autoritats i que no siguin deguts a errors o </w:t>
      </w:r>
      <w:r w:rsidRPr="009B7044">
        <w:rPr>
          <w:rFonts w:ascii="Arial" w:hAnsi="Arial" w:cs="Arial"/>
          <w:szCs w:val="22"/>
          <w:lang w:eastAsia="es-ES"/>
        </w:rPr>
        <w:lastRenderedPageBreak/>
        <w:t>omissions en el projecte, sol·licitats una vegada lliurat qualsevol document total o parcial en qualsevol fase del projecte o una vegada tramitat per a la seva aprovació.</w:t>
      </w:r>
    </w:p>
    <w:p w:rsidR="00E5514F" w:rsidRPr="009B7044" w:rsidRDefault="00E5514F" w:rsidP="00E5514F">
      <w:pPr>
        <w:numPr>
          <w:ilvl w:val="0"/>
          <w:numId w:val="10"/>
        </w:numPr>
        <w:tabs>
          <w:tab w:val="left" w:pos="360"/>
        </w:tabs>
        <w:spacing w:afterLines="120" w:after="288" w:line="276" w:lineRule="auto"/>
        <w:jc w:val="both"/>
        <w:rPr>
          <w:rFonts w:ascii="Arial" w:hAnsi="Arial" w:cs="Arial"/>
          <w:szCs w:val="22"/>
          <w:lang w:eastAsia="es-ES"/>
        </w:rPr>
      </w:pPr>
      <w:r w:rsidRPr="009B7044">
        <w:rPr>
          <w:rFonts w:ascii="Arial" w:hAnsi="Arial" w:cs="Arial"/>
          <w:szCs w:val="22"/>
          <w:lang w:eastAsia="es-ES"/>
        </w:rPr>
        <w:t>Derivades de la necessitat d'incrementar l'àmbit de l'actuació sol·licitat per l’operador i/o promotor i/o autoritats, sol·licitats una vegada lliurat qualsevol document total o parcial en qualsevol fase del projecte o una vegada tramitat per a la seva aprovació.</w:t>
      </w:r>
    </w:p>
    <w:p w:rsidR="00E5514F" w:rsidRPr="009B7044" w:rsidRDefault="00E5514F" w:rsidP="00E5514F">
      <w:pPr>
        <w:numPr>
          <w:ilvl w:val="0"/>
          <w:numId w:val="10"/>
        </w:numPr>
        <w:tabs>
          <w:tab w:val="left" w:pos="360"/>
        </w:tabs>
        <w:spacing w:afterLines="120" w:after="288" w:line="276" w:lineRule="auto"/>
        <w:jc w:val="both"/>
        <w:rPr>
          <w:rFonts w:ascii="Arial" w:hAnsi="Arial" w:cs="Arial"/>
          <w:szCs w:val="22"/>
          <w:lang w:eastAsia="es-ES"/>
        </w:rPr>
      </w:pPr>
      <w:r w:rsidRPr="009B7044">
        <w:rPr>
          <w:rFonts w:ascii="Arial" w:hAnsi="Arial" w:cs="Arial"/>
          <w:szCs w:val="22"/>
          <w:lang w:eastAsia="es-ES"/>
        </w:rPr>
        <w:t>Derivades de l’ampliació del termini d’execució de l’obra superior a un 20% de la durada establerta al Projecte Executiu, sempre que la desviació del termini sigui superior a 3 mesos i el retard no sigui imputable a l’adjudicatari.</w:t>
      </w:r>
    </w:p>
    <w:p w:rsidR="00E5514F" w:rsidRPr="009B7044" w:rsidRDefault="00E5514F" w:rsidP="00E5514F">
      <w:pPr>
        <w:widowControl w:val="0"/>
        <w:spacing w:after="120"/>
        <w:jc w:val="both"/>
        <w:outlineLvl w:val="0"/>
        <w:rPr>
          <w:rFonts w:ascii="Arial" w:hAnsi="Arial" w:cs="Arial"/>
          <w:snapToGrid w:val="0"/>
          <w:szCs w:val="22"/>
          <w:lang w:eastAsia="es-ES"/>
        </w:rPr>
      </w:pPr>
      <w:r w:rsidRPr="009B7044">
        <w:rPr>
          <w:rFonts w:ascii="Arial" w:hAnsi="Arial" w:cs="Arial"/>
          <w:snapToGrid w:val="0"/>
          <w:szCs w:val="22"/>
          <w:lang w:eastAsia="es-ES"/>
        </w:rPr>
        <w:t>Tanmateix a banda del</w:t>
      </w:r>
      <w:r>
        <w:rPr>
          <w:rFonts w:ascii="Arial" w:hAnsi="Arial" w:cs="Arial"/>
          <w:snapToGrid w:val="0"/>
          <w:szCs w:val="22"/>
          <w:lang w:eastAsia="es-ES"/>
        </w:rPr>
        <w:t>s</w:t>
      </w:r>
      <w:r w:rsidRPr="009B7044">
        <w:rPr>
          <w:rFonts w:ascii="Arial" w:hAnsi="Arial" w:cs="Arial"/>
          <w:snapToGrid w:val="0"/>
          <w:szCs w:val="22"/>
          <w:lang w:eastAsia="es-ES"/>
        </w:rPr>
        <w:t xml:space="preserve"> supòsit</w:t>
      </w:r>
      <w:r>
        <w:rPr>
          <w:rFonts w:ascii="Arial" w:hAnsi="Arial" w:cs="Arial"/>
          <w:snapToGrid w:val="0"/>
          <w:szCs w:val="22"/>
          <w:lang w:eastAsia="es-ES"/>
        </w:rPr>
        <w:t>s</w:t>
      </w:r>
      <w:r w:rsidRPr="009B7044">
        <w:rPr>
          <w:rFonts w:ascii="Arial" w:hAnsi="Arial" w:cs="Arial"/>
          <w:snapToGrid w:val="0"/>
          <w:szCs w:val="22"/>
          <w:lang w:eastAsia="es-ES"/>
        </w:rPr>
        <w:t xml:space="preserve"> descrit</w:t>
      </w:r>
      <w:r>
        <w:rPr>
          <w:rFonts w:ascii="Arial" w:hAnsi="Arial" w:cs="Arial"/>
          <w:snapToGrid w:val="0"/>
          <w:szCs w:val="22"/>
          <w:lang w:eastAsia="es-ES"/>
        </w:rPr>
        <w:t>s</w:t>
      </w:r>
      <w:r w:rsidRPr="009B7044">
        <w:rPr>
          <w:rFonts w:ascii="Arial" w:hAnsi="Arial" w:cs="Arial"/>
          <w:snapToGrid w:val="0"/>
          <w:szCs w:val="22"/>
          <w:lang w:eastAsia="es-ES"/>
        </w:rPr>
        <w:t xml:space="preserve"> anterior</w:t>
      </w:r>
      <w:r>
        <w:rPr>
          <w:rFonts w:ascii="Arial" w:hAnsi="Arial" w:cs="Arial"/>
          <w:snapToGrid w:val="0"/>
          <w:szCs w:val="22"/>
          <w:lang w:eastAsia="es-ES"/>
        </w:rPr>
        <w:t>ment</w:t>
      </w:r>
      <w:r w:rsidRPr="009B7044">
        <w:rPr>
          <w:rFonts w:ascii="Arial" w:hAnsi="Arial" w:cs="Arial"/>
          <w:snapToGrid w:val="0"/>
          <w:szCs w:val="22"/>
          <w:lang w:eastAsia="es-ES"/>
        </w:rPr>
        <w:t>, un cop perfeccionat el contracte, només es podran introduir modificacions quan es justifiqui la concurrència d’alguna de les causes previstes en l’art.205 LCSP. Aquestes modificacions no podran alterar les condicions essencials del contracte i s’han de limitar a introduir les variacions estrictament indispensables. Es considera que s’alteren les condicions essencials en els casos previstos a l’art.205.2 c) LCSP.</w:t>
      </w:r>
    </w:p>
    <w:p w:rsidR="00D31D0F" w:rsidRDefault="00D31D0F" w:rsidP="00D31D0F">
      <w:pPr>
        <w:spacing w:after="120"/>
        <w:jc w:val="both"/>
        <w:rPr>
          <w:rFonts w:ascii="Arial" w:hAnsi="Arial" w:cs="Arial"/>
          <w:snapToGrid w:val="0"/>
          <w:szCs w:val="22"/>
          <w:lang w:eastAsia="es-ES"/>
        </w:rPr>
      </w:pPr>
      <w:r>
        <w:rPr>
          <w:rFonts w:ascii="Arial" w:hAnsi="Arial" w:cs="Arial"/>
          <w:b/>
          <w:snapToGrid w:val="0"/>
          <w:szCs w:val="22"/>
          <w:lang w:eastAsia="es-ES"/>
        </w:rPr>
        <w:t>M</w:t>
      </w:r>
      <w:r w:rsidRPr="0093379E">
        <w:rPr>
          <w:rFonts w:ascii="Arial" w:hAnsi="Arial" w:cs="Arial"/>
          <w:b/>
          <w:snapToGrid w:val="0"/>
          <w:szCs w:val="22"/>
          <w:lang w:eastAsia="es-ES"/>
        </w:rPr>
        <w:t>. Tramitació</w:t>
      </w:r>
      <w:r>
        <w:rPr>
          <w:rFonts w:ascii="Arial" w:hAnsi="Arial" w:cs="Arial"/>
          <w:b/>
          <w:snapToGrid w:val="0"/>
          <w:szCs w:val="22"/>
          <w:lang w:eastAsia="es-ES"/>
        </w:rPr>
        <w:t xml:space="preserve"> i requisit d’adjudicació</w:t>
      </w:r>
      <w:r w:rsidRPr="0093379E">
        <w:rPr>
          <w:rFonts w:ascii="Arial" w:hAnsi="Arial" w:cs="Arial"/>
          <w:snapToGrid w:val="0"/>
          <w:szCs w:val="22"/>
          <w:lang w:eastAsia="es-ES"/>
        </w:rPr>
        <w:t xml:space="preserve">: </w:t>
      </w:r>
      <w:r>
        <w:rPr>
          <w:rFonts w:ascii="Arial" w:hAnsi="Arial" w:cs="Arial"/>
          <w:snapToGrid w:val="0"/>
          <w:szCs w:val="22"/>
          <w:lang w:eastAsia="es-ES"/>
        </w:rPr>
        <w:t>L</w:t>
      </w:r>
      <w:r w:rsidRPr="0093379E">
        <w:rPr>
          <w:rFonts w:ascii="Arial" w:hAnsi="Arial" w:cs="Arial"/>
          <w:snapToGrid w:val="0"/>
          <w:szCs w:val="22"/>
          <w:lang w:eastAsia="es-ES"/>
        </w:rPr>
        <w:t>a tramitació d’aquest expedient és l’or</w:t>
      </w:r>
      <w:r>
        <w:rPr>
          <w:rFonts w:ascii="Arial" w:hAnsi="Arial" w:cs="Arial"/>
          <w:snapToGrid w:val="0"/>
          <w:szCs w:val="22"/>
          <w:lang w:eastAsia="es-ES"/>
        </w:rPr>
        <w:t xml:space="preserve">dinària d’acord amb l’art.116 </w:t>
      </w:r>
      <w:r w:rsidRPr="0093379E">
        <w:rPr>
          <w:rFonts w:ascii="Arial" w:hAnsi="Arial" w:cs="Arial"/>
          <w:snapToGrid w:val="0"/>
          <w:szCs w:val="22"/>
          <w:lang w:eastAsia="es-ES"/>
        </w:rPr>
        <w:t xml:space="preserve">LCSP. </w:t>
      </w:r>
      <w:r w:rsidRPr="00CC34F8">
        <w:rPr>
          <w:rFonts w:ascii="Arial" w:hAnsi="Arial" w:cs="Arial"/>
          <w:snapToGrid w:val="0"/>
          <w:szCs w:val="22"/>
          <w:lang w:eastAsia="es-ES"/>
        </w:rPr>
        <w:t>S’adjudicarà per procediment obert</w:t>
      </w:r>
      <w:r>
        <w:rPr>
          <w:rFonts w:ascii="Arial" w:hAnsi="Arial" w:cs="Arial"/>
          <w:snapToGrid w:val="0"/>
          <w:szCs w:val="22"/>
          <w:lang w:eastAsia="es-ES"/>
        </w:rPr>
        <w:t xml:space="preserve"> simplificat</w:t>
      </w:r>
      <w:r w:rsidRPr="00CC34F8">
        <w:rPr>
          <w:rFonts w:ascii="Arial" w:hAnsi="Arial" w:cs="Arial"/>
          <w:snapToGrid w:val="0"/>
          <w:szCs w:val="22"/>
          <w:lang w:eastAsia="es-ES"/>
        </w:rPr>
        <w:t xml:space="preserve"> reg</w:t>
      </w:r>
      <w:r>
        <w:rPr>
          <w:rFonts w:ascii="Arial" w:hAnsi="Arial" w:cs="Arial"/>
          <w:snapToGrid w:val="0"/>
          <w:szCs w:val="22"/>
          <w:lang w:eastAsia="es-ES"/>
        </w:rPr>
        <w:t xml:space="preserve">ulat en l’art.159 </w:t>
      </w:r>
      <w:r w:rsidRPr="00CC34F8">
        <w:rPr>
          <w:rFonts w:ascii="Arial" w:hAnsi="Arial" w:cs="Arial"/>
          <w:snapToGrid w:val="0"/>
          <w:szCs w:val="22"/>
          <w:lang w:eastAsia="es-ES"/>
        </w:rPr>
        <w:t xml:space="preserve">LCSP, </w:t>
      </w:r>
      <w:r w:rsidRPr="0093379E">
        <w:rPr>
          <w:rFonts w:ascii="Arial" w:hAnsi="Arial" w:cs="Arial"/>
          <w:snapToGrid w:val="0"/>
          <w:szCs w:val="22"/>
          <w:lang w:eastAsia="es-ES"/>
        </w:rPr>
        <w:t xml:space="preserve">publicant-se la licitació </w:t>
      </w:r>
      <w:r>
        <w:rPr>
          <w:rFonts w:ascii="Arial" w:hAnsi="Arial" w:cs="Arial"/>
          <w:snapToGrid w:val="0"/>
          <w:szCs w:val="22"/>
          <w:lang w:eastAsia="es-ES"/>
        </w:rPr>
        <w:t>en el perfil del contractant (PSCP: Plataforma de Serveis de Contractació Pública) i la presentació de propostes serà mitjançant sobre digital d’acord amb la DA 15.3 LCSP.</w:t>
      </w:r>
    </w:p>
    <w:p w:rsidR="00DE5C56" w:rsidRDefault="00DE5C56" w:rsidP="00DE5C56">
      <w:pPr>
        <w:widowControl w:val="0"/>
        <w:jc w:val="both"/>
        <w:rPr>
          <w:rFonts w:ascii="Arial" w:hAnsi="Arial" w:cs="Arial"/>
        </w:rPr>
      </w:pPr>
      <w:r>
        <w:rPr>
          <w:rFonts w:ascii="Arial" w:hAnsi="Arial" w:cs="Arial"/>
          <w:snapToGrid w:val="0"/>
          <w:szCs w:val="22"/>
          <w:u w:val="single"/>
          <w:lang w:eastAsia="es-ES"/>
        </w:rPr>
        <w:t>Requisit d’adjudicació:</w:t>
      </w:r>
      <w:r>
        <w:rPr>
          <w:rFonts w:ascii="Arial" w:hAnsi="Arial" w:cs="Arial"/>
          <w:snapToGrid w:val="0"/>
          <w:szCs w:val="22"/>
          <w:lang w:eastAsia="es-ES"/>
        </w:rPr>
        <w:t xml:space="preserve"> el licitador proposat per adjudicar haurà d’estar inscrit en RELI, ROLECE o figura equivalent d’altra CC.AA en la data final de presentació d’ofertes.</w:t>
      </w:r>
      <w:r>
        <w:rPr>
          <w:rFonts w:ascii="Arial" w:hAnsi="Arial" w:cs="Arial"/>
        </w:rPr>
        <w:t xml:space="preserve"> A aquests efectes, també es considera admissible la proposició del licitador que acrediti haver presentat la sol·licitud d’inscripció en el corresponent Registre juntament amb la documentació preceptiva per a això, sempre que aquesta sol·licitud sigui de data anterior a la data final de presentació de les ofertes. L'acreditació d'aquesta circumstància tindrà lloc mitjançant l'aportació de l'acusament de rebuda de la sol·licitud emès pel Registre corresponent i d'una declaració responsable d'haver aportat la documentació preceptiva i de no haver rebut requeriment d'esmena.</w:t>
      </w:r>
    </w:p>
    <w:p w:rsidR="00DE5C56" w:rsidRDefault="00DE5C56" w:rsidP="00DE5C56">
      <w:pPr>
        <w:widowControl w:val="0"/>
        <w:jc w:val="both"/>
        <w:rPr>
          <w:rFonts w:ascii="Arial" w:hAnsi="Arial" w:cs="Arial"/>
          <w:snapToGrid w:val="0"/>
          <w:szCs w:val="22"/>
          <w:lang w:eastAsia="es-ES"/>
        </w:rPr>
      </w:pPr>
      <w:r>
        <w:rPr>
          <w:rFonts w:ascii="Arial" w:hAnsi="Arial" w:cs="Arial"/>
          <w:snapToGrid w:val="0"/>
          <w:szCs w:val="22"/>
          <w:lang w:eastAsia="es-ES"/>
        </w:rPr>
        <w:t>En cas d’UTE, totes les formants hauran d’estar inscrites en els registres descrits de manera prèvia d’acord amb les consideracions anteriors.</w:t>
      </w:r>
    </w:p>
    <w:p w:rsidR="00D31D0F" w:rsidRDefault="00D31D0F" w:rsidP="00D31D0F">
      <w:pPr>
        <w:widowControl w:val="0"/>
        <w:jc w:val="both"/>
        <w:rPr>
          <w:rFonts w:ascii="Arial" w:hAnsi="Arial" w:cs="Arial"/>
          <w:snapToGrid w:val="0"/>
          <w:szCs w:val="22"/>
          <w:lang w:eastAsia="es-ES"/>
        </w:rPr>
      </w:pPr>
      <w:r>
        <w:rPr>
          <w:rFonts w:ascii="Arial" w:hAnsi="Arial" w:cs="Arial"/>
          <w:snapToGrid w:val="0"/>
          <w:szCs w:val="22"/>
          <w:lang w:eastAsia="es-ES"/>
        </w:rPr>
        <w:t>La p</w:t>
      </w:r>
      <w:r w:rsidRPr="00EF0FF9">
        <w:rPr>
          <w:rFonts w:ascii="Arial" w:hAnsi="Arial" w:cs="Arial"/>
          <w:snapToGrid w:val="0"/>
          <w:szCs w:val="22"/>
          <w:lang w:eastAsia="es-ES"/>
        </w:rPr>
        <w:t>àgina web on hi ha la informac</w:t>
      </w:r>
      <w:r>
        <w:rPr>
          <w:rFonts w:ascii="Arial" w:hAnsi="Arial" w:cs="Arial"/>
          <w:snapToGrid w:val="0"/>
          <w:szCs w:val="22"/>
          <w:lang w:eastAsia="es-ES"/>
        </w:rPr>
        <w:t>ió relativa a aquesta licitació és la següent:</w:t>
      </w:r>
    </w:p>
    <w:p w:rsidR="00D31D0F" w:rsidRDefault="004A01AA" w:rsidP="00D31D0F">
      <w:pPr>
        <w:widowControl w:val="0"/>
        <w:jc w:val="both"/>
        <w:rPr>
          <w:rFonts w:ascii="Arial" w:hAnsi="Arial" w:cs="Arial"/>
          <w:snapToGrid w:val="0"/>
          <w:szCs w:val="22"/>
          <w:u w:val="single"/>
          <w:lang w:eastAsia="es-ES"/>
        </w:rPr>
      </w:pPr>
      <w:hyperlink r:id="rId12" w:history="1">
        <w:r w:rsidR="00D31D0F" w:rsidRPr="005A19F7">
          <w:rPr>
            <w:rStyle w:val="Enlla"/>
            <w:rFonts w:ascii="Arial" w:hAnsi="Arial" w:cs="Arial"/>
            <w:snapToGrid w:val="0"/>
            <w:szCs w:val="22"/>
            <w:lang w:eastAsia="es-ES"/>
          </w:rPr>
          <w:t>https://contractaciopublica.cat/</w:t>
        </w:r>
      </w:hyperlink>
    </w:p>
    <w:p w:rsidR="00D31D0F" w:rsidRPr="00EF0FF9" w:rsidRDefault="00D31D0F" w:rsidP="00D31D0F">
      <w:pPr>
        <w:widowControl w:val="0"/>
        <w:jc w:val="both"/>
        <w:rPr>
          <w:rFonts w:ascii="Arial" w:hAnsi="Arial" w:cs="Arial"/>
          <w:snapToGrid w:val="0"/>
          <w:szCs w:val="22"/>
          <w:u w:val="single"/>
          <w:lang w:eastAsia="es-ES"/>
        </w:rPr>
      </w:pPr>
      <w:r>
        <w:rPr>
          <w:rFonts w:ascii="Arial" w:hAnsi="Arial" w:cs="Arial"/>
          <w:snapToGrid w:val="0"/>
          <w:szCs w:val="22"/>
          <w:u w:val="single"/>
          <w:lang w:eastAsia="es-ES"/>
        </w:rPr>
        <w:t xml:space="preserve">Serà obligatori que els licitadors es donin d'alta a l'apartat "Subscriure’s” que consta en la publicació en el perfil del contractant de la documentació de l'expedient de contractació. </w:t>
      </w:r>
    </w:p>
    <w:p w:rsidR="00022BEB" w:rsidRDefault="00022BEB" w:rsidP="00D31D0F">
      <w:pPr>
        <w:spacing w:after="120"/>
        <w:jc w:val="both"/>
        <w:rPr>
          <w:rFonts w:ascii="Arial" w:hAnsi="Arial" w:cs="Arial"/>
          <w:b/>
          <w:snapToGrid w:val="0"/>
          <w:color w:val="000000"/>
          <w:szCs w:val="22"/>
          <w:lang w:eastAsia="es-ES"/>
        </w:rPr>
      </w:pPr>
    </w:p>
    <w:p w:rsidR="00D31D0F" w:rsidRPr="00702A6C" w:rsidRDefault="00D31D0F" w:rsidP="00D31D0F">
      <w:pPr>
        <w:spacing w:after="120"/>
        <w:jc w:val="both"/>
        <w:rPr>
          <w:rFonts w:ascii="Arial" w:hAnsi="Arial" w:cs="Arial"/>
          <w:snapToGrid w:val="0"/>
          <w:color w:val="000000"/>
          <w:szCs w:val="22"/>
          <w:lang w:eastAsia="es-ES"/>
        </w:rPr>
      </w:pPr>
      <w:r>
        <w:rPr>
          <w:rFonts w:ascii="Arial" w:hAnsi="Arial" w:cs="Arial"/>
          <w:b/>
          <w:snapToGrid w:val="0"/>
          <w:color w:val="000000"/>
          <w:szCs w:val="22"/>
          <w:lang w:eastAsia="es-ES"/>
        </w:rPr>
        <w:t>N</w:t>
      </w:r>
      <w:r w:rsidRPr="0093379E">
        <w:rPr>
          <w:rFonts w:ascii="Arial" w:hAnsi="Arial" w:cs="Arial"/>
          <w:b/>
          <w:snapToGrid w:val="0"/>
          <w:color w:val="000000"/>
          <w:szCs w:val="22"/>
          <w:lang w:eastAsia="es-ES"/>
        </w:rPr>
        <w:t>. Criteris de valoració</w:t>
      </w:r>
      <w:r>
        <w:rPr>
          <w:rFonts w:ascii="Arial" w:hAnsi="Arial" w:cs="Arial"/>
          <w:b/>
          <w:snapToGrid w:val="0"/>
          <w:color w:val="000000"/>
          <w:szCs w:val="22"/>
          <w:lang w:eastAsia="es-ES"/>
        </w:rPr>
        <w:t xml:space="preserve"> de cada lot: </w:t>
      </w:r>
      <w:r>
        <w:rPr>
          <w:rFonts w:ascii="Arial" w:hAnsi="Arial" w:cs="Arial"/>
          <w:snapToGrid w:val="0"/>
          <w:color w:val="000000"/>
          <w:szCs w:val="22"/>
          <w:lang w:eastAsia="es-ES"/>
        </w:rPr>
        <w:t>100% d’avaluació automàtica i</w:t>
      </w:r>
      <w:r w:rsidRPr="00683429">
        <w:t xml:space="preserve"> </w:t>
      </w:r>
      <w:r w:rsidRPr="00683429">
        <w:rPr>
          <w:rFonts w:ascii="Arial" w:hAnsi="Arial" w:cs="Arial"/>
          <w:snapToGrid w:val="0"/>
          <w:color w:val="000000"/>
          <w:szCs w:val="22"/>
          <w:lang w:eastAsia="es-ES"/>
        </w:rPr>
        <w:t>s’estableix</w:t>
      </w:r>
      <w:r>
        <w:rPr>
          <w:rFonts w:ascii="Arial" w:hAnsi="Arial" w:cs="Arial"/>
          <w:snapToGrid w:val="0"/>
          <w:color w:val="000000"/>
          <w:szCs w:val="22"/>
          <w:lang w:eastAsia="es-ES"/>
        </w:rPr>
        <w:t>en</w:t>
      </w:r>
      <w:r w:rsidRPr="00683429">
        <w:rPr>
          <w:rFonts w:ascii="Arial" w:hAnsi="Arial" w:cs="Arial"/>
          <w:snapToGrid w:val="0"/>
          <w:color w:val="000000"/>
          <w:szCs w:val="22"/>
          <w:lang w:eastAsia="es-ES"/>
        </w:rPr>
        <w:t xml:space="preserve"> a l’annex </w:t>
      </w:r>
      <w:r>
        <w:rPr>
          <w:rFonts w:ascii="Arial" w:hAnsi="Arial" w:cs="Arial"/>
          <w:snapToGrid w:val="0"/>
          <w:color w:val="000000"/>
          <w:szCs w:val="22"/>
          <w:lang w:eastAsia="es-ES"/>
        </w:rPr>
        <w:t>I</w:t>
      </w:r>
      <w:r w:rsidRPr="00683429">
        <w:rPr>
          <w:rFonts w:ascii="Arial" w:hAnsi="Arial" w:cs="Arial"/>
          <w:snapToGrid w:val="0"/>
          <w:color w:val="000000"/>
          <w:szCs w:val="22"/>
          <w:lang w:eastAsia="es-ES"/>
        </w:rPr>
        <w:t>II del present plec de clàusules</w:t>
      </w:r>
      <w:r>
        <w:rPr>
          <w:rFonts w:ascii="Arial" w:hAnsi="Arial" w:cs="Arial"/>
          <w:snapToGrid w:val="0"/>
          <w:color w:val="000000"/>
          <w:szCs w:val="22"/>
          <w:lang w:eastAsia="es-ES"/>
        </w:rPr>
        <w:t>.</w:t>
      </w:r>
    </w:p>
    <w:p w:rsidR="00922721" w:rsidRDefault="00D31D0F" w:rsidP="00D31D0F">
      <w:pPr>
        <w:spacing w:after="120"/>
        <w:jc w:val="both"/>
        <w:rPr>
          <w:rFonts w:ascii="Arial" w:hAnsi="Arial" w:cs="Arial"/>
          <w:snapToGrid w:val="0"/>
          <w:szCs w:val="22"/>
          <w:lang w:eastAsia="es-ES"/>
        </w:rPr>
      </w:pPr>
      <w:r w:rsidRPr="005D327D">
        <w:rPr>
          <w:rFonts w:ascii="Arial" w:hAnsi="Arial" w:cs="Arial"/>
          <w:b/>
          <w:snapToGrid w:val="0"/>
          <w:szCs w:val="22"/>
          <w:lang w:eastAsia="es-ES"/>
        </w:rPr>
        <w:t>O. Visita obligatòria per a preparar oferta</w:t>
      </w:r>
      <w:r>
        <w:rPr>
          <w:rFonts w:ascii="Arial" w:hAnsi="Arial" w:cs="Arial"/>
          <w:snapToGrid w:val="0"/>
          <w:szCs w:val="22"/>
          <w:lang w:eastAsia="es-ES"/>
        </w:rPr>
        <w:t xml:space="preserve">: </w:t>
      </w:r>
    </w:p>
    <w:p w:rsidR="00922721" w:rsidRPr="00492ABA" w:rsidRDefault="00922721" w:rsidP="00922721">
      <w:pPr>
        <w:spacing w:after="120"/>
        <w:jc w:val="both"/>
        <w:rPr>
          <w:rFonts w:ascii="Arial" w:hAnsi="Arial" w:cs="Arial"/>
          <w:snapToGrid w:val="0"/>
          <w:szCs w:val="22"/>
          <w:lang w:eastAsia="es-ES"/>
        </w:rPr>
      </w:pPr>
      <w:r w:rsidRPr="00492ABA">
        <w:rPr>
          <w:rFonts w:ascii="Arial" w:hAnsi="Arial" w:cs="Arial"/>
          <w:snapToGrid w:val="0"/>
          <w:szCs w:val="22"/>
          <w:lang w:eastAsia="es-ES"/>
        </w:rPr>
        <w:t xml:space="preserve">Per tal de facilitar la realització de l’oferta a presentar per les empreses licitadores i l’adequació d’aquesta al sol·licitat per la unitat contractant, les empreses licitadores hauran de visitar obligatòriament l’edifici objecte d'aquesta proposta de contractació. Les empreses licitadores, com a màxim 7 dies naturals abans de la data màxima d’entrega de la proposta de licitació, hauran d'adreçar la seva petició per correu electrònic a l’adreça del Servei d’Obres </w:t>
      </w:r>
      <w:r w:rsidRPr="00492ABA">
        <w:rPr>
          <w:rFonts w:ascii="Arial" w:hAnsi="Arial" w:cs="Arial"/>
          <w:b/>
          <w:snapToGrid w:val="0"/>
          <w:szCs w:val="22"/>
          <w:lang w:eastAsia="es-ES"/>
        </w:rPr>
        <w:t>obres.cultura@gencat.cat</w:t>
      </w:r>
      <w:r w:rsidRPr="00492ABA">
        <w:rPr>
          <w:rFonts w:ascii="Arial" w:hAnsi="Arial" w:cs="Arial"/>
          <w:snapToGrid w:val="0"/>
          <w:szCs w:val="22"/>
          <w:lang w:eastAsia="es-ES"/>
        </w:rPr>
        <w:t xml:space="preserve"> indicant aquestes informacions:</w:t>
      </w:r>
    </w:p>
    <w:p w:rsidR="00922721" w:rsidRPr="00492ABA" w:rsidRDefault="00922721" w:rsidP="000814AD">
      <w:pPr>
        <w:pStyle w:val="Pargrafdellista"/>
        <w:numPr>
          <w:ilvl w:val="0"/>
          <w:numId w:val="9"/>
        </w:numPr>
        <w:autoSpaceDE w:val="0"/>
        <w:autoSpaceDN w:val="0"/>
        <w:adjustRightInd w:val="0"/>
        <w:rPr>
          <w:rFonts w:ascii="Arial" w:eastAsia="SymbolMT" w:hAnsi="Arial" w:cs="Arial"/>
          <w:szCs w:val="22"/>
        </w:rPr>
      </w:pPr>
      <w:r w:rsidRPr="00492ABA">
        <w:rPr>
          <w:rFonts w:ascii="Arial" w:eastAsia="SymbolMT" w:hAnsi="Arial" w:cs="Arial"/>
          <w:szCs w:val="22"/>
        </w:rPr>
        <w:t>Raó social i el NIF de l’empresa que es presenta, si en disposa. Si es presenta com una UTE,</w:t>
      </w:r>
      <w:r w:rsidR="00492ABA" w:rsidRPr="00492ABA">
        <w:rPr>
          <w:rFonts w:ascii="Arial" w:eastAsia="SymbolMT" w:hAnsi="Arial" w:cs="Arial"/>
          <w:szCs w:val="22"/>
        </w:rPr>
        <w:t xml:space="preserve"> </w:t>
      </w:r>
      <w:r w:rsidRPr="00492ABA">
        <w:rPr>
          <w:rFonts w:ascii="Arial" w:eastAsia="SymbolMT" w:hAnsi="Arial" w:cs="Arial"/>
          <w:szCs w:val="22"/>
        </w:rPr>
        <w:t>s’ha d’indicar que es presenta com a tal i els noms de totes les empreses.</w:t>
      </w:r>
    </w:p>
    <w:p w:rsidR="00922721" w:rsidRPr="00492ABA" w:rsidRDefault="00922721" w:rsidP="000814AD">
      <w:pPr>
        <w:pStyle w:val="Pargrafdellista"/>
        <w:numPr>
          <w:ilvl w:val="0"/>
          <w:numId w:val="9"/>
        </w:numPr>
        <w:autoSpaceDE w:val="0"/>
        <w:autoSpaceDN w:val="0"/>
        <w:adjustRightInd w:val="0"/>
        <w:rPr>
          <w:rFonts w:ascii="Arial" w:eastAsia="SymbolMT" w:hAnsi="Arial" w:cs="Arial"/>
          <w:szCs w:val="22"/>
        </w:rPr>
      </w:pPr>
      <w:r w:rsidRPr="00492ABA">
        <w:rPr>
          <w:rFonts w:ascii="Arial" w:eastAsia="SymbolMT" w:hAnsi="Arial" w:cs="Arial"/>
          <w:szCs w:val="22"/>
        </w:rPr>
        <w:t>Nom, cognoms i DNI de les persones que assistiran a la visita (màxim dues persones per</w:t>
      </w:r>
      <w:r w:rsidR="00492ABA" w:rsidRPr="00492ABA">
        <w:rPr>
          <w:rFonts w:ascii="Arial" w:eastAsia="SymbolMT" w:hAnsi="Arial" w:cs="Arial"/>
          <w:szCs w:val="22"/>
        </w:rPr>
        <w:t xml:space="preserve"> </w:t>
      </w:r>
      <w:r w:rsidRPr="00492ABA">
        <w:rPr>
          <w:rFonts w:ascii="Arial" w:eastAsia="SymbolMT" w:hAnsi="Arial" w:cs="Arial"/>
          <w:szCs w:val="22"/>
        </w:rPr>
        <w:t>empresa o UTE).</w:t>
      </w:r>
    </w:p>
    <w:p w:rsidR="00492ABA" w:rsidRPr="00492ABA" w:rsidRDefault="00492ABA" w:rsidP="00922721">
      <w:pPr>
        <w:autoSpaceDE w:val="0"/>
        <w:autoSpaceDN w:val="0"/>
        <w:adjustRightInd w:val="0"/>
        <w:rPr>
          <w:rFonts w:ascii="Arial" w:eastAsia="SymbolMT" w:hAnsi="Arial" w:cs="Arial"/>
          <w:szCs w:val="22"/>
        </w:rPr>
      </w:pPr>
    </w:p>
    <w:p w:rsidR="00922721" w:rsidRPr="00492ABA" w:rsidRDefault="00922721" w:rsidP="00922721">
      <w:pPr>
        <w:autoSpaceDE w:val="0"/>
        <w:autoSpaceDN w:val="0"/>
        <w:adjustRightInd w:val="0"/>
        <w:rPr>
          <w:rFonts w:ascii="Arial" w:eastAsia="SymbolMT" w:hAnsi="Arial" w:cs="Arial"/>
          <w:szCs w:val="22"/>
        </w:rPr>
      </w:pPr>
      <w:r w:rsidRPr="00492ABA">
        <w:rPr>
          <w:rFonts w:ascii="Arial" w:eastAsia="SymbolMT" w:hAnsi="Arial" w:cs="Arial"/>
          <w:szCs w:val="22"/>
        </w:rPr>
        <w:t>El Servei d’Obres enviarà un correu de resposta mitjançant el qual es concretarà data i hora per visitar</w:t>
      </w:r>
      <w:r w:rsidR="00492ABA" w:rsidRPr="00492ABA">
        <w:rPr>
          <w:rFonts w:ascii="Arial" w:eastAsia="SymbolMT" w:hAnsi="Arial" w:cs="Arial"/>
          <w:szCs w:val="22"/>
        </w:rPr>
        <w:t xml:space="preserve"> </w:t>
      </w:r>
      <w:r w:rsidRPr="00492ABA">
        <w:rPr>
          <w:rFonts w:ascii="Arial" w:eastAsia="SymbolMT" w:hAnsi="Arial" w:cs="Arial"/>
          <w:szCs w:val="22"/>
        </w:rPr>
        <w:t>l’edifici objecte de la intervenció.</w:t>
      </w:r>
    </w:p>
    <w:p w:rsidR="00922721" w:rsidRPr="00492ABA" w:rsidRDefault="00922721" w:rsidP="00492ABA">
      <w:pPr>
        <w:autoSpaceDE w:val="0"/>
        <w:autoSpaceDN w:val="0"/>
        <w:adjustRightInd w:val="0"/>
        <w:rPr>
          <w:rFonts w:ascii="Arial" w:hAnsi="Arial" w:cs="Arial"/>
          <w:snapToGrid w:val="0"/>
          <w:szCs w:val="22"/>
          <w:lang w:eastAsia="es-ES"/>
        </w:rPr>
      </w:pPr>
      <w:r w:rsidRPr="00492ABA">
        <w:rPr>
          <w:rFonts w:ascii="Arial" w:eastAsia="SymbolMT" w:hAnsi="Arial" w:cs="Arial"/>
          <w:szCs w:val="22"/>
        </w:rPr>
        <w:lastRenderedPageBreak/>
        <w:t>La visita es realitzarà com a màxim 5 dies naturals abans que finalitzi el termini d’entrega de la proposta</w:t>
      </w:r>
      <w:r w:rsidR="00492ABA" w:rsidRPr="00492ABA">
        <w:rPr>
          <w:rFonts w:ascii="Arial" w:eastAsia="SymbolMT" w:hAnsi="Arial" w:cs="Arial"/>
          <w:szCs w:val="22"/>
        </w:rPr>
        <w:t xml:space="preserve"> </w:t>
      </w:r>
      <w:r w:rsidRPr="00492ABA">
        <w:rPr>
          <w:rFonts w:ascii="Arial" w:eastAsia="SymbolMT" w:hAnsi="Arial" w:cs="Arial"/>
          <w:szCs w:val="22"/>
        </w:rPr>
        <w:t>per part dels licitadors. No s’admetran peticions de visita fora del termini establert, així com tampoc es</w:t>
      </w:r>
      <w:r w:rsidR="00492ABA" w:rsidRPr="00492ABA">
        <w:rPr>
          <w:rFonts w:ascii="Arial" w:eastAsia="SymbolMT" w:hAnsi="Arial" w:cs="Arial"/>
          <w:szCs w:val="22"/>
        </w:rPr>
        <w:t xml:space="preserve"> </w:t>
      </w:r>
      <w:r w:rsidRPr="00492ABA">
        <w:rPr>
          <w:rFonts w:ascii="Arial" w:eastAsia="SymbolMT" w:hAnsi="Arial" w:cs="Arial"/>
          <w:szCs w:val="22"/>
        </w:rPr>
        <w:t>repetirà cap visita, sinó que únicament se’n realitzarà una d’acord amb el calendari establert.</w:t>
      </w:r>
      <w:r w:rsidR="00492ABA" w:rsidRPr="00492ABA">
        <w:rPr>
          <w:rFonts w:ascii="Arial" w:eastAsia="SymbolMT" w:hAnsi="Arial" w:cs="Arial"/>
          <w:szCs w:val="22"/>
        </w:rPr>
        <w:t xml:space="preserve"> </w:t>
      </w:r>
      <w:r w:rsidRPr="00492ABA">
        <w:rPr>
          <w:rFonts w:ascii="Arial" w:eastAsia="SymbolMT" w:hAnsi="Arial" w:cs="Arial"/>
          <w:szCs w:val="22"/>
        </w:rPr>
        <w:t>El Departament expedirà, un cop realitzada la visita, un certificat acreditatiu de la mateixa, certificat que</w:t>
      </w:r>
      <w:r w:rsidR="00492ABA" w:rsidRPr="00492ABA">
        <w:rPr>
          <w:rFonts w:ascii="Arial" w:eastAsia="SymbolMT" w:hAnsi="Arial" w:cs="Arial"/>
          <w:szCs w:val="22"/>
        </w:rPr>
        <w:t xml:space="preserve"> </w:t>
      </w:r>
      <w:r w:rsidRPr="00492ABA">
        <w:rPr>
          <w:rFonts w:ascii="Arial" w:eastAsia="SymbolMT" w:hAnsi="Arial" w:cs="Arial"/>
          <w:szCs w:val="22"/>
        </w:rPr>
        <w:t>s'incorporà a la documentació de l'expedient. Els licitadors hauran d’incloure aquest certificat en el</w:t>
      </w:r>
      <w:r w:rsidR="00492ABA" w:rsidRPr="00492ABA">
        <w:rPr>
          <w:rFonts w:ascii="Arial" w:eastAsia="SymbolMT" w:hAnsi="Arial" w:cs="Arial"/>
          <w:szCs w:val="22"/>
        </w:rPr>
        <w:t xml:space="preserve"> </w:t>
      </w:r>
      <w:r w:rsidRPr="00492ABA">
        <w:rPr>
          <w:rFonts w:ascii="Arial" w:eastAsia="SymbolMT" w:hAnsi="Arial" w:cs="Arial"/>
          <w:szCs w:val="22"/>
        </w:rPr>
        <w:t xml:space="preserve">contingut del sobre </w:t>
      </w:r>
      <w:r w:rsidR="00492ABA" w:rsidRPr="00492ABA">
        <w:rPr>
          <w:rFonts w:ascii="Arial" w:eastAsia="SymbolMT" w:hAnsi="Arial" w:cs="Arial"/>
          <w:szCs w:val="22"/>
        </w:rPr>
        <w:t>de la licitació</w:t>
      </w:r>
      <w:r w:rsidRPr="00492ABA">
        <w:rPr>
          <w:rFonts w:ascii="Arial" w:eastAsia="SymbolMT" w:hAnsi="Arial" w:cs="Arial"/>
          <w:szCs w:val="22"/>
        </w:rPr>
        <w:t>. En cas de no incloure’l, es produirà l’exclusió automàtica del licitador.</w:t>
      </w:r>
    </w:p>
    <w:p w:rsidR="005246E0" w:rsidRPr="00BD4EFE" w:rsidRDefault="005246E0" w:rsidP="00D31D0F">
      <w:pPr>
        <w:rPr>
          <w:rFonts w:ascii="Arial" w:hAnsi="Arial" w:cs="Arial"/>
          <w:b/>
          <w:caps/>
          <w:snapToGrid w:val="0"/>
          <w:szCs w:val="22"/>
          <w:lang w:eastAsia="es-ES"/>
        </w:rPr>
      </w:pPr>
    </w:p>
    <w:p w:rsidR="003C14F4" w:rsidRPr="00597F6A" w:rsidRDefault="00B22688" w:rsidP="003F36AB">
      <w:pPr>
        <w:spacing w:after="120"/>
        <w:jc w:val="both"/>
        <w:rPr>
          <w:rFonts w:ascii="Arial" w:hAnsi="Arial" w:cs="Arial"/>
          <w:b/>
          <w:caps/>
          <w:snapToGrid w:val="0"/>
          <w:szCs w:val="22"/>
          <w:lang w:eastAsia="es-ES"/>
        </w:rPr>
      </w:pPr>
      <w:r w:rsidRPr="001773A6">
        <w:rPr>
          <w:rFonts w:ascii="Arial" w:hAnsi="Arial" w:cs="Arial"/>
          <w:b/>
          <w:caps/>
          <w:snapToGrid w:val="0"/>
          <w:szCs w:val="22"/>
          <w:lang w:eastAsia="es-ES"/>
        </w:rPr>
        <w:t>PLEC DE CLÀUSULES ADMINISTRATIVES PARTICULARS QUE REGEIX LA CONTRACTACIÓ</w:t>
      </w:r>
      <w:r w:rsidR="00644B64" w:rsidRPr="001773A6">
        <w:rPr>
          <w:rFonts w:ascii="Arial" w:hAnsi="Arial" w:cs="Arial"/>
          <w:b/>
          <w:caps/>
          <w:snapToGrid w:val="0"/>
          <w:szCs w:val="22"/>
          <w:lang w:eastAsia="es-ES"/>
        </w:rPr>
        <w:t xml:space="preserve"> </w:t>
      </w:r>
      <w:bookmarkStart w:id="6" w:name="OLE_LINK6"/>
      <w:bookmarkStart w:id="7" w:name="OLE_LINK3"/>
      <w:r w:rsidR="00363ADB" w:rsidRPr="001773A6">
        <w:rPr>
          <w:rFonts w:ascii="Arial" w:hAnsi="Arial" w:cs="Arial"/>
          <w:b/>
          <w:caps/>
          <w:snapToGrid w:val="0"/>
          <w:szCs w:val="22"/>
          <w:lang w:eastAsia="es-ES"/>
        </w:rPr>
        <w:t>de</w:t>
      </w:r>
      <w:r w:rsidR="003C770D">
        <w:rPr>
          <w:rFonts w:ascii="Arial" w:hAnsi="Arial" w:cs="Arial"/>
          <w:b/>
          <w:caps/>
          <w:snapToGrid w:val="0"/>
          <w:szCs w:val="22"/>
          <w:lang w:eastAsia="es-ES"/>
        </w:rPr>
        <w:t xml:space="preserve"> LA </w:t>
      </w:r>
      <w:r w:rsidR="00BD4EFE">
        <w:rPr>
          <w:rFonts w:ascii="Arial" w:hAnsi="Arial" w:cs="Arial"/>
          <w:b/>
          <w:caps/>
          <w:snapToGrid w:val="0"/>
          <w:szCs w:val="22"/>
          <w:lang w:eastAsia="es-ES"/>
        </w:rPr>
        <w:t xml:space="preserve">Redacció </w:t>
      </w:r>
      <w:r w:rsidR="003F36AB" w:rsidRPr="003F36AB">
        <w:rPr>
          <w:rFonts w:ascii="Arial" w:hAnsi="Arial" w:cs="Arial"/>
          <w:b/>
          <w:caps/>
          <w:snapToGrid w:val="0"/>
          <w:szCs w:val="22"/>
          <w:lang w:eastAsia="es-ES"/>
        </w:rPr>
        <w:t>de l'avantprojecte, projecte bàsic, executiu, i direcció d'obres de l'adequació d'espais de la planta baixa, -nova sala d'actes, biblioteca i oficina d'atenció al ciutadà- a l'edifici del Departament de Política Lingüística, ubicat al carrer Portal de Santa Madrona, 6-8, de</w:t>
      </w:r>
      <w:r w:rsidR="003F36AB">
        <w:rPr>
          <w:rFonts w:ascii="Arial" w:hAnsi="Arial" w:cs="Arial"/>
          <w:b/>
          <w:caps/>
          <w:snapToGrid w:val="0"/>
          <w:szCs w:val="22"/>
          <w:lang w:eastAsia="es-ES"/>
        </w:rPr>
        <w:t xml:space="preserve"> </w:t>
      </w:r>
      <w:r w:rsidR="003F36AB" w:rsidRPr="003F36AB">
        <w:rPr>
          <w:rFonts w:ascii="Arial" w:hAnsi="Arial" w:cs="Arial"/>
          <w:b/>
          <w:caps/>
          <w:snapToGrid w:val="0"/>
          <w:szCs w:val="22"/>
          <w:lang w:eastAsia="es-ES"/>
        </w:rPr>
        <w:t>Barcelona (anualitats 2025-2026)</w:t>
      </w:r>
    </w:p>
    <w:bookmarkEnd w:id="6"/>
    <w:bookmarkEnd w:id="7"/>
    <w:p w:rsidR="00B746F6" w:rsidRPr="00A17D2B" w:rsidRDefault="00B746F6" w:rsidP="006F3997">
      <w:pPr>
        <w:widowControl w:val="0"/>
        <w:spacing w:after="120"/>
        <w:jc w:val="both"/>
        <w:rPr>
          <w:rFonts w:ascii="Arial" w:hAnsi="Arial" w:cs="Arial"/>
          <w:b/>
          <w:snapToGrid w:val="0"/>
          <w:szCs w:val="22"/>
          <w:lang w:eastAsia="es-ES"/>
        </w:rPr>
      </w:pPr>
    </w:p>
    <w:p w:rsidR="00DA1A8E" w:rsidRPr="00A17D2B" w:rsidRDefault="00DA1A8E" w:rsidP="006F3997">
      <w:pPr>
        <w:widowControl w:val="0"/>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Primera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 xml:space="preserve">OBJECTE I RÈGIM JURÍDIC DEL CONTRACTE </w:t>
      </w:r>
    </w:p>
    <w:p w:rsidR="00363ADB" w:rsidRDefault="00363ADB" w:rsidP="00363ADB">
      <w:pPr>
        <w:spacing w:after="120"/>
        <w:jc w:val="both"/>
        <w:rPr>
          <w:rFonts w:ascii="Arial" w:hAnsi="Arial"/>
          <w:snapToGrid w:val="0"/>
          <w:lang w:eastAsia="es-ES"/>
        </w:rPr>
      </w:pPr>
      <w:r>
        <w:rPr>
          <w:rFonts w:ascii="Arial" w:hAnsi="Arial"/>
          <w:snapToGrid w:val="0"/>
          <w:lang w:eastAsia="es-ES"/>
        </w:rPr>
        <w:t>L’objecte d’aquest contracte és el que s’estableix a l’apartat A del quadre de característiques del contracte.</w:t>
      </w:r>
    </w:p>
    <w:p w:rsidR="00363ADB" w:rsidRPr="00B9413A" w:rsidRDefault="00363ADB" w:rsidP="00363ADB">
      <w:pPr>
        <w:widowControl w:val="0"/>
        <w:spacing w:after="120"/>
        <w:jc w:val="both"/>
        <w:rPr>
          <w:rFonts w:ascii="Arial" w:hAnsi="Arial"/>
          <w:snapToGrid w:val="0"/>
          <w:lang w:eastAsia="es-ES"/>
        </w:rPr>
      </w:pPr>
      <w:r w:rsidRPr="00B9413A">
        <w:rPr>
          <w:rFonts w:ascii="Arial" w:hAnsi="Arial"/>
          <w:snapToGrid w:val="0"/>
          <w:lang w:eastAsia="es-ES"/>
        </w:rPr>
        <w:t>Aquest plec de clàusules, així com les prescripcions t</w:t>
      </w:r>
      <w:r>
        <w:rPr>
          <w:rFonts w:ascii="Arial" w:hAnsi="Arial"/>
          <w:snapToGrid w:val="0"/>
          <w:lang w:eastAsia="es-ES"/>
        </w:rPr>
        <w:t>ècniques</w:t>
      </w:r>
      <w:r w:rsidRPr="00B9413A">
        <w:rPr>
          <w:rFonts w:ascii="Arial" w:hAnsi="Arial"/>
          <w:snapToGrid w:val="0"/>
          <w:lang w:eastAsia="es-ES"/>
        </w:rPr>
        <w:t>, revestiran caràcter contractual, per la qual cosa hauran d’ésser signats, en prova de conformitat, per l’adjudicatari en el mateix acte de la formalització del contracte.</w:t>
      </w:r>
    </w:p>
    <w:p w:rsidR="00363ADB" w:rsidRPr="00E0470B" w:rsidRDefault="00363ADB" w:rsidP="00363ADB">
      <w:pPr>
        <w:widowControl w:val="0"/>
        <w:spacing w:after="120"/>
        <w:jc w:val="both"/>
        <w:rPr>
          <w:rFonts w:ascii="Arial" w:hAnsi="Arial" w:cs="Arial"/>
        </w:rPr>
      </w:pPr>
      <w:r w:rsidRPr="00E0470B">
        <w:rPr>
          <w:rFonts w:ascii="Arial" w:hAnsi="Arial" w:cs="Arial"/>
        </w:rPr>
        <w:t xml:space="preserve">Així mateix, les parts queden sotmeses expressament a la normativa següent: </w:t>
      </w:r>
    </w:p>
    <w:p w:rsidR="00363ADB" w:rsidRDefault="00363ADB" w:rsidP="00363ADB">
      <w:pPr>
        <w:widowControl w:val="0"/>
        <w:spacing w:after="120"/>
        <w:jc w:val="both"/>
        <w:rPr>
          <w:rFonts w:ascii="Arial" w:hAnsi="Arial" w:cs="Arial"/>
        </w:rPr>
      </w:pPr>
      <w:r w:rsidRPr="00E0470B">
        <w:rPr>
          <w:rFonts w:ascii="Arial" w:hAnsi="Arial" w:cs="Arial"/>
        </w:rPr>
        <w:t>a) Directiva 2014/24/UE, del Parlament Europeu i del Consell, de 26 de febrer de 2014, sobre contractació pública, en tot el què sigui d’aplicació directa</w:t>
      </w:r>
      <w:r>
        <w:rPr>
          <w:rFonts w:ascii="Arial" w:hAnsi="Arial" w:cs="Arial"/>
        </w:rPr>
        <w:t>.</w:t>
      </w:r>
    </w:p>
    <w:p w:rsidR="00363ADB" w:rsidRDefault="00363ADB" w:rsidP="00363ADB">
      <w:pPr>
        <w:widowControl w:val="0"/>
        <w:spacing w:after="120"/>
        <w:jc w:val="both"/>
        <w:rPr>
          <w:rFonts w:ascii="Arial" w:hAnsi="Arial" w:cs="Arial"/>
        </w:rPr>
      </w:pPr>
      <w:r>
        <w:rPr>
          <w:rFonts w:ascii="Arial" w:hAnsi="Arial" w:cs="Arial"/>
        </w:rPr>
        <w:t>b) Llei 9/2017, de 8 de novembre, de Contractes del S</w:t>
      </w:r>
      <w:r w:rsidRPr="00E0470B">
        <w:rPr>
          <w:rFonts w:ascii="Arial" w:hAnsi="Arial" w:cs="Arial"/>
        </w:rPr>
        <w:t xml:space="preserve">ector </w:t>
      </w:r>
      <w:r>
        <w:rPr>
          <w:rFonts w:ascii="Arial" w:hAnsi="Arial" w:cs="Arial"/>
        </w:rPr>
        <w:t>P</w:t>
      </w:r>
      <w:r w:rsidRPr="00E0470B">
        <w:rPr>
          <w:rFonts w:ascii="Arial" w:hAnsi="Arial" w:cs="Arial"/>
        </w:rPr>
        <w:t xml:space="preserve">úblic, </w:t>
      </w:r>
      <w:r>
        <w:rPr>
          <w:rFonts w:ascii="Arial" w:hAnsi="Arial" w:cs="Arial"/>
        </w:rPr>
        <w:t>pel qual es transposen a l’ordenament jurídic espanyol les Directives 2014/23/UE i 2014/24/UE</w:t>
      </w:r>
      <w:r w:rsidRPr="00E0470B">
        <w:rPr>
          <w:rFonts w:ascii="Arial" w:hAnsi="Arial" w:cs="Arial"/>
        </w:rPr>
        <w:t xml:space="preserve">, de </w:t>
      </w:r>
      <w:r>
        <w:rPr>
          <w:rFonts w:ascii="Arial" w:hAnsi="Arial" w:cs="Arial"/>
        </w:rPr>
        <w:t>26 de febrer de 2014 (d’ara endavant, LCSP)</w:t>
      </w:r>
      <w:r w:rsidRPr="00E0470B">
        <w:rPr>
          <w:rFonts w:ascii="Arial" w:hAnsi="Arial" w:cs="Arial"/>
        </w:rPr>
        <w:t xml:space="preserve">. </w:t>
      </w:r>
    </w:p>
    <w:p w:rsidR="00363ADB" w:rsidRDefault="00363ADB" w:rsidP="00363ADB">
      <w:pPr>
        <w:widowControl w:val="0"/>
        <w:spacing w:after="120"/>
        <w:jc w:val="both"/>
        <w:rPr>
          <w:rFonts w:ascii="Arial" w:hAnsi="Arial" w:cs="Arial"/>
        </w:rPr>
      </w:pPr>
      <w:r>
        <w:rPr>
          <w:rFonts w:ascii="Arial" w:hAnsi="Arial" w:cs="Arial"/>
        </w:rPr>
        <w:t>c</w:t>
      </w:r>
      <w:r w:rsidRPr="00E0470B">
        <w:rPr>
          <w:rFonts w:ascii="Arial" w:hAnsi="Arial" w:cs="Arial"/>
        </w:rPr>
        <w:t>) Reial decret 817/2009, de 8 de maig, pel qual es desenvolupa parcialment la Llei 30/2007, de 30 d’octubre, de contractes del sector públic</w:t>
      </w:r>
      <w:r>
        <w:rPr>
          <w:rFonts w:ascii="Arial" w:hAnsi="Arial" w:cs="Arial"/>
        </w:rPr>
        <w:t xml:space="preserve"> en tot allò ni modificat ni derogat per les disposicions anteriors</w:t>
      </w:r>
      <w:r w:rsidRPr="00E0470B">
        <w:rPr>
          <w:rFonts w:ascii="Arial" w:hAnsi="Arial" w:cs="Arial"/>
        </w:rPr>
        <w:t xml:space="preserve"> (d’ara endavant, RD 817/2009). </w:t>
      </w:r>
    </w:p>
    <w:p w:rsidR="00363ADB" w:rsidRDefault="00363ADB" w:rsidP="00363ADB">
      <w:pPr>
        <w:widowControl w:val="0"/>
        <w:spacing w:after="120"/>
        <w:jc w:val="both"/>
        <w:rPr>
          <w:rFonts w:ascii="Arial" w:hAnsi="Arial" w:cs="Arial"/>
        </w:rPr>
      </w:pPr>
      <w:r>
        <w:rPr>
          <w:rFonts w:ascii="Arial" w:hAnsi="Arial" w:cs="Arial"/>
        </w:rPr>
        <w:t>d</w:t>
      </w:r>
      <w:r w:rsidRPr="00E0470B">
        <w:rPr>
          <w:rFonts w:ascii="Arial" w:hAnsi="Arial" w:cs="Arial"/>
        </w:rPr>
        <w:t>) Reglament general de la Llei de contractes de les administracions públiques aprovat pel Reial decret 1098/2001,</w:t>
      </w:r>
      <w:r>
        <w:rPr>
          <w:rFonts w:ascii="Arial" w:hAnsi="Arial" w:cs="Arial"/>
        </w:rPr>
        <w:t xml:space="preserve"> de 12 d’octubre, en tot allò ni</w:t>
      </w:r>
      <w:r w:rsidRPr="00E0470B">
        <w:rPr>
          <w:rFonts w:ascii="Arial" w:hAnsi="Arial" w:cs="Arial"/>
        </w:rPr>
        <w:t xml:space="preserve"> modificat ni derogat per les disposicions esmentades anteriorment (d’ara endavant, RGLCAP). </w:t>
      </w:r>
    </w:p>
    <w:p w:rsidR="00363ADB" w:rsidRPr="0009065F" w:rsidRDefault="00363ADB" w:rsidP="0009065F">
      <w:pPr>
        <w:widowControl w:val="0"/>
        <w:spacing w:after="120"/>
        <w:jc w:val="both"/>
        <w:rPr>
          <w:rFonts w:ascii="Arial" w:hAnsi="Arial" w:cs="Arial"/>
        </w:rPr>
      </w:pPr>
      <w:r>
        <w:rPr>
          <w:rFonts w:ascii="Arial" w:hAnsi="Arial" w:cs="Arial"/>
        </w:rPr>
        <w:t>e</w:t>
      </w:r>
      <w:r w:rsidRPr="00E0470B">
        <w:rPr>
          <w:rFonts w:ascii="Arial" w:hAnsi="Arial" w:cs="Arial"/>
        </w:rPr>
        <w:t>) Llei 39/2015, d’1 d’octubre, del Procediment administratiu comú de las administracions públiques; Llei 25/2013, de 27 de desembre, d’impuls de la factura electrònica i creació del registre comptable de factures en el sector públic; Llei 29/2010, del 3 d’agost, de l’ús dels mitjans electrònics al sector públic de Catalunya, i la seva normativa de desplegament; Decret 96/2004, de 20 de gener, pel qual es regula la utilització dels mitjans electrònics, informàtics i telemàtics en la contractació de l’Administració de la Generalitat; Decret 107/2005, de 31 de maig, de creació del Registre Electrònic d’Empreses Licitadores de</w:t>
      </w:r>
      <w:r w:rsidR="0009065F">
        <w:rPr>
          <w:rFonts w:ascii="Arial" w:hAnsi="Arial" w:cs="Arial"/>
        </w:rPr>
        <w:t xml:space="preserve"> la Generalitat de Catalunya </w:t>
      </w:r>
      <w:r w:rsidR="0009065F" w:rsidRPr="0009065F">
        <w:rPr>
          <w:rFonts w:ascii="Arial" w:hAnsi="Arial" w:cs="Arial"/>
        </w:rPr>
        <w:t>i Decret 76/2020, de 4 d’agost, d’administració digital.</w:t>
      </w:r>
    </w:p>
    <w:p w:rsidR="00363ADB" w:rsidRDefault="00363ADB" w:rsidP="00363ADB">
      <w:pPr>
        <w:widowControl w:val="0"/>
        <w:spacing w:after="120"/>
        <w:jc w:val="both"/>
        <w:rPr>
          <w:rFonts w:ascii="Arial" w:hAnsi="Arial" w:cs="Arial"/>
        </w:rPr>
      </w:pPr>
      <w:r>
        <w:rPr>
          <w:rFonts w:ascii="Arial" w:hAnsi="Arial" w:cs="Arial"/>
        </w:rPr>
        <w:t>f</w:t>
      </w:r>
      <w:r w:rsidRPr="00E0470B">
        <w:rPr>
          <w:rFonts w:ascii="Arial" w:hAnsi="Arial" w:cs="Arial"/>
        </w:rPr>
        <w:t xml:space="preserve">) </w:t>
      </w:r>
      <w:r>
        <w:rPr>
          <w:rFonts w:ascii="Arial" w:hAnsi="Arial" w:cs="Arial"/>
          <w:szCs w:val="22"/>
        </w:rPr>
        <w:t>Llei 19/2014, del 29 de desembre, de Transparència, accés a la informació pública i bon govern.</w:t>
      </w:r>
    </w:p>
    <w:p w:rsidR="005321FA" w:rsidRPr="00146961" w:rsidRDefault="005321FA" w:rsidP="005321FA">
      <w:pPr>
        <w:widowControl w:val="0"/>
        <w:spacing w:after="120"/>
        <w:jc w:val="both"/>
        <w:rPr>
          <w:rFonts w:ascii="Arial" w:hAnsi="Arial" w:cs="Arial"/>
        </w:rPr>
      </w:pPr>
      <w:r>
        <w:rPr>
          <w:rFonts w:ascii="Arial" w:hAnsi="Arial" w:cs="Arial"/>
        </w:rPr>
        <w:t>g</w:t>
      </w:r>
      <w:r w:rsidRPr="00146961">
        <w:rPr>
          <w:rFonts w:ascii="Arial" w:hAnsi="Arial" w:cs="Arial"/>
        </w:rPr>
        <w:t xml:space="preserve">) Llei orgànica 3/2018, de 5 de desembre, de protecció de dades personals i garantia dels drets digitals. </w:t>
      </w:r>
    </w:p>
    <w:p w:rsidR="005321FA" w:rsidRPr="00146961" w:rsidRDefault="005321FA" w:rsidP="005321FA">
      <w:pPr>
        <w:widowControl w:val="0"/>
        <w:spacing w:after="120"/>
        <w:jc w:val="both"/>
        <w:rPr>
          <w:rFonts w:ascii="Arial" w:hAnsi="Arial" w:cs="Arial"/>
        </w:rPr>
      </w:pPr>
      <w:r>
        <w:rPr>
          <w:rFonts w:ascii="Arial" w:hAnsi="Arial" w:cs="Arial"/>
        </w:rPr>
        <w:t>h</w:t>
      </w:r>
      <w:r w:rsidRPr="00146961">
        <w:rPr>
          <w:rFonts w:ascii="Arial" w:hAnsi="Arial" w:cs="Arial"/>
        </w:rPr>
        <w:t>) Reglament (UE) 2016/679 del Parlament Europeu i del Consell, de 27 d’abril de 2016, relatiu a la protecció de les persones físiques pel que fa al tractament de dades personals i a la lliure circulació d'aquestes dades i pel qual es deroga la Directiva 95/46/CE.</w:t>
      </w:r>
    </w:p>
    <w:p w:rsidR="00363ADB" w:rsidRPr="00E0470B" w:rsidRDefault="005321FA" w:rsidP="00363ADB">
      <w:pPr>
        <w:widowControl w:val="0"/>
        <w:spacing w:after="120"/>
        <w:jc w:val="both"/>
        <w:rPr>
          <w:rFonts w:ascii="Arial" w:hAnsi="Arial" w:cs="Arial"/>
          <w:snapToGrid w:val="0"/>
          <w:szCs w:val="22"/>
          <w:lang w:eastAsia="es-ES"/>
        </w:rPr>
      </w:pPr>
      <w:r>
        <w:rPr>
          <w:rFonts w:ascii="Arial" w:hAnsi="Arial" w:cs="Arial"/>
        </w:rPr>
        <w:t>i</w:t>
      </w:r>
      <w:r w:rsidR="00363ADB" w:rsidRPr="00E0470B">
        <w:rPr>
          <w:rFonts w:ascii="Arial" w:hAnsi="Arial" w:cs="Arial"/>
        </w:rPr>
        <w:t>) Supletòriament s’apliquen les restants normes de dret administratiu i, en el seu defecte, les normes de dret privat.</w:t>
      </w:r>
    </w:p>
    <w:p w:rsidR="00363ADB" w:rsidRPr="00E0470B" w:rsidRDefault="00363ADB" w:rsidP="00363ADB">
      <w:pPr>
        <w:widowControl w:val="0"/>
        <w:spacing w:after="120"/>
        <w:jc w:val="both"/>
        <w:outlineLvl w:val="0"/>
        <w:rPr>
          <w:rFonts w:ascii="Arial" w:hAnsi="Arial" w:cs="Arial"/>
          <w:b/>
          <w:snapToGrid w:val="0"/>
          <w:szCs w:val="22"/>
          <w:lang w:eastAsia="es-ES"/>
        </w:rPr>
      </w:pPr>
      <w:r w:rsidRPr="00E0470B">
        <w:rPr>
          <w:rFonts w:ascii="Arial" w:hAnsi="Arial" w:cs="Arial"/>
        </w:rPr>
        <w:lastRenderedPageBreak/>
        <w:t>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complir-les.</w:t>
      </w:r>
    </w:p>
    <w:p w:rsidR="00B95A41" w:rsidRDefault="00B95A41" w:rsidP="00B95A41">
      <w:pPr>
        <w:widowControl w:val="0"/>
        <w:spacing w:after="120"/>
        <w:jc w:val="both"/>
        <w:rPr>
          <w:rFonts w:ascii="Arial" w:hAnsi="Arial"/>
          <w:snapToGrid w:val="0"/>
          <w:lang w:eastAsia="es-ES"/>
        </w:rPr>
      </w:pPr>
      <w:r>
        <w:rPr>
          <w:rFonts w:ascii="Arial" w:hAnsi="Arial"/>
          <w:snapToGrid w:val="0"/>
          <w:lang w:eastAsia="es-ES"/>
        </w:rPr>
        <w:t>Les necessitats administratives a satisfer es troben recollides al plec de prescripcions tècniques.</w:t>
      </w:r>
    </w:p>
    <w:p w:rsidR="00396110" w:rsidRPr="00A17D2B" w:rsidRDefault="00396110" w:rsidP="00396110">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Segona</w:t>
      </w:r>
      <w:r w:rsidRPr="00A17D2B">
        <w:rPr>
          <w:rFonts w:ascii="Arial" w:hAnsi="Arial" w:cs="Arial"/>
          <w:snapToGrid w:val="0"/>
          <w:szCs w:val="22"/>
          <w:lang w:eastAsia="es-ES"/>
        </w:rPr>
        <w:t>.-</w:t>
      </w:r>
      <w:r w:rsidRPr="00A17D2B">
        <w:rPr>
          <w:rFonts w:ascii="Arial" w:hAnsi="Arial" w:cs="Arial"/>
          <w:snapToGrid w:val="0"/>
          <w:szCs w:val="22"/>
          <w:u w:val="single"/>
          <w:lang w:eastAsia="es-ES"/>
        </w:rPr>
        <w:t xml:space="preserve"> TRAMITACIÓ I ÚS DE MITJANS ELECTRÒNICS</w:t>
      </w:r>
    </w:p>
    <w:p w:rsidR="00B95A41" w:rsidRDefault="00B95A41" w:rsidP="00B95A41">
      <w:pPr>
        <w:autoSpaceDE w:val="0"/>
        <w:autoSpaceDN w:val="0"/>
        <w:adjustRightInd w:val="0"/>
        <w:jc w:val="both"/>
        <w:rPr>
          <w:rFonts w:ascii="Arial" w:hAnsi="Arial"/>
          <w:snapToGrid w:val="0"/>
          <w:szCs w:val="22"/>
          <w:lang w:eastAsia="es-ES"/>
        </w:rPr>
      </w:pPr>
      <w:r>
        <w:rPr>
          <w:rFonts w:ascii="Arial" w:hAnsi="Arial"/>
          <w:snapToGrid w:val="0"/>
          <w:szCs w:val="22"/>
          <w:lang w:eastAsia="es-ES"/>
        </w:rPr>
        <w:t>Les dades de la tramitació es troben recollides a l’apartat M del quadre de característiques.</w:t>
      </w:r>
    </w:p>
    <w:p w:rsidR="00B95A41" w:rsidRDefault="00B95A41" w:rsidP="00B95A41">
      <w:pPr>
        <w:autoSpaceDE w:val="0"/>
        <w:autoSpaceDN w:val="0"/>
        <w:adjustRightInd w:val="0"/>
        <w:jc w:val="both"/>
        <w:rPr>
          <w:rFonts w:ascii="Arial" w:hAnsi="Arial" w:cs="Arial"/>
        </w:rPr>
      </w:pPr>
      <w:r w:rsidRPr="00092230">
        <w:rPr>
          <w:rFonts w:ascii="Arial" w:hAnsi="Arial" w:cs="Arial"/>
        </w:rPr>
        <w:t>D’acord amb l</w:t>
      </w:r>
      <w:r>
        <w:rPr>
          <w:rFonts w:ascii="Arial" w:hAnsi="Arial" w:cs="Arial"/>
        </w:rPr>
        <w:t>es previsions establertes per les</w:t>
      </w:r>
      <w:r w:rsidRPr="00092230">
        <w:rPr>
          <w:rFonts w:ascii="Arial" w:hAnsi="Arial" w:cs="Arial"/>
        </w:rPr>
        <w:t xml:space="preserve"> disposici</w:t>
      </w:r>
      <w:r>
        <w:rPr>
          <w:rFonts w:ascii="Arial" w:hAnsi="Arial" w:cs="Arial"/>
        </w:rPr>
        <w:t>ons</w:t>
      </w:r>
      <w:r w:rsidRPr="00092230">
        <w:rPr>
          <w:rFonts w:ascii="Arial" w:hAnsi="Arial" w:cs="Arial"/>
        </w:rPr>
        <w:t xml:space="preserve"> addi</w:t>
      </w:r>
      <w:r>
        <w:rPr>
          <w:rFonts w:ascii="Arial" w:hAnsi="Arial" w:cs="Arial"/>
        </w:rPr>
        <w:t xml:space="preserve">cionals 15 a 17 </w:t>
      </w:r>
      <w:r w:rsidRPr="00092230">
        <w:rPr>
          <w:rFonts w:ascii="Arial" w:hAnsi="Arial" w:cs="Arial"/>
        </w:rPr>
        <w:t>LCSP; per la Llei 39/2015, d’1 d’octubre, del procediment administratiu comú de les administracions públiques; pel Decret 96/2004, de 20 de gener, pel qual es regula la utilització de mitjans electrònics, informàtics i telemàtics en la contractació de l’Administració de la Generalitat, i pel</w:t>
      </w:r>
      <w:r w:rsidR="0009065F" w:rsidRPr="0009065F">
        <w:rPr>
          <w:rFonts w:ascii="Arial" w:hAnsi="Arial" w:cs="Arial"/>
        </w:rPr>
        <w:t xml:space="preserve"> Decret 76/2020, de 4 d’</w:t>
      </w:r>
      <w:r w:rsidR="0009065F">
        <w:rPr>
          <w:rFonts w:ascii="Arial" w:hAnsi="Arial" w:cs="Arial"/>
        </w:rPr>
        <w:t>agost, d’administració digital</w:t>
      </w:r>
      <w:r w:rsidRPr="00092230">
        <w:rPr>
          <w:rFonts w:ascii="Arial" w:hAnsi="Arial" w:cs="Arial"/>
        </w:rPr>
        <w:t>; el conjunt de tràmits, actuacions i comunicacions que es facin durant el procediment de contractació i durant la vigència del contracte que es licita, entre les empreses licitadores i contractistes i l’administració contractant, es realitzaran</w:t>
      </w:r>
      <w:r>
        <w:t xml:space="preserve"> </w:t>
      </w:r>
      <w:r w:rsidRPr="00092230">
        <w:rPr>
          <w:rFonts w:ascii="Arial" w:hAnsi="Arial" w:cs="Arial"/>
        </w:rPr>
        <w:t xml:space="preserve">preferentment per mitjans electrònics, informàtics i telemàtics, i es dirigiran a l’adreça de correu electrònic que l’empresa hagi indicat. </w:t>
      </w:r>
    </w:p>
    <w:p w:rsidR="00B95A41" w:rsidRDefault="00B95A41" w:rsidP="00B95A41">
      <w:pPr>
        <w:autoSpaceDE w:val="0"/>
        <w:autoSpaceDN w:val="0"/>
        <w:adjustRightInd w:val="0"/>
        <w:jc w:val="both"/>
        <w:rPr>
          <w:rFonts w:ascii="Arial" w:hAnsi="Arial" w:cs="Arial"/>
        </w:rPr>
      </w:pPr>
      <w:r w:rsidRPr="00092230">
        <w:rPr>
          <w:rFonts w:ascii="Arial" w:hAnsi="Arial" w:cs="Arial"/>
        </w:rPr>
        <w:t>Amb aquest objectiu, les empreses licitadores procediran a subscriure’s,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 (</w:t>
      </w:r>
      <w:hyperlink r:id="rId13" w:history="1">
        <w:r w:rsidRPr="00243025">
          <w:rPr>
            <w:rStyle w:val="Enlla"/>
            <w:rFonts w:ascii="Arial" w:hAnsi="Arial" w:cs="Arial"/>
          </w:rPr>
          <w:t>ht</w:t>
        </w:r>
        <w:r w:rsidR="00BB54C1">
          <w:rPr>
            <w:rStyle w:val="Enlla"/>
            <w:rFonts w:ascii="Arial" w:hAnsi="Arial" w:cs="Arial"/>
          </w:rPr>
          <w:t>tps://contractaciopublica</w:t>
        </w:r>
        <w:r w:rsidRPr="00243025">
          <w:rPr>
            <w:rStyle w:val="Enlla"/>
            <w:rFonts w:ascii="Arial" w:hAnsi="Arial" w:cs="Arial"/>
          </w:rPr>
          <w:t>.cat</w:t>
        </w:r>
      </w:hyperlink>
      <w:r w:rsidRPr="00092230">
        <w:rPr>
          <w:rFonts w:ascii="Arial" w:hAnsi="Arial" w:cs="Arial"/>
        </w:rPr>
        <w:t>).</w:t>
      </w:r>
    </w:p>
    <w:p w:rsidR="00B95A41" w:rsidRDefault="00B95A41" w:rsidP="00B95A41">
      <w:pPr>
        <w:autoSpaceDE w:val="0"/>
        <w:autoSpaceDN w:val="0"/>
        <w:adjustRightInd w:val="0"/>
        <w:jc w:val="both"/>
        <w:rPr>
          <w:rFonts w:ascii="Arial" w:hAnsi="Arial" w:cs="Arial"/>
        </w:rPr>
      </w:pPr>
    </w:p>
    <w:p w:rsidR="00B95A41" w:rsidRPr="00092230" w:rsidRDefault="00B95A41" w:rsidP="00B95A41">
      <w:pPr>
        <w:autoSpaceDE w:val="0"/>
        <w:autoSpaceDN w:val="0"/>
        <w:adjustRightInd w:val="0"/>
        <w:jc w:val="both"/>
        <w:rPr>
          <w:rFonts w:ascii="Arial" w:hAnsi="Arial" w:cs="Arial"/>
        </w:rPr>
      </w:pPr>
      <w:r w:rsidRPr="00092230">
        <w:rPr>
          <w:rFonts w:ascii="Arial" w:hAnsi="Arial" w:cs="Arial"/>
        </w:rPr>
        <w:t xml:space="preserve">Aquesta subscripció permetrà rebre avís de manera immediata a les adreces electròniques de les persones subscrites de qualsevol novetat, publicació o incidència que afecti a aquesta licitació. </w:t>
      </w:r>
    </w:p>
    <w:p w:rsidR="00B95A41" w:rsidRDefault="00B95A41" w:rsidP="00B95A41">
      <w:pPr>
        <w:autoSpaceDE w:val="0"/>
        <w:autoSpaceDN w:val="0"/>
        <w:adjustRightInd w:val="0"/>
        <w:jc w:val="both"/>
        <w:rPr>
          <w:rFonts w:ascii="Arial" w:hAnsi="Arial" w:cs="Arial"/>
        </w:rPr>
      </w:pPr>
      <w:r w:rsidRPr="00092230">
        <w:rPr>
          <w:rFonts w:ascii="Arial" w:hAnsi="Arial" w:cs="Arial"/>
        </w:rPr>
        <w:t>Així, qualsevol comunicació que s’hagi de fer amb ocasió o com a conseqüència del procediment de licitació i d’adjudicació del present contracte es realitzarà mitjançant el tauler d’anuncis associat a l’espai virtual de licitació d’aquesta licitació de la Plataforma de Serveis de Contractació Pública.</w:t>
      </w:r>
      <w:r>
        <w:rPr>
          <w:rFonts w:ascii="Arial" w:hAnsi="Arial" w:cs="Arial"/>
        </w:rPr>
        <w:t xml:space="preserve"> </w:t>
      </w:r>
      <w:r w:rsidRPr="00092230">
        <w:rPr>
          <w:rFonts w:ascii="Arial" w:hAnsi="Arial" w:cs="Arial"/>
        </w:rPr>
        <w:t>El tauler d’anuncis electrònic deixa constància fefaent de l’autenticitat, la integritat i la data i hora de publicació de la informació publicada.</w:t>
      </w:r>
    </w:p>
    <w:p w:rsidR="00B95A41" w:rsidRDefault="00B95A41" w:rsidP="00B95A41">
      <w:pPr>
        <w:autoSpaceDE w:val="0"/>
        <w:autoSpaceDN w:val="0"/>
        <w:adjustRightInd w:val="0"/>
        <w:jc w:val="both"/>
        <w:rPr>
          <w:rFonts w:ascii="Arial" w:hAnsi="Arial" w:cs="Arial"/>
        </w:rPr>
      </w:pPr>
    </w:p>
    <w:p w:rsidR="00B95A41" w:rsidRPr="00F828B2" w:rsidRDefault="00B95A41" w:rsidP="00B95A41">
      <w:pPr>
        <w:autoSpaceDE w:val="0"/>
        <w:autoSpaceDN w:val="0"/>
        <w:adjustRightInd w:val="0"/>
        <w:jc w:val="both"/>
        <w:rPr>
          <w:rFonts w:ascii="Arial" w:hAnsi="Arial" w:cs="Arial"/>
          <w:snapToGrid w:val="0"/>
          <w:szCs w:val="22"/>
          <w:lang w:eastAsia="es-ES"/>
        </w:rPr>
      </w:pPr>
      <w:r w:rsidRPr="00F828B2">
        <w:rPr>
          <w:rFonts w:ascii="Arial" w:hAnsi="Arial" w:cs="Arial"/>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rsidR="00B95A41" w:rsidRDefault="00B95A41" w:rsidP="00B95A41">
      <w:pPr>
        <w:widowControl w:val="0"/>
        <w:spacing w:after="120"/>
        <w:jc w:val="both"/>
        <w:rPr>
          <w:rFonts w:ascii="Arial" w:hAnsi="Arial" w:cs="Arial"/>
        </w:rPr>
      </w:pPr>
    </w:p>
    <w:p w:rsidR="00B95A41" w:rsidRPr="00F828B2" w:rsidRDefault="00B95A41" w:rsidP="00B95A41">
      <w:pPr>
        <w:widowControl w:val="0"/>
        <w:spacing w:after="120"/>
        <w:jc w:val="both"/>
        <w:rPr>
          <w:rFonts w:ascii="Arial" w:hAnsi="Arial" w:cs="Arial"/>
          <w:u w:val="single"/>
        </w:rPr>
      </w:pPr>
      <w:r w:rsidRPr="00F828B2">
        <w:rPr>
          <w:rFonts w:ascii="Arial" w:hAnsi="Arial" w:cs="Arial"/>
          <w:u w:val="single"/>
        </w:rPr>
        <w:t xml:space="preserve">Certificats digitals: </w:t>
      </w:r>
    </w:p>
    <w:p w:rsidR="00B95A41" w:rsidRPr="00F828B2" w:rsidRDefault="00B95A41" w:rsidP="00B95A41">
      <w:pPr>
        <w:widowControl w:val="0"/>
        <w:spacing w:after="120"/>
        <w:jc w:val="both"/>
        <w:rPr>
          <w:rFonts w:ascii="Arial" w:hAnsi="Arial" w:cs="Arial"/>
        </w:rPr>
      </w:pPr>
      <w:r w:rsidRPr="00F828B2">
        <w:rPr>
          <w:rFonts w:ascii="Arial" w:hAnsi="Arial" w:cs="Arial"/>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rsidR="00B95A41" w:rsidRDefault="00B95A41" w:rsidP="00B95A41">
      <w:pPr>
        <w:widowControl w:val="0"/>
        <w:spacing w:after="120"/>
        <w:jc w:val="both"/>
        <w:rPr>
          <w:rFonts w:ascii="Arial" w:hAnsi="Arial" w:cs="Arial"/>
        </w:rPr>
      </w:pPr>
      <w:r w:rsidRPr="00F828B2">
        <w:rPr>
          <w:rFonts w:ascii="Arial" w:hAnsi="Arial" w:cs="Arial"/>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rsidR="00B95A41" w:rsidRDefault="00B95A41" w:rsidP="00B95A41">
      <w:pPr>
        <w:widowControl w:val="0"/>
        <w:spacing w:after="120"/>
        <w:jc w:val="both"/>
        <w:rPr>
          <w:rFonts w:ascii="Arial" w:hAnsi="Arial" w:cs="Arial"/>
        </w:rPr>
      </w:pPr>
      <w:r w:rsidRPr="00F828B2">
        <w:rPr>
          <w:rFonts w:ascii="Arial" w:hAnsi="Arial" w:cs="Arial"/>
        </w:rPr>
        <w:t xml:space="preserve">Tal com estableix l’article 22 d’aquesta mateix Reglament, la Comissió posa a disposició del públic, mitjançant un canal segur, la informació relativa a les llistes de confiança de cada Estat membre, on es publiquen els serveis de certificació qualificats a admetre. </w:t>
      </w:r>
    </w:p>
    <w:p w:rsidR="00B95A41" w:rsidRDefault="00B95A41" w:rsidP="00B95A41">
      <w:pPr>
        <w:widowControl w:val="0"/>
        <w:spacing w:after="120"/>
        <w:jc w:val="both"/>
        <w:rPr>
          <w:rFonts w:ascii="Arial" w:hAnsi="Arial" w:cs="Arial"/>
        </w:rPr>
      </w:pPr>
      <w:r w:rsidRPr="00F828B2">
        <w:rPr>
          <w:rFonts w:ascii="Arial" w:hAnsi="Arial" w:cs="Arial"/>
        </w:rPr>
        <w:lastRenderedPageBreak/>
        <w:t>Llista:</w:t>
      </w:r>
    </w:p>
    <w:p w:rsidR="00B95A41" w:rsidRDefault="004A01AA" w:rsidP="00B95A41">
      <w:pPr>
        <w:widowControl w:val="0"/>
        <w:spacing w:after="120"/>
        <w:jc w:val="both"/>
        <w:rPr>
          <w:rFonts w:ascii="Arial" w:hAnsi="Arial" w:cs="Arial"/>
        </w:rPr>
      </w:pPr>
      <w:hyperlink r:id="rId14" w:history="1">
        <w:r w:rsidR="00B95A41" w:rsidRPr="00726320">
          <w:rPr>
            <w:rStyle w:val="Enlla"/>
            <w:rFonts w:ascii="Arial" w:hAnsi="Arial" w:cs="Arial"/>
          </w:rPr>
          <w:t>https://ec.europa.eu/information_society/policy/esignature/trusted-list/tlmp.xml</w:t>
        </w:r>
      </w:hyperlink>
    </w:p>
    <w:p w:rsidR="00B95A41" w:rsidRDefault="004A01AA" w:rsidP="00B95A41">
      <w:pPr>
        <w:widowControl w:val="0"/>
        <w:spacing w:after="120"/>
        <w:jc w:val="both"/>
        <w:rPr>
          <w:rFonts w:ascii="Arial" w:hAnsi="Arial" w:cs="Arial"/>
        </w:rPr>
      </w:pPr>
      <w:hyperlink r:id="rId15" w:history="1">
        <w:r w:rsidR="00B95A41" w:rsidRPr="00726320">
          <w:rPr>
            <w:rStyle w:val="Enlla"/>
            <w:rFonts w:ascii="Arial" w:hAnsi="Arial" w:cs="Arial"/>
          </w:rPr>
          <w:t>https://ec.europa.eu/information_society/policy/esignature/trusted-list/tl-mp.xml</w:t>
        </w:r>
      </w:hyperlink>
      <w:r w:rsidR="00B95A41" w:rsidRPr="00F828B2">
        <w:rPr>
          <w:rFonts w:ascii="Arial" w:hAnsi="Arial" w:cs="Arial"/>
        </w:rPr>
        <w:t xml:space="preserve"> </w:t>
      </w:r>
    </w:p>
    <w:p w:rsidR="00B95A41" w:rsidRDefault="00B95A41" w:rsidP="00B95A41">
      <w:pPr>
        <w:widowControl w:val="0"/>
        <w:spacing w:after="120"/>
        <w:jc w:val="both"/>
        <w:rPr>
          <w:rFonts w:ascii="Arial" w:hAnsi="Arial" w:cs="Arial"/>
        </w:rPr>
      </w:pPr>
      <w:r w:rsidRPr="00F828B2">
        <w:rPr>
          <w:rFonts w:ascii="Arial" w:hAnsi="Arial" w:cs="Arial"/>
        </w:rPr>
        <w:t xml:space="preserve">Eina de consulta: </w:t>
      </w:r>
    </w:p>
    <w:p w:rsidR="00B95A41" w:rsidRDefault="004A01AA" w:rsidP="00B95A41">
      <w:pPr>
        <w:widowControl w:val="0"/>
        <w:spacing w:after="120"/>
        <w:jc w:val="both"/>
        <w:rPr>
          <w:rFonts w:ascii="Arial" w:hAnsi="Arial" w:cs="Arial"/>
        </w:rPr>
      </w:pPr>
      <w:hyperlink r:id="rId16" w:history="1">
        <w:r w:rsidR="00B95A41" w:rsidRPr="00726320">
          <w:rPr>
            <w:rStyle w:val="Enlla"/>
            <w:rFonts w:ascii="Arial" w:hAnsi="Arial" w:cs="Arial"/>
          </w:rPr>
          <w:t>http://tlbrowser.tsl.website/tools/</w:t>
        </w:r>
      </w:hyperlink>
    </w:p>
    <w:p w:rsidR="00B95A41" w:rsidRPr="005B2C1D" w:rsidRDefault="00B95A41" w:rsidP="00B95A41">
      <w:pPr>
        <w:widowControl w:val="0"/>
        <w:spacing w:after="120"/>
        <w:jc w:val="both"/>
        <w:rPr>
          <w:rFonts w:ascii="Arial" w:hAnsi="Arial" w:cs="Arial"/>
          <w:snapToGrid w:val="0"/>
          <w:szCs w:val="22"/>
          <w:lang w:eastAsia="es-ES"/>
        </w:rPr>
      </w:pPr>
      <w:r w:rsidRPr="005B2C1D">
        <w:rPr>
          <w:rFonts w:ascii="Arial" w:hAnsi="Arial" w:cs="Arial"/>
        </w:rPr>
        <w:t>Les notificacions que es facin durant el procediment de contractació i durant la vigència del contracte que es licita s’efectuaran per mitjans electrònics a través del sistema de notifi</w:t>
      </w:r>
      <w:r>
        <w:rPr>
          <w:rFonts w:ascii="Arial" w:hAnsi="Arial" w:cs="Arial"/>
        </w:rPr>
        <w:t xml:space="preserve">cació e-NOTUM, d’acord amb la </w:t>
      </w:r>
      <w:r w:rsidRPr="005B2C1D">
        <w:rPr>
          <w:rFonts w:ascii="Arial" w:hAnsi="Arial" w:cs="Arial"/>
        </w:rPr>
        <w:t>LCSP i la Llei 39/2015, d’1 d’octubre, del procediment administratiu comú de les administracions públiques. A aquests efectes, l’empresa ha d’indicar una adreça de correu electrònic</w:t>
      </w:r>
      <w:r>
        <w:rPr>
          <w:rFonts w:ascii="Arial" w:hAnsi="Arial" w:cs="Arial"/>
        </w:rPr>
        <w:t xml:space="preserve"> individualitzada</w:t>
      </w:r>
      <w:r w:rsidRPr="005B2C1D">
        <w:rPr>
          <w:rFonts w:ascii="Arial" w:hAnsi="Arial" w:cs="Arial"/>
        </w:rPr>
        <w:t xml:space="preserve"> on rebre els avisos de la posada a disposició de la notificació i d</w:t>
      </w:r>
      <w:r>
        <w:rPr>
          <w:rFonts w:ascii="Arial" w:hAnsi="Arial" w:cs="Arial"/>
        </w:rPr>
        <w:t>esignar les persones autoritzad</w:t>
      </w:r>
      <w:r w:rsidRPr="005B2C1D">
        <w:rPr>
          <w:rFonts w:ascii="Arial" w:hAnsi="Arial" w:cs="Arial"/>
        </w:rPr>
        <w:t xml:space="preserve">es a accedir a les notificacions. Un cop l’empresa rebi el correu electrònic indicant que la notificació corresponent està a </w:t>
      </w:r>
      <w:r>
        <w:rPr>
          <w:rFonts w:ascii="Arial" w:hAnsi="Arial" w:cs="Arial"/>
        </w:rPr>
        <w:t>disposició en l’e-NOTUM, haurà d’accedir-hi la</w:t>
      </w:r>
      <w:r w:rsidRPr="005B2C1D">
        <w:rPr>
          <w:rFonts w:ascii="Arial" w:hAnsi="Arial" w:cs="Arial"/>
        </w:rPr>
        <w:t xml:space="preserve"> persona</w:t>
      </w:r>
      <w:r>
        <w:rPr>
          <w:rFonts w:ascii="Arial" w:hAnsi="Arial" w:cs="Arial"/>
        </w:rPr>
        <w:t xml:space="preserve"> designada</w:t>
      </w:r>
      <w:r w:rsidRPr="005B2C1D">
        <w:rPr>
          <w:rFonts w:ascii="Arial" w:hAnsi="Arial" w:cs="Arial"/>
        </w:rPr>
        <w:t>, mitjançant l’enllaç que se li enviarà a aquest efecte.</w:t>
      </w:r>
    </w:p>
    <w:p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Tercera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DADES ECONÒMIQUES DEL CONTRACTE</w:t>
      </w:r>
    </w:p>
    <w:p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El sistema per a la determinació del preu serà </w:t>
      </w:r>
      <w:r w:rsidR="005F2A1A" w:rsidRPr="00A17D2B">
        <w:rPr>
          <w:rFonts w:ascii="Arial" w:hAnsi="Arial" w:cs="Arial"/>
          <w:snapToGrid w:val="0"/>
          <w:szCs w:val="22"/>
          <w:lang w:eastAsia="es-ES"/>
        </w:rPr>
        <w:t>a tant alçat</w:t>
      </w:r>
      <w:r w:rsidRPr="00A17D2B">
        <w:rPr>
          <w:rFonts w:ascii="Arial" w:hAnsi="Arial" w:cs="Arial"/>
          <w:snapToGrid w:val="0"/>
          <w:szCs w:val="22"/>
          <w:lang w:eastAsia="es-ES"/>
        </w:rPr>
        <w:t>.</w:t>
      </w:r>
    </w:p>
    <w:p w:rsidR="00CD56F4" w:rsidRPr="00A17D2B" w:rsidRDefault="00CD56F4" w:rsidP="00CD56F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bookmarkStart w:id="8" w:name="OLE_LINK1"/>
      <w:r w:rsidRPr="00A17D2B">
        <w:rPr>
          <w:rFonts w:ascii="Arial" w:hAnsi="Arial" w:cs="Arial"/>
          <w:snapToGrid w:val="0"/>
          <w:szCs w:val="22"/>
          <w:lang w:eastAsia="es-ES"/>
        </w:rPr>
        <w:t xml:space="preserve">Les dades es troben recollides a l’apartat B del quadre de característiques.  </w:t>
      </w:r>
    </w:p>
    <w:bookmarkEnd w:id="8"/>
    <w:p w:rsidR="00DA1A8E" w:rsidRPr="00A17D2B" w:rsidRDefault="00DA1A8E"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Quarta</w:t>
      </w:r>
      <w:r w:rsidR="00FF1D22" w:rsidRPr="00A17D2B">
        <w:rPr>
          <w:rFonts w:ascii="Arial" w:hAnsi="Arial" w:cs="Arial"/>
          <w:snapToGrid w:val="0"/>
          <w:szCs w:val="22"/>
          <w:lang w:eastAsia="es-ES"/>
        </w:rPr>
        <w:t>.-</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EXISTÈNCIA DE CRÈDIT</w:t>
      </w:r>
    </w:p>
    <w:p w:rsidR="001F4049" w:rsidRPr="00A17D2B" w:rsidRDefault="001F4049" w:rsidP="001F404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 l’apartat B del quadre de característiques.  </w:t>
      </w:r>
    </w:p>
    <w:p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Cinquena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GARANTIA PROVISIONAL</w:t>
      </w:r>
      <w:r w:rsidR="00CB4B71" w:rsidRPr="00A17D2B">
        <w:rPr>
          <w:rFonts w:ascii="Arial" w:hAnsi="Arial" w:cs="Arial"/>
          <w:snapToGrid w:val="0"/>
          <w:szCs w:val="22"/>
          <w:u w:val="single"/>
          <w:lang w:eastAsia="es-ES"/>
        </w:rPr>
        <w:t xml:space="preserve"> i</w:t>
      </w:r>
      <w:r w:rsidR="00BE6050" w:rsidRPr="00A17D2B">
        <w:rPr>
          <w:rFonts w:ascii="Arial" w:hAnsi="Arial" w:cs="Arial"/>
          <w:snapToGrid w:val="0"/>
          <w:szCs w:val="22"/>
          <w:u w:val="single"/>
          <w:lang w:eastAsia="es-ES"/>
        </w:rPr>
        <w:t xml:space="preserve"> DEFINITIVA</w:t>
      </w:r>
    </w:p>
    <w:p w:rsidR="00CD56F4" w:rsidRPr="00A17D2B" w:rsidRDefault="00CD56F4" w:rsidP="00CD56F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als apartats C i I del quadre de característiques.  </w:t>
      </w:r>
    </w:p>
    <w:p w:rsidR="00DA1A8E" w:rsidRPr="00A17D2B" w:rsidRDefault="00DA1A8E"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Sisena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CAPACITAT PER CONTRACTAR</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Estan facultades per subscriure aquest contracte les persones físiques o jurídiques, espanyoles o estrangeres, que tinguin personalitat jurídica i plena capacitat d’obrar, d’acor</w:t>
      </w:r>
      <w:r>
        <w:rPr>
          <w:rFonts w:ascii="Arial" w:hAnsi="Arial" w:cs="Arial"/>
          <w:szCs w:val="22"/>
        </w:rPr>
        <w:t xml:space="preserve">d amb el que preveu l’article 65 </w:t>
      </w:r>
      <w:r w:rsidRPr="00ED37E4">
        <w:rPr>
          <w:rFonts w:ascii="Arial" w:hAnsi="Arial" w:cs="Arial"/>
          <w:szCs w:val="22"/>
        </w:rPr>
        <w:t>LCSP; que no incorrin en cap de les prohibicions de cont</w:t>
      </w:r>
      <w:r>
        <w:rPr>
          <w:rFonts w:ascii="Arial" w:hAnsi="Arial" w:cs="Arial"/>
          <w:szCs w:val="22"/>
        </w:rPr>
        <w:t xml:space="preserve">ractar recollides a l’article 71 </w:t>
      </w:r>
      <w:r w:rsidRPr="00ED37E4">
        <w:rPr>
          <w:rFonts w:ascii="Arial" w:hAnsi="Arial" w:cs="Arial"/>
          <w:szCs w:val="22"/>
        </w:rPr>
        <w:t xml:space="preserve"> LCSP, la qual cosa es pot acreditar per qualsevol dels mitjans establer</w:t>
      </w:r>
      <w:r>
        <w:rPr>
          <w:rFonts w:ascii="Arial" w:hAnsi="Arial" w:cs="Arial"/>
          <w:szCs w:val="22"/>
        </w:rPr>
        <w:t>ts en l’article 85</w:t>
      </w:r>
      <w:r w:rsidRPr="00ED37E4">
        <w:rPr>
          <w:rFonts w:ascii="Arial" w:hAnsi="Arial" w:cs="Arial"/>
          <w:szCs w:val="22"/>
        </w:rPr>
        <w:t xml:space="preserve"> LCSP; que acreditin la solvència que es requereixi</w:t>
      </w:r>
      <w:r w:rsidRPr="00ED37E4">
        <w:rPr>
          <w:rFonts w:ascii="Arial" w:hAnsi="Arial" w:cs="Arial"/>
          <w:b/>
          <w:bCs/>
          <w:szCs w:val="22"/>
        </w:rPr>
        <w:t xml:space="preserve"> </w:t>
      </w:r>
      <w:r w:rsidRPr="00ED37E4">
        <w:rPr>
          <w:rFonts w:ascii="Arial" w:hAnsi="Arial" w:cs="Arial"/>
          <w:szCs w:val="22"/>
        </w:rPr>
        <w:t>i que gaudeixin de l’habilitació empresarial o professional que, si s’escau, sigui exigible per dur a terme l’activitat o prestació que constitueixi l’objecte del contracte.</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Així mateix, cal que la finalitat o l’activitat de les empreses tingui relació directa amb l’objecte del contracte, segons resulti dels seus estatuts o regles fundacionals, i s’acrediti degudament. Les empreses, a més, han de disposar d’una organització amb elements personals i materials suficients per executar correctament el contracte.</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La capacitat d’obrar de les empreses no espanyoles d’Estats membres de </w:t>
      </w:r>
      <w:smartTag w:uri="urn:schemas-microsoft-com:office:smarttags" w:element="PersonName">
        <w:smartTagPr>
          <w:attr w:name="ProductID" w:val="la Uni￳ Europea"/>
        </w:smartTagPr>
        <w:r w:rsidRPr="00ED37E4">
          <w:rPr>
            <w:rFonts w:ascii="Arial" w:hAnsi="Arial" w:cs="Arial"/>
            <w:szCs w:val="22"/>
          </w:rPr>
          <w:t>la Unió Europea</w:t>
        </w:r>
      </w:smartTag>
      <w:r w:rsidRPr="00ED37E4">
        <w:rPr>
          <w:rFonts w:ascii="Arial" w:hAnsi="Arial" w:cs="Arial"/>
          <w:szCs w:val="22"/>
        </w:rPr>
        <w:t xml:space="preserve"> o signataris de l’Acord sobre Espai Econòmic Europeu s’ha d’acreditar mitjançant la inscripció en els registres corresponents o la presentació de les certificacions que s’indiquen en l’annex </w:t>
      </w:r>
      <w:r>
        <w:rPr>
          <w:rFonts w:ascii="Arial" w:hAnsi="Arial" w:cs="Arial"/>
          <w:szCs w:val="22"/>
        </w:rPr>
        <w:t>1 RGLCAP (article 67</w:t>
      </w:r>
      <w:r w:rsidRPr="00ED37E4">
        <w:rPr>
          <w:rFonts w:ascii="Arial" w:hAnsi="Arial" w:cs="Arial"/>
          <w:szCs w:val="22"/>
        </w:rPr>
        <w:t xml:space="preserve"> LCSP). Així mateix, han d’acreditar la seva solvència econòmica, financera i tècnica, d’acord amb el q</w:t>
      </w:r>
      <w:r>
        <w:rPr>
          <w:rFonts w:ascii="Arial" w:hAnsi="Arial" w:cs="Arial"/>
          <w:szCs w:val="22"/>
        </w:rPr>
        <w:t>ue disposen els articles 87 i 90</w:t>
      </w:r>
      <w:r w:rsidRPr="00ED37E4">
        <w:rPr>
          <w:rFonts w:ascii="Arial" w:hAnsi="Arial" w:cs="Arial"/>
          <w:szCs w:val="22"/>
        </w:rPr>
        <w:t xml:space="preserve"> LCSP, segons s’indica en l’</w:t>
      </w:r>
      <w:r w:rsidRPr="000E4E21">
        <w:rPr>
          <w:rFonts w:ascii="Arial" w:hAnsi="Arial" w:cs="Arial"/>
          <w:szCs w:val="22"/>
          <w:u w:val="single"/>
        </w:rPr>
        <w:t xml:space="preserve">annex </w:t>
      </w:r>
      <w:r>
        <w:rPr>
          <w:rFonts w:ascii="Arial" w:hAnsi="Arial" w:cs="Arial"/>
          <w:szCs w:val="22"/>
          <w:u w:val="single"/>
        </w:rPr>
        <w:t>II</w:t>
      </w:r>
      <w:r w:rsidRPr="00ED37E4">
        <w:rPr>
          <w:rFonts w:ascii="Arial" w:hAnsi="Arial" w:cs="Arial"/>
          <w:szCs w:val="22"/>
        </w:rPr>
        <w:t>.</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Les empreses estrangeres d’Estats no membres de </w:t>
      </w:r>
      <w:smartTag w:uri="urn:schemas-microsoft-com:office:smarttags" w:element="PersonName">
        <w:smartTagPr>
          <w:attr w:name="ProductID" w:val="la Uni￳ Europea"/>
        </w:smartTagPr>
        <w:r w:rsidRPr="00ED37E4">
          <w:rPr>
            <w:rFonts w:ascii="Arial" w:hAnsi="Arial" w:cs="Arial"/>
            <w:szCs w:val="22"/>
          </w:rPr>
          <w:t>la Unió Europea</w:t>
        </w:r>
      </w:smartTag>
      <w:r w:rsidRPr="00ED37E4">
        <w:rPr>
          <w:rFonts w:ascii="Arial" w:hAnsi="Arial" w:cs="Arial"/>
          <w:szCs w:val="22"/>
        </w:rPr>
        <w:t xml:space="preserve"> han d’acreditar la seva capacitat d’obrar mitjançant un informe de la missió diplomàtica permanent o de l’oficina consular d’Espanya del lloc on tinguin el seu domicili, en el qual consti que figuren inscrites en el registre local professional, comercial o anàleg, o, en el seu defecte, que actuen habitualment en el tràfic local, en l’àmbit de les activitats que abasta l’objecte del contracte (10 RGLCAP). A més, han de complir els requ</w:t>
      </w:r>
      <w:r>
        <w:rPr>
          <w:rFonts w:ascii="Arial" w:hAnsi="Arial" w:cs="Arial"/>
          <w:szCs w:val="22"/>
        </w:rPr>
        <w:t>isits establerts en l’article 68</w:t>
      </w:r>
      <w:r w:rsidRPr="00ED37E4">
        <w:rPr>
          <w:rFonts w:ascii="Arial" w:hAnsi="Arial" w:cs="Arial"/>
          <w:szCs w:val="22"/>
        </w:rPr>
        <w:t xml:space="preserve"> LCSP. </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L’Administració pot contractar amb unions d’empresaris que es constitueixin temporalment a aquest efecte, sense que sigui necessària formalitzar-les en escriptura pública fins que no se’ls hagi adjudicat el contracte. Aquests empresaris queden obligats solidàriament davant l’Administració i han de nomenar un representant o apoderat únic de la unió amb poders suficients per exercir els drets i complir les obligacions que es derivin del contracte fins a la seva extinció, sens perjudici que </w:t>
      </w:r>
      <w:r w:rsidRPr="00ED37E4">
        <w:rPr>
          <w:rFonts w:ascii="Arial" w:hAnsi="Arial" w:cs="Arial"/>
          <w:szCs w:val="22"/>
        </w:rPr>
        <w:lastRenderedPageBreak/>
        <w:t xml:space="preserve">les empreses atorguin poders mancomunats per a cobraments i pagaments d’una quantia significativa. </w:t>
      </w:r>
    </w:p>
    <w:p w:rsidR="00B95A41" w:rsidRDefault="00B95A41" w:rsidP="00B95A41">
      <w:pPr>
        <w:autoSpaceDE w:val="0"/>
        <w:autoSpaceDN w:val="0"/>
        <w:adjustRightInd w:val="0"/>
        <w:spacing w:after="120"/>
        <w:jc w:val="both"/>
        <w:rPr>
          <w:rFonts w:ascii="Arial" w:hAnsi="Arial" w:cs="Arial"/>
          <w:sz w:val="20"/>
        </w:rPr>
      </w:pPr>
      <w:r w:rsidRPr="00ED37E4">
        <w:rPr>
          <w:rFonts w:ascii="Arial" w:hAnsi="Arial" w:cs="Arial"/>
          <w:szCs w:val="22"/>
        </w:rPr>
        <w:t>No poden concórrer a la licitació les empreses que hagin participat en l’elaboració de</w:t>
      </w:r>
      <w:r>
        <w:rPr>
          <w:rFonts w:ascii="Arial" w:hAnsi="Arial" w:cs="Arial"/>
          <w:szCs w:val="22"/>
        </w:rPr>
        <w:t xml:space="preserve"> </w:t>
      </w:r>
      <w:r w:rsidRPr="00ED37E4">
        <w:rPr>
          <w:rFonts w:ascii="Arial" w:hAnsi="Arial" w:cs="Arial"/>
          <w:szCs w:val="22"/>
        </w:rPr>
        <w:t>les especificacions tècniques o dels documents preparatoris del contracte, sempre que aquesta participació pugui provocar restriccions a la lliure concurrència o suposar un tracte privilegiat respecte a la resta de les empreses licitadores</w:t>
      </w:r>
      <w:r>
        <w:rPr>
          <w:rFonts w:ascii="Arial" w:hAnsi="Arial" w:cs="Arial"/>
          <w:sz w:val="24"/>
          <w:szCs w:val="24"/>
        </w:rPr>
        <w:t>.</w:t>
      </w:r>
    </w:p>
    <w:p w:rsidR="00DA1A8E" w:rsidRPr="00A17D2B" w:rsidRDefault="00DA1A8E"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b/>
          <w:snapToGrid w:val="0"/>
          <w:szCs w:val="22"/>
          <w:lang w:eastAsia="es-ES"/>
        </w:rPr>
        <w:t>Setena</w:t>
      </w:r>
      <w:r w:rsidRPr="00A17D2B">
        <w:rPr>
          <w:rFonts w:ascii="Arial" w:hAnsi="Arial" w:cs="Arial"/>
          <w:snapToGrid w:val="0"/>
          <w:szCs w:val="22"/>
          <w:lang w:eastAsia="es-ES"/>
        </w:rPr>
        <w:t xml:space="preserve">.- </w:t>
      </w:r>
      <w:r w:rsidR="00FF1D22" w:rsidRPr="00A17D2B">
        <w:rPr>
          <w:rFonts w:ascii="Arial" w:hAnsi="Arial" w:cs="Arial"/>
          <w:snapToGrid w:val="0"/>
          <w:szCs w:val="22"/>
          <w:u w:val="single"/>
          <w:lang w:eastAsia="es-ES"/>
        </w:rPr>
        <w:t xml:space="preserve">ACREDITACIÓ DE </w:t>
      </w:r>
      <w:smartTag w:uri="urn:schemas-microsoft-com:office:smarttags" w:element="PersonName">
        <w:smartTagPr>
          <w:attr w:name="ProductID" w:val="LA SOLV￈NCIA"/>
        </w:smartTagPr>
        <w:r w:rsidR="00FF1D22" w:rsidRPr="00A17D2B">
          <w:rPr>
            <w:rFonts w:ascii="Arial" w:hAnsi="Arial" w:cs="Arial"/>
            <w:snapToGrid w:val="0"/>
            <w:szCs w:val="22"/>
            <w:u w:val="single"/>
            <w:lang w:eastAsia="es-ES"/>
          </w:rPr>
          <w:t>LA SOLVÈNCIA</w:t>
        </w:r>
      </w:smartTag>
    </w:p>
    <w:p w:rsidR="00463F65" w:rsidRPr="00A17D2B" w:rsidRDefault="00463F65" w:rsidP="00463F6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 l’apartat D del quadre de característiques i annex II del plec.  </w:t>
      </w:r>
    </w:p>
    <w:p w:rsidR="00DA1A8E" w:rsidRPr="00A17D2B" w:rsidRDefault="00DA1A8E" w:rsidP="006F3997">
      <w:pPr>
        <w:widowControl w:val="0"/>
        <w:spacing w:after="120"/>
        <w:jc w:val="both"/>
        <w:outlineLvl w:val="0"/>
        <w:rPr>
          <w:rFonts w:ascii="Arial" w:hAnsi="Arial" w:cs="Arial"/>
          <w:snapToGrid w:val="0"/>
          <w:szCs w:val="22"/>
          <w:u w:val="single"/>
          <w:lang w:eastAsia="es-ES"/>
        </w:rPr>
      </w:pPr>
      <w:r w:rsidRPr="00A17D2B">
        <w:rPr>
          <w:rFonts w:ascii="Arial" w:hAnsi="Arial" w:cs="Arial"/>
          <w:b/>
          <w:snapToGrid w:val="0"/>
          <w:szCs w:val="22"/>
          <w:lang w:eastAsia="es-ES"/>
        </w:rPr>
        <w:t>Vuitena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PRESENTACIÓ DE PROPOSICIONS</w:t>
      </w:r>
    </w:p>
    <w:p w:rsidR="00B95A41" w:rsidRPr="00F828B2" w:rsidRDefault="00B95A41" w:rsidP="00B95A41">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 xml:space="preserve">Consideracions generals: </w:t>
      </w:r>
    </w:p>
    <w:p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Cada</w:t>
      </w:r>
      <w:r w:rsidRPr="00F828B2">
        <w:rPr>
          <w:rFonts w:ascii="Arial" w:hAnsi="Arial" w:cs="Arial"/>
          <w:b/>
          <w:sz w:val="22"/>
          <w:szCs w:val="22"/>
        </w:rPr>
        <w:t xml:space="preserve"> </w:t>
      </w:r>
      <w:r w:rsidRPr="00F828B2">
        <w:rPr>
          <w:rFonts w:ascii="Arial" w:hAnsi="Arial" w:cs="Arial"/>
          <w:sz w:val="22"/>
          <w:szCs w:val="22"/>
        </w:rPr>
        <w:t>empresa licitadora no pot presentar més d’una proposició. Tampoc pot subscriure cap proposta en unió temporal amb d’altres si ho ha fet individualment o figurar en més d’una unió temporal. L</w:t>
      </w:r>
      <w:r w:rsidR="00363ADB">
        <w:rPr>
          <w:rFonts w:ascii="Arial" w:hAnsi="Arial" w:cs="Arial"/>
          <w:sz w:val="22"/>
          <w:szCs w:val="22"/>
        </w:rPr>
        <w:t>a infracció d’aquestes normes do</w:t>
      </w:r>
      <w:r w:rsidRPr="00F828B2">
        <w:rPr>
          <w:rFonts w:ascii="Arial" w:hAnsi="Arial" w:cs="Arial"/>
          <w:sz w:val="22"/>
          <w:szCs w:val="22"/>
        </w:rPr>
        <w:t>na lloc a la no admissió de TOTES les propostes per ella subscrites.</w:t>
      </w:r>
    </w:p>
    <w:p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Les proposicions presentades fora de termini no seran admeses sota cap concepte.</w:t>
      </w:r>
    </w:p>
    <w:p w:rsidR="00B95A41"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Les proposicions seran secretes i la seva presentació presumeix l'acceptació incondicionada per part del licitador del contingut del present Plec de Clàusules</w:t>
      </w:r>
      <w:r>
        <w:rPr>
          <w:rFonts w:ascii="Arial" w:hAnsi="Arial" w:cs="Arial"/>
          <w:sz w:val="22"/>
          <w:szCs w:val="22"/>
        </w:rPr>
        <w:t xml:space="preserve"> i </w:t>
      </w:r>
      <w:r w:rsidRPr="00F828B2">
        <w:rPr>
          <w:rFonts w:ascii="Arial" w:hAnsi="Arial" w:cs="Arial"/>
          <w:sz w:val="22"/>
          <w:szCs w:val="22"/>
        </w:rPr>
        <w:t>del Plec de Prescripcions Tècniques</w:t>
      </w:r>
      <w:r>
        <w:rPr>
          <w:rFonts w:ascii="Arial" w:hAnsi="Arial" w:cs="Arial"/>
          <w:sz w:val="22"/>
          <w:szCs w:val="22"/>
        </w:rPr>
        <w:t xml:space="preserve"> a</w:t>
      </w:r>
      <w:r w:rsidRPr="00CF25DF">
        <w:rPr>
          <w:rFonts w:ascii="Arial" w:hAnsi="Arial" w:cs="Arial"/>
          <w:sz w:val="22"/>
          <w:szCs w:val="22"/>
        </w:rPr>
        <w:t xml:space="preserve">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 </w:t>
      </w:r>
      <w:r>
        <w:rPr>
          <w:rFonts w:ascii="Arial" w:hAnsi="Arial" w:cs="Arial"/>
          <w:sz w:val="22"/>
          <w:szCs w:val="22"/>
        </w:rPr>
        <w:t xml:space="preserve"> </w:t>
      </w:r>
    </w:p>
    <w:p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856BEE">
        <w:rPr>
          <w:rFonts w:ascii="Arial" w:hAnsi="Arial" w:cs="Arial"/>
          <w:sz w:val="22"/>
          <w:szCs w:val="22"/>
        </w:rPr>
        <w:t>Les empreses estrangeres han de presentar la documentació traduïda de forma oficial al català i/o al castellà.</w:t>
      </w:r>
    </w:p>
    <w:p w:rsidR="00EB5ABD" w:rsidRPr="0050365C" w:rsidRDefault="00363ADB"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Pr>
          <w:rFonts w:ascii="Arial" w:hAnsi="Arial" w:cs="Arial"/>
        </w:rPr>
        <w:t>Els licitador</w:t>
      </w:r>
      <w:r w:rsidR="00B95A41" w:rsidRPr="00856BEE">
        <w:rPr>
          <w:rFonts w:ascii="Arial" w:hAnsi="Arial" w:cs="Arial"/>
        </w:rPr>
        <w:t>s</w:t>
      </w:r>
      <w:r w:rsidR="00B95A41">
        <w:rPr>
          <w:rFonts w:ascii="Arial" w:hAnsi="Arial" w:cs="Arial"/>
        </w:rPr>
        <w:t xml:space="preserve"> </w:t>
      </w:r>
      <w:r w:rsidR="00B95A41" w:rsidRPr="00856BEE">
        <w:rPr>
          <w:rFonts w:ascii="Arial" w:hAnsi="Arial" w:cs="Arial"/>
        </w:rPr>
        <w:t>han de presentar la documentació que conformi les seves ofertes en</w:t>
      </w:r>
      <w:r w:rsidR="00B95A41">
        <w:rPr>
          <w:rFonts w:ascii="Arial" w:hAnsi="Arial" w:cs="Arial"/>
        </w:rPr>
        <w:t xml:space="preserve"> </w:t>
      </w:r>
      <w:r w:rsidR="00501EDE">
        <w:rPr>
          <w:rFonts w:ascii="Arial" w:hAnsi="Arial" w:cs="Arial"/>
          <w:u w:val="single"/>
        </w:rPr>
        <w:t>1</w:t>
      </w:r>
      <w:r w:rsidRPr="00363ADB">
        <w:rPr>
          <w:rFonts w:ascii="Arial" w:hAnsi="Arial" w:cs="Arial"/>
          <w:u w:val="single"/>
        </w:rPr>
        <w:t xml:space="preserve"> SOBRE</w:t>
      </w:r>
      <w:r w:rsidR="00B95A41" w:rsidRPr="00856BEE">
        <w:rPr>
          <w:rFonts w:ascii="Arial" w:hAnsi="Arial" w:cs="Arial"/>
        </w:rPr>
        <w:t>, en el termini màxim que s’assenyala en l’anunci de licitació, mitjançant l’eina de Sobre Digital accessible a l’adreça</w:t>
      </w:r>
      <w:r w:rsidR="00B95A41">
        <w:rPr>
          <w:rFonts w:ascii="Arial" w:hAnsi="Arial" w:cs="Arial"/>
        </w:rPr>
        <w:t xml:space="preserve"> consta en l’apartat M del quadre de característiques.</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856BEE">
        <w:rPr>
          <w:rFonts w:ascii="Arial" w:hAnsi="Arial" w:cs="Arial"/>
        </w:rPr>
        <w:t xml:space="preserve">Un cop accedeixin a través d’aquest enllaç a l’eina web de sobre Digital, les empreses licitadores hauran d’omplir un formulari per donar-se d’alta a l’eina i, a continuació, rebran un missatge, al/s correu/s electrònic/s indicat/s en aquest formulari d’alta, d’activació de l’oferta. </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56BEE">
        <w:rPr>
          <w:rFonts w:ascii="Arial" w:hAnsi="Arial" w:cs="Arial"/>
        </w:rPr>
        <w:t>Les adreces electròniques que les empreses licitadores indiquin en el formulari d’inscripció de l’eina de Sobre Digital, que seran les emprades per enviar correus electrònics relacionats amb l’ús de l’eina de Sobre Digital, han de ser les mateixes que les que designin en la seva declaració responsable de l’annex IV del present plec per a rebre els avisos de notificacions i comunicacions mitjançant l’e-NOTUM.</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856BEE">
        <w:rPr>
          <w:rFonts w:ascii="Arial" w:hAnsi="Arial" w:cs="Arial"/>
        </w:rPr>
        <w:t xml:space="preserve">Les empreses licitadores han de conservar el correu electrònic d’activació de l’oferta, atès que l’enllaç que es conté en el missatge d’activació és l’accés exclusiu de què disposaran per presentar les seves ofertes a través de l’eina de Sobre Digital. </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56BEE">
        <w:rPr>
          <w:rFonts w:ascii="Arial" w:hAnsi="Arial" w:cs="Arial"/>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rsidR="00B95A41"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2F6A97">
        <w:rPr>
          <w:rFonts w:ascii="Arial" w:hAnsi="Arial" w:cs="Arial"/>
        </w:rPr>
        <w:t>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rsidR="00B95A41" w:rsidRPr="002F6A97"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2F6A97">
        <w:rPr>
          <w:rFonts w:ascii="Arial" w:hAnsi="Arial" w:cs="Arial"/>
        </w:rPr>
        <w:lastRenderedPageBreak/>
        <w:t>L’</w:t>
      </w:r>
      <w:r>
        <w:rPr>
          <w:rFonts w:ascii="Arial" w:hAnsi="Arial" w:cs="Arial"/>
        </w:rPr>
        <w:t>òrgan de contractació</w:t>
      </w:r>
      <w:r w:rsidRPr="002F6A97">
        <w:rPr>
          <w:rFonts w:ascii="Arial" w:hAnsi="Arial" w:cs="Arial"/>
        </w:rPr>
        <w:t xml:space="preserve"> demanarà a les empreses licitadores, mitjançant el correu electrònic assenyalat en el formulari d’inscripció a l’oferta de l’eina de Sobre Digital, que accedeixin a l’eina web de Sobre Digital per introduir les seves paraules clau en el moment que correspongui. </w:t>
      </w:r>
    </w:p>
    <w:p w:rsidR="00B95A41" w:rsidRPr="002F6A97"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2F6A97">
        <w:rPr>
          <w:rFonts w:ascii="Arial" w:hAnsi="Arial" w:cs="Arial"/>
        </w:rPr>
        <w:t>Quan les empreses licitadores introdueixin les paraules clau s’iniciarà el procés de desxifrat de la documentació, que es trobarà guardada en un espai virtual securitzat que garanteix la inaccessibilitat a la documentació abans, en el seu cas, de la constitució de la Mesa i de l’acte d’obertura dels sobres, en la data i l’hora establertes.</w:t>
      </w: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Es podrà demanar a les empreses licitadores que introdueixin la paraula clau 24 hores després de finalitzat el termini de presentació d’ofertes i, en tot cas, l’han d’introduir dins del termini establert abans de l’obertura del primer sobre xifrat.</w:t>
      </w: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w:t>
      </w:r>
      <w:r>
        <w:rPr>
          <w:rFonts w:ascii="Arial" w:hAnsi="Arial" w:cs="Arial"/>
          <w:sz w:val="22"/>
          <w:szCs w:val="22"/>
        </w:rPr>
        <w:t>s</w:t>
      </w:r>
      <w:r w:rsidRPr="002F6A97">
        <w:rPr>
          <w:rFonts w:ascii="Arial" w:hAnsi="Arial" w:cs="Arial"/>
          <w:sz w:val="22"/>
          <w:szCs w:val="22"/>
        </w:rPr>
        <w:t>xifrar per no haver introduït l’empresa la paraula clau.</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Una vegada complimentada tota la documentació de l’oferta i adjuntats els documents que la conformen, es farà la presentació pròpiament dita de l’oferta. A partir del moment en què l’oferta s’hagi presentat, ja no es podrà modificar la documentació tramesa.</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95A41" w:rsidRDefault="00B95A41" w:rsidP="00B95A41">
      <w:pPr>
        <w:pStyle w:val="Textindependent"/>
        <w:tabs>
          <w:tab w:val="left" w:pos="0"/>
          <w:tab w:val="left" w:pos="680"/>
          <w:tab w:val="left" w:pos="1473"/>
          <w:tab w:val="left" w:pos="4320"/>
        </w:tabs>
        <w:rPr>
          <w:rFonts w:ascii="Arial" w:hAnsi="Arial" w:cs="Arial"/>
          <w:sz w:val="22"/>
          <w:szCs w:val="22"/>
        </w:rPr>
      </w:pPr>
      <w:r w:rsidRPr="002F6A97">
        <w:rPr>
          <w:rFonts w:ascii="Arial" w:hAnsi="Arial" w:cs="Arial"/>
          <w:sz w:val="22"/>
          <w:szCs w:val="22"/>
        </w:rPr>
        <w:t>En cas de fallida tècnica que impossibiliti l’ús de l’eina de Sobre Digital el darrer dia de presentació de les proposicions, l’òrgan de contractació</w:t>
      </w:r>
      <w:r w:rsidRPr="002F6A97">
        <w:t xml:space="preserve"> </w:t>
      </w:r>
      <w:r w:rsidRPr="002F6A97">
        <w:rPr>
          <w:rFonts w:ascii="Arial" w:hAnsi="Arial" w:cs="Arial"/>
          <w:sz w:val="22"/>
          <w:szCs w:val="22"/>
        </w:rPr>
        <w:t xml:space="preserve">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w:t>
      </w:r>
      <w:r>
        <w:rPr>
          <w:rFonts w:ascii="Arial" w:hAnsi="Arial" w:cs="Arial"/>
          <w:sz w:val="22"/>
          <w:szCs w:val="22"/>
        </w:rPr>
        <w:t>l’</w:t>
      </w:r>
      <w:r w:rsidRPr="002F6A97">
        <w:rPr>
          <w:rFonts w:ascii="Arial" w:hAnsi="Arial" w:cs="Arial"/>
          <w:sz w:val="22"/>
          <w:szCs w:val="22"/>
        </w:rPr>
        <w:t>oferta</w:t>
      </w:r>
      <w:r>
        <w:rPr>
          <w:rFonts w:ascii="Arial" w:hAnsi="Arial" w:cs="Arial"/>
          <w:sz w:val="22"/>
          <w:szCs w:val="22"/>
        </w:rPr>
        <w:t>.</w:t>
      </w:r>
    </w:p>
    <w:p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Per tal de preparar l’oferta mitjançant l’eina de sobre digital i com a material de suport s’han de seguir els tràmits següents:</w:t>
      </w:r>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1)Cercar l’anunci de licitació en el perfil del contractant a l’adreça web següent:</w:t>
      </w:r>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4A01AA" w:rsidP="005F643C">
      <w:pPr>
        <w:pStyle w:val="Textindependent"/>
        <w:tabs>
          <w:tab w:val="left" w:pos="0"/>
          <w:tab w:val="left" w:pos="680"/>
          <w:tab w:val="left" w:pos="1473"/>
          <w:tab w:val="left" w:pos="4320"/>
        </w:tabs>
        <w:rPr>
          <w:rFonts w:ascii="Arial" w:hAnsi="Arial" w:cs="Arial"/>
          <w:sz w:val="22"/>
          <w:szCs w:val="22"/>
        </w:rPr>
      </w:pPr>
      <w:hyperlink r:id="rId17" w:history="1">
        <w:r w:rsidR="005F643C" w:rsidRPr="005A19F7">
          <w:rPr>
            <w:rStyle w:val="Enlla"/>
            <w:rFonts w:ascii="Arial" w:hAnsi="Arial" w:cs="Arial"/>
            <w:sz w:val="22"/>
            <w:szCs w:val="22"/>
          </w:rPr>
          <w:t>https://contractaciopublica.cat</w:t>
        </w:r>
      </w:hyperlink>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2)Revisar els links següents que consten en l’anunci de licitació de l’expedient:</w:t>
      </w:r>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5F643C" w:rsidP="006367DC">
      <w:pPr>
        <w:pStyle w:val="Textindependent"/>
        <w:numPr>
          <w:ilvl w:val="0"/>
          <w:numId w:val="7"/>
        </w:numPr>
        <w:tabs>
          <w:tab w:val="left" w:pos="0"/>
          <w:tab w:val="left" w:pos="680"/>
          <w:tab w:val="left" w:pos="1473"/>
          <w:tab w:val="left" w:pos="4320"/>
        </w:tabs>
        <w:rPr>
          <w:rFonts w:ascii="Arial" w:hAnsi="Arial" w:cs="Arial"/>
          <w:sz w:val="22"/>
          <w:szCs w:val="22"/>
        </w:rPr>
      </w:pPr>
      <w:r>
        <w:rPr>
          <w:rFonts w:ascii="Arial" w:hAnsi="Arial" w:cs="Arial"/>
          <w:sz w:val="22"/>
          <w:szCs w:val="22"/>
        </w:rPr>
        <w:t>“</w:t>
      </w:r>
      <w:r w:rsidRPr="00C115E4">
        <w:rPr>
          <w:rFonts w:ascii="Arial" w:hAnsi="Arial" w:cs="Arial"/>
          <w:sz w:val="22"/>
          <w:szCs w:val="22"/>
        </w:rPr>
        <w:t>Presentar oferta</w:t>
      </w:r>
      <w:r>
        <w:rPr>
          <w:rFonts w:ascii="Arial" w:hAnsi="Arial" w:cs="Arial"/>
          <w:sz w:val="22"/>
          <w:szCs w:val="22"/>
        </w:rPr>
        <w:t>”</w:t>
      </w:r>
    </w:p>
    <w:p w:rsidR="005F643C" w:rsidRPr="00C115E4" w:rsidRDefault="005F643C" w:rsidP="006367DC">
      <w:pPr>
        <w:pStyle w:val="Textindependent"/>
        <w:numPr>
          <w:ilvl w:val="0"/>
          <w:numId w:val="7"/>
        </w:numPr>
        <w:tabs>
          <w:tab w:val="left" w:pos="0"/>
          <w:tab w:val="left" w:pos="680"/>
          <w:tab w:val="left" w:pos="1473"/>
          <w:tab w:val="left" w:pos="4320"/>
        </w:tabs>
        <w:rPr>
          <w:rFonts w:ascii="Arial" w:hAnsi="Arial" w:cs="Arial"/>
          <w:sz w:val="22"/>
          <w:szCs w:val="22"/>
        </w:rPr>
      </w:pPr>
      <w:r>
        <w:rPr>
          <w:rFonts w:ascii="Arial" w:hAnsi="Arial" w:cs="Arial"/>
          <w:sz w:val="22"/>
          <w:szCs w:val="22"/>
        </w:rPr>
        <w:t>“Suport”-</w:t>
      </w:r>
      <w:r w:rsidRPr="00A251DA">
        <w:t xml:space="preserve"> </w:t>
      </w:r>
      <w:r w:rsidRPr="00A251DA">
        <w:rPr>
          <w:rFonts w:ascii="Arial" w:hAnsi="Arial" w:cs="Arial"/>
          <w:sz w:val="22"/>
          <w:szCs w:val="22"/>
        </w:rPr>
        <w:t>Material d'ajuda per a persones usuàries</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80781" w:rsidRDefault="00B80781" w:rsidP="00B80781">
      <w:pPr>
        <w:pStyle w:val="Textindependent"/>
        <w:tabs>
          <w:tab w:val="left" w:pos="0"/>
          <w:tab w:val="left" w:pos="680"/>
          <w:tab w:val="left" w:pos="1473"/>
          <w:tab w:val="left" w:pos="4320"/>
        </w:tabs>
        <w:rPr>
          <w:rFonts w:ascii="Arial" w:hAnsi="Arial" w:cs="Arial"/>
          <w:sz w:val="22"/>
          <w:szCs w:val="22"/>
        </w:rPr>
      </w:pPr>
      <w:r w:rsidRPr="00380143">
        <w:rPr>
          <w:rFonts w:ascii="Arial" w:hAnsi="Arial" w:cs="Arial"/>
          <w:sz w:val="22"/>
          <w:szCs w:val="22"/>
        </w:rPr>
        <w:t xml:space="preserve">D’acord amb el que disposa </w:t>
      </w:r>
      <w:r>
        <w:rPr>
          <w:rFonts w:ascii="Arial" w:hAnsi="Arial" w:cs="Arial"/>
          <w:sz w:val="22"/>
          <w:szCs w:val="22"/>
        </w:rPr>
        <w:t xml:space="preserve">la DA 16.1 </w:t>
      </w:r>
      <w:r w:rsidRPr="00380143">
        <w:rPr>
          <w:rFonts w:ascii="Arial" w:hAnsi="Arial" w:cs="Arial"/>
          <w:sz w:val="22"/>
          <w:szCs w:val="22"/>
        </w:rPr>
        <w:t>h</w:t>
      </w:r>
      <w:r>
        <w:rPr>
          <w:rFonts w:ascii="Arial" w:hAnsi="Arial" w:cs="Arial"/>
          <w:sz w:val="22"/>
          <w:szCs w:val="22"/>
        </w:rPr>
        <w:t>)</w:t>
      </w:r>
      <w:r w:rsidRPr="00380143">
        <w:rPr>
          <w:rFonts w:ascii="Arial" w:hAnsi="Arial" w:cs="Arial"/>
          <w:sz w:val="22"/>
          <w:szCs w:val="22"/>
        </w:rPr>
        <w:t xml:space="preserve">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 </w:t>
      </w:r>
    </w:p>
    <w:p w:rsidR="00B80781" w:rsidRPr="00380143" w:rsidRDefault="00B80781" w:rsidP="00B80781">
      <w:pPr>
        <w:pStyle w:val="Textindependent"/>
        <w:tabs>
          <w:tab w:val="left" w:pos="0"/>
          <w:tab w:val="left" w:pos="680"/>
          <w:tab w:val="left" w:pos="1473"/>
          <w:tab w:val="left" w:pos="4320"/>
        </w:tabs>
        <w:rPr>
          <w:rFonts w:ascii="Arial" w:hAnsi="Arial" w:cs="Arial"/>
          <w:sz w:val="22"/>
          <w:szCs w:val="22"/>
          <w:u w:val="single"/>
        </w:rPr>
      </w:pPr>
      <w:r w:rsidRPr="00380143">
        <w:rPr>
          <w:rFonts w:ascii="Arial" w:hAnsi="Arial" w:cs="Arial"/>
          <w:sz w:val="22"/>
          <w:szCs w:val="22"/>
        </w:rPr>
        <w:t>Si es fa ús d’aquesta possibilitat, cal tenir en compte que la documentació tramesa en aquesta segona fase ha de coincidir totalment amb aquella respecte de la que s’ha enviat l’empremta digital prèviament</w:t>
      </w:r>
      <w:r>
        <w:rPr>
          <w:rFonts w:ascii="Arial" w:hAnsi="Arial" w:cs="Arial"/>
          <w:sz w:val="22"/>
          <w:szCs w:val="22"/>
        </w:rPr>
        <w:t>, de manera que no es pot produi</w:t>
      </w:r>
      <w:r w:rsidRPr="00380143">
        <w:rPr>
          <w:rFonts w:ascii="Arial" w:hAnsi="Arial" w:cs="Arial"/>
          <w:sz w:val="22"/>
          <w:szCs w:val="22"/>
        </w:rPr>
        <w:t>r cap modificació dels fitxers electrònics que configuren la documentació de l’oferta. En aquest sentit, cal assenyalar la importància de no manipular aquests arxius (ni, per exemple, fer-ne còpies, encara que siguin de contingut idèntic) per tal de no variar-ne l’empre</w:t>
      </w:r>
      <w:r>
        <w:rPr>
          <w:rFonts w:ascii="Arial" w:hAnsi="Arial" w:cs="Arial"/>
          <w:sz w:val="22"/>
          <w:szCs w:val="22"/>
        </w:rPr>
        <w:t>m</w:t>
      </w:r>
      <w:r w:rsidRPr="00380143">
        <w:rPr>
          <w:rFonts w:ascii="Arial" w:hAnsi="Arial" w:cs="Arial"/>
          <w:sz w:val="22"/>
          <w:szCs w:val="22"/>
        </w:rPr>
        <w:t>pta electrònica, que és la que es comprovarà per assegurar la coincidència de documents en les ofertes trameses en dues fases.</w:t>
      </w:r>
    </w:p>
    <w:p w:rsidR="00B80781" w:rsidRPr="00380143" w:rsidRDefault="00B80781" w:rsidP="00B80781">
      <w:pPr>
        <w:pStyle w:val="Textindependent"/>
        <w:tabs>
          <w:tab w:val="left" w:pos="0"/>
          <w:tab w:val="left" w:pos="680"/>
          <w:tab w:val="left" w:pos="1473"/>
          <w:tab w:val="left" w:pos="4320"/>
        </w:tabs>
        <w:rPr>
          <w:rFonts w:ascii="Arial" w:hAnsi="Arial" w:cs="Arial"/>
          <w:sz w:val="22"/>
          <w:szCs w:val="22"/>
          <w:u w:val="single"/>
        </w:rPr>
      </w:pPr>
    </w:p>
    <w:p w:rsidR="00B80781" w:rsidRDefault="00B80781" w:rsidP="00B80781">
      <w:pPr>
        <w:jc w:val="both"/>
        <w:rPr>
          <w:rFonts w:ascii="Arial" w:eastAsia="Calibri" w:hAnsi="Arial" w:cs="Arial"/>
          <w:szCs w:val="22"/>
          <w:lang w:eastAsia="en-US"/>
        </w:rPr>
      </w:pPr>
      <w:r>
        <w:rPr>
          <w:rFonts w:ascii="Arial" w:eastAsia="Calibri" w:hAnsi="Arial" w:cs="Arial"/>
          <w:szCs w:val="22"/>
          <w:lang w:eastAsia="en-US"/>
        </w:rPr>
        <w:t xml:space="preserve">L’eina de Sobre Digital no permet la presentació d’arxius de mida superior a 25 Mb. Per aquest motiu, els arxius de les ofertes d’aquesta mida s’han de comprimir o fragmentar en diverses parts. </w:t>
      </w:r>
      <w:r>
        <w:rPr>
          <w:rFonts w:ascii="Arial" w:eastAsia="Calibri" w:hAnsi="Arial" w:cs="Arial"/>
          <w:szCs w:val="22"/>
          <w:lang w:eastAsia="en-US"/>
        </w:rPr>
        <w:lastRenderedPageBreak/>
        <w:t>La partició s’ha de realitzar manualment (sense utilitzar eines del tipus winzip o winrar de partició automàtica) i sense incorporar cap tipus de contrasenya. Els arxius resultants de la partició s’incorporen en l’apartat d’altra documentació numerats (part 1 de 2, part 2 de 2, etc..).</w:t>
      </w:r>
    </w:p>
    <w:p w:rsidR="00B95A41" w:rsidRPr="00B80781" w:rsidRDefault="00B95A41" w:rsidP="00B80781">
      <w:pPr>
        <w:jc w:val="both"/>
        <w:rPr>
          <w:rFonts w:ascii="Arial" w:eastAsia="Calibri" w:hAnsi="Arial" w:cs="Arial"/>
          <w:szCs w:val="22"/>
          <w:lang w:eastAsia="en-US"/>
        </w:rPr>
      </w:pPr>
      <w:r w:rsidRPr="00104783">
        <w:rPr>
          <w:rFonts w:ascii="Arial" w:hAnsi="Arial" w:cs="Arial"/>
          <w:szCs w:val="22"/>
        </w:rPr>
        <w:t xml:space="preserve">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 </w:t>
      </w:r>
    </w:p>
    <w:p w:rsidR="00B95A41" w:rsidRPr="00104783" w:rsidRDefault="00B95A41" w:rsidP="00B95A41">
      <w:pPr>
        <w:pStyle w:val="Textindependent"/>
        <w:tabs>
          <w:tab w:val="left" w:pos="0"/>
          <w:tab w:val="left" w:pos="680"/>
          <w:tab w:val="left" w:pos="1473"/>
          <w:tab w:val="left" w:pos="4320"/>
        </w:tabs>
        <w:rPr>
          <w:rFonts w:ascii="Arial" w:hAnsi="Arial" w:cs="Arial"/>
          <w:sz w:val="22"/>
          <w:szCs w:val="22"/>
          <w:u w:val="single"/>
        </w:rPr>
      </w:pPr>
      <w:r w:rsidRPr="00104783">
        <w:rPr>
          <w:rFonts w:ascii="Arial" w:hAnsi="Arial" w:cs="Arial"/>
          <w:sz w:val="22"/>
          <w:szCs w:val="22"/>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rsidR="00FC571D" w:rsidRDefault="00FC571D" w:rsidP="00FC571D">
      <w:pPr>
        <w:pStyle w:val="Textindependent"/>
        <w:tabs>
          <w:tab w:val="left" w:pos="0"/>
          <w:tab w:val="left" w:pos="680"/>
          <w:tab w:val="left" w:pos="1473"/>
          <w:tab w:val="left" w:pos="4320"/>
        </w:tabs>
        <w:rPr>
          <w:rFonts w:ascii="Arial" w:hAnsi="Arial" w:cs="Arial"/>
          <w:sz w:val="22"/>
          <w:szCs w:val="22"/>
        </w:rPr>
      </w:pPr>
      <w:r w:rsidRPr="00104783">
        <w:rPr>
          <w:rFonts w:ascii="Arial" w:hAnsi="Arial" w:cs="Arial"/>
          <w:sz w:val="22"/>
          <w:szCs w:val="22"/>
        </w:rPr>
        <w:t>Les especificacions tècniques necessàries per a la presentació electrònica d’ofertes es troben disponib</w:t>
      </w:r>
      <w:r>
        <w:rPr>
          <w:rFonts w:ascii="Arial" w:hAnsi="Arial" w:cs="Arial"/>
          <w:sz w:val="22"/>
          <w:szCs w:val="22"/>
        </w:rPr>
        <w:t xml:space="preserve">les </w:t>
      </w:r>
      <w:r w:rsidRPr="00104783">
        <w:rPr>
          <w:rFonts w:ascii="Arial" w:hAnsi="Arial" w:cs="Arial"/>
          <w:sz w:val="22"/>
          <w:szCs w:val="22"/>
        </w:rPr>
        <w:t>a l’a</w:t>
      </w:r>
      <w:r>
        <w:rPr>
          <w:rFonts w:ascii="Arial" w:hAnsi="Arial" w:cs="Arial"/>
          <w:sz w:val="22"/>
          <w:szCs w:val="22"/>
        </w:rPr>
        <w:t>partat</w:t>
      </w:r>
      <w:r w:rsidR="0064521D" w:rsidRPr="0064521D">
        <w:t xml:space="preserve"> </w:t>
      </w:r>
      <w:r w:rsidR="0064521D">
        <w:t>“</w:t>
      </w:r>
      <w:r w:rsidR="0064521D" w:rsidRPr="0064521D">
        <w:rPr>
          <w:rFonts w:ascii="Arial" w:hAnsi="Arial" w:cs="Arial"/>
          <w:sz w:val="22"/>
          <w:szCs w:val="22"/>
        </w:rPr>
        <w:t>Suport”- Material d'ajuda per a persones usuàries</w:t>
      </w:r>
      <w:r>
        <w:rPr>
          <w:rFonts w:ascii="Arial" w:hAnsi="Arial" w:cs="Arial"/>
          <w:sz w:val="22"/>
          <w:szCs w:val="22"/>
        </w:rPr>
        <w:t xml:space="preserve"> “de l’anunci de licitació publica</w:t>
      </w:r>
      <w:r w:rsidR="0064521D">
        <w:rPr>
          <w:rFonts w:ascii="Arial" w:hAnsi="Arial" w:cs="Arial"/>
          <w:sz w:val="22"/>
          <w:szCs w:val="22"/>
        </w:rPr>
        <w:t>t en el perfil del contractant.</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0C25A8" w:rsidRDefault="000C25A8" w:rsidP="000C25A8">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Con</w:t>
      </w:r>
      <w:r w:rsidR="00363ADB">
        <w:rPr>
          <w:rFonts w:ascii="Arial" w:hAnsi="Arial" w:cs="Arial"/>
          <w:sz w:val="22"/>
          <w:szCs w:val="22"/>
          <w:u w:val="single"/>
        </w:rPr>
        <w:t>tingut del</w:t>
      </w:r>
      <w:r>
        <w:rPr>
          <w:rFonts w:ascii="Arial" w:hAnsi="Arial" w:cs="Arial"/>
          <w:sz w:val="22"/>
          <w:szCs w:val="22"/>
          <w:u w:val="single"/>
        </w:rPr>
        <w:t xml:space="preserve"> sobre</w:t>
      </w:r>
      <w:r w:rsidRPr="00F828B2">
        <w:rPr>
          <w:rFonts w:ascii="Arial" w:hAnsi="Arial" w:cs="Arial"/>
          <w:sz w:val="22"/>
          <w:szCs w:val="22"/>
          <w:u w:val="single"/>
        </w:rPr>
        <w:t>:</w:t>
      </w:r>
    </w:p>
    <w:p w:rsidR="000C25A8" w:rsidRPr="00F828B2" w:rsidRDefault="000C25A8" w:rsidP="000C25A8">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 xml:space="preserve"> </w:t>
      </w:r>
    </w:p>
    <w:p w:rsidR="00734E55" w:rsidRDefault="00734E55" w:rsidP="00734E5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b/>
          <w:snapToGrid w:val="0"/>
          <w:szCs w:val="22"/>
          <w:lang w:eastAsia="es-ES"/>
        </w:rPr>
      </w:pPr>
      <w:r>
        <w:rPr>
          <w:rFonts w:ascii="Arial" w:hAnsi="Arial" w:cs="Arial"/>
          <w:b/>
          <w:snapToGrid w:val="0"/>
          <w:szCs w:val="22"/>
          <w:lang w:eastAsia="es-ES"/>
        </w:rPr>
        <w:t xml:space="preserve">Sobre </w:t>
      </w:r>
      <w:r w:rsidR="00501EDE">
        <w:rPr>
          <w:rFonts w:ascii="Arial" w:hAnsi="Arial" w:cs="Arial"/>
          <w:b/>
          <w:snapToGrid w:val="0"/>
          <w:szCs w:val="22"/>
          <w:lang w:eastAsia="es-ES"/>
        </w:rPr>
        <w:t>únic</w:t>
      </w:r>
      <w:r>
        <w:rPr>
          <w:rFonts w:ascii="Arial" w:hAnsi="Arial" w:cs="Arial"/>
          <w:b/>
          <w:snapToGrid w:val="0"/>
          <w:szCs w:val="22"/>
          <w:lang w:eastAsia="es-ES"/>
        </w:rPr>
        <w:t>:</w:t>
      </w:r>
      <w:r w:rsidRPr="004D3646">
        <w:rPr>
          <w:rFonts w:ascii="Arial" w:hAnsi="Arial" w:cs="Arial"/>
          <w:snapToGrid w:val="0"/>
          <w:szCs w:val="22"/>
          <w:lang w:eastAsia="es-ES"/>
        </w:rPr>
        <w:t xml:space="preserve"> </w:t>
      </w:r>
      <w:r w:rsidRPr="004D3646">
        <w:rPr>
          <w:rFonts w:ascii="Arial" w:hAnsi="Arial" w:cs="Arial"/>
          <w:b/>
          <w:snapToGrid w:val="0"/>
          <w:szCs w:val="22"/>
          <w:lang w:eastAsia="es-ES"/>
        </w:rPr>
        <w:t>DOCUMENTACIÓ GENERAL</w:t>
      </w:r>
      <w:r>
        <w:rPr>
          <w:rFonts w:ascii="Arial" w:hAnsi="Arial" w:cs="Arial"/>
          <w:b/>
          <w:snapToGrid w:val="0"/>
          <w:szCs w:val="22"/>
          <w:lang w:eastAsia="es-ES"/>
        </w:rPr>
        <w:t xml:space="preserve">+PROPOSTA SOBRE CRITERIS DE VALORACIÓ </w:t>
      </w:r>
      <w:r w:rsidR="00501EDE">
        <w:rPr>
          <w:rFonts w:ascii="Arial" w:hAnsi="Arial" w:cs="Arial"/>
          <w:b/>
          <w:snapToGrid w:val="0"/>
          <w:szCs w:val="22"/>
          <w:lang w:eastAsia="es-ES"/>
        </w:rPr>
        <w:t>O</w:t>
      </w:r>
      <w:r>
        <w:rPr>
          <w:rFonts w:ascii="Arial" w:hAnsi="Arial" w:cs="Arial"/>
          <w:b/>
          <w:snapToGrid w:val="0"/>
          <w:szCs w:val="22"/>
          <w:lang w:eastAsia="es-ES"/>
        </w:rPr>
        <w:t xml:space="preserve">BJECTIVA </w:t>
      </w:r>
    </w:p>
    <w:p w:rsidR="000C25A8" w:rsidRDefault="000C25A8" w:rsidP="000C25A8">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477C8">
        <w:rPr>
          <w:rFonts w:ascii="Arial" w:hAnsi="Arial" w:cs="Arial"/>
          <w:snapToGrid w:val="0"/>
          <w:szCs w:val="22"/>
          <w:lang w:eastAsia="es-ES"/>
        </w:rPr>
        <w:t xml:space="preserve">a) Declaració segons el model que s’adjunta en </w:t>
      </w:r>
      <w:r>
        <w:rPr>
          <w:rFonts w:ascii="Arial" w:hAnsi="Arial" w:cs="Arial"/>
          <w:snapToGrid w:val="0"/>
          <w:szCs w:val="22"/>
          <w:u w:val="single"/>
          <w:lang w:eastAsia="es-ES"/>
        </w:rPr>
        <w:t xml:space="preserve">annex </w:t>
      </w:r>
      <w:r w:rsidRPr="008477C8">
        <w:rPr>
          <w:rFonts w:ascii="Arial" w:hAnsi="Arial" w:cs="Arial"/>
          <w:snapToGrid w:val="0"/>
          <w:szCs w:val="22"/>
          <w:u w:val="single"/>
          <w:lang w:eastAsia="es-ES"/>
        </w:rPr>
        <w:t>IV</w:t>
      </w:r>
      <w:r>
        <w:rPr>
          <w:rFonts w:ascii="Arial" w:hAnsi="Arial" w:cs="Arial"/>
          <w:snapToGrid w:val="0"/>
          <w:szCs w:val="22"/>
          <w:u w:val="single"/>
          <w:lang w:eastAsia="es-ES"/>
        </w:rPr>
        <w:t xml:space="preserve"> PCAP</w:t>
      </w:r>
      <w:r>
        <w:rPr>
          <w:rFonts w:ascii="Arial" w:hAnsi="Arial" w:cs="Arial"/>
          <w:snapToGrid w:val="0"/>
          <w:szCs w:val="22"/>
          <w:lang w:eastAsia="es-ES"/>
        </w:rPr>
        <w:t xml:space="preserve">, </w:t>
      </w:r>
      <w:r w:rsidRPr="008477C8">
        <w:rPr>
          <w:rFonts w:ascii="Arial" w:hAnsi="Arial" w:cs="Arial"/>
          <w:snapToGrid w:val="0"/>
          <w:szCs w:val="22"/>
          <w:lang w:eastAsia="es-ES"/>
        </w:rPr>
        <w:t>de compliment de les condicions establertes legalment per contractar amb l’Administració.</w:t>
      </w:r>
      <w:r>
        <w:rPr>
          <w:rFonts w:ascii="Arial" w:hAnsi="Arial" w:cs="Arial"/>
          <w:snapToGrid w:val="0"/>
          <w:szCs w:val="22"/>
          <w:lang w:eastAsia="es-ES"/>
        </w:rPr>
        <w:t xml:space="preserve"> </w:t>
      </w:r>
    </w:p>
    <w:p w:rsidR="000C25A8" w:rsidRPr="008477C8" w:rsidRDefault="000C25A8" w:rsidP="000C25A8">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477C8">
        <w:rPr>
          <w:rFonts w:ascii="Arial" w:hAnsi="Arial" w:cs="Arial"/>
          <w:snapToGrid w:val="0"/>
          <w:szCs w:val="22"/>
          <w:lang w:eastAsia="es-ES"/>
        </w:rPr>
        <w:t>b)  Els licitadors, tant persones físiques com jurídiques, que presentin oferta conjunta de licitació, hauran d’aportar una declaració responsable del compromís de constituir-se en Unió Temporal d’Empreses, en cas de resultar adjudicataris del contracte. La durada de la unió temporal d’empreses serà coincident amb la del contracte fins a la seva extinció. S’adjunta model de declaració en l’</w:t>
      </w:r>
      <w:r w:rsidRPr="008477C8">
        <w:rPr>
          <w:rFonts w:ascii="Arial" w:hAnsi="Arial" w:cs="Arial"/>
          <w:snapToGrid w:val="0"/>
          <w:szCs w:val="22"/>
          <w:u w:val="single"/>
          <w:lang w:eastAsia="es-ES"/>
        </w:rPr>
        <w:t xml:space="preserve">annex </w:t>
      </w:r>
      <w:r>
        <w:rPr>
          <w:rFonts w:ascii="Arial" w:hAnsi="Arial" w:cs="Arial"/>
          <w:snapToGrid w:val="0"/>
          <w:szCs w:val="22"/>
          <w:u w:val="single"/>
          <w:lang w:eastAsia="es-ES"/>
        </w:rPr>
        <w:t>VII</w:t>
      </w:r>
      <w:r w:rsidRPr="008477C8">
        <w:rPr>
          <w:rFonts w:ascii="Arial" w:hAnsi="Arial" w:cs="Arial"/>
          <w:snapToGrid w:val="0"/>
          <w:szCs w:val="22"/>
          <w:u w:val="single"/>
          <w:lang w:eastAsia="es-ES"/>
        </w:rPr>
        <w:t>I</w:t>
      </w:r>
      <w:r>
        <w:rPr>
          <w:rFonts w:ascii="Arial" w:hAnsi="Arial" w:cs="Arial"/>
          <w:snapToGrid w:val="0"/>
          <w:szCs w:val="22"/>
          <w:u w:val="single"/>
          <w:lang w:eastAsia="es-ES"/>
        </w:rPr>
        <w:t xml:space="preserve"> PCAP</w:t>
      </w:r>
      <w:r w:rsidRPr="008477C8">
        <w:rPr>
          <w:rFonts w:ascii="Arial" w:hAnsi="Arial" w:cs="Arial"/>
          <w:snapToGrid w:val="0"/>
          <w:szCs w:val="22"/>
          <w:lang w:eastAsia="es-ES"/>
        </w:rPr>
        <w:t xml:space="preserve">. Tanmateix cadascun dels integrants de </w:t>
      </w:r>
      <w:smartTag w:uri="urn:schemas-microsoft-com:office:smarttags" w:element="PersonName">
        <w:smartTagPr>
          <w:attr w:name="ProductID" w:val="la Uni￳ Temporal"/>
        </w:smartTagPr>
        <w:r w:rsidRPr="008477C8">
          <w:rPr>
            <w:rFonts w:ascii="Arial" w:hAnsi="Arial" w:cs="Arial"/>
            <w:snapToGrid w:val="0"/>
            <w:szCs w:val="22"/>
            <w:lang w:eastAsia="es-ES"/>
          </w:rPr>
          <w:t>la Unió Temporal</w:t>
        </w:r>
      </w:smartTag>
      <w:r w:rsidRPr="008477C8">
        <w:rPr>
          <w:rFonts w:ascii="Arial" w:hAnsi="Arial" w:cs="Arial"/>
          <w:snapToGrid w:val="0"/>
          <w:szCs w:val="22"/>
          <w:lang w:eastAsia="es-ES"/>
        </w:rPr>
        <w:t xml:space="preserve"> d’Empreses haurà de signar la declaració que s’adjunta en </w:t>
      </w:r>
      <w:r w:rsidRPr="008477C8">
        <w:rPr>
          <w:rFonts w:ascii="Arial" w:hAnsi="Arial" w:cs="Arial"/>
          <w:snapToGrid w:val="0"/>
          <w:szCs w:val="22"/>
          <w:u w:val="single"/>
          <w:lang w:eastAsia="es-ES"/>
        </w:rPr>
        <w:t xml:space="preserve">annex </w:t>
      </w:r>
      <w:r>
        <w:rPr>
          <w:rFonts w:ascii="Arial" w:hAnsi="Arial" w:cs="Arial"/>
          <w:snapToGrid w:val="0"/>
          <w:szCs w:val="22"/>
          <w:u w:val="single"/>
          <w:lang w:eastAsia="es-ES"/>
        </w:rPr>
        <w:t>IV PCAP</w:t>
      </w:r>
      <w:r>
        <w:rPr>
          <w:rFonts w:ascii="Arial" w:hAnsi="Arial" w:cs="Arial"/>
          <w:snapToGrid w:val="0"/>
          <w:szCs w:val="22"/>
          <w:lang w:eastAsia="es-ES"/>
        </w:rPr>
        <w:t xml:space="preserve"> </w:t>
      </w:r>
      <w:r w:rsidRPr="008477C8">
        <w:rPr>
          <w:rFonts w:ascii="Arial" w:hAnsi="Arial" w:cs="Arial"/>
          <w:snapToGrid w:val="0"/>
          <w:szCs w:val="22"/>
          <w:lang w:eastAsia="es-ES"/>
        </w:rPr>
        <w:t>especificada en l’apartat a).</w:t>
      </w:r>
    </w:p>
    <w:p w:rsidR="000C25A8" w:rsidRPr="008477C8" w:rsidRDefault="000C25A8" w:rsidP="000C25A8">
      <w:pPr>
        <w:tabs>
          <w:tab w:val="left" w:pos="360"/>
        </w:tabs>
        <w:autoSpaceDE w:val="0"/>
        <w:autoSpaceDN w:val="0"/>
        <w:adjustRightInd w:val="0"/>
        <w:spacing w:after="120"/>
        <w:jc w:val="both"/>
        <w:rPr>
          <w:rFonts w:ascii="Arial" w:hAnsi="Arial" w:cs="Arial"/>
          <w:szCs w:val="22"/>
        </w:rPr>
      </w:pPr>
      <w:r w:rsidRPr="008477C8">
        <w:rPr>
          <w:rFonts w:ascii="Arial" w:hAnsi="Arial" w:cs="Arial"/>
          <w:szCs w:val="22"/>
        </w:rPr>
        <w:t>c) Les empreses han d’aportar, si escau, una declaració sobre el grup empresarial al qual pertanyen, amb indicació de les empreses que el componen i la denominació del grup.</w:t>
      </w:r>
    </w:p>
    <w:p w:rsidR="00216D7C" w:rsidRDefault="000C25A8" w:rsidP="00216D7C">
      <w:pPr>
        <w:tabs>
          <w:tab w:val="left" w:pos="360"/>
        </w:tabs>
        <w:autoSpaceDE w:val="0"/>
        <w:autoSpaceDN w:val="0"/>
        <w:adjustRightInd w:val="0"/>
        <w:spacing w:after="120"/>
        <w:jc w:val="both"/>
        <w:rPr>
          <w:rFonts w:ascii="Arial" w:hAnsi="Arial" w:cs="Arial"/>
          <w:bCs/>
          <w:szCs w:val="22"/>
        </w:rPr>
      </w:pPr>
      <w:r w:rsidRPr="008477C8">
        <w:rPr>
          <w:rFonts w:ascii="Arial" w:hAnsi="Arial" w:cs="Arial"/>
          <w:szCs w:val="22"/>
        </w:rPr>
        <w:t>d)</w:t>
      </w:r>
      <w:r w:rsidRPr="008477C8">
        <w:rPr>
          <w:rFonts w:ascii="Arial" w:hAnsi="Arial" w:cs="Arial"/>
          <w:b/>
          <w:bCs/>
          <w:szCs w:val="22"/>
        </w:rPr>
        <w:t xml:space="preserve"> </w:t>
      </w:r>
      <w:r w:rsidR="00216D7C" w:rsidRPr="008477C8">
        <w:rPr>
          <w:rFonts w:ascii="Arial" w:hAnsi="Arial" w:cs="Arial"/>
          <w:bCs/>
          <w:szCs w:val="22"/>
        </w:rPr>
        <w:t xml:space="preserve">Declaració sobre el compliment de la normativa en matèria d’integració social de discapacitats (solament a emplenar per empreses de 50 o més treballadors fixos en plantilla, d’acord amb </w:t>
      </w:r>
      <w:r w:rsidR="009E09EA">
        <w:rPr>
          <w:rFonts w:ascii="Arial" w:hAnsi="Arial" w:cs="Arial"/>
          <w:bCs/>
          <w:szCs w:val="22"/>
          <w:u w:val="single"/>
        </w:rPr>
        <w:t>l’annex X</w:t>
      </w:r>
      <w:r w:rsidR="00216D7C" w:rsidRPr="008477C8">
        <w:rPr>
          <w:rFonts w:ascii="Arial" w:hAnsi="Arial" w:cs="Arial"/>
          <w:bCs/>
          <w:szCs w:val="22"/>
          <w:u w:val="single"/>
        </w:rPr>
        <w:t xml:space="preserve"> PCA</w:t>
      </w:r>
      <w:r w:rsidR="00216D7C">
        <w:rPr>
          <w:rFonts w:ascii="Arial" w:hAnsi="Arial" w:cs="Arial"/>
          <w:bCs/>
          <w:szCs w:val="22"/>
          <w:u w:val="single"/>
        </w:rPr>
        <w:t>P</w:t>
      </w:r>
      <w:r w:rsidR="00216D7C" w:rsidRPr="008477C8">
        <w:rPr>
          <w:rFonts w:ascii="Arial" w:hAnsi="Arial" w:cs="Arial"/>
          <w:bCs/>
          <w:szCs w:val="22"/>
          <w:u w:val="single"/>
        </w:rPr>
        <w:t>)</w:t>
      </w:r>
      <w:r w:rsidR="00216D7C" w:rsidRPr="008477C8">
        <w:rPr>
          <w:rFonts w:ascii="Arial" w:hAnsi="Arial" w:cs="Arial"/>
          <w:bCs/>
          <w:szCs w:val="22"/>
        </w:rPr>
        <w:t xml:space="preserve">. </w:t>
      </w:r>
    </w:p>
    <w:p w:rsidR="007A3688" w:rsidRPr="00C73866" w:rsidRDefault="007A3688" w:rsidP="00216D7C">
      <w:pPr>
        <w:tabs>
          <w:tab w:val="left" w:pos="360"/>
        </w:tabs>
        <w:autoSpaceDE w:val="0"/>
        <w:autoSpaceDN w:val="0"/>
        <w:adjustRightInd w:val="0"/>
        <w:spacing w:after="120"/>
        <w:jc w:val="both"/>
        <w:rPr>
          <w:rFonts w:ascii="Arial" w:hAnsi="Arial" w:cs="Arial"/>
          <w:b/>
          <w:bCs/>
          <w:szCs w:val="22"/>
        </w:rPr>
      </w:pPr>
      <w:r>
        <w:rPr>
          <w:rFonts w:ascii="Arial" w:hAnsi="Arial" w:cs="Arial"/>
          <w:bCs/>
          <w:szCs w:val="22"/>
        </w:rPr>
        <w:t>e) Certificat de visita d’instal·lacions.</w:t>
      </w:r>
    </w:p>
    <w:p w:rsidR="005F7025" w:rsidRPr="00BD4EFE" w:rsidRDefault="007A3688" w:rsidP="00501EDE">
      <w:pPr>
        <w:tabs>
          <w:tab w:val="left" w:pos="360"/>
        </w:tabs>
        <w:autoSpaceDE w:val="0"/>
        <w:autoSpaceDN w:val="0"/>
        <w:adjustRightInd w:val="0"/>
        <w:spacing w:after="120"/>
        <w:jc w:val="both"/>
        <w:rPr>
          <w:rFonts w:ascii="Arial" w:hAnsi="Arial" w:cs="Arial"/>
          <w:bCs/>
          <w:szCs w:val="22"/>
        </w:rPr>
      </w:pPr>
      <w:r>
        <w:rPr>
          <w:rFonts w:ascii="Arial" w:hAnsi="Arial" w:cs="Arial"/>
          <w:bCs/>
          <w:szCs w:val="22"/>
        </w:rPr>
        <w:t>f</w:t>
      </w:r>
      <w:r w:rsidR="00DC28F7">
        <w:rPr>
          <w:rFonts w:ascii="Arial" w:hAnsi="Arial" w:cs="Arial"/>
          <w:bCs/>
          <w:szCs w:val="22"/>
        </w:rPr>
        <w:t>)</w:t>
      </w:r>
      <w:r w:rsidR="00BD4EFE">
        <w:rPr>
          <w:rFonts w:ascii="Arial" w:hAnsi="Arial" w:cs="Arial"/>
          <w:bCs/>
          <w:szCs w:val="22"/>
        </w:rPr>
        <w:t xml:space="preserve"> </w:t>
      </w:r>
      <w:r w:rsidR="00501EDE">
        <w:rPr>
          <w:rFonts w:ascii="Arial" w:hAnsi="Arial" w:cs="Arial"/>
          <w:bCs/>
          <w:szCs w:val="22"/>
        </w:rPr>
        <w:t>Proposta envers criteris de valoració automàtica</w:t>
      </w:r>
      <w:r w:rsidR="00734E55">
        <w:rPr>
          <w:rFonts w:ascii="Arial" w:hAnsi="Arial" w:cs="Arial"/>
          <w:bCs/>
          <w:szCs w:val="22"/>
        </w:rPr>
        <w:t>:</w:t>
      </w:r>
      <w:r w:rsidR="00C06BF7" w:rsidRPr="00284CD3">
        <w:rPr>
          <w:rFonts w:ascii="Arial" w:hAnsi="Arial" w:cs="Arial"/>
          <w:snapToGrid w:val="0"/>
          <w:szCs w:val="22"/>
          <w:lang w:eastAsia="es-ES"/>
        </w:rPr>
        <w:t xml:space="preserve"> </w:t>
      </w:r>
    </w:p>
    <w:p w:rsidR="00734E55" w:rsidRDefault="00BD4EFE" w:rsidP="00501EDE">
      <w:pPr>
        <w:tabs>
          <w:tab w:val="left" w:pos="360"/>
        </w:tabs>
        <w:autoSpaceDE w:val="0"/>
        <w:autoSpaceDN w:val="0"/>
        <w:adjustRightInd w:val="0"/>
        <w:spacing w:after="120"/>
        <w:jc w:val="both"/>
        <w:rPr>
          <w:rFonts w:ascii="Arial" w:hAnsi="Arial" w:cs="Arial"/>
          <w:snapToGrid w:val="0"/>
          <w:szCs w:val="22"/>
          <w:u w:val="single"/>
          <w:lang w:eastAsia="es-ES"/>
        </w:rPr>
      </w:pPr>
      <w:r>
        <w:rPr>
          <w:rFonts w:ascii="Arial" w:hAnsi="Arial" w:cs="Arial"/>
          <w:snapToGrid w:val="0"/>
          <w:szCs w:val="22"/>
          <w:lang w:eastAsia="es-ES"/>
        </w:rPr>
        <w:t xml:space="preserve">- oferta econòmica </w:t>
      </w:r>
      <w:r w:rsidR="00C06BF7" w:rsidRPr="00284CD3">
        <w:rPr>
          <w:rFonts w:ascii="Arial" w:hAnsi="Arial" w:cs="Arial"/>
          <w:snapToGrid w:val="0"/>
          <w:szCs w:val="22"/>
          <w:lang w:eastAsia="es-ES"/>
        </w:rPr>
        <w:t xml:space="preserve">segons el model que s'adjunta en </w:t>
      </w:r>
      <w:r w:rsidR="00C06BF7" w:rsidRPr="00284CD3">
        <w:rPr>
          <w:rFonts w:ascii="Arial" w:hAnsi="Arial" w:cs="Arial"/>
          <w:snapToGrid w:val="0"/>
          <w:szCs w:val="22"/>
          <w:u w:val="single"/>
          <w:lang w:eastAsia="es-ES"/>
        </w:rPr>
        <w:t>annex V PCAP</w:t>
      </w:r>
      <w:r w:rsidR="005246E0">
        <w:rPr>
          <w:rFonts w:ascii="Arial" w:hAnsi="Arial" w:cs="Arial"/>
          <w:snapToGrid w:val="0"/>
          <w:szCs w:val="22"/>
          <w:u w:val="single"/>
          <w:lang w:eastAsia="es-ES"/>
        </w:rPr>
        <w:t>.</w:t>
      </w:r>
    </w:p>
    <w:p w:rsidR="005E47D9" w:rsidRDefault="005246E0" w:rsidP="00BD4EFE">
      <w:pPr>
        <w:spacing w:after="120"/>
        <w:jc w:val="both"/>
        <w:rPr>
          <w:rFonts w:ascii="Arial" w:hAnsi="Arial" w:cs="Arial"/>
          <w:snapToGrid w:val="0"/>
          <w:szCs w:val="22"/>
          <w:lang w:eastAsia="es-ES"/>
        </w:rPr>
      </w:pPr>
      <w:r>
        <w:rPr>
          <w:rFonts w:ascii="Arial" w:hAnsi="Arial" w:cs="Arial"/>
          <w:snapToGrid w:val="0"/>
          <w:szCs w:val="22"/>
          <w:lang w:eastAsia="es-ES"/>
        </w:rPr>
        <w:t>- documentació acreditativa de l’experi</w:t>
      </w:r>
      <w:r w:rsidR="00BD4EFE">
        <w:rPr>
          <w:rFonts w:ascii="Arial" w:hAnsi="Arial" w:cs="Arial"/>
          <w:snapToGrid w:val="0"/>
          <w:szCs w:val="22"/>
          <w:lang w:eastAsia="es-ES"/>
        </w:rPr>
        <w:t xml:space="preserve">ència </w:t>
      </w:r>
      <w:r w:rsidR="009C11BC">
        <w:rPr>
          <w:rFonts w:ascii="Arial" w:hAnsi="Arial" w:cs="Arial"/>
          <w:snapToGrid w:val="0"/>
          <w:szCs w:val="22"/>
          <w:lang w:eastAsia="es-ES"/>
        </w:rPr>
        <w:t>en projectes o obres d’</w:t>
      </w:r>
      <w:r w:rsidR="007A3688">
        <w:rPr>
          <w:rFonts w:ascii="Arial" w:hAnsi="Arial" w:cs="Arial"/>
          <w:snapToGrid w:val="0"/>
          <w:szCs w:val="22"/>
          <w:lang w:eastAsia="es-ES"/>
        </w:rPr>
        <w:t>edificis d’ús administratiu.</w:t>
      </w:r>
    </w:p>
    <w:p w:rsidR="007A3688" w:rsidRDefault="007A3688" w:rsidP="00BD4EFE">
      <w:pPr>
        <w:spacing w:after="120"/>
        <w:jc w:val="both"/>
        <w:rPr>
          <w:rFonts w:ascii="Arial" w:hAnsi="Arial" w:cs="Arial"/>
          <w:snapToGrid w:val="0"/>
          <w:szCs w:val="22"/>
          <w:lang w:eastAsia="es-ES"/>
        </w:rPr>
      </w:pPr>
      <w:r w:rsidRPr="007A3688">
        <w:rPr>
          <w:rFonts w:ascii="Arial" w:hAnsi="Arial" w:cs="Arial"/>
          <w:snapToGrid w:val="0"/>
          <w:szCs w:val="22"/>
          <w:lang w:eastAsia="es-ES"/>
        </w:rPr>
        <w:t xml:space="preserve">- documentació acreditativa de l’experiència </w:t>
      </w:r>
      <w:r w:rsidR="009C11BC">
        <w:rPr>
          <w:rFonts w:ascii="Arial" w:hAnsi="Arial" w:cs="Arial"/>
          <w:snapToGrid w:val="0"/>
          <w:szCs w:val="22"/>
          <w:lang w:eastAsia="es-ES"/>
        </w:rPr>
        <w:t xml:space="preserve">en projectes </w:t>
      </w:r>
      <w:r w:rsidR="000C0E38">
        <w:rPr>
          <w:rFonts w:ascii="Arial" w:hAnsi="Arial" w:cs="Arial"/>
          <w:snapToGrid w:val="0"/>
          <w:szCs w:val="22"/>
          <w:lang w:eastAsia="es-ES"/>
        </w:rPr>
        <w:t>o obres de</w:t>
      </w:r>
      <w:r w:rsidR="009C11BC">
        <w:rPr>
          <w:rFonts w:ascii="Arial" w:hAnsi="Arial" w:cs="Arial"/>
          <w:snapToGrid w:val="0"/>
          <w:szCs w:val="22"/>
          <w:lang w:eastAsia="es-ES"/>
        </w:rPr>
        <w:t xml:space="preserve"> sales d’actes.</w:t>
      </w:r>
    </w:p>
    <w:p w:rsidR="000C0E38" w:rsidRDefault="000C0E38" w:rsidP="00BD4EFE">
      <w:pPr>
        <w:spacing w:after="120"/>
        <w:jc w:val="both"/>
        <w:rPr>
          <w:rFonts w:ascii="Arial" w:hAnsi="Arial" w:cs="Arial"/>
          <w:snapToGrid w:val="0"/>
          <w:szCs w:val="22"/>
          <w:lang w:eastAsia="es-ES"/>
        </w:rPr>
      </w:pPr>
      <w:r>
        <w:rPr>
          <w:rFonts w:ascii="Arial" w:hAnsi="Arial" w:cs="Arial"/>
          <w:snapToGrid w:val="0"/>
          <w:szCs w:val="22"/>
          <w:lang w:eastAsia="es-ES"/>
        </w:rPr>
        <w:t>- aportació de tècnic especialista en il·luminació en l’equip de treball proposat.</w:t>
      </w:r>
    </w:p>
    <w:p w:rsidR="00DA1A8E" w:rsidRPr="00A17D2B" w:rsidRDefault="00DA1A8E" w:rsidP="006F3997">
      <w:pPr>
        <w:widowControl w:val="0"/>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Novena</w:t>
      </w:r>
      <w:r w:rsidRPr="00A17D2B">
        <w:rPr>
          <w:rFonts w:ascii="Arial" w:hAnsi="Arial" w:cs="Arial"/>
          <w:snapToGrid w:val="0"/>
          <w:szCs w:val="22"/>
          <w:lang w:eastAsia="es-ES"/>
        </w:rPr>
        <w:t>.-</w:t>
      </w:r>
      <w:r w:rsidRPr="00A17D2B">
        <w:rPr>
          <w:rFonts w:ascii="Arial" w:hAnsi="Arial" w:cs="Arial"/>
          <w:snapToGrid w:val="0"/>
          <w:szCs w:val="22"/>
          <w:u w:val="single"/>
          <w:lang w:eastAsia="es-ES"/>
        </w:rPr>
        <w:t>CRITERIS DE VALORACIÓ DE LES OFERTES</w:t>
      </w:r>
    </w:p>
    <w:p w:rsidR="00DA1A8E" w:rsidRDefault="00F36F01" w:rsidP="006F3997">
      <w:pPr>
        <w:autoSpaceDE w:val="0"/>
        <w:autoSpaceDN w:val="0"/>
        <w:adjustRightInd w:val="0"/>
        <w:spacing w:after="120"/>
        <w:jc w:val="both"/>
        <w:rPr>
          <w:rFonts w:ascii="Arial" w:hAnsi="Arial" w:cs="Arial"/>
          <w:snapToGrid w:val="0"/>
          <w:szCs w:val="22"/>
          <w:lang w:eastAsia="es-ES"/>
        </w:rPr>
      </w:pPr>
      <w:r w:rsidRPr="00A17D2B">
        <w:rPr>
          <w:rFonts w:ascii="Arial" w:hAnsi="Arial" w:cs="Arial"/>
          <w:snapToGrid w:val="0"/>
          <w:szCs w:val="22"/>
          <w:lang w:eastAsia="es-ES"/>
        </w:rPr>
        <w:t>Els criteris de valoració de les ofertes són els que s’estableixen a</w:t>
      </w:r>
      <w:r w:rsidR="00C33117" w:rsidRPr="00A17D2B">
        <w:rPr>
          <w:rFonts w:ascii="Arial" w:hAnsi="Arial" w:cs="Arial"/>
          <w:snapToGrid w:val="0"/>
          <w:szCs w:val="22"/>
          <w:lang w:eastAsia="es-ES"/>
        </w:rPr>
        <w:t xml:space="preserve"> </w:t>
      </w:r>
      <w:r w:rsidRPr="00A17D2B">
        <w:rPr>
          <w:rFonts w:ascii="Arial" w:hAnsi="Arial" w:cs="Arial"/>
          <w:snapToGrid w:val="0"/>
          <w:szCs w:val="22"/>
          <w:lang w:eastAsia="es-ES"/>
        </w:rPr>
        <w:t>l</w:t>
      </w:r>
      <w:r w:rsidR="00C33117" w:rsidRPr="00A17D2B">
        <w:rPr>
          <w:rFonts w:ascii="Arial" w:hAnsi="Arial" w:cs="Arial"/>
          <w:snapToGrid w:val="0"/>
          <w:szCs w:val="22"/>
          <w:lang w:eastAsia="es-ES"/>
        </w:rPr>
        <w:t>’</w:t>
      </w:r>
      <w:r w:rsidR="00C33117" w:rsidRPr="00A17D2B">
        <w:rPr>
          <w:rFonts w:ascii="Arial" w:hAnsi="Arial" w:cs="Arial"/>
          <w:snapToGrid w:val="0"/>
          <w:szCs w:val="22"/>
          <w:u w:val="single"/>
          <w:lang w:eastAsia="es-ES"/>
        </w:rPr>
        <w:t xml:space="preserve">annex </w:t>
      </w:r>
      <w:r w:rsidRPr="00A17D2B">
        <w:rPr>
          <w:rFonts w:ascii="Arial" w:hAnsi="Arial" w:cs="Arial"/>
          <w:snapToGrid w:val="0"/>
          <w:szCs w:val="22"/>
          <w:u w:val="single"/>
          <w:lang w:eastAsia="es-ES"/>
        </w:rPr>
        <w:t>III</w:t>
      </w:r>
      <w:r w:rsidRPr="00A17D2B">
        <w:rPr>
          <w:rFonts w:ascii="Arial" w:hAnsi="Arial" w:cs="Arial"/>
          <w:snapToGrid w:val="0"/>
          <w:szCs w:val="22"/>
          <w:lang w:eastAsia="es-ES"/>
        </w:rPr>
        <w:t xml:space="preserve"> del present plec de clàusules.</w:t>
      </w:r>
    </w:p>
    <w:p w:rsidR="004D33CA" w:rsidRPr="00A17D2B" w:rsidRDefault="004D33CA"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A17D2B">
        <w:rPr>
          <w:rFonts w:ascii="Arial" w:hAnsi="Arial" w:cs="Arial"/>
          <w:b/>
          <w:szCs w:val="22"/>
        </w:rPr>
        <w:t>Desena</w:t>
      </w:r>
      <w:r w:rsidRPr="00A17D2B">
        <w:rPr>
          <w:rFonts w:ascii="Arial" w:hAnsi="Arial" w:cs="Arial"/>
          <w:szCs w:val="22"/>
        </w:rPr>
        <w:t xml:space="preserve">: </w:t>
      </w:r>
      <w:r w:rsidRPr="00A17D2B">
        <w:rPr>
          <w:rFonts w:ascii="Arial" w:hAnsi="Arial" w:cs="Arial"/>
          <w:szCs w:val="22"/>
          <w:u w:val="single"/>
        </w:rPr>
        <w:t>MESA DE CONTRACTACIÓ</w:t>
      </w:r>
      <w:r w:rsidR="008C0955" w:rsidRPr="00A17D2B">
        <w:rPr>
          <w:rFonts w:ascii="Arial" w:hAnsi="Arial" w:cs="Arial"/>
          <w:szCs w:val="22"/>
          <w:u w:val="single"/>
        </w:rPr>
        <w:t xml:space="preserve"> </w:t>
      </w:r>
    </w:p>
    <w:p w:rsidR="00F43B11" w:rsidRPr="008C0955" w:rsidRDefault="00F43B11" w:rsidP="00F43B1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smartTag w:uri="urn:schemas-microsoft-com:office:smarttags" w:element="PersonName">
        <w:smartTagPr>
          <w:attr w:name="ProductID" w:val="la Mesa"/>
        </w:smartTagPr>
        <w:r w:rsidRPr="008C0955">
          <w:rPr>
            <w:rFonts w:ascii="Arial" w:hAnsi="Arial" w:cs="Arial"/>
            <w:szCs w:val="22"/>
          </w:rPr>
          <w:t>La Mesa</w:t>
        </w:r>
      </w:smartTag>
      <w:r w:rsidRPr="008C0955">
        <w:rPr>
          <w:rFonts w:ascii="Arial" w:hAnsi="Arial" w:cs="Arial"/>
          <w:szCs w:val="22"/>
        </w:rPr>
        <w:t xml:space="preserve"> de contractació </w:t>
      </w:r>
      <w:r>
        <w:rPr>
          <w:rFonts w:ascii="Arial" w:hAnsi="Arial" w:cs="Arial"/>
          <w:szCs w:val="22"/>
        </w:rPr>
        <w:t xml:space="preserve">serà nomenada per l’òrgan de contractació d’acord amb les previsions de l’art.326 LCSP i </w:t>
      </w:r>
      <w:r w:rsidRPr="008C0955">
        <w:rPr>
          <w:rFonts w:ascii="Arial" w:hAnsi="Arial" w:cs="Arial"/>
          <w:szCs w:val="22"/>
        </w:rPr>
        <w:t>estarà formada pel següents membres:</w:t>
      </w:r>
    </w:p>
    <w:p w:rsidR="00F43B11" w:rsidRPr="00D22F1A" w:rsidRDefault="00F43B11" w:rsidP="006367DC">
      <w:pPr>
        <w:pStyle w:val="Pargrafdellista"/>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 xml:space="preserve">El Cap </w:t>
      </w:r>
      <w:r w:rsidRPr="00CF3324">
        <w:rPr>
          <w:rFonts w:ascii="Arial" w:hAnsi="Arial" w:cs="Arial"/>
          <w:szCs w:val="22"/>
        </w:rPr>
        <w:t xml:space="preserve">del Servei de Contractació i Patrimoni que actuarà de president de la mesa. En cas </w:t>
      </w:r>
      <w:r w:rsidRPr="00CF3324">
        <w:rPr>
          <w:rFonts w:ascii="Arial" w:hAnsi="Arial" w:cs="Arial"/>
          <w:szCs w:val="22"/>
        </w:rPr>
        <w:lastRenderedPageBreak/>
        <w:t>d’absència, el substituirà la Subdirectora General de Gestió Econòmica, Contractació i Patrimoni.</w:t>
      </w:r>
    </w:p>
    <w:p w:rsidR="00F43B11" w:rsidRPr="00DD56FA"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DD56FA">
        <w:rPr>
          <w:rFonts w:ascii="Arial" w:hAnsi="Arial" w:cs="Arial"/>
          <w:szCs w:val="22"/>
        </w:rPr>
        <w:t>Un representant de l’Assessoria Jurídica del Departament</w:t>
      </w:r>
      <w:r>
        <w:rPr>
          <w:rFonts w:ascii="Arial" w:hAnsi="Arial" w:cs="Arial"/>
          <w:szCs w:val="22"/>
        </w:rPr>
        <w:t>.</w:t>
      </w:r>
    </w:p>
    <w:p w:rsidR="00F43B11"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4D33CA">
        <w:rPr>
          <w:rFonts w:ascii="Arial" w:hAnsi="Arial" w:cs="Arial"/>
          <w:szCs w:val="22"/>
        </w:rPr>
        <w:t>Un representant de la Intervenció Delegada</w:t>
      </w:r>
      <w:r>
        <w:rPr>
          <w:rFonts w:ascii="Arial" w:hAnsi="Arial" w:cs="Arial"/>
          <w:szCs w:val="22"/>
        </w:rPr>
        <w:t>.</w:t>
      </w:r>
    </w:p>
    <w:p w:rsidR="00F43B11" w:rsidRPr="000B0D1E"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Representants del Servei d’Obres.</w:t>
      </w:r>
    </w:p>
    <w:p w:rsidR="00F43B11" w:rsidRPr="004D33CA"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 xml:space="preserve">Un representant del Servei de </w:t>
      </w:r>
      <w:r w:rsidRPr="004D33CA">
        <w:rPr>
          <w:rFonts w:ascii="Arial" w:hAnsi="Arial" w:cs="Arial"/>
          <w:szCs w:val="22"/>
        </w:rPr>
        <w:t>Contractació</w:t>
      </w:r>
      <w:r>
        <w:rPr>
          <w:rFonts w:ascii="Arial" w:hAnsi="Arial" w:cs="Arial"/>
          <w:szCs w:val="22"/>
        </w:rPr>
        <w:t xml:space="preserve"> i Patrimoni</w:t>
      </w:r>
      <w:r w:rsidRPr="004D33CA">
        <w:rPr>
          <w:rFonts w:ascii="Arial" w:hAnsi="Arial" w:cs="Arial"/>
          <w:szCs w:val="22"/>
        </w:rPr>
        <w:t xml:space="preserve"> que actuarà com a se</w:t>
      </w:r>
      <w:r>
        <w:rPr>
          <w:rFonts w:ascii="Arial" w:hAnsi="Arial" w:cs="Arial"/>
          <w:szCs w:val="22"/>
        </w:rPr>
        <w:t>cretari de la mesa.</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La Mesa de contractació, qualificarà la documentació continguda en el </w:t>
      </w:r>
      <w:r w:rsidR="00501EDE">
        <w:rPr>
          <w:rFonts w:ascii="Arial" w:hAnsi="Arial" w:cs="Arial"/>
          <w:szCs w:val="22"/>
        </w:rPr>
        <w:t>s</w:t>
      </w:r>
      <w:r w:rsidRPr="00BC6E7B">
        <w:rPr>
          <w:rFonts w:ascii="Arial" w:hAnsi="Arial" w:cs="Arial"/>
          <w:szCs w:val="22"/>
        </w:rPr>
        <w:t>obre i, en cas d’observar defectes esmenables, ho comunicarà a les empreses licitadores afectades perquè els esmenin en</w:t>
      </w:r>
      <w:r w:rsidR="00FB7C19">
        <w:rPr>
          <w:rFonts w:ascii="Arial" w:hAnsi="Arial" w:cs="Arial"/>
          <w:szCs w:val="22"/>
        </w:rPr>
        <w:t xml:space="preserve"> un màxim de</w:t>
      </w:r>
      <w:r w:rsidRPr="00BC6E7B">
        <w:rPr>
          <w:rFonts w:ascii="Arial" w:hAnsi="Arial" w:cs="Arial"/>
          <w:szCs w:val="22"/>
        </w:rPr>
        <w:t xml:space="preserve"> tres dies. </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Una vegada esmenats, si s’escau, els defectes en la docum</w:t>
      </w:r>
      <w:r w:rsidR="00501EDE">
        <w:rPr>
          <w:rFonts w:ascii="Arial" w:hAnsi="Arial" w:cs="Arial"/>
          <w:szCs w:val="22"/>
        </w:rPr>
        <w:t>entació</w:t>
      </w:r>
      <w:r w:rsidRPr="00BC6E7B">
        <w:rPr>
          <w:rFonts w:ascii="Arial" w:hAnsi="Arial" w:cs="Arial"/>
          <w:szCs w:val="22"/>
        </w:rPr>
        <w:t>, la mesa l’avaluarà i determinarà les empreses admeses a la licitació i les excloses, així com, en el seu cas, les causes de l’excl</w:t>
      </w:r>
      <w:r w:rsidR="00A16684">
        <w:rPr>
          <w:rFonts w:ascii="Arial" w:hAnsi="Arial" w:cs="Arial"/>
          <w:szCs w:val="22"/>
        </w:rPr>
        <w:t xml:space="preserve">usió. </w:t>
      </w:r>
      <w:r w:rsidRPr="00BC6E7B">
        <w:rPr>
          <w:rFonts w:ascii="Arial" w:hAnsi="Arial" w:cs="Arial"/>
          <w:szCs w:val="22"/>
        </w:rPr>
        <w:t xml:space="preserve">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 </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Les sol·licituds d’aclariments o esmenes es duran a terme </w:t>
      </w:r>
      <w:r w:rsidR="00631DE2">
        <w:rPr>
          <w:rFonts w:ascii="Arial" w:hAnsi="Arial" w:cs="Arial"/>
          <w:szCs w:val="22"/>
        </w:rPr>
        <w:t>mitjançant notificació electrònica via e-Notum</w:t>
      </w:r>
      <w:r w:rsidRPr="00BC6E7B">
        <w:rPr>
          <w:rFonts w:ascii="Arial" w:hAnsi="Arial" w:cs="Arial"/>
          <w:szCs w:val="22"/>
        </w:rPr>
        <w:t>. Els actes d’exclusió adoptats per la Mesa en rel</w:t>
      </w:r>
      <w:r w:rsidR="00501EDE">
        <w:rPr>
          <w:rFonts w:ascii="Arial" w:hAnsi="Arial" w:cs="Arial"/>
          <w:szCs w:val="22"/>
        </w:rPr>
        <w:t xml:space="preserve">ació amb l’obertura </w:t>
      </w:r>
      <w:r w:rsidRPr="00BC6E7B">
        <w:rPr>
          <w:rFonts w:ascii="Arial" w:hAnsi="Arial" w:cs="Arial"/>
          <w:szCs w:val="22"/>
        </w:rPr>
        <w:t>seran susceptibles d’impugnació en els termes establerts a la clàusula vint-i-</w:t>
      </w:r>
      <w:r w:rsidR="00631DE2">
        <w:rPr>
          <w:rFonts w:ascii="Arial" w:hAnsi="Arial" w:cs="Arial"/>
          <w:szCs w:val="22"/>
        </w:rPr>
        <w:t>vuitena</w:t>
      </w:r>
      <w:r w:rsidRPr="00BC6E7B">
        <w:rPr>
          <w:rFonts w:ascii="Arial" w:hAnsi="Arial" w:cs="Arial"/>
          <w:szCs w:val="22"/>
        </w:rPr>
        <w:t>.</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Per aquest motiu, la Mesa requerirà a l’/les empresa/es licitadora/es, les precisions que consideri oportunes sobre la viabilitat de l’oferta i les pertinents justificacions. L’empresa licitadora disposarà d’un termini màxim de 3 dies hàbils per presentar la informació i els documents que siguin pertinents a aquests efectes. Les sol·licituds de justifi</w:t>
      </w:r>
      <w:r w:rsidR="00631DE2">
        <w:rPr>
          <w:rFonts w:ascii="Arial" w:hAnsi="Arial" w:cs="Arial"/>
          <w:szCs w:val="22"/>
        </w:rPr>
        <w:t>cació es duran a terme mitjançant notificació electrònica via e-Notum</w:t>
      </w:r>
      <w:r w:rsidR="00631DE2" w:rsidRPr="00BC6E7B">
        <w:rPr>
          <w:rFonts w:ascii="Arial" w:hAnsi="Arial" w:cs="Arial"/>
          <w:szCs w:val="22"/>
        </w:rPr>
        <w:t xml:space="preserve">. </w:t>
      </w:r>
      <w:r w:rsidRPr="00BC6E7B">
        <w:rPr>
          <w:rFonts w:ascii="Arial" w:hAnsi="Arial" w:cs="Arial"/>
          <w:szCs w:val="22"/>
        </w:rPr>
        <w:t>Transcorregut el termini, si la Mesa de contractació no rep la informació i la documentació justificativa sol·licitada, ho posarà en coneixement de l’òrgan de contractació i es considerarà que la proposició no podrà ser complerta, quedant l’empresa licitadora exclosa del procediment. 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 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 201</w:t>
      </w:r>
      <w:r w:rsidR="00A16684">
        <w:rPr>
          <w:rFonts w:ascii="Arial" w:hAnsi="Arial" w:cs="Arial"/>
          <w:szCs w:val="22"/>
        </w:rPr>
        <w:t xml:space="preserve"> </w:t>
      </w:r>
      <w:r w:rsidRPr="00BC6E7B">
        <w:rPr>
          <w:rFonts w:ascii="Arial" w:hAnsi="Arial" w:cs="Arial"/>
          <w:szCs w:val="22"/>
        </w:rPr>
        <w:t>LCSP.</w:t>
      </w:r>
    </w:p>
    <w:p w:rsidR="00CB4B83" w:rsidRPr="004D33CA" w:rsidRDefault="00CB4B83" w:rsidP="00CB4B8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b/>
          <w:szCs w:val="22"/>
        </w:rPr>
        <w:t>Onz</w:t>
      </w:r>
      <w:r w:rsidRPr="004D33CA">
        <w:rPr>
          <w:rFonts w:ascii="Arial" w:hAnsi="Arial" w:cs="Arial"/>
          <w:b/>
          <w:szCs w:val="22"/>
        </w:rPr>
        <w:t>ena</w:t>
      </w:r>
      <w:r w:rsidRPr="004D33CA">
        <w:rPr>
          <w:rFonts w:ascii="Arial" w:hAnsi="Arial" w:cs="Arial"/>
          <w:szCs w:val="22"/>
        </w:rPr>
        <w:t xml:space="preserve">: </w:t>
      </w:r>
      <w:r>
        <w:rPr>
          <w:rFonts w:ascii="Arial" w:hAnsi="Arial" w:cs="Arial"/>
          <w:szCs w:val="22"/>
          <w:u w:val="single"/>
        </w:rPr>
        <w:t xml:space="preserve">ADJUDICACIÓ </w:t>
      </w:r>
    </w:p>
    <w:p w:rsidR="00CB4B83" w:rsidRDefault="00CB4B83" w:rsidP="00CB4B83">
      <w:pPr>
        <w:autoSpaceDE w:val="0"/>
        <w:autoSpaceDN w:val="0"/>
        <w:adjustRightInd w:val="0"/>
        <w:spacing w:after="120"/>
        <w:jc w:val="both"/>
        <w:rPr>
          <w:rFonts w:ascii="Arial" w:hAnsi="Arial" w:cs="Arial"/>
          <w:szCs w:val="22"/>
        </w:rPr>
      </w:pPr>
      <w:r w:rsidRPr="00C755C1">
        <w:rPr>
          <w:rFonts w:ascii="Arial" w:hAnsi="Arial" w:cs="Arial"/>
          <w:szCs w:val="22"/>
        </w:rPr>
        <w:t>Segon</w:t>
      </w:r>
      <w:r>
        <w:rPr>
          <w:rFonts w:ascii="Arial" w:hAnsi="Arial" w:cs="Arial"/>
          <w:szCs w:val="22"/>
        </w:rPr>
        <w:t xml:space="preserve">s el que estableix l’art.158.2 </w:t>
      </w:r>
      <w:r w:rsidRPr="00C755C1">
        <w:rPr>
          <w:rFonts w:ascii="Arial" w:hAnsi="Arial" w:cs="Arial"/>
          <w:szCs w:val="22"/>
        </w:rPr>
        <w:t xml:space="preserve">LCSP, l’òrgan de </w:t>
      </w:r>
      <w:r w:rsidRPr="00997EB2">
        <w:rPr>
          <w:rFonts w:ascii="Arial" w:hAnsi="Arial" w:cs="Arial"/>
          <w:szCs w:val="22"/>
        </w:rPr>
        <w:t xml:space="preserve">contractació ha d’acordar, en el termini </w:t>
      </w:r>
      <w:r>
        <w:rPr>
          <w:rFonts w:ascii="Arial" w:hAnsi="Arial" w:cs="Arial"/>
          <w:szCs w:val="22"/>
        </w:rPr>
        <w:t xml:space="preserve">màxim de 2 mesos </w:t>
      </w:r>
      <w:r w:rsidRPr="00997EB2">
        <w:rPr>
          <w:rFonts w:ascii="Arial" w:hAnsi="Arial" w:cs="Arial"/>
          <w:szCs w:val="22"/>
        </w:rPr>
        <w:t>a comptar des de</w:t>
      </w:r>
      <w:r>
        <w:rPr>
          <w:rFonts w:ascii="Arial" w:hAnsi="Arial" w:cs="Arial"/>
          <w:szCs w:val="22"/>
        </w:rPr>
        <w:t xml:space="preserve"> l'endemà de</w:t>
      </w:r>
      <w:r w:rsidRPr="00997EB2">
        <w:rPr>
          <w:rFonts w:ascii="Arial" w:hAnsi="Arial" w:cs="Arial"/>
          <w:szCs w:val="22"/>
        </w:rPr>
        <w:t xml:space="preserve"> l</w:t>
      </w:r>
      <w:r>
        <w:rPr>
          <w:rFonts w:ascii="Arial" w:hAnsi="Arial" w:cs="Arial"/>
          <w:szCs w:val="22"/>
        </w:rPr>
        <w:t>’obertura de proposicions</w:t>
      </w:r>
      <w:r w:rsidRPr="00997EB2">
        <w:rPr>
          <w:rFonts w:ascii="Arial" w:hAnsi="Arial" w:cs="Arial"/>
          <w:szCs w:val="22"/>
        </w:rPr>
        <w:t>, l’adjudicació al licitador que hagi obtingut la major puntuació d’acord amb els criteris que s’especifiquen</w:t>
      </w:r>
      <w:r w:rsidRPr="00C755C1">
        <w:rPr>
          <w:rFonts w:ascii="Arial" w:hAnsi="Arial" w:cs="Arial"/>
          <w:szCs w:val="22"/>
        </w:rPr>
        <w:t xml:space="preserve"> a</w:t>
      </w:r>
      <w:r>
        <w:rPr>
          <w:rFonts w:ascii="Arial" w:hAnsi="Arial" w:cs="Arial"/>
          <w:szCs w:val="22"/>
        </w:rPr>
        <w:t xml:space="preserve"> l’annex III</w:t>
      </w:r>
      <w:r w:rsidRPr="00C755C1">
        <w:rPr>
          <w:rFonts w:ascii="Arial" w:hAnsi="Arial" w:cs="Arial"/>
          <w:szCs w:val="22"/>
        </w:rPr>
        <w:t xml:space="preserve"> del present plec de clàusules. </w:t>
      </w:r>
      <w:r>
        <w:rPr>
          <w:rFonts w:ascii="Arial" w:hAnsi="Arial" w:cs="Arial"/>
          <w:szCs w:val="22"/>
        </w:rPr>
        <w:t>En cas d'empat (e</w:t>
      </w:r>
      <w:r w:rsidRPr="009D1BED">
        <w:rPr>
          <w:rFonts w:ascii="Arial" w:hAnsi="Arial" w:cs="Arial"/>
          <w:szCs w:val="22"/>
        </w:rPr>
        <w:t>s considerarà que es produeix empat entre la puntuació obtinguda per l’empresa “a” (Pa) i la de l’empresa “b” (Pb) si s’acompleix que Pa – Pb = 0</w:t>
      </w:r>
      <w:r>
        <w:rPr>
          <w:rFonts w:ascii="Arial" w:hAnsi="Arial" w:cs="Arial"/>
          <w:szCs w:val="22"/>
        </w:rPr>
        <w:t>.) s’utilitzaran els criteris de desempat previstos en l’art.147.2 LCSP.</w:t>
      </w:r>
    </w:p>
    <w:p w:rsidR="00CB4B83" w:rsidRPr="008477C8" w:rsidRDefault="00CB4B83" w:rsidP="00CB4B83">
      <w:pPr>
        <w:spacing w:after="120"/>
        <w:jc w:val="both"/>
        <w:rPr>
          <w:rFonts w:ascii="Arial" w:hAnsi="Arial" w:cs="Arial"/>
          <w:szCs w:val="22"/>
        </w:rPr>
      </w:pPr>
      <w:r w:rsidRPr="00866A79">
        <w:rPr>
          <w:rFonts w:ascii="Arial" w:hAnsi="Arial" w:cs="Arial"/>
          <w:szCs w:val="22"/>
          <w:u w:val="single"/>
        </w:rPr>
        <w:lastRenderedPageBreak/>
        <w:t>D’acord amb l’art.159.4 LCSP els licitadors presentats hauran d’estar obligatòriament inscrits en el Registre Oficial de Licitadors i Empreses Classificades del Sector Públic (RELI, ROLECE o equivalent)</w:t>
      </w:r>
      <w:r>
        <w:rPr>
          <w:rFonts w:ascii="Arial" w:hAnsi="Arial" w:cs="Arial"/>
          <w:szCs w:val="22"/>
          <w:u w:val="single"/>
        </w:rPr>
        <w:t xml:space="preserve"> en la data final de presentació d’ofertes.</w:t>
      </w:r>
      <w:r w:rsidRPr="000D4AF3">
        <w:rPr>
          <w:rFonts w:ascii="Arial" w:hAnsi="Arial" w:cs="Arial"/>
          <w:szCs w:val="22"/>
        </w:rPr>
        <w:t xml:space="preserve"> </w:t>
      </w:r>
      <w:r w:rsidRPr="008477C8">
        <w:rPr>
          <w:rFonts w:ascii="Arial" w:hAnsi="Arial" w:cs="Arial"/>
          <w:szCs w:val="22"/>
        </w:rPr>
        <w:t>L’òrgan de contractació consultar</w:t>
      </w:r>
      <w:r>
        <w:rPr>
          <w:rFonts w:ascii="Arial" w:hAnsi="Arial" w:cs="Arial"/>
          <w:szCs w:val="22"/>
        </w:rPr>
        <w:t xml:space="preserve">à d’ofici </w:t>
      </w:r>
      <w:r w:rsidRPr="008477C8">
        <w:rPr>
          <w:rFonts w:ascii="Arial" w:hAnsi="Arial" w:cs="Arial"/>
          <w:szCs w:val="22"/>
        </w:rPr>
        <w:t>si hi ha informació registral de les empreses que liciten en el procediment d’adjudicació en curs.</w:t>
      </w:r>
      <w:r>
        <w:rPr>
          <w:rFonts w:ascii="Arial" w:hAnsi="Arial" w:cs="Arial"/>
          <w:szCs w:val="22"/>
        </w:rPr>
        <w:t xml:space="preserve"> En cas que la documentació requerida per adjudicar no consti en la informació que s’extreu del RELI o no estigui actualitzada, es procedirà a requerir-la.</w:t>
      </w:r>
    </w:p>
    <w:p w:rsidR="00CB4B83" w:rsidRDefault="00CB4B83" w:rsidP="00CB4B83">
      <w:pPr>
        <w:autoSpaceDE w:val="0"/>
        <w:autoSpaceDN w:val="0"/>
        <w:adjustRightInd w:val="0"/>
        <w:spacing w:after="120"/>
        <w:jc w:val="both"/>
        <w:rPr>
          <w:rFonts w:ascii="Arial" w:hAnsi="Arial" w:cs="Arial"/>
          <w:szCs w:val="22"/>
        </w:rPr>
      </w:pPr>
      <w:r>
        <w:rPr>
          <w:rFonts w:ascii="Arial" w:hAnsi="Arial" w:cs="Arial"/>
          <w:szCs w:val="22"/>
        </w:rPr>
        <w:t>D’acord amb el requisit obligatori del paràgraf anterior, la Mesa de Contractació requerirà al/s licitadors que hagin estat classificats en primer lloc en la valoració d’ofertes de cada lot per a que presentin en el termini de 7 dies hàbils la documentació següent:</w:t>
      </w:r>
    </w:p>
    <w:p w:rsidR="00CB4B83" w:rsidRPr="00D17349" w:rsidRDefault="00CB4B83" w:rsidP="00CB4B8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b/>
          <w:snapToGrid w:val="0"/>
          <w:szCs w:val="22"/>
          <w:lang w:eastAsia="es-ES"/>
        </w:rPr>
        <w:t>1</w:t>
      </w:r>
      <w:r w:rsidRPr="002E47CF">
        <w:rPr>
          <w:rFonts w:ascii="Arial" w:hAnsi="Arial" w:cs="Arial"/>
          <w:b/>
          <w:snapToGrid w:val="0"/>
          <w:szCs w:val="22"/>
          <w:lang w:eastAsia="es-ES"/>
        </w:rPr>
        <w:t>)</w:t>
      </w:r>
      <w:r>
        <w:rPr>
          <w:rFonts w:ascii="Arial" w:hAnsi="Arial" w:cs="Arial"/>
          <w:snapToGrid w:val="0"/>
          <w:szCs w:val="22"/>
          <w:lang w:eastAsia="es-ES"/>
        </w:rPr>
        <w:t xml:space="preserve"> </w:t>
      </w:r>
      <w:r w:rsidRPr="003D21FB">
        <w:rPr>
          <w:rFonts w:ascii="Arial" w:hAnsi="Arial" w:cs="Arial"/>
          <w:snapToGrid w:val="0"/>
          <w:szCs w:val="22"/>
          <w:lang w:eastAsia="es-ES"/>
        </w:rPr>
        <w:t>Acreditació d’estar al corrent en el compliment de les obligacion</w:t>
      </w:r>
      <w:r>
        <w:rPr>
          <w:rFonts w:ascii="Arial" w:hAnsi="Arial" w:cs="Arial"/>
          <w:snapToGrid w:val="0"/>
          <w:szCs w:val="22"/>
          <w:lang w:eastAsia="es-ES"/>
        </w:rPr>
        <w:t xml:space="preserve">s tributàries, amb la Seguretat </w:t>
      </w:r>
      <w:r w:rsidRPr="003D21FB">
        <w:rPr>
          <w:rFonts w:ascii="Arial" w:hAnsi="Arial" w:cs="Arial"/>
          <w:snapToGrid w:val="0"/>
          <w:szCs w:val="22"/>
          <w:lang w:eastAsia="es-ES"/>
        </w:rPr>
        <w:t>Social i amb l’Impost sobre Activitats Econòmiques.</w:t>
      </w:r>
    </w:p>
    <w:p w:rsidR="00CB4B83" w:rsidRDefault="00CB4B83" w:rsidP="00CB4B83">
      <w:pPr>
        <w:autoSpaceDE w:val="0"/>
        <w:autoSpaceDN w:val="0"/>
        <w:adjustRightInd w:val="0"/>
        <w:spacing w:after="120"/>
        <w:ind w:left="360" w:hanging="360"/>
        <w:jc w:val="both"/>
        <w:rPr>
          <w:rFonts w:ascii="Arial" w:hAnsi="Arial"/>
          <w:snapToGrid w:val="0"/>
          <w:szCs w:val="22"/>
          <w:lang w:eastAsia="es-ES"/>
        </w:rPr>
      </w:pPr>
      <w:r>
        <w:rPr>
          <w:rFonts w:ascii="Arial" w:hAnsi="Arial" w:cs="Arial"/>
          <w:b/>
          <w:snapToGrid w:val="0"/>
          <w:szCs w:val="22"/>
          <w:lang w:eastAsia="es-ES"/>
        </w:rPr>
        <w:t>2</w:t>
      </w:r>
      <w:r w:rsidRPr="003D21FB">
        <w:rPr>
          <w:rFonts w:ascii="Arial" w:hAnsi="Arial" w:cs="Arial"/>
          <w:b/>
          <w:snapToGrid w:val="0"/>
          <w:szCs w:val="22"/>
          <w:lang w:eastAsia="es-ES"/>
        </w:rPr>
        <w:t>)</w:t>
      </w:r>
      <w:r>
        <w:rPr>
          <w:rFonts w:ascii="Arial" w:hAnsi="Arial" w:cs="Arial"/>
          <w:b/>
          <w:snapToGrid w:val="0"/>
          <w:szCs w:val="22"/>
          <w:lang w:eastAsia="es-ES"/>
        </w:rPr>
        <w:t xml:space="preserve"> </w:t>
      </w:r>
      <w:r w:rsidRPr="003D21FB">
        <w:rPr>
          <w:rFonts w:ascii="Arial" w:hAnsi="Arial"/>
          <w:snapToGrid w:val="0"/>
          <w:szCs w:val="22"/>
          <w:lang w:eastAsia="es-ES"/>
        </w:rPr>
        <w:t>Per a aquells que hagin concorregut amb oferta conjunta de l</w:t>
      </w:r>
      <w:r>
        <w:rPr>
          <w:rFonts w:ascii="Arial" w:hAnsi="Arial"/>
          <w:snapToGrid w:val="0"/>
          <w:szCs w:val="22"/>
          <w:lang w:eastAsia="es-ES"/>
        </w:rPr>
        <w:t>icitació, escriptura pública de c</w:t>
      </w:r>
      <w:r w:rsidRPr="003D21FB">
        <w:rPr>
          <w:rFonts w:ascii="Arial" w:hAnsi="Arial"/>
          <w:snapToGrid w:val="0"/>
          <w:szCs w:val="22"/>
          <w:lang w:eastAsia="es-ES"/>
        </w:rPr>
        <w:t>onstitució de la unió temporal en la qual consti el nomenament de representant o apoderat únic de la unió amb poders bastants per a exercitar els drets i poder complir les obligacions que es derivin del contracte fins a la seva extinció i còpia del NIF de la UTE</w:t>
      </w:r>
      <w:r>
        <w:rPr>
          <w:rFonts w:ascii="Arial" w:hAnsi="Arial"/>
          <w:snapToGrid w:val="0"/>
          <w:szCs w:val="22"/>
          <w:lang w:eastAsia="es-ES"/>
        </w:rPr>
        <w:t xml:space="preserve"> </w:t>
      </w:r>
      <w:r w:rsidRPr="00443B00">
        <w:rPr>
          <w:rFonts w:ascii="Arial" w:hAnsi="Arial"/>
          <w:snapToGrid w:val="0"/>
          <w:szCs w:val="22"/>
          <w:lang w:eastAsia="es-ES"/>
        </w:rPr>
        <w:t>sens perjudici de la possibilitat establerta en l’art.69.1 final LCSP.</w:t>
      </w:r>
    </w:p>
    <w:p w:rsidR="00CB4B83" w:rsidRPr="003D21FB" w:rsidRDefault="00CB4B83" w:rsidP="00CB4B83">
      <w:pPr>
        <w:autoSpaceDE w:val="0"/>
        <w:autoSpaceDN w:val="0"/>
        <w:adjustRightInd w:val="0"/>
        <w:spacing w:after="120"/>
        <w:jc w:val="both"/>
        <w:rPr>
          <w:rFonts w:ascii="Arial" w:hAnsi="Arial" w:cs="Arial"/>
          <w:szCs w:val="22"/>
        </w:rPr>
      </w:pPr>
      <w:r>
        <w:rPr>
          <w:rFonts w:ascii="Arial" w:hAnsi="Arial" w:cs="Arial"/>
          <w:b/>
          <w:szCs w:val="22"/>
        </w:rPr>
        <w:t>3</w:t>
      </w:r>
      <w:r w:rsidRPr="003D21FB">
        <w:rPr>
          <w:rFonts w:ascii="Arial" w:hAnsi="Arial" w:cs="Arial"/>
          <w:b/>
          <w:szCs w:val="22"/>
        </w:rPr>
        <w:t>)</w:t>
      </w:r>
      <w:r w:rsidRPr="003D21FB">
        <w:rPr>
          <w:rFonts w:ascii="Arial" w:hAnsi="Arial" w:cs="Arial"/>
          <w:snapToGrid w:val="0"/>
          <w:szCs w:val="22"/>
          <w:lang w:eastAsia="es-ES"/>
        </w:rPr>
        <w:t xml:space="preserve"> </w:t>
      </w:r>
      <w:r w:rsidRPr="003D21FB">
        <w:rPr>
          <w:rFonts w:ascii="Arial" w:hAnsi="Arial" w:cs="Arial"/>
          <w:szCs w:val="22"/>
        </w:rPr>
        <w:t>Documentació acreditativa de la garantia definitiva</w:t>
      </w:r>
      <w:r>
        <w:rPr>
          <w:rFonts w:ascii="Arial" w:hAnsi="Arial" w:cs="Arial"/>
          <w:szCs w:val="22"/>
        </w:rPr>
        <w:t xml:space="preserve"> (5% de l’import d’adjudicació IVA EXCLÒS)</w:t>
      </w:r>
      <w:r w:rsidRPr="003D21FB">
        <w:rPr>
          <w:rFonts w:ascii="Arial" w:hAnsi="Arial" w:cs="Arial"/>
          <w:szCs w:val="22"/>
        </w:rPr>
        <w:t xml:space="preserve"> q</w:t>
      </w:r>
      <w:r>
        <w:rPr>
          <w:rFonts w:ascii="Arial" w:hAnsi="Arial" w:cs="Arial"/>
          <w:szCs w:val="22"/>
        </w:rPr>
        <w:t>ue ha de regir la contractació. A</w:t>
      </w:r>
      <w:r w:rsidRPr="003D21FB">
        <w:rPr>
          <w:rFonts w:ascii="Arial" w:hAnsi="Arial" w:cs="Arial"/>
          <w:szCs w:val="22"/>
        </w:rPr>
        <w:t>questa garantia definitiva es podrà realitzar pels mitjans següents:</w:t>
      </w:r>
    </w:p>
    <w:p w:rsidR="00CB4B83" w:rsidRPr="003D21FB" w:rsidRDefault="00CB4B83" w:rsidP="00CB4B83">
      <w:pPr>
        <w:keepNext/>
        <w:keepLines/>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u w:val="single"/>
        </w:rPr>
      </w:pPr>
      <w:r>
        <w:rPr>
          <w:rFonts w:ascii="Arial" w:hAnsi="Arial" w:cs="Arial"/>
          <w:szCs w:val="22"/>
          <w:u w:val="single"/>
        </w:rPr>
        <w:t>3.a) m</w:t>
      </w:r>
      <w:r w:rsidRPr="003D21FB">
        <w:rPr>
          <w:rFonts w:ascii="Arial" w:hAnsi="Arial" w:cs="Arial"/>
          <w:szCs w:val="22"/>
          <w:u w:val="single"/>
        </w:rPr>
        <w:t>itjançant efectiu o valors de deute públic, aval o contractes d’assegurança de caució:</w:t>
      </w:r>
    </w:p>
    <w:p w:rsidR="00CB4B83" w:rsidRPr="003D21FB" w:rsidRDefault="00CB4B83" w:rsidP="00CB4B83">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t xml:space="preserve">En efectiu o </w:t>
      </w:r>
      <w:r>
        <w:rPr>
          <w:rFonts w:ascii="Arial" w:hAnsi="Arial" w:cs="Arial"/>
          <w:szCs w:val="22"/>
        </w:rPr>
        <w:t>valors de deute públic amb subjec</w:t>
      </w:r>
      <w:r w:rsidRPr="003D21FB">
        <w:rPr>
          <w:rFonts w:ascii="Arial" w:hAnsi="Arial" w:cs="Arial"/>
          <w:szCs w:val="22"/>
        </w:rPr>
        <w:t>ció de les condicions reglamentàries aplicables en cada cas.</w:t>
      </w:r>
    </w:p>
    <w:p w:rsidR="00CB4B83" w:rsidRPr="003D21FB" w:rsidRDefault="00CB4B83" w:rsidP="00CB4B83">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t>Aval, prestat en la forma i condicions reglamentàries, per algun banc, caixa d’estalvis, cooperatives de crèdit, establiments financers de crèdit o societats de garantia recíproca autoritzats a operar en l’estat Espanyol, s’adjunta un model a l’</w:t>
      </w:r>
      <w:r w:rsidRPr="003D21FB">
        <w:rPr>
          <w:rFonts w:ascii="Arial" w:hAnsi="Arial" w:cs="Arial"/>
          <w:szCs w:val="22"/>
          <w:u w:val="single"/>
        </w:rPr>
        <w:t>annex VI</w:t>
      </w:r>
      <w:r>
        <w:rPr>
          <w:rFonts w:ascii="Arial" w:hAnsi="Arial" w:cs="Arial"/>
          <w:szCs w:val="22"/>
          <w:u w:val="single"/>
        </w:rPr>
        <w:t xml:space="preserve"> PCAP</w:t>
      </w:r>
      <w:r w:rsidRPr="003D21FB">
        <w:rPr>
          <w:rFonts w:ascii="Arial" w:hAnsi="Arial" w:cs="Arial"/>
          <w:szCs w:val="22"/>
        </w:rPr>
        <w:t>.</w:t>
      </w:r>
    </w:p>
    <w:p w:rsidR="00CB4B83" w:rsidRDefault="00CB4B83" w:rsidP="00CB4B83">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t>Contracte d’assegurança de caució, amb entitat autoritzada per a operar en la forma i condicions reglamentàries, s’adjunta un model a l’</w:t>
      </w:r>
      <w:r w:rsidRPr="003D21FB">
        <w:rPr>
          <w:rFonts w:ascii="Arial" w:hAnsi="Arial" w:cs="Arial"/>
          <w:szCs w:val="22"/>
          <w:u w:val="single"/>
        </w:rPr>
        <w:t>annex VII</w:t>
      </w:r>
      <w:r>
        <w:rPr>
          <w:rFonts w:ascii="Arial" w:hAnsi="Arial" w:cs="Arial"/>
          <w:szCs w:val="22"/>
          <w:u w:val="single"/>
        </w:rPr>
        <w:t xml:space="preserve"> PCAP</w:t>
      </w:r>
      <w:r w:rsidRPr="003D21FB">
        <w:rPr>
          <w:rFonts w:ascii="Arial" w:hAnsi="Arial" w:cs="Arial"/>
          <w:szCs w:val="22"/>
        </w:rPr>
        <w:t>.</w:t>
      </w:r>
    </w:p>
    <w:p w:rsidR="00CB4B83" w:rsidRPr="00DD784B" w:rsidRDefault="00CB4B83" w:rsidP="00CB4B8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Per a la seva constitució cal consultar el link següent per a la seva constitució:</w:t>
      </w:r>
    </w:p>
    <w:p w:rsidR="00CB4B83" w:rsidRPr="00DD784B" w:rsidRDefault="004A01AA" w:rsidP="00CB4B8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hyperlink r:id="rId18" w:history="1">
        <w:r w:rsidR="00CB4B83" w:rsidRPr="00DD784B">
          <w:rPr>
            <w:rFonts w:ascii="Arial" w:hAnsi="Arial" w:cs="Arial"/>
            <w:color w:val="0000FF"/>
            <w:u w:val="single"/>
          </w:rPr>
          <w:t>http://economia.gencat.cat/ca/tramits/tramits-temes/Constitucio-i-devolucio-de-garanties-i-diposits</w:t>
        </w:r>
      </w:hyperlink>
    </w:p>
    <w:p w:rsidR="00CB4B83" w:rsidRPr="00DE189B" w:rsidRDefault="00CB4B83" w:rsidP="00CB4B8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u w:val="single"/>
          <w:lang w:eastAsia="es-ES"/>
        </w:rPr>
      </w:pPr>
      <w:r w:rsidRPr="005406FF">
        <w:rPr>
          <w:rFonts w:ascii="Arial" w:hAnsi="Arial" w:cs="Arial"/>
          <w:szCs w:val="22"/>
        </w:rPr>
        <w:t xml:space="preserve">Un cop constituïda la garantia a la Caixa de Dipòsits, caldrà enviar el resguard de constitució </w:t>
      </w:r>
      <w:r>
        <w:rPr>
          <w:rFonts w:ascii="Arial" w:hAnsi="Arial" w:cs="Arial"/>
          <w:szCs w:val="22"/>
        </w:rPr>
        <w:t xml:space="preserve">al Servei de </w:t>
      </w:r>
      <w:r w:rsidRPr="005406FF">
        <w:rPr>
          <w:rFonts w:ascii="Arial" w:hAnsi="Arial" w:cs="Arial"/>
          <w:szCs w:val="22"/>
        </w:rPr>
        <w:t>Contractació</w:t>
      </w:r>
      <w:r>
        <w:rPr>
          <w:rFonts w:ascii="Arial" w:hAnsi="Arial" w:cs="Arial"/>
          <w:szCs w:val="22"/>
        </w:rPr>
        <w:t xml:space="preserve"> i Patrimoni</w:t>
      </w:r>
      <w:r w:rsidRPr="005406FF">
        <w:rPr>
          <w:rFonts w:ascii="Arial" w:hAnsi="Arial" w:cs="Arial"/>
          <w:szCs w:val="22"/>
        </w:rPr>
        <w:t xml:space="preserve"> del Departament de Cultura</w:t>
      </w:r>
      <w:r>
        <w:rPr>
          <w:rFonts w:ascii="Arial" w:hAnsi="Arial" w:cs="Arial"/>
          <w:szCs w:val="22"/>
        </w:rPr>
        <w:t xml:space="preserve">. </w:t>
      </w:r>
      <w:r w:rsidRPr="00DE189B">
        <w:rPr>
          <w:rFonts w:ascii="Arial" w:hAnsi="Arial" w:cs="Arial"/>
          <w:szCs w:val="22"/>
          <w:u w:val="single"/>
        </w:rPr>
        <w:t>No s’admetrà l’enviament directe al Departament de Cultura sense el dipòsit previ a la Caixa General de Dipòsits.</w:t>
      </w:r>
    </w:p>
    <w:p w:rsidR="00CB4B83" w:rsidRDefault="00CB4B83" w:rsidP="00CB4B8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u w:val="single"/>
        </w:rPr>
      </w:pPr>
    </w:p>
    <w:p w:rsidR="00CB4B83" w:rsidRPr="00C94385" w:rsidRDefault="00CB4B83" w:rsidP="00CB4B8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u w:val="single"/>
        </w:rPr>
      </w:pPr>
      <w:r w:rsidRPr="00C94385">
        <w:rPr>
          <w:rFonts w:ascii="Arial" w:hAnsi="Arial" w:cs="Arial"/>
          <w:szCs w:val="22"/>
          <w:u w:val="single"/>
        </w:rPr>
        <w:t>3.b) mitjançant declaració signada del representant legal de l’adjudicatari de retenció de preu pel 5% de l’import d’adjudicació, IVA exclòs.</w:t>
      </w:r>
    </w:p>
    <w:p w:rsidR="00CB4B83" w:rsidRPr="003D21FB" w:rsidRDefault="00CB4B83" w:rsidP="00CB4B8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lang w:eastAsia="es-ES"/>
        </w:rPr>
      </w:pPr>
      <w:r w:rsidRPr="003D21FB">
        <w:rPr>
          <w:rFonts w:ascii="Arial" w:hAnsi="Arial"/>
          <w:snapToGrid w:val="0"/>
          <w:szCs w:val="22"/>
          <w:lang w:eastAsia="es-ES"/>
        </w:rPr>
        <w:t>La garantia definitiva, respon dels conceptes establerts a l'article 1</w:t>
      </w:r>
      <w:r>
        <w:rPr>
          <w:rFonts w:ascii="Arial" w:hAnsi="Arial"/>
          <w:snapToGrid w:val="0"/>
          <w:szCs w:val="22"/>
          <w:lang w:eastAsia="es-ES"/>
        </w:rPr>
        <w:t>1</w:t>
      </w:r>
      <w:r w:rsidRPr="003D21FB">
        <w:rPr>
          <w:rFonts w:ascii="Arial" w:hAnsi="Arial"/>
          <w:snapToGrid w:val="0"/>
          <w:szCs w:val="22"/>
          <w:lang w:eastAsia="es-ES"/>
        </w:rPr>
        <w:t>0 LCSP, i serà retornada a l'adjudicatari un cop transcorregut el termini de garantia i complert satisfactòriament l'objecte del contracte o en cas de resolució sense culpa del contractista.</w:t>
      </w:r>
    </w:p>
    <w:p w:rsidR="00CB4B83" w:rsidRPr="008477C8" w:rsidRDefault="00CB4B83" w:rsidP="00CB4B83">
      <w:pPr>
        <w:autoSpaceDE w:val="0"/>
        <w:autoSpaceDN w:val="0"/>
        <w:adjustRightInd w:val="0"/>
        <w:spacing w:after="120"/>
        <w:jc w:val="both"/>
        <w:rPr>
          <w:rFonts w:ascii="Arial" w:hAnsi="Arial" w:cs="Arial"/>
          <w:szCs w:val="22"/>
        </w:rPr>
      </w:pPr>
      <w:r w:rsidRPr="008477C8">
        <w:rPr>
          <w:rFonts w:ascii="Arial" w:hAnsi="Arial" w:cs="Arial"/>
          <w:szCs w:val="22"/>
        </w:rPr>
        <w:t>En cas d’amortització o substitució total o parcial dels valors que constitueixen la garantia, l’adjudicatari està obligat a reposar-los en la quantia necessària per tal que l’import de la garantia no minvi per aquest motiu, i ha de quedar constància documentada de l’esmentada reposició.</w:t>
      </w:r>
    </w:p>
    <w:p w:rsidR="00CB4B83" w:rsidRPr="008477C8" w:rsidRDefault="00CB4B83" w:rsidP="00CB4B83">
      <w:pPr>
        <w:autoSpaceDE w:val="0"/>
        <w:autoSpaceDN w:val="0"/>
        <w:adjustRightInd w:val="0"/>
        <w:spacing w:after="120"/>
        <w:jc w:val="both"/>
        <w:rPr>
          <w:rFonts w:ascii="Arial" w:hAnsi="Arial" w:cs="Arial"/>
          <w:szCs w:val="22"/>
        </w:rPr>
      </w:pPr>
      <w:r w:rsidRPr="008477C8">
        <w:rPr>
          <w:rFonts w:ascii="Arial" w:hAnsi="Arial" w:cs="Arial"/>
          <w:szCs w:val="22"/>
        </w:rPr>
        <w:t xml:space="preserve">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des de la data en què es notifiqui a l’empresari l’acord de modificació. A aquests efectes, no es consideraran les variacions de preu que es produeixin com a conseqüència d’una revisió de </w:t>
      </w:r>
      <w:r>
        <w:rPr>
          <w:rFonts w:ascii="Arial" w:hAnsi="Arial" w:cs="Arial"/>
          <w:szCs w:val="22"/>
        </w:rPr>
        <w:t xml:space="preserve">conformitat amb el que disposa </w:t>
      </w:r>
      <w:r w:rsidRPr="008477C8">
        <w:rPr>
          <w:rFonts w:ascii="Arial" w:hAnsi="Arial" w:cs="Arial"/>
          <w:szCs w:val="22"/>
        </w:rPr>
        <w:t>l</w:t>
      </w:r>
      <w:r>
        <w:rPr>
          <w:rFonts w:ascii="Arial" w:hAnsi="Arial" w:cs="Arial"/>
          <w:szCs w:val="22"/>
        </w:rPr>
        <w:t>a</w:t>
      </w:r>
      <w:r w:rsidRPr="008477C8">
        <w:rPr>
          <w:rFonts w:ascii="Arial" w:hAnsi="Arial" w:cs="Arial"/>
          <w:szCs w:val="22"/>
        </w:rPr>
        <w:t xml:space="preserve"> LCSP.</w:t>
      </w:r>
    </w:p>
    <w:p w:rsidR="00CB4B83" w:rsidRPr="008477C8" w:rsidRDefault="00CB4B83" w:rsidP="00CB4B83">
      <w:pPr>
        <w:autoSpaceDE w:val="0"/>
        <w:autoSpaceDN w:val="0"/>
        <w:adjustRightInd w:val="0"/>
        <w:spacing w:after="120"/>
        <w:jc w:val="both"/>
        <w:rPr>
          <w:rFonts w:ascii="Arial" w:hAnsi="Arial" w:cs="Arial"/>
          <w:szCs w:val="22"/>
        </w:rPr>
      </w:pPr>
      <w:r w:rsidRPr="008477C8">
        <w:rPr>
          <w:rFonts w:ascii="Arial" w:hAnsi="Arial" w:cs="Arial"/>
          <w:szCs w:val="22"/>
        </w:rPr>
        <w:lastRenderedPageBreak/>
        <w:t>Quan es facin efectives sobre la garantia les penalitats o indemnitzacions exigibles a l’adjudicatari, aquest haurà de reposar o ampliar la garantia, en la quantia que correspongui, en el termini de quinze dies des de l’execució.</w:t>
      </w:r>
    </w:p>
    <w:p w:rsidR="00CB4B83" w:rsidRDefault="00CB4B83" w:rsidP="00CB4B83">
      <w:pPr>
        <w:autoSpaceDE w:val="0"/>
        <w:autoSpaceDN w:val="0"/>
        <w:adjustRightInd w:val="0"/>
        <w:spacing w:after="120"/>
        <w:jc w:val="both"/>
        <w:rPr>
          <w:rFonts w:ascii="Arial" w:hAnsi="Arial" w:cs="Arial"/>
          <w:szCs w:val="22"/>
        </w:rPr>
      </w:pPr>
      <w:r w:rsidRPr="008477C8">
        <w:rPr>
          <w:rFonts w:ascii="Arial" w:hAnsi="Arial" w:cs="Arial"/>
          <w:szCs w:val="22"/>
        </w:rPr>
        <w:t>En el cas que la garantia no es reposi en els supòsits esmentats en els apartats anteriors, l’Administració pot resoldre el contracte.</w:t>
      </w:r>
    </w:p>
    <w:p w:rsidR="00CB4B83" w:rsidRPr="002E47CF" w:rsidRDefault="00CB4B83" w:rsidP="00CB4B83">
      <w:pPr>
        <w:autoSpaceDE w:val="0"/>
        <w:autoSpaceDN w:val="0"/>
        <w:adjustRightInd w:val="0"/>
        <w:spacing w:after="120"/>
        <w:jc w:val="both"/>
        <w:rPr>
          <w:rFonts w:ascii="Arial" w:hAnsi="Arial" w:cs="Arial"/>
          <w:szCs w:val="22"/>
        </w:rPr>
      </w:pPr>
      <w:r>
        <w:rPr>
          <w:rFonts w:ascii="Arial" w:hAnsi="Arial" w:cs="Arial"/>
          <w:b/>
          <w:szCs w:val="22"/>
        </w:rPr>
        <w:t>4</w:t>
      </w:r>
      <w:r w:rsidRPr="003D21FB">
        <w:rPr>
          <w:rFonts w:ascii="Arial" w:hAnsi="Arial" w:cs="Arial"/>
          <w:b/>
          <w:szCs w:val="22"/>
        </w:rPr>
        <w:t>)</w:t>
      </w:r>
      <w:r w:rsidRPr="003D21FB">
        <w:rPr>
          <w:rFonts w:ascii="Arial" w:hAnsi="Arial" w:cs="Arial"/>
          <w:snapToGrid w:val="0"/>
          <w:szCs w:val="22"/>
          <w:lang w:eastAsia="es-ES"/>
        </w:rPr>
        <w:t xml:space="preserve"> </w:t>
      </w:r>
      <w:r w:rsidRPr="003D21FB">
        <w:rPr>
          <w:rFonts w:ascii="Arial" w:hAnsi="Arial" w:cs="Arial"/>
          <w:szCs w:val="22"/>
        </w:rPr>
        <w:t xml:space="preserve">Documentació acreditativa de la </w:t>
      </w:r>
      <w:r>
        <w:rPr>
          <w:rFonts w:ascii="Arial" w:hAnsi="Arial" w:cs="Arial"/>
          <w:szCs w:val="22"/>
        </w:rPr>
        <w:t>documentació de solvència tècnica que consta en l’annex II, en el benentès que no es trobi recollida en la fitxa del RELIC, ROLECE o altre registre equivalent.</w:t>
      </w:r>
    </w:p>
    <w:p w:rsidR="00CB4B83" w:rsidRDefault="00CB4B83" w:rsidP="00CB4B8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 xml:space="preserve">Els requeriments </w:t>
      </w:r>
      <w:r w:rsidRPr="001006D9">
        <w:rPr>
          <w:rFonts w:ascii="Arial" w:hAnsi="Arial" w:cs="Arial"/>
          <w:szCs w:val="22"/>
        </w:rPr>
        <w:t>es comunicaran a l’empresa mitjançant comunicació electrònica a través de l’e-NOTUM, integrat amb la Plataforma de Se</w:t>
      </w:r>
      <w:r>
        <w:rPr>
          <w:rFonts w:ascii="Arial" w:hAnsi="Arial" w:cs="Arial"/>
          <w:szCs w:val="22"/>
        </w:rPr>
        <w:t xml:space="preserve">rveis de Contractació Pública. </w:t>
      </w:r>
    </w:p>
    <w:p w:rsidR="00CB4B83" w:rsidRDefault="00CB4B83" w:rsidP="00CB4B8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En cas de no presentar la documentació requerida en els paràgrafs anteriors s’entendrà que el licitador ha retirat la seva oferta, i l’òrgan de contractació demanarà la citada documentació al licitador següent per ordre de puntuació i pel mateix termini.</w:t>
      </w:r>
    </w:p>
    <w:p w:rsidR="00CB4B83" w:rsidRPr="00C25641" w:rsidRDefault="00CB4B83" w:rsidP="00CB4B83">
      <w:pPr>
        <w:autoSpaceDE w:val="0"/>
        <w:autoSpaceDN w:val="0"/>
        <w:adjustRightInd w:val="0"/>
        <w:spacing w:after="120"/>
        <w:jc w:val="both"/>
        <w:rPr>
          <w:rFonts w:ascii="Arial" w:hAnsi="Arial" w:cs="Arial"/>
          <w:bCs/>
          <w:szCs w:val="22"/>
        </w:rPr>
      </w:pPr>
      <w:r w:rsidRPr="00C25641">
        <w:rPr>
          <w:rFonts w:ascii="Arial" w:hAnsi="Arial" w:cs="Arial"/>
          <w:bCs/>
          <w:szCs w:val="22"/>
        </w:rPr>
        <w:t>L’òrgan de contractació</w:t>
      </w:r>
      <w:r>
        <w:rPr>
          <w:rFonts w:ascii="Arial" w:hAnsi="Arial" w:cs="Arial"/>
          <w:bCs/>
          <w:szCs w:val="22"/>
        </w:rPr>
        <w:t xml:space="preserve"> adjudicarà el contracte dins dels 5 dies hàbils següents a la recepció de la documentació per part del licitador.</w:t>
      </w:r>
    </w:p>
    <w:p w:rsidR="00CB4B83" w:rsidRDefault="00CB4B83" w:rsidP="00CB4B83">
      <w:pPr>
        <w:autoSpaceDE w:val="0"/>
        <w:autoSpaceDN w:val="0"/>
        <w:adjustRightInd w:val="0"/>
        <w:spacing w:after="120"/>
        <w:jc w:val="both"/>
        <w:rPr>
          <w:rFonts w:ascii="Arial" w:hAnsi="Arial" w:cs="Arial"/>
          <w:b/>
          <w:bCs/>
          <w:szCs w:val="22"/>
        </w:rPr>
      </w:pPr>
      <w:r w:rsidRPr="007A2297">
        <w:rPr>
          <w:rFonts w:ascii="Arial" w:hAnsi="Arial" w:cs="Arial"/>
          <w:b/>
          <w:bCs/>
          <w:szCs w:val="22"/>
        </w:rPr>
        <w:t>Notificació als candidats i licitadors i publicitat de les adjudicacions</w:t>
      </w:r>
    </w:p>
    <w:p w:rsidR="00CB4B83" w:rsidRPr="00DB591F" w:rsidRDefault="00CB4B83" w:rsidP="00CB4B83">
      <w:pPr>
        <w:autoSpaceDE w:val="0"/>
        <w:autoSpaceDN w:val="0"/>
        <w:adjustRightInd w:val="0"/>
        <w:spacing w:after="120"/>
        <w:jc w:val="both"/>
        <w:rPr>
          <w:rFonts w:ascii="Arial" w:hAnsi="Arial" w:cs="Arial"/>
          <w:szCs w:val="22"/>
        </w:rPr>
      </w:pPr>
      <w:r w:rsidRPr="00DB591F">
        <w:rPr>
          <w:rFonts w:ascii="Arial" w:hAnsi="Arial" w:cs="Arial"/>
        </w:rPr>
        <w:t>L’adjudicació del contracte es notifica</w:t>
      </w:r>
      <w:r>
        <w:rPr>
          <w:rFonts w:ascii="Arial" w:hAnsi="Arial" w:cs="Arial"/>
        </w:rPr>
        <w:t>rà per mitjans electrònics als</w:t>
      </w:r>
      <w:r w:rsidRPr="00DB591F">
        <w:rPr>
          <w:rFonts w:ascii="Arial" w:hAnsi="Arial" w:cs="Arial"/>
        </w:rPr>
        <w:t xml:space="preserve"> </w:t>
      </w:r>
      <w:r>
        <w:rPr>
          <w:rFonts w:ascii="Arial" w:hAnsi="Arial" w:cs="Arial"/>
        </w:rPr>
        <w:t>licitador</w:t>
      </w:r>
      <w:r w:rsidRPr="00DB591F">
        <w:rPr>
          <w:rFonts w:ascii="Arial" w:hAnsi="Arial" w:cs="Arial"/>
        </w:rPr>
        <w:t>s i es publicarà en el perfil de contractant de l’òrgan de contractació</w:t>
      </w:r>
      <w:r>
        <w:rPr>
          <w:rFonts w:ascii="Arial" w:hAnsi="Arial" w:cs="Arial"/>
        </w:rPr>
        <w:t xml:space="preserve"> en un termini màxim de 15 dies hàbils a comptar des de la data d’adjudicació del contracte i d’acord amb les previsions de la DA 15.1 LCSP</w:t>
      </w:r>
      <w:r w:rsidRPr="00DB591F">
        <w:rPr>
          <w:rFonts w:ascii="Arial" w:hAnsi="Arial" w:cs="Arial"/>
        </w:rPr>
        <w:t xml:space="preserve">. A aquest efecte, s’enviarà, a l’adreça de correu electrònic que les empreses licitadores hagin designat en presentar les seves proposicions, un avís de la posada a disposició de la notificació. Així mateix, el correu electrònic contindrà l’enllaç per accedir-hi. </w:t>
      </w:r>
    </w:p>
    <w:p w:rsidR="00CB4B83" w:rsidRDefault="00CB4B83" w:rsidP="00CB4B83">
      <w:pPr>
        <w:autoSpaceDE w:val="0"/>
        <w:autoSpaceDN w:val="0"/>
        <w:adjustRightInd w:val="0"/>
        <w:spacing w:after="120"/>
        <w:jc w:val="both"/>
        <w:rPr>
          <w:rFonts w:ascii="Arial" w:hAnsi="Arial"/>
          <w:snapToGrid w:val="0"/>
          <w:lang w:eastAsia="es-ES"/>
        </w:rPr>
      </w:pPr>
      <w:r>
        <w:rPr>
          <w:rFonts w:ascii="Arial" w:hAnsi="Arial"/>
          <w:b/>
          <w:snapToGrid w:val="0"/>
          <w:lang w:eastAsia="es-ES"/>
        </w:rPr>
        <w:t>Renúncia o desistiment</w:t>
      </w:r>
    </w:p>
    <w:p w:rsidR="00CB4B83" w:rsidRDefault="00CB4B83" w:rsidP="00CB4B8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Correspon a l’òrgan de contractació per raons d’interès públic degudament justificades renunciar a celebrar el contracte abans de l’adjudicació. També podrà desistir de l’adjudicació quan s’apreciï una infracció no esmenable de les normes de preparació del contracte o de les reguladores del procediment d’adjudicació.</w:t>
      </w:r>
    </w:p>
    <w:p w:rsidR="00CB4B83" w:rsidRDefault="00CB4B83" w:rsidP="00CB4B8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L’òrgan de contractació compensarà els candidats o licitadors per les despeses en què puguin haver incorregut d’acord amb l’article 152 LCSP.</w:t>
      </w:r>
    </w:p>
    <w:p w:rsidR="00DA1A8E" w:rsidRPr="00A17D2B" w:rsidRDefault="008438CD"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Dotzena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FORMALITZACIÓ DEL CONTRACTE</w:t>
      </w:r>
    </w:p>
    <w:p w:rsidR="002404F0" w:rsidRDefault="002404F0" w:rsidP="002404F0">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El contracte es perfecciona mitjançant la formalització de l'adjudicació realitzada per l'òrgan de contractació i s’haurà de realitzar dins dels 1</w:t>
      </w:r>
      <w:r>
        <w:rPr>
          <w:rFonts w:ascii="Arial" w:hAnsi="Arial" w:cs="Arial"/>
        </w:rPr>
        <w:t>5 dies següents en els que s’hagi practicat la notificació de l’adjudicació als licitadors</w:t>
      </w:r>
      <w:r>
        <w:rPr>
          <w:rFonts w:ascii="Arial" w:hAnsi="Arial"/>
          <w:snapToGrid w:val="0"/>
          <w:lang w:eastAsia="es-ES"/>
        </w:rPr>
        <w:t>.</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En el cas que l’adjudicatari demani que es faci mitjançant una escriptura pública, les despeses aniran a càrrec del contractista, el qual lliurarà l’òrgan de contractació una còpia autèntica d’aquest document notarial en que s’acrediti mitjançat una nota emesa per l’oficina liquidadora corresponent, el pagament o la excepció del</w:t>
      </w:r>
      <w:r>
        <w:rPr>
          <w:rFonts w:ascii="Arial" w:hAnsi="Arial"/>
          <w:snapToGrid w:val="0"/>
          <w:lang w:eastAsia="es-ES"/>
        </w:rPr>
        <w:t xml:space="preserve"> </w:t>
      </w:r>
      <w:r w:rsidRPr="006A7293">
        <w:rPr>
          <w:rFonts w:ascii="Arial" w:hAnsi="Arial"/>
          <w:snapToGrid w:val="0"/>
          <w:lang w:eastAsia="es-ES"/>
        </w:rPr>
        <w:t>import sobre transmissions patrimonials i actes jurídics documentats.</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Les empreses que hagin concorregut amb oferta conjunta de licitació hauran de presentar l’escriptura pública de constitució de la unió temporal en la qual consti el nomenament del representant o apoderat únic de la unió amb poders suficients per exercir els drets i complir les obligacions que es derivin del contracte fins a la seva extinció.</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Quan per causes imputables a l’adjudicatari no es pugui formalitzar el contracte dins el termini indicat, l’Administra</w:t>
      </w:r>
      <w:r w:rsidR="005F7025">
        <w:rPr>
          <w:rFonts w:ascii="Arial" w:hAnsi="Arial"/>
          <w:snapToGrid w:val="0"/>
          <w:lang w:eastAsia="es-ES"/>
        </w:rPr>
        <w:t>ció podrà  acordar l’incautament</w:t>
      </w:r>
      <w:r w:rsidRPr="006A7293">
        <w:rPr>
          <w:rFonts w:ascii="Arial" w:hAnsi="Arial"/>
          <w:snapToGrid w:val="0"/>
          <w:lang w:eastAsia="es-ES"/>
        </w:rPr>
        <w:t xml:space="preserve"> sobre la garantia definitiva de l’import de la garantia provisional que en el seu cas s’hagi exigit.</w:t>
      </w:r>
      <w:r w:rsidR="009B408B">
        <w:rPr>
          <w:rFonts w:ascii="Arial" w:hAnsi="Arial"/>
          <w:snapToGrid w:val="0"/>
          <w:lang w:eastAsia="es-ES"/>
        </w:rPr>
        <w:t xml:space="preserve"> </w:t>
      </w:r>
      <w:r w:rsidRPr="006A7293">
        <w:rPr>
          <w:rFonts w:ascii="Arial" w:hAnsi="Arial"/>
          <w:snapToGrid w:val="0"/>
          <w:lang w:eastAsia="es-ES"/>
        </w:rPr>
        <w:t>Quan per causes imputables a l’Administració no es pugui formalitzar el contracte dins el termini indicat, l’Administració indemnitzarà al contractista pels danys i perjudicis que la demora pugui ocasionar.</w:t>
      </w:r>
    </w:p>
    <w:p w:rsidR="00BC3A0F" w:rsidRPr="00B9413A"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El desconeixement del contracte en qualsevol de les seves condicions,  dels documents annexos que en formen part, o de les instruccions, plecs, normes de tota classe promulgades per l’Administració, que puguin tenir aplicació en l’execució d’allò pactat, no eximirà el contractista de l’obligació del seu compliment.</w:t>
      </w:r>
    </w:p>
    <w:p w:rsidR="00D33F6D" w:rsidRPr="00182BA9" w:rsidRDefault="00BC3A0F" w:rsidP="006F3997">
      <w:pPr>
        <w:widowControl w:val="0"/>
        <w:spacing w:after="120"/>
        <w:jc w:val="both"/>
        <w:outlineLvl w:val="0"/>
        <w:rPr>
          <w:rFonts w:ascii="Arial" w:hAnsi="Arial"/>
          <w:snapToGrid w:val="0"/>
          <w:lang w:eastAsia="es-ES"/>
        </w:rPr>
      </w:pPr>
      <w:r>
        <w:rPr>
          <w:rFonts w:ascii="Arial" w:hAnsi="Arial"/>
          <w:snapToGrid w:val="0"/>
          <w:lang w:eastAsia="es-ES"/>
        </w:rPr>
        <w:lastRenderedPageBreak/>
        <w:t>D’aquesta formalització de contracte es realitzarà anunci en el perfil del contractant.</w:t>
      </w:r>
    </w:p>
    <w:p w:rsidR="00DA1A8E" w:rsidRPr="00A17D2B" w:rsidRDefault="008438CD" w:rsidP="006F3997">
      <w:pPr>
        <w:widowControl w:val="0"/>
        <w:spacing w:after="120"/>
        <w:jc w:val="both"/>
        <w:outlineLvl w:val="0"/>
        <w:rPr>
          <w:rFonts w:ascii="Arial" w:hAnsi="Arial" w:cs="Arial"/>
          <w:snapToGrid w:val="0"/>
          <w:szCs w:val="22"/>
          <w:u w:val="single"/>
          <w:lang w:eastAsia="es-ES"/>
        </w:rPr>
      </w:pPr>
      <w:r w:rsidRPr="00A17D2B">
        <w:rPr>
          <w:rFonts w:ascii="Arial" w:hAnsi="Arial" w:cs="Arial"/>
          <w:b/>
          <w:snapToGrid w:val="0"/>
          <w:szCs w:val="22"/>
          <w:lang w:eastAsia="es-ES"/>
        </w:rPr>
        <w:t>Tretzena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TERMINI D</w:t>
      </w:r>
      <w:r w:rsidR="008A7A6D" w:rsidRPr="00A17D2B">
        <w:rPr>
          <w:rFonts w:ascii="Arial" w:hAnsi="Arial" w:cs="Arial"/>
          <w:snapToGrid w:val="0"/>
          <w:szCs w:val="22"/>
          <w:u w:val="single"/>
          <w:lang w:eastAsia="es-ES"/>
        </w:rPr>
        <w:t>’EXECUCIÓ</w:t>
      </w:r>
    </w:p>
    <w:p w:rsidR="003C770D" w:rsidRDefault="003C770D" w:rsidP="003C770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lang w:eastAsia="es-ES"/>
        </w:rPr>
      </w:pPr>
      <w:r w:rsidRPr="00E26E2D">
        <w:rPr>
          <w:rFonts w:ascii="Arial" w:hAnsi="Arial"/>
          <w:snapToGrid w:val="0"/>
          <w:szCs w:val="22"/>
          <w:lang w:eastAsia="es-ES"/>
        </w:rPr>
        <w:t xml:space="preserve">El termini </w:t>
      </w:r>
      <w:r>
        <w:rPr>
          <w:rFonts w:ascii="Arial" w:hAnsi="Arial"/>
          <w:snapToGrid w:val="0"/>
          <w:szCs w:val="22"/>
          <w:lang w:eastAsia="es-ES"/>
        </w:rPr>
        <w:t xml:space="preserve">i lloc </w:t>
      </w:r>
      <w:r w:rsidRPr="00E26E2D">
        <w:rPr>
          <w:rFonts w:ascii="Arial" w:hAnsi="Arial"/>
          <w:snapToGrid w:val="0"/>
          <w:szCs w:val="22"/>
          <w:lang w:eastAsia="es-ES"/>
        </w:rPr>
        <w:t>d'execució del contracte és el que s'estableix a l'apartat E del quadre de característiques que s'adjunta.</w:t>
      </w:r>
    </w:p>
    <w:p w:rsidR="00DA1A8E" w:rsidRPr="00A17D2B" w:rsidRDefault="008438CD"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Catorzena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FORMA DE PAGAMENT</w:t>
      </w:r>
    </w:p>
    <w:p w:rsidR="00B723BA" w:rsidRPr="003C770D" w:rsidRDefault="003C770D" w:rsidP="003C770D">
      <w:pPr>
        <w:autoSpaceDE w:val="0"/>
        <w:autoSpaceDN w:val="0"/>
        <w:adjustRightInd w:val="0"/>
        <w:jc w:val="both"/>
        <w:rPr>
          <w:rFonts w:ascii="Arial" w:hAnsi="Arial" w:cs="Arial"/>
          <w:szCs w:val="22"/>
        </w:rPr>
      </w:pPr>
      <w:r w:rsidRPr="003C770D">
        <w:rPr>
          <w:rFonts w:ascii="Arial" w:hAnsi="Arial" w:cs="Arial"/>
          <w:szCs w:val="22"/>
        </w:rPr>
        <w:t>La forma de pagament s’estableix a l’apartat J del quadre de característiques.</w:t>
      </w:r>
    </w:p>
    <w:p w:rsidR="00DA1A8E" w:rsidRPr="00A17D2B" w:rsidRDefault="00F740E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Quinzena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REVISIÓ DE PREUS</w:t>
      </w:r>
    </w:p>
    <w:p w:rsidR="002779C0" w:rsidRDefault="00F740EE" w:rsidP="006F3997">
      <w:pPr>
        <w:widowControl w:val="0"/>
        <w:spacing w:after="120"/>
        <w:jc w:val="both"/>
        <w:rPr>
          <w:rFonts w:ascii="Arial" w:hAnsi="Arial" w:cs="Arial"/>
          <w:snapToGrid w:val="0"/>
          <w:szCs w:val="22"/>
          <w:lang w:eastAsia="es-ES"/>
        </w:rPr>
      </w:pPr>
      <w:r w:rsidRPr="00A17D2B">
        <w:rPr>
          <w:rFonts w:ascii="Arial" w:hAnsi="Arial" w:cs="Arial"/>
          <w:snapToGrid w:val="0"/>
          <w:szCs w:val="22"/>
          <w:lang w:eastAsia="es-ES"/>
        </w:rPr>
        <w:t>La</w:t>
      </w:r>
      <w:r w:rsidR="005B0ACA" w:rsidRPr="00A17D2B">
        <w:rPr>
          <w:rFonts w:ascii="Arial" w:hAnsi="Arial" w:cs="Arial"/>
          <w:snapToGrid w:val="0"/>
          <w:szCs w:val="22"/>
          <w:lang w:eastAsia="es-ES"/>
        </w:rPr>
        <w:t xml:space="preserve"> revisió de preus  </w:t>
      </w:r>
      <w:r w:rsidRPr="00A17D2B">
        <w:rPr>
          <w:rFonts w:ascii="Arial" w:hAnsi="Arial" w:cs="Arial"/>
          <w:snapToGrid w:val="0"/>
          <w:szCs w:val="22"/>
          <w:lang w:eastAsia="es-ES"/>
        </w:rPr>
        <w:t>s’estableix a l’apartat K del quadre de característiques.</w:t>
      </w:r>
    </w:p>
    <w:p w:rsidR="00624F5F" w:rsidRPr="00A17D2B" w:rsidRDefault="00B723BA"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Setz</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snapToGrid w:val="0"/>
          <w:szCs w:val="22"/>
          <w:u w:val="single"/>
          <w:lang w:eastAsia="es-ES"/>
        </w:rPr>
        <w:t>P</w:t>
      </w:r>
      <w:r w:rsidRPr="00A17D2B">
        <w:rPr>
          <w:rFonts w:ascii="Arial" w:hAnsi="Arial" w:cs="Arial"/>
          <w:snapToGrid w:val="0"/>
          <w:szCs w:val="22"/>
          <w:u w:val="single"/>
          <w:lang w:eastAsia="es-ES"/>
        </w:rPr>
        <w:t>RINCIPIS ÈTICS, REGLES DE CONDUCTA I OBLIGACIONS DEL CONTRACTISTA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p>
    <w:p w:rsidR="003C770D" w:rsidRPr="003966CC" w:rsidRDefault="003C770D" w:rsidP="003C770D">
      <w:pPr>
        <w:spacing w:after="200" w:line="276" w:lineRule="auto"/>
        <w:jc w:val="both"/>
        <w:rPr>
          <w:rFonts w:ascii="Arial" w:eastAsia="Calibri" w:hAnsi="Arial" w:cs="Arial"/>
          <w:szCs w:val="22"/>
          <w:u w:val="single"/>
          <w:lang w:eastAsia="en-US"/>
        </w:rPr>
      </w:pPr>
      <w:r>
        <w:rPr>
          <w:rFonts w:ascii="Arial" w:hAnsi="Arial"/>
          <w:snapToGrid w:val="0"/>
          <w:szCs w:val="22"/>
          <w:u w:val="single"/>
          <w:lang w:eastAsia="es-ES"/>
        </w:rPr>
        <w:t>A</w:t>
      </w:r>
      <w:r w:rsidRPr="003966CC">
        <w:rPr>
          <w:rFonts w:ascii="Arial" w:hAnsi="Arial"/>
          <w:snapToGrid w:val="0"/>
          <w:szCs w:val="22"/>
          <w:u w:val="single"/>
          <w:lang w:eastAsia="es-ES"/>
        </w:rPr>
        <w:t>. Obligacions</w:t>
      </w:r>
      <w:r w:rsidRPr="003966CC">
        <w:rPr>
          <w:rFonts w:ascii="Arial" w:eastAsia="Calibri" w:hAnsi="Arial" w:cs="Arial"/>
          <w:szCs w:val="22"/>
          <w:u w:val="single"/>
          <w:lang w:eastAsia="en-US"/>
        </w:rPr>
        <w:t xml:space="preserve"> Principis ètics i regles de conducta a adoptar pel contractista</w:t>
      </w:r>
    </w:p>
    <w:p w:rsidR="003C770D" w:rsidRDefault="003C770D" w:rsidP="003C770D">
      <w:pPr>
        <w:spacing w:after="200" w:line="276" w:lineRule="auto"/>
        <w:jc w:val="both"/>
        <w:rPr>
          <w:rFonts w:ascii="Arial" w:eastAsia="Calibri" w:hAnsi="Arial" w:cs="Arial"/>
          <w:szCs w:val="22"/>
          <w:lang w:eastAsia="en-US"/>
        </w:rPr>
      </w:pPr>
      <w:r w:rsidRPr="003966CC">
        <w:rPr>
          <w:rFonts w:ascii="Arial" w:eastAsia="Calibri" w:hAnsi="Arial" w:cs="Arial"/>
          <w:szCs w:val="22"/>
          <w:lang w:eastAsia="en-US"/>
        </w:rPr>
        <w:t>1.- Els licit</w:t>
      </w:r>
      <w:r>
        <w:rPr>
          <w:rFonts w:ascii="Arial" w:eastAsia="Calibri" w:hAnsi="Arial" w:cs="Arial"/>
          <w:szCs w:val="22"/>
          <w:lang w:eastAsia="en-US"/>
        </w:rPr>
        <w:t xml:space="preserve">adors i els contractistes </w:t>
      </w:r>
      <w:r w:rsidRPr="003966CC">
        <w:rPr>
          <w:rFonts w:ascii="Arial" w:eastAsia="Calibri" w:hAnsi="Arial" w:cs="Arial"/>
          <w:szCs w:val="22"/>
          <w:lang w:eastAsia="en-US"/>
        </w:rPr>
        <w:t>adoptar</w:t>
      </w:r>
      <w:r>
        <w:rPr>
          <w:rFonts w:ascii="Arial" w:eastAsia="Calibri" w:hAnsi="Arial" w:cs="Arial"/>
          <w:szCs w:val="22"/>
          <w:lang w:eastAsia="en-US"/>
        </w:rPr>
        <w:t>an</w:t>
      </w:r>
      <w:r w:rsidRPr="003966CC">
        <w:rPr>
          <w:rFonts w:ascii="Arial" w:eastAsia="Calibri" w:hAnsi="Arial" w:cs="Arial"/>
          <w:szCs w:val="22"/>
          <w:lang w:eastAsia="en-US"/>
        </w:rPr>
        <w:t xml:space="preserve"> una conducta èticament exemplar</w:t>
      </w:r>
      <w:r>
        <w:rPr>
          <w:rFonts w:ascii="Arial" w:eastAsia="Calibri" w:hAnsi="Arial" w:cs="Arial"/>
          <w:szCs w:val="22"/>
          <w:lang w:eastAsia="en-US"/>
        </w:rPr>
        <w:t xml:space="preserve"> i actuaran per evitar la corrupció en qualsevol de totes les seves possibles formes.</w:t>
      </w:r>
    </w:p>
    <w:p w:rsidR="003C770D" w:rsidRPr="00B723BA" w:rsidRDefault="003C770D" w:rsidP="003C770D">
      <w:pPr>
        <w:spacing w:after="200" w:line="276" w:lineRule="auto"/>
        <w:jc w:val="both"/>
        <w:rPr>
          <w:rFonts w:ascii="Arial" w:eastAsia="Calibri" w:hAnsi="Arial" w:cs="Arial"/>
          <w:szCs w:val="22"/>
          <w:lang w:eastAsia="en-US"/>
        </w:rPr>
      </w:pPr>
      <w:r>
        <w:rPr>
          <w:rFonts w:ascii="Arial" w:eastAsia="Calibri" w:hAnsi="Arial" w:cs="Arial"/>
          <w:szCs w:val="22"/>
          <w:lang w:eastAsia="en-US"/>
        </w:rPr>
        <w:t>2.- En aquest sentit- i al marge d'aquells altres deures vinculats al principi d'actuació esmentat en el punt anterior</w:t>
      </w:r>
      <w:r w:rsidRPr="003966CC">
        <w:rPr>
          <w:rFonts w:ascii="Arial" w:eastAsia="Calibri" w:hAnsi="Arial" w:cs="Arial"/>
          <w:szCs w:val="22"/>
          <w:lang w:eastAsia="en-US"/>
        </w:rPr>
        <w:t>,</w:t>
      </w:r>
      <w:r>
        <w:rPr>
          <w:rFonts w:ascii="Arial" w:eastAsia="Calibri" w:hAnsi="Arial" w:cs="Arial"/>
          <w:szCs w:val="22"/>
          <w:lang w:eastAsia="en-US"/>
        </w:rPr>
        <w:t xml:space="preserve"> derivats dels principis ètics i de les regles de conducta als quals els licitadors i els contractistes han d'adequar la seva activitat- assumeixen particularment le</w:t>
      </w:r>
      <w:r w:rsidRPr="003966CC">
        <w:rPr>
          <w:rFonts w:ascii="Arial" w:eastAsia="Calibri" w:hAnsi="Arial" w:cs="Arial"/>
          <w:szCs w:val="22"/>
          <w:lang w:eastAsia="en-US"/>
        </w:rPr>
        <w:t xml:space="preserve">s obligacions següents:  </w:t>
      </w:r>
    </w:p>
    <w:p w:rsidR="003C770D" w:rsidRPr="003966CC" w:rsidRDefault="003C770D" w:rsidP="003C770D">
      <w:pPr>
        <w:numPr>
          <w:ilvl w:val="0"/>
          <w:numId w:val="4"/>
        </w:numPr>
        <w:spacing w:after="200" w:line="276" w:lineRule="auto"/>
        <w:contextualSpacing/>
        <w:jc w:val="both"/>
        <w:rPr>
          <w:rFonts w:ascii="Arial" w:eastAsia="Calibri" w:hAnsi="Arial" w:cs="Arial"/>
          <w:szCs w:val="22"/>
          <w:lang w:eastAsia="en-US"/>
        </w:rPr>
      </w:pPr>
      <w:r w:rsidRPr="003966CC">
        <w:rPr>
          <w:rFonts w:ascii="Arial" w:eastAsia="Calibri" w:hAnsi="Arial" w:cs="Arial"/>
          <w:szCs w:val="22"/>
          <w:lang w:eastAsia="en-US"/>
        </w:rPr>
        <w:t xml:space="preserve">Comunicar immediatament a l’òrgan de contractació les possibles situacions de conflicte d’interessos.  </w:t>
      </w:r>
    </w:p>
    <w:p w:rsidR="003C770D" w:rsidRPr="003966CC" w:rsidRDefault="003C770D" w:rsidP="003C770D">
      <w:pPr>
        <w:numPr>
          <w:ilvl w:val="0"/>
          <w:numId w:val="4"/>
        </w:numPr>
        <w:spacing w:after="200" w:line="276" w:lineRule="auto"/>
        <w:contextualSpacing/>
        <w:jc w:val="both"/>
        <w:rPr>
          <w:rFonts w:ascii="Arial" w:eastAsia="Calibri" w:hAnsi="Arial" w:cs="Arial"/>
          <w:szCs w:val="22"/>
          <w:lang w:eastAsia="en-US"/>
        </w:rPr>
      </w:pPr>
      <w:r w:rsidRPr="003966CC">
        <w:rPr>
          <w:rFonts w:ascii="Arial" w:eastAsia="Calibri" w:hAnsi="Arial" w:cs="Arial"/>
          <w:szCs w:val="22"/>
          <w:lang w:eastAsia="en-US"/>
        </w:rPr>
        <w:t xml:space="preserve">No sol·licitar, directament o indirectament, que un càrrec o empleat públic influeixi en l’adjudicació del contracte. </w:t>
      </w:r>
    </w:p>
    <w:p w:rsidR="003C770D" w:rsidRDefault="003C770D" w:rsidP="003C770D">
      <w:pPr>
        <w:numPr>
          <w:ilvl w:val="0"/>
          <w:numId w:val="4"/>
        </w:numPr>
        <w:spacing w:after="200" w:line="276" w:lineRule="auto"/>
        <w:contextualSpacing/>
        <w:jc w:val="both"/>
        <w:rPr>
          <w:rFonts w:ascii="Arial" w:eastAsia="Calibri" w:hAnsi="Arial" w:cs="Arial"/>
          <w:szCs w:val="22"/>
          <w:lang w:eastAsia="en-US"/>
        </w:rPr>
      </w:pPr>
      <w:r w:rsidRPr="003966CC">
        <w:rPr>
          <w:rFonts w:ascii="Arial" w:eastAsia="Calibri" w:hAnsi="Arial" w:cs="Arial"/>
          <w:szCs w:val="22"/>
          <w:lang w:eastAsia="en-US"/>
        </w:rPr>
        <w:t>No oferir ni facilitar a càrrecs o empleats públics avantatges</w:t>
      </w:r>
      <w:r>
        <w:rPr>
          <w:rFonts w:ascii="Arial" w:eastAsia="Calibri" w:hAnsi="Arial" w:cs="Arial"/>
          <w:szCs w:val="22"/>
          <w:lang w:eastAsia="en-US"/>
        </w:rPr>
        <w:t xml:space="preserve"> personals o materials, ni per aquells mateixos ni per a persones vinculades amb el seu entorn familiar o social.</w:t>
      </w:r>
    </w:p>
    <w:p w:rsidR="003C770D" w:rsidRDefault="003C770D" w:rsidP="003C770D">
      <w:pPr>
        <w:numPr>
          <w:ilvl w:val="0"/>
          <w:numId w:val="4"/>
        </w:numPr>
        <w:spacing w:after="200" w:line="276" w:lineRule="auto"/>
        <w:contextualSpacing/>
        <w:jc w:val="both"/>
        <w:rPr>
          <w:rFonts w:ascii="Arial" w:eastAsia="Calibri" w:hAnsi="Arial" w:cs="Arial"/>
          <w:szCs w:val="22"/>
          <w:lang w:eastAsia="en-US"/>
        </w:rPr>
      </w:pPr>
      <w:r>
        <w:rPr>
          <w:rFonts w:ascii="Arial" w:eastAsia="Calibri" w:hAnsi="Arial" w:cs="Arial"/>
          <w:szCs w:val="22"/>
          <w:lang w:eastAsia="en-US"/>
        </w:rPr>
        <w:t>No realitzar qualsevol altra acció que pugui vulnerar els principis d'igualtat d'oportunitats i de lliure concurrència.</w:t>
      </w:r>
    </w:p>
    <w:p w:rsidR="003C770D" w:rsidRPr="003966CC" w:rsidRDefault="003C770D" w:rsidP="003C770D">
      <w:pPr>
        <w:numPr>
          <w:ilvl w:val="0"/>
          <w:numId w:val="4"/>
        </w:numPr>
        <w:spacing w:after="200" w:line="276" w:lineRule="auto"/>
        <w:contextualSpacing/>
        <w:jc w:val="both"/>
        <w:rPr>
          <w:rFonts w:ascii="Arial" w:eastAsia="Calibri" w:hAnsi="Arial" w:cs="Arial"/>
          <w:szCs w:val="22"/>
          <w:lang w:eastAsia="en-US"/>
        </w:rPr>
      </w:pPr>
      <w:r>
        <w:rPr>
          <w:rFonts w:ascii="Arial" w:eastAsia="Calibri" w:hAnsi="Arial" w:cs="Arial"/>
          <w:szCs w:val="22"/>
          <w:lang w:eastAsia="en-US"/>
        </w:rPr>
        <w:t>No realitzar accions que posin en risc l'interès públics.</w:t>
      </w:r>
    </w:p>
    <w:p w:rsidR="003C770D" w:rsidRPr="003966CC" w:rsidRDefault="003C770D" w:rsidP="003C770D">
      <w:pPr>
        <w:numPr>
          <w:ilvl w:val="0"/>
          <w:numId w:val="4"/>
        </w:numPr>
        <w:spacing w:after="200" w:line="276" w:lineRule="auto"/>
        <w:contextualSpacing/>
        <w:jc w:val="both"/>
        <w:rPr>
          <w:rFonts w:ascii="Arial" w:eastAsia="Calibri" w:hAnsi="Arial" w:cs="Arial"/>
          <w:szCs w:val="22"/>
          <w:lang w:eastAsia="en-US"/>
        </w:rPr>
      </w:pPr>
      <w:r w:rsidRPr="003966CC">
        <w:rPr>
          <w:rFonts w:ascii="Arial" w:eastAsia="Calibri" w:hAnsi="Arial" w:cs="Arial"/>
          <w:szCs w:val="22"/>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r>
        <w:rPr>
          <w:rFonts w:ascii="Arial" w:eastAsia="Calibri" w:hAnsi="Arial" w:cs="Arial"/>
          <w:szCs w:val="22"/>
          <w:lang w:eastAsia="en-US"/>
        </w:rPr>
        <w:t>Així mateix, denunciar qualsevol acte o conducta dirigits a aquelles finalitats i relacionats amb la licitació o el contracte dels quals tingués coneixement.</w:t>
      </w:r>
    </w:p>
    <w:p w:rsidR="003C770D" w:rsidRDefault="003C770D" w:rsidP="003C770D">
      <w:pPr>
        <w:numPr>
          <w:ilvl w:val="0"/>
          <w:numId w:val="4"/>
        </w:numPr>
        <w:spacing w:after="200" w:line="276" w:lineRule="auto"/>
        <w:contextualSpacing/>
        <w:jc w:val="both"/>
        <w:rPr>
          <w:rFonts w:ascii="Arial" w:eastAsia="Calibri" w:hAnsi="Arial" w:cs="Arial"/>
          <w:szCs w:val="22"/>
          <w:lang w:eastAsia="en-US"/>
        </w:rPr>
      </w:pPr>
      <w:r w:rsidRPr="003966CC">
        <w:rPr>
          <w:rFonts w:ascii="Arial" w:eastAsia="Calibri" w:hAnsi="Arial" w:cs="Arial"/>
          <w:szCs w:val="22"/>
          <w:lang w:eastAsia="en-US"/>
        </w:rPr>
        <w:t>No utilitzar informació confidencial, c</w:t>
      </w:r>
      <w:r>
        <w:rPr>
          <w:rFonts w:ascii="Arial" w:eastAsia="Calibri" w:hAnsi="Arial" w:cs="Arial"/>
          <w:szCs w:val="22"/>
          <w:lang w:eastAsia="en-US"/>
        </w:rPr>
        <w:t>oneguda mitjançant el contracte</w:t>
      </w:r>
      <w:r w:rsidRPr="003966CC">
        <w:rPr>
          <w:rFonts w:ascii="Arial" w:eastAsia="Calibri" w:hAnsi="Arial" w:cs="Arial"/>
          <w:szCs w:val="22"/>
          <w:lang w:eastAsia="en-US"/>
        </w:rPr>
        <w:t>,  per  obtenir, directament o indirectament, un avantatge o benefici</w:t>
      </w:r>
      <w:r>
        <w:rPr>
          <w:rFonts w:ascii="Arial" w:eastAsia="Calibri" w:hAnsi="Arial" w:cs="Arial"/>
          <w:szCs w:val="22"/>
          <w:lang w:eastAsia="en-US"/>
        </w:rPr>
        <w:t xml:space="preserve"> econòmic en interès propi</w:t>
      </w:r>
      <w:r w:rsidRPr="003966CC">
        <w:rPr>
          <w:rFonts w:ascii="Arial" w:eastAsia="Calibri" w:hAnsi="Arial" w:cs="Arial"/>
          <w:szCs w:val="22"/>
          <w:lang w:eastAsia="en-US"/>
        </w:rPr>
        <w:t>.</w:t>
      </w:r>
    </w:p>
    <w:p w:rsidR="003C770D" w:rsidRPr="003966CC" w:rsidRDefault="003C770D" w:rsidP="003C770D">
      <w:pPr>
        <w:numPr>
          <w:ilvl w:val="0"/>
          <w:numId w:val="4"/>
        </w:numPr>
        <w:spacing w:after="200" w:line="276" w:lineRule="auto"/>
        <w:contextualSpacing/>
        <w:jc w:val="both"/>
        <w:rPr>
          <w:rFonts w:ascii="Arial" w:eastAsia="Calibri" w:hAnsi="Arial" w:cs="Arial"/>
          <w:szCs w:val="22"/>
          <w:lang w:eastAsia="en-US"/>
        </w:rPr>
      </w:pPr>
      <w:r>
        <w:rPr>
          <w:rFonts w:ascii="Arial" w:eastAsia="Calibri" w:hAnsi="Arial" w:cs="Arial"/>
          <w:szCs w:val="22"/>
          <w:lang w:eastAsia="en-US"/>
        </w:rPr>
        <w:t>Observar els principis, les normes i els cànons ètics propis de les activitats, els oficis i/o les professions corresponents a les prestacions contractades.</w:t>
      </w:r>
      <w:r w:rsidRPr="003966CC">
        <w:rPr>
          <w:rFonts w:ascii="Arial" w:eastAsia="Calibri" w:hAnsi="Arial" w:cs="Arial"/>
          <w:szCs w:val="22"/>
          <w:lang w:eastAsia="en-US"/>
        </w:rPr>
        <w:t xml:space="preserve"> </w:t>
      </w:r>
    </w:p>
    <w:p w:rsidR="003C770D" w:rsidRPr="003966CC" w:rsidRDefault="003C770D" w:rsidP="003C770D">
      <w:pPr>
        <w:numPr>
          <w:ilvl w:val="0"/>
          <w:numId w:val="4"/>
        </w:numPr>
        <w:spacing w:after="200" w:line="276" w:lineRule="auto"/>
        <w:contextualSpacing/>
        <w:jc w:val="both"/>
        <w:rPr>
          <w:rFonts w:ascii="Arial" w:eastAsia="Calibri" w:hAnsi="Arial" w:cs="Arial"/>
          <w:szCs w:val="22"/>
          <w:lang w:eastAsia="en-US"/>
        </w:rPr>
      </w:pPr>
      <w:r w:rsidRPr="003966CC">
        <w:rPr>
          <w:rFonts w:ascii="Arial" w:eastAsia="Calibri" w:hAnsi="Arial" w:cs="Arial"/>
          <w:szCs w:val="22"/>
          <w:lang w:eastAsia="en-US"/>
        </w:rPr>
        <w:t>Col·laborar amb  l’òrgan de contractació en les actuacions que aquest realitzi per al seguiment  i/o l’avaluació del compliment del contracte, particularment facilitant la informació que li sigui sol·licitada per a aquestes finalitats.</w:t>
      </w:r>
    </w:p>
    <w:p w:rsidR="003C770D" w:rsidRPr="003966CC" w:rsidRDefault="003C770D" w:rsidP="003C770D">
      <w:pPr>
        <w:numPr>
          <w:ilvl w:val="0"/>
          <w:numId w:val="4"/>
        </w:numPr>
        <w:spacing w:after="200" w:line="276" w:lineRule="auto"/>
        <w:contextualSpacing/>
        <w:jc w:val="both"/>
        <w:rPr>
          <w:rFonts w:ascii="Arial" w:eastAsia="Calibri" w:hAnsi="Arial" w:cs="Arial"/>
          <w:szCs w:val="22"/>
          <w:lang w:eastAsia="en-US"/>
        </w:rPr>
      </w:pPr>
      <w:r w:rsidRPr="003966CC">
        <w:rPr>
          <w:rFonts w:ascii="Arial" w:eastAsia="Calibri" w:hAnsi="Arial" w:cs="Arial"/>
          <w:szCs w:val="22"/>
          <w:lang w:eastAsia="en-US"/>
        </w:rPr>
        <w:t>Denunciar els actes dels quals tingui coneixement i que puguin  comportar una infracció de les obligacions contingudes en aquesta clàusula.</w:t>
      </w:r>
    </w:p>
    <w:p w:rsidR="003C770D" w:rsidRDefault="003C770D" w:rsidP="003C770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p>
    <w:p w:rsidR="003C770D" w:rsidRPr="009109A5" w:rsidRDefault="003C770D" w:rsidP="003C770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r w:rsidRPr="009109A5">
        <w:rPr>
          <w:rFonts w:ascii="Arial" w:hAnsi="Arial"/>
          <w:snapToGrid w:val="0"/>
          <w:szCs w:val="22"/>
          <w:lang w:eastAsia="es-ES"/>
        </w:rPr>
        <w:t xml:space="preserve">B. </w:t>
      </w:r>
      <w:r w:rsidRPr="009109A5">
        <w:rPr>
          <w:rFonts w:ascii="Arial" w:hAnsi="Arial"/>
          <w:snapToGrid w:val="0"/>
          <w:szCs w:val="22"/>
          <w:u w:val="single"/>
          <w:lang w:eastAsia="es-ES"/>
        </w:rPr>
        <w:t>Obligacions laborals</w:t>
      </w:r>
    </w:p>
    <w:p w:rsidR="003C770D" w:rsidRPr="009109A5" w:rsidRDefault="003C770D" w:rsidP="003C770D">
      <w:pPr>
        <w:autoSpaceDE w:val="0"/>
        <w:autoSpaceDN w:val="0"/>
        <w:adjustRightInd w:val="0"/>
        <w:jc w:val="both"/>
        <w:rPr>
          <w:rFonts w:ascii="Arial" w:hAnsi="Arial"/>
          <w:snapToGrid w:val="0"/>
          <w:szCs w:val="22"/>
          <w:lang w:eastAsia="es-ES"/>
        </w:rPr>
      </w:pPr>
      <w:r w:rsidRPr="009109A5">
        <w:rPr>
          <w:rFonts w:ascii="Arial" w:hAnsi="Arial"/>
          <w:snapToGrid w:val="0"/>
          <w:szCs w:val="22"/>
          <w:lang w:eastAsia="es-ES"/>
        </w:rPr>
        <w:t>a) La relació laboral del personal de l’empresa adjudicatària, és responsabilitat exclusiva de l’empresari.</w:t>
      </w:r>
    </w:p>
    <w:p w:rsidR="003C770D" w:rsidRPr="009109A5" w:rsidRDefault="003C770D" w:rsidP="003C770D">
      <w:pPr>
        <w:autoSpaceDE w:val="0"/>
        <w:autoSpaceDN w:val="0"/>
        <w:adjustRightInd w:val="0"/>
        <w:jc w:val="both"/>
        <w:rPr>
          <w:rFonts w:ascii="Arial" w:hAnsi="Arial"/>
          <w:snapToGrid w:val="0"/>
          <w:szCs w:val="22"/>
          <w:lang w:eastAsia="es-ES"/>
        </w:rPr>
      </w:pPr>
    </w:p>
    <w:p w:rsidR="003C770D" w:rsidRPr="009109A5" w:rsidRDefault="003C770D" w:rsidP="003C770D">
      <w:pPr>
        <w:autoSpaceDE w:val="0"/>
        <w:autoSpaceDN w:val="0"/>
        <w:adjustRightInd w:val="0"/>
        <w:jc w:val="both"/>
        <w:rPr>
          <w:rFonts w:ascii="Arial" w:hAnsi="Arial"/>
          <w:snapToGrid w:val="0"/>
          <w:szCs w:val="22"/>
          <w:lang w:eastAsia="es-ES"/>
        </w:rPr>
      </w:pPr>
      <w:r w:rsidRPr="009109A5">
        <w:rPr>
          <w:rFonts w:ascii="Arial" w:hAnsi="Arial"/>
          <w:snapToGrid w:val="0"/>
          <w:szCs w:val="22"/>
          <w:lang w:eastAsia="es-ES"/>
        </w:rPr>
        <w:lastRenderedPageBreak/>
        <w:t>b) Tot el personal que l'empresa assigni a l’acompliment d'aquesta prestació de serveis estarà al seu càrrec, i sota la coordinació exclusiva d'un responsable designat per l'empresa, que és l’interlocutor amb la unitat promotora del contracte.</w:t>
      </w:r>
    </w:p>
    <w:p w:rsidR="003C770D" w:rsidRPr="009109A5" w:rsidRDefault="003C770D" w:rsidP="003C770D">
      <w:pPr>
        <w:autoSpaceDE w:val="0"/>
        <w:autoSpaceDN w:val="0"/>
        <w:adjustRightInd w:val="0"/>
        <w:jc w:val="both"/>
        <w:rPr>
          <w:rFonts w:ascii="Arial" w:hAnsi="Arial"/>
          <w:snapToGrid w:val="0"/>
          <w:szCs w:val="22"/>
          <w:lang w:eastAsia="es-ES"/>
        </w:rPr>
      </w:pPr>
    </w:p>
    <w:p w:rsidR="003C770D" w:rsidRPr="009109A5" w:rsidRDefault="003C770D" w:rsidP="003C770D">
      <w:pPr>
        <w:autoSpaceDE w:val="0"/>
        <w:autoSpaceDN w:val="0"/>
        <w:adjustRightInd w:val="0"/>
        <w:jc w:val="both"/>
        <w:rPr>
          <w:rFonts w:ascii="Arial" w:hAnsi="Arial"/>
          <w:snapToGrid w:val="0"/>
          <w:szCs w:val="22"/>
          <w:lang w:eastAsia="es-ES"/>
        </w:rPr>
      </w:pPr>
      <w:r w:rsidRPr="009109A5">
        <w:rPr>
          <w:rFonts w:ascii="Arial" w:hAnsi="Arial"/>
          <w:snapToGrid w:val="0"/>
          <w:szCs w:val="22"/>
          <w:lang w:eastAsia="es-ES"/>
        </w:rPr>
        <w:t xml:space="preserve">c) L'empresa adjudicatària resta obligada, pel que fa al personal que designi per a l'execució del contracte, al compliment de les disposicions vigents, especialment en matèria de legislació laboral, Seguretat Social i fiscal, com també de les que es promulguin durant la seva execució. La Unitat promotora podrà demanar a l'empresa la informació que consideri a aquests efectes. En cas d'accidents o perjudicis de qualsevol tipus que afectin els treballadors a causa de l'exercici de les seves tasques, l'empresa adjudicatària complirà amb allò  que disposen les normes vigents sota la seva responsabilitat, sense que repercuteixi de cap manera en el Departament. </w:t>
      </w:r>
    </w:p>
    <w:p w:rsidR="003C770D" w:rsidRPr="009109A5" w:rsidRDefault="003C770D" w:rsidP="003C770D">
      <w:pPr>
        <w:autoSpaceDE w:val="0"/>
        <w:autoSpaceDN w:val="0"/>
        <w:adjustRightInd w:val="0"/>
        <w:jc w:val="both"/>
        <w:rPr>
          <w:rFonts w:ascii="Arial" w:hAnsi="Arial"/>
          <w:snapToGrid w:val="0"/>
          <w:szCs w:val="22"/>
          <w:lang w:eastAsia="es-ES"/>
        </w:rPr>
      </w:pPr>
    </w:p>
    <w:p w:rsidR="003C770D" w:rsidRPr="009109A5" w:rsidRDefault="003C770D" w:rsidP="003C770D">
      <w:pPr>
        <w:autoSpaceDE w:val="0"/>
        <w:autoSpaceDN w:val="0"/>
        <w:adjustRightInd w:val="0"/>
        <w:jc w:val="both"/>
        <w:rPr>
          <w:rFonts w:ascii="Arial" w:hAnsi="Arial"/>
          <w:snapToGrid w:val="0"/>
          <w:szCs w:val="22"/>
          <w:lang w:eastAsia="es-ES"/>
        </w:rPr>
      </w:pPr>
      <w:r w:rsidRPr="009109A5">
        <w:rPr>
          <w:rFonts w:ascii="Arial" w:hAnsi="Arial"/>
          <w:snapToGrid w:val="0"/>
          <w:szCs w:val="22"/>
          <w:lang w:eastAsia="es-ES"/>
        </w:rPr>
        <w:t>d) L’empresa prestarà els seus serveis amb caràcter general en les seves pròpies dependències, però si fos el cas, per necessitats de connexió a la xarxa de la Generalitat o per impossibilitat de realitzar les tasques fora de les dependències de la unitat promotora, aquesta podrà habilitar amb caràcter excepcional un espai de treball dins de les seves instal·lacions.</w:t>
      </w:r>
    </w:p>
    <w:p w:rsidR="003C770D" w:rsidRPr="009109A5" w:rsidRDefault="003C770D" w:rsidP="003C770D">
      <w:pPr>
        <w:autoSpaceDE w:val="0"/>
        <w:autoSpaceDN w:val="0"/>
        <w:adjustRightInd w:val="0"/>
        <w:jc w:val="both"/>
        <w:rPr>
          <w:rFonts w:ascii="Arial" w:hAnsi="Arial"/>
          <w:snapToGrid w:val="0"/>
          <w:szCs w:val="22"/>
          <w:lang w:eastAsia="es-ES"/>
        </w:rPr>
      </w:pPr>
    </w:p>
    <w:p w:rsidR="003C770D" w:rsidRPr="009109A5" w:rsidRDefault="003C770D" w:rsidP="003C770D">
      <w:pPr>
        <w:autoSpaceDE w:val="0"/>
        <w:autoSpaceDN w:val="0"/>
        <w:adjustRightInd w:val="0"/>
        <w:jc w:val="both"/>
        <w:rPr>
          <w:rFonts w:ascii="Arial" w:hAnsi="Arial"/>
          <w:snapToGrid w:val="0"/>
          <w:szCs w:val="22"/>
          <w:lang w:eastAsia="es-ES"/>
        </w:rPr>
      </w:pPr>
      <w:r w:rsidRPr="009109A5">
        <w:rPr>
          <w:rFonts w:ascii="Arial" w:hAnsi="Arial"/>
          <w:snapToGrid w:val="0"/>
          <w:szCs w:val="22"/>
          <w:lang w:eastAsia="es-ES"/>
        </w:rPr>
        <w:t>e) L’empresa és la que té la vinculació laboral amb les persones que prestaran el servei i no implica una dependència jeràrquica, ni subjecció a l’horari del treball de la Generalitat. Aquest personal estarà coordinat per d’interlocutor de l’empresa, mai pels responsables de la unitat promotora.</w:t>
      </w:r>
    </w:p>
    <w:p w:rsidR="003C770D" w:rsidRPr="009109A5" w:rsidRDefault="003C770D" w:rsidP="003C770D">
      <w:pPr>
        <w:autoSpaceDE w:val="0"/>
        <w:autoSpaceDN w:val="0"/>
        <w:adjustRightInd w:val="0"/>
        <w:jc w:val="both"/>
        <w:rPr>
          <w:rFonts w:ascii="Arial" w:hAnsi="Arial"/>
          <w:snapToGrid w:val="0"/>
          <w:szCs w:val="22"/>
          <w:lang w:eastAsia="es-ES"/>
        </w:rPr>
      </w:pPr>
    </w:p>
    <w:p w:rsidR="003C770D" w:rsidRPr="009109A5" w:rsidRDefault="003C770D" w:rsidP="003C770D">
      <w:pPr>
        <w:autoSpaceDE w:val="0"/>
        <w:autoSpaceDN w:val="0"/>
        <w:adjustRightInd w:val="0"/>
        <w:jc w:val="both"/>
        <w:rPr>
          <w:rFonts w:ascii="Arial" w:hAnsi="Arial"/>
          <w:snapToGrid w:val="0"/>
          <w:szCs w:val="22"/>
          <w:lang w:eastAsia="es-ES"/>
        </w:rPr>
      </w:pPr>
      <w:r w:rsidRPr="009109A5">
        <w:rPr>
          <w:rFonts w:ascii="Arial" w:hAnsi="Arial"/>
          <w:snapToGrid w:val="0"/>
          <w:szCs w:val="22"/>
          <w:lang w:eastAsia="es-ES"/>
        </w:rPr>
        <w:t>f) El personal designat per l’empresa per a la realització de l'objecte del contracte haurà d’estar sempre degudament identificat i acreditat com a personal extern.</w:t>
      </w:r>
    </w:p>
    <w:p w:rsidR="003C770D" w:rsidRPr="009109A5" w:rsidRDefault="003C770D" w:rsidP="003C770D">
      <w:pPr>
        <w:autoSpaceDE w:val="0"/>
        <w:autoSpaceDN w:val="0"/>
        <w:adjustRightInd w:val="0"/>
        <w:jc w:val="both"/>
        <w:rPr>
          <w:rFonts w:ascii="Arial" w:hAnsi="Arial"/>
          <w:snapToGrid w:val="0"/>
          <w:szCs w:val="22"/>
          <w:lang w:eastAsia="es-ES"/>
        </w:rPr>
      </w:pPr>
    </w:p>
    <w:p w:rsidR="003C770D" w:rsidRPr="009109A5" w:rsidRDefault="003C770D" w:rsidP="003C770D">
      <w:pPr>
        <w:autoSpaceDE w:val="0"/>
        <w:autoSpaceDN w:val="0"/>
        <w:adjustRightInd w:val="0"/>
        <w:jc w:val="both"/>
        <w:rPr>
          <w:rFonts w:ascii="Arial" w:hAnsi="Arial"/>
          <w:snapToGrid w:val="0"/>
          <w:szCs w:val="22"/>
          <w:lang w:eastAsia="es-ES"/>
        </w:rPr>
      </w:pPr>
      <w:r w:rsidRPr="009109A5">
        <w:rPr>
          <w:rFonts w:ascii="Arial" w:hAnsi="Arial"/>
          <w:snapToGrid w:val="0"/>
          <w:szCs w:val="22"/>
          <w:lang w:eastAsia="es-ES"/>
        </w:rPr>
        <w:t>g) La formació d’aquest personal anirà a càrrec de l’empresa adjudicatària.</w:t>
      </w:r>
    </w:p>
    <w:p w:rsidR="003C770D" w:rsidRPr="009109A5" w:rsidRDefault="003C770D" w:rsidP="003C770D">
      <w:pPr>
        <w:autoSpaceDE w:val="0"/>
        <w:autoSpaceDN w:val="0"/>
        <w:adjustRightInd w:val="0"/>
        <w:jc w:val="both"/>
        <w:rPr>
          <w:rFonts w:ascii="Arial" w:hAnsi="Arial"/>
          <w:snapToGrid w:val="0"/>
          <w:szCs w:val="22"/>
          <w:lang w:eastAsia="es-ES"/>
        </w:rPr>
      </w:pPr>
    </w:p>
    <w:p w:rsidR="003C770D" w:rsidRPr="009109A5" w:rsidRDefault="003C770D" w:rsidP="003C770D">
      <w:pPr>
        <w:autoSpaceDE w:val="0"/>
        <w:autoSpaceDN w:val="0"/>
        <w:adjustRightInd w:val="0"/>
        <w:jc w:val="both"/>
        <w:rPr>
          <w:rFonts w:ascii="Arial" w:hAnsi="Arial"/>
          <w:snapToGrid w:val="0"/>
          <w:szCs w:val="22"/>
          <w:lang w:eastAsia="es-ES"/>
        </w:rPr>
      </w:pPr>
      <w:r w:rsidRPr="009109A5">
        <w:rPr>
          <w:rFonts w:ascii="Arial" w:hAnsi="Arial"/>
          <w:snapToGrid w:val="0"/>
          <w:szCs w:val="22"/>
          <w:lang w:eastAsia="es-ES"/>
        </w:rPr>
        <w:t>h) La falta de pagament dels salaris dels treballadors i de les quotes de la Seguretat Social seran causa de resolució del contracte.</w:t>
      </w:r>
    </w:p>
    <w:p w:rsidR="003C770D" w:rsidRPr="009109A5" w:rsidRDefault="003C770D" w:rsidP="003C770D">
      <w:pPr>
        <w:autoSpaceDE w:val="0"/>
        <w:autoSpaceDN w:val="0"/>
        <w:adjustRightInd w:val="0"/>
        <w:jc w:val="both"/>
        <w:rPr>
          <w:rFonts w:ascii="Arial" w:hAnsi="Arial"/>
          <w:snapToGrid w:val="0"/>
          <w:szCs w:val="22"/>
          <w:lang w:eastAsia="es-ES"/>
        </w:rPr>
      </w:pPr>
    </w:p>
    <w:p w:rsidR="003C770D" w:rsidRPr="009109A5" w:rsidRDefault="003C770D" w:rsidP="003C770D">
      <w:pPr>
        <w:autoSpaceDE w:val="0"/>
        <w:autoSpaceDN w:val="0"/>
        <w:adjustRightInd w:val="0"/>
        <w:jc w:val="both"/>
        <w:rPr>
          <w:rFonts w:ascii="Arial" w:hAnsi="Arial"/>
          <w:snapToGrid w:val="0"/>
          <w:szCs w:val="22"/>
          <w:lang w:eastAsia="es-ES"/>
        </w:rPr>
      </w:pPr>
      <w:r w:rsidRPr="009109A5">
        <w:rPr>
          <w:rFonts w:ascii="Arial" w:hAnsi="Arial"/>
          <w:snapToGrid w:val="0"/>
          <w:szCs w:val="22"/>
          <w:lang w:eastAsia="es-ES"/>
        </w:rPr>
        <w:t>i) El Departament durà a terme el seguiment i el control de la prestació de serveis efectuada mitjançant els mecanismes i indicadors que consideri necessaris. A aquests efectes, l’empresa haurà d’aportar la informació d'acord amb les especificacions i els terminis que acordi el Departament.</w:t>
      </w:r>
    </w:p>
    <w:p w:rsidR="003C770D" w:rsidRPr="009109A5" w:rsidRDefault="003C770D" w:rsidP="003C770D">
      <w:pPr>
        <w:autoSpaceDE w:val="0"/>
        <w:autoSpaceDN w:val="0"/>
        <w:adjustRightInd w:val="0"/>
        <w:jc w:val="both"/>
        <w:rPr>
          <w:rFonts w:ascii="Arial" w:hAnsi="Arial"/>
          <w:snapToGrid w:val="0"/>
          <w:szCs w:val="22"/>
          <w:lang w:eastAsia="es-ES"/>
        </w:rPr>
      </w:pPr>
    </w:p>
    <w:p w:rsidR="003C770D" w:rsidRPr="009109A5" w:rsidRDefault="003C770D" w:rsidP="003C770D">
      <w:pPr>
        <w:autoSpaceDE w:val="0"/>
        <w:autoSpaceDN w:val="0"/>
        <w:adjustRightInd w:val="0"/>
        <w:jc w:val="both"/>
        <w:rPr>
          <w:rFonts w:ascii="Arial" w:hAnsi="Arial"/>
          <w:snapToGrid w:val="0"/>
          <w:szCs w:val="22"/>
          <w:lang w:eastAsia="es-ES"/>
        </w:rPr>
      </w:pPr>
      <w:r w:rsidRPr="009109A5">
        <w:rPr>
          <w:rFonts w:ascii="Arial" w:hAnsi="Arial"/>
          <w:snapToGrid w:val="0"/>
          <w:szCs w:val="22"/>
          <w:lang w:eastAsia="es-ES"/>
        </w:rPr>
        <w:t>j) L’acompliment d’aquestes clàusules és responsabilitat de la unitat promotora.</w:t>
      </w:r>
    </w:p>
    <w:p w:rsidR="003C770D" w:rsidRDefault="003C770D" w:rsidP="003C770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p>
    <w:p w:rsidR="003C770D" w:rsidRPr="009109A5" w:rsidRDefault="003C770D" w:rsidP="003C770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r w:rsidRPr="009109A5">
        <w:rPr>
          <w:rFonts w:ascii="Arial" w:hAnsi="Arial"/>
          <w:snapToGrid w:val="0"/>
          <w:szCs w:val="22"/>
          <w:lang w:eastAsia="es-ES"/>
        </w:rPr>
        <w:t xml:space="preserve">C. </w:t>
      </w:r>
      <w:r w:rsidRPr="009109A5">
        <w:rPr>
          <w:rFonts w:ascii="Arial" w:hAnsi="Arial"/>
          <w:snapToGrid w:val="0"/>
          <w:szCs w:val="22"/>
          <w:u w:val="single"/>
          <w:lang w:eastAsia="es-ES"/>
        </w:rPr>
        <w:t>Compliment de terminis i penalitats per mora.</w:t>
      </w:r>
    </w:p>
    <w:p w:rsidR="003C770D" w:rsidRPr="008B5290" w:rsidRDefault="003C770D" w:rsidP="003C770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r w:rsidRPr="008B5290">
        <w:rPr>
          <w:rFonts w:ascii="Arial" w:hAnsi="Arial"/>
          <w:snapToGrid w:val="0"/>
          <w:szCs w:val="22"/>
          <w:lang w:eastAsia="es-ES"/>
        </w:rPr>
        <w:t>L'adjudicatari ha de portar a terme i lliurar l’objecte del contracte</w:t>
      </w:r>
      <w:r>
        <w:rPr>
          <w:rFonts w:ascii="Arial" w:hAnsi="Arial"/>
          <w:snapToGrid w:val="0"/>
          <w:szCs w:val="22"/>
          <w:lang w:eastAsia="es-ES"/>
        </w:rPr>
        <w:t xml:space="preserve"> en el temps fixat a l'apartat E</w:t>
      </w:r>
      <w:r w:rsidRPr="008B5290">
        <w:rPr>
          <w:rFonts w:ascii="Arial" w:hAnsi="Arial"/>
          <w:snapToGrid w:val="0"/>
          <w:szCs w:val="22"/>
          <w:lang w:eastAsia="es-ES"/>
        </w:rPr>
        <w:t xml:space="preserve"> del quadre de característiques.</w:t>
      </w:r>
    </w:p>
    <w:p w:rsidR="003C770D" w:rsidRDefault="003C770D" w:rsidP="003C770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p>
    <w:p w:rsidR="003C770D" w:rsidRPr="008B5290" w:rsidRDefault="003C770D" w:rsidP="003C770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r w:rsidRPr="008B5290">
        <w:rPr>
          <w:rFonts w:ascii="Arial" w:hAnsi="Arial"/>
          <w:snapToGrid w:val="0"/>
          <w:szCs w:val="22"/>
          <w:lang w:eastAsia="es-ES"/>
        </w:rPr>
        <w:t xml:space="preserve">Si el contractista incorre en mora, ja sigui en relació als terminis parcials o totals, per causes que li siguin imputables, l'Administració podrà optar indistintament, per la resolució del contracte o per la imposició de les penalitats establertes als articles </w:t>
      </w:r>
      <w:r>
        <w:rPr>
          <w:rFonts w:ascii="Arial" w:hAnsi="Arial"/>
          <w:snapToGrid w:val="0"/>
          <w:szCs w:val="22"/>
          <w:lang w:eastAsia="es-ES"/>
        </w:rPr>
        <w:t>193</w:t>
      </w:r>
      <w:r w:rsidRPr="008B5290">
        <w:rPr>
          <w:rFonts w:ascii="Arial" w:hAnsi="Arial"/>
          <w:snapToGrid w:val="0"/>
          <w:szCs w:val="22"/>
          <w:lang w:eastAsia="es-ES"/>
        </w:rPr>
        <w:t>.</w:t>
      </w:r>
      <w:r>
        <w:rPr>
          <w:rFonts w:ascii="Arial" w:hAnsi="Arial"/>
          <w:snapToGrid w:val="0"/>
          <w:szCs w:val="22"/>
          <w:lang w:eastAsia="es-ES"/>
        </w:rPr>
        <w:t>3</w:t>
      </w:r>
      <w:r w:rsidRPr="008B5290">
        <w:rPr>
          <w:rFonts w:ascii="Arial" w:hAnsi="Arial"/>
          <w:snapToGrid w:val="0"/>
          <w:szCs w:val="22"/>
          <w:lang w:eastAsia="es-ES"/>
        </w:rPr>
        <w:t xml:space="preserve"> LCSP i següents, sense que sigui necessària la intimació prèvia de la mora per part de l'Administració. L'import de les penalitats no exclou la indemnització de danys i perjudicis a què pugui tenir dret l'Administració, originats per la demora del contractista. </w:t>
      </w:r>
    </w:p>
    <w:p w:rsidR="003C770D" w:rsidRDefault="003C770D" w:rsidP="003C770D">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p>
    <w:p w:rsidR="003C770D" w:rsidRPr="008B5290" w:rsidRDefault="003C770D" w:rsidP="003C770D">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r w:rsidRPr="008B5290">
        <w:rPr>
          <w:rFonts w:ascii="Arial" w:hAnsi="Arial"/>
          <w:snapToGrid w:val="0"/>
          <w:szCs w:val="22"/>
          <w:lang w:eastAsia="es-ES"/>
        </w:rPr>
        <w:t>L'Administració podrà retenir la garantia definitiva per tal d'assegurar el compliment de les penalitats quan no es puguin deduir del pagament, i per garantir la indemnització per danys i perjudicis, si escau.</w:t>
      </w:r>
    </w:p>
    <w:p w:rsidR="003C770D" w:rsidRPr="009109A5" w:rsidRDefault="003C770D" w:rsidP="003C770D">
      <w:pPr>
        <w:autoSpaceDE w:val="0"/>
        <w:autoSpaceDN w:val="0"/>
        <w:adjustRightInd w:val="0"/>
        <w:jc w:val="both"/>
        <w:rPr>
          <w:rFonts w:ascii="Arial" w:hAnsi="Arial"/>
          <w:snapToGrid w:val="0"/>
          <w:szCs w:val="22"/>
          <w:lang w:eastAsia="es-ES"/>
        </w:rPr>
      </w:pPr>
    </w:p>
    <w:p w:rsidR="003C770D" w:rsidRPr="009109A5" w:rsidRDefault="003C770D" w:rsidP="003C770D">
      <w:pPr>
        <w:autoSpaceDE w:val="0"/>
        <w:autoSpaceDN w:val="0"/>
        <w:adjustRightInd w:val="0"/>
        <w:jc w:val="both"/>
        <w:rPr>
          <w:rFonts w:ascii="Arial" w:hAnsi="Arial"/>
          <w:snapToGrid w:val="0"/>
          <w:szCs w:val="22"/>
          <w:lang w:eastAsia="es-ES"/>
        </w:rPr>
      </w:pPr>
      <w:r w:rsidRPr="009109A5">
        <w:rPr>
          <w:rFonts w:ascii="Arial" w:hAnsi="Arial"/>
          <w:snapToGrid w:val="0"/>
          <w:szCs w:val="22"/>
          <w:lang w:eastAsia="es-ES"/>
        </w:rPr>
        <w:t>Si l’Administració opta per la imposició de penalitats els imports d’aquestes es faran efectius mitjançant la deducció de les quantitats que, en concepte de pagament total o parcial, s’hagin d’abonar al contractista o sobre la garantia que, si s’escau, s’hagués constituït, quan no es puguin deduir de les esmentades certificacions.</w:t>
      </w:r>
    </w:p>
    <w:p w:rsidR="003C770D" w:rsidRPr="009109A5" w:rsidRDefault="003C770D" w:rsidP="003C770D">
      <w:pPr>
        <w:autoSpaceDE w:val="0"/>
        <w:autoSpaceDN w:val="0"/>
        <w:adjustRightInd w:val="0"/>
        <w:jc w:val="both"/>
        <w:rPr>
          <w:rFonts w:ascii="Arial" w:hAnsi="Arial"/>
          <w:snapToGrid w:val="0"/>
          <w:szCs w:val="22"/>
          <w:lang w:eastAsia="es-ES"/>
        </w:rPr>
      </w:pPr>
    </w:p>
    <w:p w:rsidR="003C770D" w:rsidRPr="008B5290" w:rsidRDefault="003C770D" w:rsidP="003C770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r w:rsidRPr="008B5290">
        <w:rPr>
          <w:rFonts w:ascii="Arial" w:hAnsi="Arial"/>
          <w:snapToGrid w:val="0"/>
          <w:szCs w:val="22"/>
          <w:lang w:eastAsia="es-ES"/>
        </w:rPr>
        <w:lastRenderedPageBreak/>
        <w:t xml:space="preserve">Si el retard és produït per motius no imputables al contractista, s'ajustarà al que disposa l'article </w:t>
      </w:r>
      <w:r>
        <w:rPr>
          <w:rFonts w:ascii="Arial" w:hAnsi="Arial"/>
          <w:snapToGrid w:val="0"/>
          <w:szCs w:val="22"/>
          <w:lang w:eastAsia="es-ES"/>
        </w:rPr>
        <w:t xml:space="preserve">195.2 </w:t>
      </w:r>
      <w:r w:rsidRPr="008B5290">
        <w:rPr>
          <w:rFonts w:ascii="Arial" w:hAnsi="Arial"/>
          <w:snapToGrid w:val="0"/>
          <w:szCs w:val="22"/>
          <w:lang w:eastAsia="es-ES"/>
        </w:rPr>
        <w:t>LCSP.</w:t>
      </w:r>
    </w:p>
    <w:p w:rsidR="003C770D" w:rsidRPr="008B5290" w:rsidRDefault="003C770D" w:rsidP="003C770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p>
    <w:p w:rsidR="003C770D" w:rsidRPr="009109A5" w:rsidRDefault="003C770D" w:rsidP="003C770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r w:rsidRPr="009109A5">
        <w:rPr>
          <w:rFonts w:ascii="Arial" w:hAnsi="Arial"/>
          <w:snapToGrid w:val="0"/>
          <w:szCs w:val="22"/>
          <w:lang w:eastAsia="es-ES"/>
        </w:rPr>
        <w:t xml:space="preserve">D. </w:t>
      </w:r>
      <w:r w:rsidRPr="009109A5">
        <w:rPr>
          <w:rFonts w:ascii="Arial" w:hAnsi="Arial"/>
          <w:snapToGrid w:val="0"/>
          <w:szCs w:val="22"/>
          <w:u w:val="single"/>
          <w:lang w:eastAsia="es-ES"/>
        </w:rPr>
        <w:t>Responsabilitat</w:t>
      </w:r>
    </w:p>
    <w:p w:rsidR="003C770D" w:rsidRPr="008B5290" w:rsidRDefault="003C770D" w:rsidP="003C770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r w:rsidRPr="008B5290">
        <w:rPr>
          <w:rFonts w:ascii="Arial" w:hAnsi="Arial"/>
          <w:snapToGrid w:val="0"/>
          <w:szCs w:val="22"/>
          <w:lang w:eastAsia="es-ES"/>
        </w:rPr>
        <w:t>El contractista és responsable del servei realitzat pels seus col·laboradors i subcontractistes, executarà el contracte al seu risc i ventura, i estarà obligat a indemnitzar tots els danys i perjudicis que es causin a tercers com a conseqüència de les operacions que requereixi l'execució del contracte, excepte en el cas que els danys siguin ocasionats com a conseqüència immediata i directa d'una ordre de l'Administració.</w:t>
      </w:r>
    </w:p>
    <w:p w:rsidR="003C770D" w:rsidRPr="001A30B6" w:rsidRDefault="003C770D" w:rsidP="003C770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p>
    <w:p w:rsidR="003C770D" w:rsidRDefault="003C770D" w:rsidP="003C770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r>
        <w:rPr>
          <w:rFonts w:ascii="Arial" w:hAnsi="Arial"/>
          <w:snapToGrid w:val="0"/>
          <w:szCs w:val="22"/>
          <w:lang w:eastAsia="es-ES"/>
        </w:rPr>
        <w:t xml:space="preserve">El contractista és responsable, fins que es compleixi el termini de garantia i serà d'aplicació allò establert en l'article 311 LCSP. </w:t>
      </w:r>
    </w:p>
    <w:p w:rsidR="003C770D" w:rsidRPr="008B5290" w:rsidRDefault="003C770D" w:rsidP="003C770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p>
    <w:p w:rsidR="003C770D" w:rsidRPr="009109A5" w:rsidRDefault="003C770D" w:rsidP="003C770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r w:rsidRPr="009109A5">
        <w:rPr>
          <w:rFonts w:ascii="Arial" w:hAnsi="Arial"/>
          <w:snapToGrid w:val="0"/>
          <w:szCs w:val="22"/>
          <w:lang w:eastAsia="es-ES"/>
        </w:rPr>
        <w:t xml:space="preserve">E. </w:t>
      </w:r>
      <w:r w:rsidRPr="009109A5">
        <w:rPr>
          <w:rFonts w:ascii="Arial" w:hAnsi="Arial"/>
          <w:snapToGrid w:val="0"/>
          <w:szCs w:val="22"/>
          <w:u w:val="single"/>
          <w:lang w:eastAsia="es-ES"/>
        </w:rPr>
        <w:t>Compliment defectuós</w:t>
      </w:r>
    </w:p>
    <w:p w:rsidR="003C770D" w:rsidRPr="009109A5" w:rsidRDefault="003C770D" w:rsidP="003C770D">
      <w:pPr>
        <w:autoSpaceDE w:val="0"/>
        <w:autoSpaceDN w:val="0"/>
        <w:adjustRightInd w:val="0"/>
        <w:jc w:val="both"/>
        <w:rPr>
          <w:rFonts w:ascii="Arial" w:hAnsi="Arial"/>
          <w:snapToGrid w:val="0"/>
          <w:szCs w:val="22"/>
          <w:lang w:eastAsia="es-ES"/>
        </w:rPr>
      </w:pPr>
      <w:r w:rsidRPr="008B5290">
        <w:rPr>
          <w:rFonts w:ascii="Arial" w:hAnsi="Arial"/>
          <w:snapToGrid w:val="0"/>
          <w:szCs w:val="22"/>
          <w:lang w:eastAsia="es-ES"/>
        </w:rPr>
        <w:t>El contractista, en el cas de compliment defectuós o incompliment dels compromisos o de condicions especials d’execució en les quals el contractista s’hagués compromès a adscriure determinats mitjans personals o materials, o bé quan s’estableixin condicions de tipus mediambiental o social, de conformitat amb</w:t>
      </w:r>
      <w:r>
        <w:rPr>
          <w:rFonts w:ascii="Arial" w:hAnsi="Arial"/>
          <w:snapToGrid w:val="0"/>
          <w:szCs w:val="22"/>
          <w:lang w:eastAsia="es-ES"/>
        </w:rPr>
        <w:t xml:space="preserve"> allò establert en l’article 129</w:t>
      </w:r>
      <w:r w:rsidRPr="008B5290">
        <w:rPr>
          <w:rFonts w:ascii="Arial" w:hAnsi="Arial"/>
          <w:snapToGrid w:val="0"/>
          <w:szCs w:val="22"/>
          <w:lang w:eastAsia="es-ES"/>
        </w:rPr>
        <w:t xml:space="preserve"> </w:t>
      </w:r>
      <w:r>
        <w:rPr>
          <w:rFonts w:ascii="Arial" w:hAnsi="Arial"/>
          <w:snapToGrid w:val="0"/>
          <w:szCs w:val="22"/>
          <w:lang w:eastAsia="es-ES"/>
        </w:rPr>
        <w:t>LC</w:t>
      </w:r>
      <w:r w:rsidRPr="008B5290">
        <w:rPr>
          <w:rFonts w:ascii="Arial" w:hAnsi="Arial"/>
          <w:snapToGrid w:val="0"/>
          <w:szCs w:val="22"/>
          <w:lang w:eastAsia="es-ES"/>
        </w:rPr>
        <w:t>S</w:t>
      </w:r>
      <w:r>
        <w:rPr>
          <w:rFonts w:ascii="Arial" w:hAnsi="Arial"/>
          <w:snapToGrid w:val="0"/>
          <w:szCs w:val="22"/>
          <w:lang w:eastAsia="es-ES"/>
        </w:rPr>
        <w:t>P</w:t>
      </w:r>
      <w:r w:rsidRPr="008B5290">
        <w:rPr>
          <w:rFonts w:ascii="Arial" w:hAnsi="Arial"/>
          <w:snapToGrid w:val="0"/>
          <w:szCs w:val="22"/>
          <w:lang w:eastAsia="es-ES"/>
        </w:rPr>
        <w:t xml:space="preserve"> es podrà acordar la imposició de les corresponents penalitats en els termes i condi</w:t>
      </w:r>
      <w:r>
        <w:rPr>
          <w:rFonts w:ascii="Arial" w:hAnsi="Arial"/>
          <w:snapToGrid w:val="0"/>
          <w:szCs w:val="22"/>
          <w:lang w:eastAsia="es-ES"/>
        </w:rPr>
        <w:t>cions previstos en l’article 192 i següents</w:t>
      </w:r>
      <w:r w:rsidRPr="008B5290">
        <w:rPr>
          <w:rFonts w:ascii="Arial" w:hAnsi="Arial"/>
          <w:snapToGrid w:val="0"/>
          <w:szCs w:val="22"/>
          <w:lang w:eastAsia="es-ES"/>
        </w:rPr>
        <w:t xml:space="preserve"> </w:t>
      </w:r>
      <w:r>
        <w:rPr>
          <w:rFonts w:ascii="Arial" w:hAnsi="Arial"/>
          <w:snapToGrid w:val="0"/>
          <w:szCs w:val="22"/>
          <w:lang w:eastAsia="es-ES"/>
        </w:rPr>
        <w:t>L</w:t>
      </w:r>
      <w:r w:rsidRPr="008B5290">
        <w:rPr>
          <w:rFonts w:ascii="Arial" w:hAnsi="Arial"/>
          <w:snapToGrid w:val="0"/>
          <w:szCs w:val="22"/>
          <w:lang w:eastAsia="es-ES"/>
        </w:rPr>
        <w:t>CSP.</w:t>
      </w:r>
    </w:p>
    <w:p w:rsidR="003C770D" w:rsidRDefault="003C770D" w:rsidP="003C770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p>
    <w:p w:rsidR="003C770D" w:rsidRPr="009109A5" w:rsidRDefault="003C770D" w:rsidP="003C770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r>
        <w:rPr>
          <w:rFonts w:ascii="Arial" w:hAnsi="Arial"/>
          <w:snapToGrid w:val="0"/>
          <w:szCs w:val="22"/>
          <w:lang w:eastAsia="es-ES"/>
        </w:rPr>
        <w:t>F</w:t>
      </w:r>
      <w:r w:rsidRPr="009109A5">
        <w:rPr>
          <w:rFonts w:ascii="Arial" w:hAnsi="Arial"/>
          <w:snapToGrid w:val="0"/>
          <w:szCs w:val="22"/>
          <w:lang w:eastAsia="es-ES"/>
        </w:rPr>
        <w:t xml:space="preserve">. </w:t>
      </w:r>
      <w:r w:rsidRPr="009109A5">
        <w:rPr>
          <w:rFonts w:ascii="Arial" w:hAnsi="Arial"/>
          <w:snapToGrid w:val="0"/>
          <w:szCs w:val="22"/>
          <w:u w:val="single"/>
          <w:lang w:eastAsia="es-ES"/>
        </w:rPr>
        <w:t>Co</w:t>
      </w:r>
      <w:r>
        <w:rPr>
          <w:rFonts w:ascii="Arial" w:hAnsi="Arial"/>
          <w:snapToGrid w:val="0"/>
          <w:szCs w:val="22"/>
          <w:u w:val="single"/>
          <w:lang w:eastAsia="es-ES"/>
        </w:rPr>
        <w:t>ndicions especials d’execució</w:t>
      </w:r>
    </w:p>
    <w:p w:rsidR="003C770D" w:rsidRDefault="003C770D" w:rsidP="003C770D">
      <w:pPr>
        <w:autoSpaceDE w:val="0"/>
        <w:autoSpaceDN w:val="0"/>
        <w:adjustRightInd w:val="0"/>
        <w:jc w:val="both"/>
        <w:rPr>
          <w:rFonts w:ascii="Arial" w:hAnsi="Arial"/>
          <w:snapToGrid w:val="0"/>
          <w:szCs w:val="22"/>
          <w:lang w:eastAsia="es-ES"/>
        </w:rPr>
      </w:pPr>
      <w:r>
        <w:rPr>
          <w:rFonts w:ascii="Arial" w:hAnsi="Arial"/>
          <w:snapToGrid w:val="0"/>
          <w:szCs w:val="22"/>
          <w:lang w:eastAsia="es-ES"/>
        </w:rPr>
        <w:t xml:space="preserve">D’acord amb l’art.202 LCSP s’estableixen com a </w:t>
      </w:r>
      <w:r w:rsidRPr="008B5290">
        <w:rPr>
          <w:rFonts w:ascii="Arial" w:hAnsi="Arial"/>
          <w:snapToGrid w:val="0"/>
          <w:szCs w:val="22"/>
          <w:lang w:eastAsia="es-ES"/>
        </w:rPr>
        <w:t>condici</w:t>
      </w:r>
      <w:r>
        <w:rPr>
          <w:rFonts w:ascii="Arial" w:hAnsi="Arial"/>
          <w:snapToGrid w:val="0"/>
          <w:szCs w:val="22"/>
          <w:lang w:eastAsia="es-ES"/>
        </w:rPr>
        <w:t>ó</w:t>
      </w:r>
      <w:r w:rsidRPr="008B5290">
        <w:rPr>
          <w:rFonts w:ascii="Arial" w:hAnsi="Arial"/>
          <w:snapToGrid w:val="0"/>
          <w:szCs w:val="22"/>
          <w:lang w:eastAsia="es-ES"/>
        </w:rPr>
        <w:t xml:space="preserve"> especial d’execució en</w:t>
      </w:r>
      <w:r>
        <w:rPr>
          <w:rFonts w:ascii="Arial" w:hAnsi="Arial"/>
          <w:snapToGrid w:val="0"/>
          <w:szCs w:val="22"/>
          <w:lang w:eastAsia="es-ES"/>
        </w:rPr>
        <w:t xml:space="preserve"> l’àmbit de la conciliació laboral i la igualtat de gènere les següents:</w:t>
      </w:r>
    </w:p>
    <w:p w:rsidR="003C770D" w:rsidRDefault="003C770D" w:rsidP="003C770D">
      <w:pPr>
        <w:numPr>
          <w:ilvl w:val="0"/>
          <w:numId w:val="6"/>
        </w:numPr>
        <w:jc w:val="both"/>
        <w:rPr>
          <w:rFonts w:ascii="Arial" w:hAnsi="Arial" w:cs="Arial"/>
          <w:color w:val="000000"/>
          <w:szCs w:val="22"/>
        </w:rPr>
      </w:pPr>
      <w:r w:rsidRPr="00774DD9">
        <w:rPr>
          <w:rFonts w:ascii="Arial" w:hAnsi="Arial" w:cs="Arial"/>
          <w:color w:val="000000"/>
          <w:szCs w:val="22"/>
        </w:rPr>
        <w:t xml:space="preserve">Que </w:t>
      </w:r>
      <w:r w:rsidRPr="001A2610">
        <w:rPr>
          <w:rFonts w:ascii="Arial" w:hAnsi="Arial" w:cs="Arial"/>
          <w:color w:val="000000"/>
          <w:szCs w:val="22"/>
        </w:rPr>
        <w:t>durant l’execució del contracte l’adjudicatari estableixi mesures que afavoreixin l’estabilitat laboral i qualitat en l’ocupació i la conciliació de la vida laboral amb la vida familiar de les persones que intervenen en l’execució del contracte, que poden ser: adequació d’horaris a horaris de les escoles, teletreball, suport econòmic per a sufragar despeses d’escoles infantils o centres d’atenció a persones dependents, etc...</w:t>
      </w:r>
    </w:p>
    <w:p w:rsidR="003C770D" w:rsidRPr="00774DD9" w:rsidRDefault="003C770D" w:rsidP="003C770D">
      <w:pPr>
        <w:numPr>
          <w:ilvl w:val="0"/>
          <w:numId w:val="6"/>
        </w:numPr>
        <w:jc w:val="both"/>
        <w:rPr>
          <w:rFonts w:ascii="Arial" w:hAnsi="Arial" w:cs="Arial"/>
          <w:color w:val="000000"/>
          <w:szCs w:val="22"/>
        </w:rPr>
      </w:pPr>
      <w:r>
        <w:rPr>
          <w:rFonts w:ascii="Arial" w:hAnsi="Arial" w:cs="Arial"/>
          <w:color w:val="000000"/>
          <w:szCs w:val="22"/>
        </w:rPr>
        <w:t>L’adjudicatari</w:t>
      </w:r>
      <w:r w:rsidRPr="00774DD9">
        <w:rPr>
          <w:rFonts w:ascii="Arial" w:hAnsi="Arial" w:cs="Arial"/>
          <w:color w:val="000000"/>
          <w:szCs w:val="22"/>
        </w:rPr>
        <w:t>, en l’elaboració i presentació de l’objecte del contracte, ha d’incorporar la perspectiva de gènere i evitar els elements de discriminació sexista en l’ús</w:t>
      </w:r>
      <w:r>
        <w:rPr>
          <w:rFonts w:ascii="Arial" w:hAnsi="Arial" w:cs="Arial"/>
          <w:color w:val="000000"/>
          <w:szCs w:val="22"/>
        </w:rPr>
        <w:t xml:space="preserve"> del llenguatge i de la imatge.</w:t>
      </w:r>
    </w:p>
    <w:p w:rsidR="003C770D" w:rsidRDefault="003C770D" w:rsidP="003C770D">
      <w:pPr>
        <w:widowControl w:val="0"/>
        <w:spacing w:after="120"/>
        <w:jc w:val="both"/>
        <w:rPr>
          <w:rFonts w:ascii="Arial" w:hAnsi="Arial"/>
          <w:snapToGrid w:val="0"/>
          <w:u w:val="single"/>
          <w:lang w:eastAsia="es-ES"/>
        </w:rPr>
      </w:pPr>
      <w:r w:rsidRPr="007F6336">
        <w:rPr>
          <w:rFonts w:ascii="Arial" w:hAnsi="Arial"/>
          <w:snapToGrid w:val="0"/>
          <w:lang w:eastAsia="es-ES"/>
        </w:rPr>
        <w:t xml:space="preserve">G. </w:t>
      </w:r>
      <w:r w:rsidRPr="007F6336">
        <w:rPr>
          <w:rFonts w:ascii="Arial" w:hAnsi="Arial"/>
          <w:snapToGrid w:val="0"/>
          <w:u w:val="single"/>
          <w:lang w:eastAsia="es-ES"/>
        </w:rPr>
        <w:t>Clàusula ètica</w:t>
      </w:r>
    </w:p>
    <w:p w:rsidR="003C770D" w:rsidRDefault="003C770D" w:rsidP="003C770D">
      <w:pPr>
        <w:autoSpaceDE w:val="0"/>
        <w:autoSpaceDN w:val="0"/>
        <w:adjustRightInd w:val="0"/>
        <w:jc w:val="both"/>
        <w:rPr>
          <w:rFonts w:ascii="Arial" w:hAnsi="Arial" w:cs="Arial"/>
          <w:szCs w:val="22"/>
        </w:rPr>
      </w:pPr>
      <w:r>
        <w:rPr>
          <w:rFonts w:ascii="Arial" w:hAnsi="Arial" w:cs="Arial"/>
          <w:szCs w:val="22"/>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rsidR="003C770D" w:rsidRDefault="003C770D" w:rsidP="003C770D">
      <w:pPr>
        <w:autoSpaceDE w:val="0"/>
        <w:autoSpaceDN w:val="0"/>
        <w:adjustRightInd w:val="0"/>
        <w:jc w:val="both"/>
        <w:rPr>
          <w:rFonts w:ascii="Arial" w:hAnsi="Arial" w:cs="Arial"/>
          <w:szCs w:val="22"/>
        </w:rPr>
      </w:pPr>
    </w:p>
    <w:p w:rsidR="003C770D" w:rsidRDefault="003C770D" w:rsidP="003C770D">
      <w:pPr>
        <w:autoSpaceDE w:val="0"/>
        <w:autoSpaceDN w:val="0"/>
        <w:adjustRightInd w:val="0"/>
        <w:jc w:val="both"/>
        <w:rPr>
          <w:rFonts w:ascii="Arial" w:hAnsi="Arial" w:cs="Arial"/>
          <w:szCs w:val="22"/>
        </w:rPr>
      </w:pPr>
      <w:r>
        <w:rPr>
          <w:rFonts w:ascii="Arial" w:hAnsi="Arial" w:cs="Arial"/>
          <w:szCs w:val="22"/>
        </w:rPr>
        <w:t>La presentació de l’oferta per part dels licitadors suposarà la seva adhesió al Codi de principis i conductes recomanables en la contractació pública d’acord amb els compromisos ètics i d’integritat que formen part de la relació contractual.</w:t>
      </w:r>
    </w:p>
    <w:p w:rsidR="003C770D" w:rsidRDefault="003C770D" w:rsidP="003C770D">
      <w:pPr>
        <w:autoSpaceDE w:val="0"/>
        <w:autoSpaceDN w:val="0"/>
        <w:adjustRightInd w:val="0"/>
        <w:jc w:val="both"/>
        <w:rPr>
          <w:rFonts w:ascii="Arial" w:hAnsi="Arial" w:cs="Arial"/>
          <w:szCs w:val="22"/>
        </w:rPr>
      </w:pPr>
    </w:p>
    <w:p w:rsidR="003C770D" w:rsidRDefault="003C770D" w:rsidP="003C770D">
      <w:pPr>
        <w:autoSpaceDE w:val="0"/>
        <w:autoSpaceDN w:val="0"/>
        <w:adjustRightInd w:val="0"/>
        <w:jc w:val="both"/>
        <w:rPr>
          <w:rFonts w:ascii="Arial" w:hAnsi="Arial" w:cs="Arial"/>
          <w:szCs w:val="22"/>
        </w:rPr>
      </w:pPr>
      <w:r>
        <w:rPr>
          <w:rFonts w:ascii="Arial" w:hAnsi="Arial" w:cs="Arial"/>
          <w:szCs w:val="22"/>
        </w:rPr>
        <w:t>Els licitadors, contractistes i subcontractistes assumeixen les obligacions següents:</w:t>
      </w:r>
    </w:p>
    <w:p w:rsidR="003C770D" w:rsidRDefault="003C770D" w:rsidP="003C770D">
      <w:pPr>
        <w:autoSpaceDE w:val="0"/>
        <w:autoSpaceDN w:val="0"/>
        <w:adjustRightInd w:val="0"/>
        <w:jc w:val="both"/>
        <w:rPr>
          <w:rFonts w:ascii="Arial" w:hAnsi="Arial" w:cs="Arial"/>
          <w:szCs w:val="22"/>
        </w:rPr>
      </w:pPr>
    </w:p>
    <w:p w:rsidR="003C770D" w:rsidRDefault="003C770D" w:rsidP="003C770D">
      <w:pPr>
        <w:autoSpaceDE w:val="0"/>
        <w:autoSpaceDN w:val="0"/>
        <w:adjustRightInd w:val="0"/>
        <w:jc w:val="both"/>
        <w:rPr>
          <w:rFonts w:ascii="Arial" w:hAnsi="Arial" w:cs="Arial"/>
          <w:szCs w:val="22"/>
        </w:rPr>
      </w:pPr>
      <w:r>
        <w:rPr>
          <w:rFonts w:ascii="Arial" w:hAnsi="Arial" w:cs="Arial"/>
          <w:szCs w:val="22"/>
        </w:rPr>
        <w:t>a) Observar els principis, les normes i els cànons ètics propis de les activitats, els oficis i/o les professions corresponents a les prestacions objecte dels contractes.</w:t>
      </w:r>
    </w:p>
    <w:p w:rsidR="003C770D" w:rsidRDefault="003C770D" w:rsidP="003C770D">
      <w:pPr>
        <w:autoSpaceDE w:val="0"/>
        <w:autoSpaceDN w:val="0"/>
        <w:adjustRightInd w:val="0"/>
        <w:jc w:val="both"/>
        <w:rPr>
          <w:rFonts w:ascii="Arial" w:hAnsi="Arial" w:cs="Arial"/>
          <w:szCs w:val="22"/>
        </w:rPr>
      </w:pPr>
    </w:p>
    <w:p w:rsidR="003C770D" w:rsidRDefault="003C770D" w:rsidP="003C770D">
      <w:pPr>
        <w:autoSpaceDE w:val="0"/>
        <w:autoSpaceDN w:val="0"/>
        <w:adjustRightInd w:val="0"/>
        <w:jc w:val="both"/>
        <w:rPr>
          <w:rFonts w:ascii="Arial" w:hAnsi="Arial" w:cs="Arial"/>
          <w:szCs w:val="22"/>
        </w:rPr>
      </w:pPr>
      <w:r>
        <w:rPr>
          <w:rFonts w:ascii="Arial" w:hAnsi="Arial" w:cs="Arial"/>
          <w:szCs w:val="22"/>
        </w:rPr>
        <w:t>b) No realitzar accions que posin en risc l’interès públic en l’àmbit del contracte o de les prestacions a licitar.</w:t>
      </w:r>
    </w:p>
    <w:p w:rsidR="003C770D" w:rsidRDefault="003C770D" w:rsidP="003C770D">
      <w:pPr>
        <w:autoSpaceDE w:val="0"/>
        <w:autoSpaceDN w:val="0"/>
        <w:adjustRightInd w:val="0"/>
        <w:jc w:val="both"/>
        <w:rPr>
          <w:rFonts w:ascii="Arial" w:hAnsi="Arial" w:cs="Arial"/>
          <w:szCs w:val="22"/>
        </w:rPr>
      </w:pPr>
    </w:p>
    <w:p w:rsidR="003C770D" w:rsidRDefault="003C770D" w:rsidP="003C770D">
      <w:pPr>
        <w:autoSpaceDE w:val="0"/>
        <w:autoSpaceDN w:val="0"/>
        <w:adjustRightInd w:val="0"/>
        <w:jc w:val="both"/>
        <w:rPr>
          <w:rFonts w:ascii="Arial" w:hAnsi="Arial" w:cs="Arial"/>
          <w:szCs w:val="22"/>
        </w:rPr>
      </w:pPr>
      <w:r>
        <w:rPr>
          <w:rFonts w:ascii="Arial" w:hAnsi="Arial" w:cs="Arial"/>
          <w:szCs w:val="22"/>
        </w:rPr>
        <w:t xml:space="preserve">c) Denunciar les situacions irregulars que es puguin presentar en els processos de contractació pública o durant l’execució dels contractes. </w:t>
      </w:r>
    </w:p>
    <w:p w:rsidR="003C770D" w:rsidRDefault="003C770D" w:rsidP="003C770D">
      <w:pPr>
        <w:autoSpaceDE w:val="0"/>
        <w:autoSpaceDN w:val="0"/>
        <w:adjustRightInd w:val="0"/>
        <w:jc w:val="both"/>
        <w:rPr>
          <w:rFonts w:ascii="Arial" w:hAnsi="Arial" w:cs="Arial"/>
          <w:szCs w:val="22"/>
        </w:rPr>
      </w:pPr>
    </w:p>
    <w:p w:rsidR="003C770D" w:rsidRDefault="003C770D" w:rsidP="003C770D">
      <w:pPr>
        <w:autoSpaceDE w:val="0"/>
        <w:autoSpaceDN w:val="0"/>
        <w:adjustRightInd w:val="0"/>
        <w:jc w:val="both"/>
        <w:rPr>
          <w:rFonts w:ascii="Arial" w:hAnsi="Arial" w:cs="Arial"/>
          <w:szCs w:val="22"/>
        </w:rPr>
      </w:pPr>
      <w:r>
        <w:rPr>
          <w:rFonts w:ascii="Arial" w:hAnsi="Arial" w:cs="Arial"/>
          <w:szCs w:val="22"/>
        </w:rPr>
        <w:lastRenderedPageBreak/>
        <w:t xml:space="preserve">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3C770D" w:rsidRDefault="003C770D" w:rsidP="003C770D">
      <w:pPr>
        <w:autoSpaceDE w:val="0"/>
        <w:autoSpaceDN w:val="0"/>
        <w:adjustRightInd w:val="0"/>
        <w:jc w:val="both"/>
        <w:rPr>
          <w:rFonts w:ascii="Arial" w:hAnsi="Arial" w:cs="Arial"/>
          <w:szCs w:val="22"/>
        </w:rPr>
      </w:pPr>
    </w:p>
    <w:p w:rsidR="003C770D" w:rsidRDefault="003C770D" w:rsidP="003C770D">
      <w:pPr>
        <w:autoSpaceDE w:val="0"/>
        <w:autoSpaceDN w:val="0"/>
        <w:adjustRightInd w:val="0"/>
        <w:jc w:val="both"/>
        <w:rPr>
          <w:rFonts w:ascii="Arial" w:hAnsi="Arial" w:cs="Arial"/>
          <w:szCs w:val="22"/>
        </w:rPr>
      </w:pPr>
      <w:r>
        <w:rPr>
          <w:rFonts w:ascii="Arial" w:hAnsi="Arial" w:cs="Arial"/>
          <w:szCs w:val="22"/>
        </w:rPr>
        <w:t xml:space="preserve">e) 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 </w:t>
      </w:r>
    </w:p>
    <w:p w:rsidR="003C770D" w:rsidRDefault="003C770D" w:rsidP="003C770D">
      <w:pPr>
        <w:autoSpaceDE w:val="0"/>
        <w:autoSpaceDN w:val="0"/>
        <w:adjustRightInd w:val="0"/>
        <w:jc w:val="both"/>
        <w:rPr>
          <w:rFonts w:ascii="Arial" w:hAnsi="Arial" w:cs="Arial"/>
          <w:szCs w:val="22"/>
        </w:rPr>
      </w:pPr>
    </w:p>
    <w:p w:rsidR="003C770D" w:rsidRDefault="003C770D" w:rsidP="003C770D">
      <w:pPr>
        <w:autoSpaceDE w:val="0"/>
        <w:autoSpaceDN w:val="0"/>
        <w:adjustRightInd w:val="0"/>
        <w:jc w:val="both"/>
        <w:rPr>
          <w:rFonts w:ascii="Arial" w:hAnsi="Arial" w:cs="Arial"/>
          <w:szCs w:val="22"/>
        </w:rPr>
      </w:pPr>
      <w:r>
        <w:rPr>
          <w:rFonts w:ascii="Arial" w:hAnsi="Arial" w:cs="Arial"/>
          <w:szCs w:val="22"/>
        </w:rPr>
        <w:t>f) Respectar els acords i les normes de confidencialitat.</w:t>
      </w:r>
    </w:p>
    <w:p w:rsidR="003C770D" w:rsidRDefault="003C770D" w:rsidP="003C770D">
      <w:pPr>
        <w:autoSpaceDE w:val="0"/>
        <w:autoSpaceDN w:val="0"/>
        <w:adjustRightInd w:val="0"/>
        <w:jc w:val="both"/>
        <w:rPr>
          <w:rFonts w:ascii="Arial" w:hAnsi="Arial" w:cs="Arial"/>
          <w:szCs w:val="22"/>
        </w:rPr>
      </w:pPr>
    </w:p>
    <w:p w:rsidR="003C770D" w:rsidRDefault="003C770D" w:rsidP="003C770D">
      <w:pPr>
        <w:autoSpaceDE w:val="0"/>
        <w:autoSpaceDN w:val="0"/>
        <w:adjustRightInd w:val="0"/>
        <w:jc w:val="both"/>
        <w:rPr>
          <w:rFonts w:ascii="Arial" w:hAnsi="Arial" w:cs="Arial"/>
          <w:szCs w:val="22"/>
        </w:rPr>
      </w:pPr>
      <w:r>
        <w:rPr>
          <w:rFonts w:ascii="Arial" w:hAnsi="Arial" w:cs="Arial"/>
          <w:szCs w:val="22"/>
        </w:rPr>
        <w:t>g) 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rsidR="003C770D" w:rsidRDefault="003C770D" w:rsidP="003C770D">
      <w:pPr>
        <w:autoSpaceDE w:val="0"/>
        <w:autoSpaceDN w:val="0"/>
        <w:adjustRightInd w:val="0"/>
        <w:jc w:val="both"/>
        <w:rPr>
          <w:rFonts w:ascii="Arial" w:hAnsi="Arial" w:cs="Arial"/>
          <w:szCs w:val="22"/>
        </w:rPr>
      </w:pPr>
    </w:p>
    <w:p w:rsidR="003C770D" w:rsidRDefault="003C770D" w:rsidP="003C770D">
      <w:pPr>
        <w:autoSpaceDE w:val="0"/>
        <w:autoSpaceDN w:val="0"/>
        <w:adjustRightInd w:val="0"/>
        <w:jc w:val="both"/>
        <w:rPr>
          <w:rFonts w:ascii="Arial" w:hAnsi="Arial" w:cs="Arial"/>
          <w:szCs w:val="22"/>
        </w:rPr>
      </w:pPr>
      <w:r>
        <w:rPr>
          <w:rFonts w:ascii="Arial" w:hAnsi="Arial" w:cs="Arial"/>
          <w:szCs w:val="22"/>
        </w:rPr>
        <w:t>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rsidR="003C770D" w:rsidRDefault="003C770D" w:rsidP="003C770D">
      <w:pPr>
        <w:autoSpaceDE w:val="0"/>
        <w:autoSpaceDN w:val="0"/>
        <w:adjustRightInd w:val="0"/>
        <w:jc w:val="both"/>
        <w:rPr>
          <w:rFonts w:ascii="Arial" w:hAnsi="Arial" w:cs="Arial"/>
          <w:szCs w:val="22"/>
        </w:rPr>
      </w:pPr>
    </w:p>
    <w:p w:rsidR="003C770D" w:rsidRDefault="003C770D" w:rsidP="003C770D">
      <w:pPr>
        <w:autoSpaceDE w:val="0"/>
        <w:autoSpaceDN w:val="0"/>
        <w:adjustRightInd w:val="0"/>
        <w:jc w:val="both"/>
        <w:rPr>
          <w:rFonts w:ascii="Arial" w:hAnsi="Arial" w:cs="Arial"/>
          <w:szCs w:val="22"/>
        </w:rPr>
      </w:pPr>
      <w:r>
        <w:rPr>
          <w:rFonts w:ascii="Arial" w:hAnsi="Arial" w:cs="Arial"/>
          <w:szCs w:val="22"/>
        </w:rPr>
        <w:t>Totes aquestes obligacions i compromisos tenen la consideració de condicions especials d’execució del contracte.</w:t>
      </w:r>
    </w:p>
    <w:p w:rsidR="003C770D" w:rsidRDefault="003C770D" w:rsidP="003C770D">
      <w:pPr>
        <w:autoSpaceDE w:val="0"/>
        <w:autoSpaceDN w:val="0"/>
        <w:adjustRightInd w:val="0"/>
        <w:jc w:val="both"/>
        <w:rPr>
          <w:rFonts w:ascii="Arial" w:hAnsi="Arial" w:cs="Arial"/>
          <w:szCs w:val="22"/>
        </w:rPr>
      </w:pPr>
    </w:p>
    <w:p w:rsidR="003C770D" w:rsidRDefault="003C770D" w:rsidP="003C770D">
      <w:pPr>
        <w:autoSpaceDE w:val="0"/>
        <w:autoSpaceDN w:val="0"/>
        <w:adjustRightInd w:val="0"/>
        <w:jc w:val="both"/>
        <w:rPr>
          <w:rFonts w:ascii="Arial" w:hAnsi="Arial" w:cs="Arial"/>
          <w:szCs w:val="22"/>
        </w:rPr>
      </w:pPr>
      <w:r>
        <w:rPr>
          <w:rFonts w:ascii="Arial" w:hAnsi="Arial" w:cs="Arial"/>
          <w:szCs w:val="22"/>
        </w:rPr>
        <w:t>Les conseqüències o penalitats per l’incompliment d’aquesta clàusula seran les següents:</w:t>
      </w:r>
    </w:p>
    <w:p w:rsidR="003C770D" w:rsidRDefault="003C770D" w:rsidP="003C770D">
      <w:pPr>
        <w:autoSpaceDE w:val="0"/>
        <w:autoSpaceDN w:val="0"/>
        <w:adjustRightInd w:val="0"/>
        <w:jc w:val="both"/>
        <w:rPr>
          <w:rFonts w:ascii="Arial" w:hAnsi="Arial" w:cs="Arial"/>
          <w:szCs w:val="22"/>
        </w:rPr>
      </w:pPr>
    </w:p>
    <w:p w:rsidR="003C770D" w:rsidRDefault="003C770D" w:rsidP="003C770D">
      <w:pPr>
        <w:autoSpaceDE w:val="0"/>
        <w:autoSpaceDN w:val="0"/>
        <w:adjustRightInd w:val="0"/>
        <w:jc w:val="both"/>
        <w:rPr>
          <w:rFonts w:ascii="Arial" w:hAnsi="Arial" w:cs="Arial"/>
          <w:szCs w:val="22"/>
        </w:rPr>
      </w:pPr>
      <w:r>
        <w:rPr>
          <w:rFonts w:ascii="Arial" w:hAnsi="Arial" w:cs="Arial"/>
          <w:szCs w:val="22"/>
        </w:rPr>
        <w:t xml:space="preserve">- En cas d’incompliment dels apartats a), b), c), f) i g) dels apartats anteriors d’obligacions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 </w:t>
      </w:r>
    </w:p>
    <w:p w:rsidR="003C770D" w:rsidRDefault="003C770D" w:rsidP="003C770D">
      <w:pPr>
        <w:autoSpaceDE w:val="0"/>
        <w:autoSpaceDN w:val="0"/>
        <w:adjustRightInd w:val="0"/>
        <w:jc w:val="both"/>
        <w:rPr>
          <w:rFonts w:ascii="Arial" w:hAnsi="Arial" w:cs="Arial"/>
          <w:szCs w:val="22"/>
        </w:rPr>
      </w:pPr>
    </w:p>
    <w:p w:rsidR="003C770D" w:rsidRDefault="003C770D" w:rsidP="003C770D">
      <w:pPr>
        <w:autoSpaceDE w:val="0"/>
        <w:autoSpaceDN w:val="0"/>
        <w:adjustRightInd w:val="0"/>
        <w:jc w:val="both"/>
        <w:rPr>
          <w:rFonts w:ascii="Arial" w:hAnsi="Arial" w:cs="Arial"/>
          <w:szCs w:val="22"/>
        </w:rPr>
      </w:pPr>
      <w:r>
        <w:rPr>
          <w:rFonts w:ascii="Arial" w:hAnsi="Arial" w:cs="Arial"/>
          <w:szCs w:val="22"/>
        </w:rPr>
        <w:t>- En el cas d’incompliment del que preveu la lletra d) de l’apartat anterior d’obligacions l’òrgan de contractació donarà coneixement dels fets a les autoritats competents en matèria de competència.</w:t>
      </w:r>
    </w:p>
    <w:p w:rsidR="003C770D" w:rsidRDefault="003C770D" w:rsidP="003C770D">
      <w:pPr>
        <w:autoSpaceDE w:val="0"/>
        <w:autoSpaceDN w:val="0"/>
        <w:adjustRightInd w:val="0"/>
        <w:jc w:val="both"/>
        <w:rPr>
          <w:rFonts w:ascii="Arial" w:hAnsi="Arial" w:cs="Arial"/>
          <w:szCs w:val="22"/>
        </w:rPr>
      </w:pPr>
    </w:p>
    <w:p w:rsidR="003C770D" w:rsidRDefault="003C770D" w:rsidP="003C770D">
      <w:pPr>
        <w:autoSpaceDE w:val="0"/>
        <w:autoSpaceDN w:val="0"/>
        <w:adjustRightInd w:val="0"/>
        <w:jc w:val="both"/>
        <w:rPr>
          <w:rFonts w:ascii="Arial" w:hAnsi="Arial" w:cs="Arial"/>
          <w:szCs w:val="22"/>
        </w:rPr>
      </w:pPr>
      <w:r>
        <w:rPr>
          <w:rFonts w:ascii="Arial" w:hAnsi="Arial" w:cs="Arial"/>
          <w:szCs w:val="22"/>
        </w:rPr>
        <w:t>- En el cas d’incompliment del que preveu la lletra e) de l’apartat anterior d’obligacions l’òrgan de contractació ho posarà en coneixement de la Comissió d’Ètica en la Contractació Pública de la Generalitat de Catalunya perquè emeti el pertinent informe, sens perjudici d’altres penalitats que es puguin establir.</w:t>
      </w:r>
    </w:p>
    <w:p w:rsidR="003C770D" w:rsidRDefault="003C770D" w:rsidP="003C770D">
      <w:pPr>
        <w:autoSpaceDE w:val="0"/>
        <w:autoSpaceDN w:val="0"/>
        <w:adjustRightInd w:val="0"/>
        <w:jc w:val="both"/>
        <w:rPr>
          <w:rFonts w:ascii="Arial" w:hAnsi="Arial" w:cs="Arial"/>
          <w:szCs w:val="22"/>
        </w:rPr>
      </w:pPr>
    </w:p>
    <w:p w:rsidR="003C770D" w:rsidRPr="007F6336" w:rsidRDefault="003C770D" w:rsidP="003C770D">
      <w:pPr>
        <w:autoSpaceDE w:val="0"/>
        <w:autoSpaceDN w:val="0"/>
        <w:adjustRightInd w:val="0"/>
        <w:jc w:val="both"/>
        <w:rPr>
          <w:rFonts w:ascii="Arial" w:hAnsi="Arial" w:cs="Arial"/>
          <w:szCs w:val="22"/>
        </w:rPr>
      </w:pPr>
      <w:r>
        <w:rPr>
          <w:rFonts w:ascii="Arial" w:hAnsi="Arial" w:cs="Arial"/>
          <w:szCs w:val="22"/>
        </w:rPr>
        <w:t>- En el cas que la gravetat dels fets ho requereixi, l’òrgan de contractació els posarà en coneixement de l’Oficina Antifrau de Catalunya o dels òrgans de control i fiscalització que siguin competents per raó de la matèria.</w:t>
      </w:r>
    </w:p>
    <w:p w:rsidR="00F003E7" w:rsidRDefault="00F003E7"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3C770D" w:rsidRPr="00B9413A" w:rsidRDefault="003C770D" w:rsidP="003C770D">
      <w:pPr>
        <w:widowControl w:val="0"/>
        <w:spacing w:after="120"/>
        <w:jc w:val="both"/>
        <w:rPr>
          <w:rFonts w:ascii="Arial" w:hAnsi="Arial"/>
          <w:snapToGrid w:val="0"/>
          <w:u w:val="single"/>
          <w:lang w:eastAsia="es-ES"/>
        </w:rPr>
      </w:pPr>
      <w:r>
        <w:rPr>
          <w:rFonts w:ascii="Arial" w:hAnsi="Arial"/>
          <w:b/>
          <w:snapToGrid w:val="0"/>
          <w:lang w:eastAsia="es-ES"/>
        </w:rPr>
        <w:t>Disse</w:t>
      </w:r>
      <w:r w:rsidRPr="008438CD">
        <w:rPr>
          <w:rFonts w:ascii="Arial" w:hAnsi="Arial"/>
          <w:b/>
          <w:snapToGrid w:val="0"/>
          <w:lang w:eastAsia="es-ES"/>
        </w:rPr>
        <w:t>tena</w:t>
      </w:r>
      <w:r w:rsidRPr="00B9413A">
        <w:rPr>
          <w:rFonts w:ascii="Arial" w:hAnsi="Arial"/>
          <w:b/>
          <w:snapToGrid w:val="0"/>
          <w:lang w:eastAsia="es-ES"/>
        </w:rPr>
        <w:t>:</w:t>
      </w:r>
      <w:r w:rsidRPr="00B9413A">
        <w:rPr>
          <w:rFonts w:ascii="Arial" w:hAnsi="Arial"/>
          <w:snapToGrid w:val="0"/>
          <w:lang w:eastAsia="es-ES"/>
        </w:rPr>
        <w:t xml:space="preserve"> </w:t>
      </w:r>
      <w:r>
        <w:rPr>
          <w:rFonts w:ascii="Arial" w:hAnsi="Arial"/>
          <w:snapToGrid w:val="0"/>
          <w:u w:val="single"/>
          <w:lang w:eastAsia="es-ES"/>
        </w:rPr>
        <w:t>LLENGUA DE TREBALL EN L’EXECUCIÓ</w:t>
      </w:r>
      <w:r w:rsidRPr="00B9413A">
        <w:rPr>
          <w:rFonts w:ascii="Arial" w:hAnsi="Arial"/>
          <w:snapToGrid w:val="0"/>
          <w:u w:val="single"/>
          <w:lang w:eastAsia="es-ES"/>
        </w:rPr>
        <w:t xml:space="preserve"> DEL  CONTRACTE</w:t>
      </w:r>
    </w:p>
    <w:p w:rsidR="003C770D" w:rsidRDefault="003C770D" w:rsidP="003C770D">
      <w:p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sidRPr="00E4506F">
        <w:rPr>
          <w:rFonts w:ascii="Arial" w:hAnsi="Arial"/>
          <w:snapToGrid w:val="0"/>
          <w:lang w:eastAsia="es-ES"/>
        </w:rPr>
        <w:t>L’empresa</w:t>
      </w:r>
      <w:r>
        <w:rPr>
          <w:rFonts w:ascii="Arial" w:hAnsi="Arial"/>
          <w:snapToGrid w:val="0"/>
          <w:lang w:eastAsia="es-ES"/>
        </w:rPr>
        <w:t xml:space="preserve"> contractista ha d’emprar el català en les seves relacions amb l’Administració de </w:t>
      </w:r>
      <w:smartTag w:uri="urn:schemas-microsoft-com:office:smarttags" w:element="PersonName">
        <w:smartTagPr>
          <w:attr w:name="ProductID" w:val="la Generalitat"/>
        </w:smartTagPr>
        <w:r>
          <w:rPr>
            <w:rFonts w:ascii="Arial" w:hAnsi="Arial"/>
            <w:snapToGrid w:val="0"/>
            <w:lang w:eastAsia="es-ES"/>
          </w:rPr>
          <w:t>la Generalitat</w:t>
        </w:r>
      </w:smartTag>
      <w:r>
        <w:rPr>
          <w:rFonts w:ascii="Arial" w:hAnsi="Arial"/>
          <w:snapToGrid w:val="0"/>
          <w:lang w:eastAsia="es-ES"/>
        </w:rPr>
        <w:t xml:space="preserve"> derivades de l’execució de l’objecte d’aquest contracte. Així mateix, l’empresa contractista i, si escau, les empreses subcontractistes han d’emprar, almenys, el català en els rètols, les publicacions, els avisos i en la resta de comunicacions de caràcter general que es derivin de l’execució de les prestacions objecte del contracte.</w:t>
      </w:r>
    </w:p>
    <w:p w:rsidR="003C770D" w:rsidRDefault="003C770D" w:rsidP="003C770D">
      <w:p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lastRenderedPageBreak/>
        <w:t>Així mateix, l’empresa contractista assumeix l’obligació de destinar en l’execució del contracte els mitjans i el personal que resultin adients per assegurar que es podrà donar atenció personal, almenys en català. A  aquest efecte, el personal que, si escau, pugui relacionar-se amb el públic, ha de tenir un coneixement de la llengua suficient per desenvolupar les tasques d’atenció, informació i comunicació de manera fluida i adequada en llengua catalana.</w:t>
      </w:r>
    </w:p>
    <w:p w:rsidR="003C770D" w:rsidRDefault="003C770D" w:rsidP="003C770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En particular, l’empresa contractista ha de lliurar els treballs objecte d’aquest contracte, almenys en català. Així mateix, l’empresa contractista assumeix l’obligació de destinar a l’execució del contracte els mitjans i el personal que resultin per assegurar que es podrà donar atenció personal almenys en català.</w:t>
      </w:r>
    </w:p>
    <w:p w:rsidR="003C770D" w:rsidRDefault="003C770D" w:rsidP="003C770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 xml:space="preserve">En tot cas, l’empresa contractista, i si escau, les empreses subcontractistes, queden subjectes en l’execució del contracte a les obligacions derivades de </w:t>
      </w:r>
      <w:smartTag w:uri="urn:schemas-microsoft-com:office:smarttags" w:element="PersonName">
        <w:smartTagPr>
          <w:attr w:name="ProductID" w:val="la Llei"/>
        </w:smartTagPr>
        <w:r>
          <w:rPr>
            <w:rFonts w:ascii="Arial" w:hAnsi="Arial"/>
            <w:snapToGrid w:val="0"/>
            <w:lang w:eastAsia="es-ES"/>
          </w:rPr>
          <w:t>la Llei</w:t>
        </w:r>
      </w:smartTag>
      <w:r>
        <w:rPr>
          <w:rFonts w:ascii="Arial" w:hAnsi="Arial"/>
          <w:snapToGrid w:val="0"/>
          <w:lang w:eastAsia="es-ES"/>
        </w:rPr>
        <w:t xml:space="preserve"> 1/1998, de 7 de gener, de política lingüística i de les disposicions que la desenvolupen.</w:t>
      </w:r>
    </w:p>
    <w:p w:rsidR="003C770D" w:rsidRPr="00B9413A" w:rsidRDefault="003C770D" w:rsidP="003C770D">
      <w:pPr>
        <w:widowControl w:val="0"/>
        <w:spacing w:after="120"/>
        <w:jc w:val="both"/>
        <w:rPr>
          <w:rFonts w:ascii="Arial" w:hAnsi="Arial"/>
          <w:snapToGrid w:val="0"/>
          <w:lang w:eastAsia="es-ES"/>
        </w:rPr>
      </w:pPr>
    </w:p>
    <w:p w:rsidR="003C770D" w:rsidRPr="00B9413A" w:rsidRDefault="003C770D" w:rsidP="003C770D">
      <w:pPr>
        <w:widowControl w:val="0"/>
        <w:spacing w:after="120"/>
        <w:jc w:val="both"/>
        <w:outlineLvl w:val="0"/>
        <w:rPr>
          <w:rFonts w:ascii="Arial" w:hAnsi="Arial"/>
          <w:snapToGrid w:val="0"/>
          <w:lang w:eastAsia="es-ES"/>
        </w:rPr>
      </w:pPr>
      <w:r>
        <w:rPr>
          <w:rFonts w:ascii="Arial" w:hAnsi="Arial"/>
          <w:b/>
          <w:snapToGrid w:val="0"/>
          <w:lang w:eastAsia="es-ES"/>
        </w:rPr>
        <w:t>Divuitena</w:t>
      </w:r>
      <w:r w:rsidRPr="00B9413A">
        <w:rPr>
          <w:rFonts w:ascii="Arial" w:hAnsi="Arial"/>
          <w:snapToGrid w:val="0"/>
          <w:lang w:eastAsia="es-ES"/>
        </w:rPr>
        <w:t xml:space="preserve">.- </w:t>
      </w:r>
      <w:r w:rsidRPr="00B9413A">
        <w:rPr>
          <w:rFonts w:ascii="Arial" w:hAnsi="Arial"/>
          <w:snapToGrid w:val="0"/>
          <w:u w:val="single"/>
          <w:lang w:eastAsia="es-ES"/>
        </w:rPr>
        <w:t>SUSPENSIÓ DEL CONTRACTE</w:t>
      </w:r>
    </w:p>
    <w:p w:rsidR="003C770D" w:rsidRPr="00B9413A" w:rsidRDefault="003C770D" w:rsidP="003C770D">
      <w:pPr>
        <w:pStyle w:val="Textindependent"/>
        <w:tabs>
          <w:tab w:val="clear" w:pos="840"/>
          <w:tab w:val="clear" w:pos="1440"/>
          <w:tab w:val="clear" w:pos="2040"/>
          <w:tab w:val="clear" w:pos="2640"/>
          <w:tab w:val="clear" w:pos="3240"/>
          <w:tab w:val="clear" w:pos="3840"/>
          <w:tab w:val="clear" w:pos="4440"/>
          <w:tab w:val="clear" w:pos="5040"/>
          <w:tab w:val="clear" w:pos="5640"/>
          <w:tab w:val="clear" w:pos="6240"/>
          <w:tab w:val="clear" w:pos="6840"/>
          <w:tab w:val="clear" w:pos="7440"/>
        </w:tabs>
        <w:spacing w:after="120"/>
        <w:rPr>
          <w:rFonts w:ascii="Arial" w:hAnsi="Arial"/>
          <w:sz w:val="22"/>
        </w:rPr>
      </w:pPr>
      <w:r w:rsidRPr="00B9413A">
        <w:rPr>
          <w:rFonts w:ascii="Arial" w:hAnsi="Arial"/>
          <w:sz w:val="22"/>
        </w:rPr>
        <w:t xml:space="preserve">Quan de conformitat amb l’art. </w:t>
      </w:r>
      <w:r>
        <w:rPr>
          <w:rFonts w:ascii="Arial" w:hAnsi="Arial"/>
          <w:sz w:val="22"/>
        </w:rPr>
        <w:t>208</w:t>
      </w:r>
      <w:r w:rsidRPr="00B9413A">
        <w:rPr>
          <w:rFonts w:ascii="Arial" w:hAnsi="Arial"/>
          <w:sz w:val="22"/>
        </w:rPr>
        <w:t xml:space="preserve"> L</w:t>
      </w:r>
      <w:r>
        <w:rPr>
          <w:rFonts w:ascii="Arial" w:hAnsi="Arial"/>
          <w:sz w:val="22"/>
        </w:rPr>
        <w:t>CSP</w:t>
      </w:r>
      <w:r w:rsidRPr="00B9413A">
        <w:rPr>
          <w:rFonts w:ascii="Arial" w:hAnsi="Arial"/>
          <w:sz w:val="22"/>
        </w:rPr>
        <w:t>, com a conseqüència de la modificació de l'objecte del contracte, s’acordi pel Departament la suspensió del contracte, s’aixecarà una acta en la qual es consignaran les circumstàncies que l’han motivada i la situació de fet en l’execució.</w:t>
      </w:r>
    </w:p>
    <w:p w:rsidR="003C770D" w:rsidRPr="00B9413A" w:rsidRDefault="003C770D" w:rsidP="003C770D">
      <w:pPr>
        <w:widowControl w:val="0"/>
        <w:spacing w:after="120"/>
        <w:jc w:val="both"/>
        <w:rPr>
          <w:rFonts w:ascii="Arial" w:hAnsi="Arial"/>
          <w:snapToGrid w:val="0"/>
          <w:lang w:eastAsia="es-ES"/>
        </w:rPr>
      </w:pPr>
    </w:p>
    <w:p w:rsidR="003C770D" w:rsidRPr="00B9413A" w:rsidRDefault="003C770D" w:rsidP="003C770D">
      <w:pPr>
        <w:widowControl w:val="0"/>
        <w:spacing w:after="120"/>
        <w:jc w:val="both"/>
        <w:outlineLvl w:val="0"/>
        <w:rPr>
          <w:rFonts w:ascii="Arial" w:hAnsi="Arial"/>
          <w:snapToGrid w:val="0"/>
          <w:lang w:eastAsia="es-ES"/>
        </w:rPr>
      </w:pPr>
      <w:r>
        <w:rPr>
          <w:rFonts w:ascii="Arial" w:hAnsi="Arial"/>
          <w:b/>
          <w:snapToGrid w:val="0"/>
          <w:lang w:eastAsia="es-ES"/>
        </w:rPr>
        <w:t>Dinovena</w:t>
      </w:r>
      <w:r w:rsidRPr="00B9413A">
        <w:rPr>
          <w:rFonts w:ascii="Arial" w:hAnsi="Arial"/>
          <w:snapToGrid w:val="0"/>
          <w:lang w:eastAsia="es-ES"/>
        </w:rPr>
        <w:t xml:space="preserve">.- </w:t>
      </w:r>
      <w:r w:rsidRPr="00B9413A">
        <w:rPr>
          <w:rFonts w:ascii="Arial" w:hAnsi="Arial"/>
          <w:snapToGrid w:val="0"/>
          <w:u w:val="single"/>
          <w:lang w:eastAsia="es-ES"/>
        </w:rPr>
        <w:t>MODIFICACIÓ DEL CONTRACTE</w:t>
      </w:r>
    </w:p>
    <w:p w:rsidR="003C770D" w:rsidRPr="00866555" w:rsidRDefault="003C770D" w:rsidP="003C770D">
      <w:pPr>
        <w:autoSpaceDE w:val="0"/>
        <w:autoSpaceDN w:val="0"/>
        <w:adjustRightInd w:val="0"/>
        <w:spacing w:after="120"/>
        <w:jc w:val="both"/>
        <w:rPr>
          <w:rFonts w:ascii="Arial" w:hAnsi="Arial" w:cs="Arial"/>
          <w:szCs w:val="22"/>
        </w:rPr>
      </w:pPr>
      <w:r>
        <w:rPr>
          <w:rFonts w:ascii="Arial" w:hAnsi="Arial" w:cs="Arial"/>
          <w:szCs w:val="22"/>
        </w:rPr>
        <w:t>Les dades es troben recollides a l’apartat L del quadre de característiques.</w:t>
      </w:r>
    </w:p>
    <w:p w:rsidR="003C770D" w:rsidRDefault="003C770D" w:rsidP="003C770D">
      <w:pPr>
        <w:widowControl w:val="0"/>
        <w:spacing w:after="120"/>
        <w:jc w:val="both"/>
        <w:rPr>
          <w:rFonts w:ascii="Arial" w:hAnsi="Arial"/>
          <w:snapToGrid w:val="0"/>
          <w:lang w:eastAsia="es-ES"/>
        </w:rPr>
      </w:pPr>
    </w:p>
    <w:p w:rsidR="003C770D" w:rsidRPr="00B9413A" w:rsidRDefault="003C770D" w:rsidP="003C770D">
      <w:pPr>
        <w:widowControl w:val="0"/>
        <w:spacing w:after="120"/>
        <w:jc w:val="both"/>
        <w:rPr>
          <w:rFonts w:ascii="Arial" w:hAnsi="Arial"/>
          <w:snapToGrid w:val="0"/>
          <w:u w:val="single"/>
          <w:lang w:eastAsia="es-ES"/>
        </w:rPr>
      </w:pPr>
      <w:r>
        <w:rPr>
          <w:rFonts w:ascii="Arial" w:hAnsi="Arial"/>
          <w:b/>
          <w:snapToGrid w:val="0"/>
          <w:lang w:eastAsia="es-ES"/>
        </w:rPr>
        <w:t>Vintena</w:t>
      </w:r>
      <w:r w:rsidRPr="00B9413A">
        <w:rPr>
          <w:rFonts w:ascii="Arial" w:hAnsi="Arial"/>
          <w:snapToGrid w:val="0"/>
          <w:lang w:eastAsia="es-ES"/>
        </w:rPr>
        <w:t xml:space="preserve">.- </w:t>
      </w:r>
      <w:r w:rsidRPr="00B9413A">
        <w:rPr>
          <w:rFonts w:ascii="Arial" w:hAnsi="Arial"/>
          <w:snapToGrid w:val="0"/>
          <w:u w:val="single"/>
          <w:lang w:eastAsia="es-ES"/>
        </w:rPr>
        <w:t>CAUSES DE RESOLUCIÓ DEL CONTRACTE</w:t>
      </w:r>
    </w:p>
    <w:p w:rsidR="003C770D" w:rsidRPr="00B9413A" w:rsidRDefault="003C770D" w:rsidP="003C770D">
      <w:pPr>
        <w:widowControl w:val="0"/>
        <w:spacing w:after="120"/>
        <w:jc w:val="both"/>
        <w:rPr>
          <w:rFonts w:ascii="Arial" w:hAnsi="Arial"/>
          <w:snapToGrid w:val="0"/>
          <w:lang w:eastAsia="es-ES"/>
        </w:rPr>
      </w:pPr>
      <w:r w:rsidRPr="00B9413A">
        <w:rPr>
          <w:rFonts w:ascii="Arial" w:hAnsi="Arial"/>
          <w:snapToGrid w:val="0"/>
          <w:lang w:eastAsia="es-ES"/>
        </w:rPr>
        <w:t xml:space="preserve">El contracte es resoldrà  si té lloc alguna de les causes que preveuen els articles </w:t>
      </w:r>
      <w:r>
        <w:rPr>
          <w:rFonts w:ascii="Arial" w:hAnsi="Arial"/>
          <w:snapToGrid w:val="0"/>
          <w:lang w:eastAsia="es-ES"/>
        </w:rPr>
        <w:t>211 a 213</w:t>
      </w:r>
      <w:r w:rsidRPr="00B9413A">
        <w:rPr>
          <w:rFonts w:ascii="Arial" w:hAnsi="Arial"/>
          <w:snapToGrid w:val="0"/>
          <w:lang w:eastAsia="es-ES"/>
        </w:rPr>
        <w:t xml:space="preserve"> i </w:t>
      </w:r>
      <w:r>
        <w:rPr>
          <w:rFonts w:ascii="Arial" w:hAnsi="Arial"/>
          <w:snapToGrid w:val="0"/>
          <w:lang w:eastAsia="es-ES"/>
        </w:rPr>
        <w:t>3</w:t>
      </w:r>
      <w:r w:rsidR="009C4487">
        <w:rPr>
          <w:rFonts w:ascii="Arial" w:hAnsi="Arial"/>
          <w:snapToGrid w:val="0"/>
          <w:lang w:eastAsia="es-ES"/>
        </w:rPr>
        <w:t>13</w:t>
      </w:r>
      <w:r>
        <w:rPr>
          <w:rFonts w:ascii="Arial" w:hAnsi="Arial"/>
          <w:snapToGrid w:val="0"/>
          <w:lang w:eastAsia="es-ES"/>
        </w:rPr>
        <w:t xml:space="preserve"> LCSP</w:t>
      </w:r>
      <w:r w:rsidRPr="00B9413A">
        <w:rPr>
          <w:rFonts w:ascii="Arial" w:hAnsi="Arial"/>
          <w:snapToGrid w:val="0"/>
          <w:lang w:eastAsia="es-ES"/>
        </w:rPr>
        <w:t>.</w:t>
      </w:r>
    </w:p>
    <w:p w:rsidR="003C770D" w:rsidRDefault="003C770D" w:rsidP="003C770D">
      <w:pPr>
        <w:autoSpaceDE w:val="0"/>
        <w:autoSpaceDN w:val="0"/>
        <w:adjustRightInd w:val="0"/>
        <w:spacing w:after="120"/>
        <w:jc w:val="both"/>
        <w:rPr>
          <w:rFonts w:ascii="Arial" w:hAnsi="Arial" w:cs="Arial"/>
          <w:szCs w:val="22"/>
        </w:rPr>
      </w:pPr>
      <w:r>
        <w:rPr>
          <w:rFonts w:ascii="Arial" w:hAnsi="Arial" w:cs="Arial"/>
          <w:szCs w:val="22"/>
        </w:rPr>
        <w:t xml:space="preserve">Així mateix, </w:t>
      </w:r>
      <w:r w:rsidRPr="00CC6F33">
        <w:rPr>
          <w:rFonts w:ascii="Arial" w:hAnsi="Arial" w:cs="Arial"/>
          <w:szCs w:val="22"/>
        </w:rPr>
        <w:t>s</w:t>
      </w:r>
      <w:r>
        <w:rPr>
          <w:rFonts w:ascii="Arial" w:hAnsi="Arial" w:cs="Arial"/>
          <w:szCs w:val="22"/>
        </w:rPr>
        <w:t>ón</w:t>
      </w:r>
      <w:r w:rsidRPr="00CC6F33">
        <w:rPr>
          <w:rFonts w:ascii="Arial" w:hAnsi="Arial" w:cs="Arial"/>
          <w:szCs w:val="22"/>
        </w:rPr>
        <w:t xml:space="preserve"> caus</w:t>
      </w:r>
      <w:r>
        <w:rPr>
          <w:rFonts w:ascii="Arial" w:hAnsi="Arial" w:cs="Arial"/>
          <w:szCs w:val="22"/>
        </w:rPr>
        <w:t>es</w:t>
      </w:r>
      <w:r w:rsidRPr="00CC6F33">
        <w:rPr>
          <w:rFonts w:ascii="Arial" w:hAnsi="Arial" w:cs="Arial"/>
          <w:szCs w:val="22"/>
        </w:rPr>
        <w:t xml:space="preserve"> específi</w:t>
      </w:r>
      <w:r>
        <w:rPr>
          <w:rFonts w:ascii="Arial" w:hAnsi="Arial" w:cs="Arial"/>
          <w:szCs w:val="22"/>
        </w:rPr>
        <w:t>ques</w:t>
      </w:r>
      <w:r w:rsidRPr="00CC6F33">
        <w:rPr>
          <w:rFonts w:ascii="Arial" w:hAnsi="Arial" w:cs="Arial"/>
          <w:szCs w:val="22"/>
        </w:rPr>
        <w:t xml:space="preserve"> de resolució del contracte</w:t>
      </w:r>
      <w:r>
        <w:rPr>
          <w:rFonts w:ascii="Arial" w:hAnsi="Arial" w:cs="Arial"/>
          <w:szCs w:val="22"/>
        </w:rPr>
        <w:t xml:space="preserve"> les següents:</w:t>
      </w:r>
    </w:p>
    <w:p w:rsidR="003C770D" w:rsidRDefault="003C770D" w:rsidP="003C770D">
      <w:pPr>
        <w:autoSpaceDE w:val="0"/>
        <w:autoSpaceDN w:val="0"/>
        <w:adjustRightInd w:val="0"/>
        <w:spacing w:after="120"/>
        <w:jc w:val="both"/>
        <w:rPr>
          <w:rFonts w:ascii="Arial" w:hAnsi="Arial" w:cs="Arial"/>
          <w:szCs w:val="22"/>
        </w:rPr>
      </w:pPr>
      <w:r>
        <w:rPr>
          <w:rFonts w:ascii="Arial" w:hAnsi="Arial" w:cs="Arial"/>
          <w:szCs w:val="22"/>
        </w:rPr>
        <w:t>-</w:t>
      </w:r>
      <w:r w:rsidRPr="00CC6F33">
        <w:rPr>
          <w:rFonts w:ascii="Arial" w:hAnsi="Arial" w:cs="Arial"/>
          <w:szCs w:val="22"/>
        </w:rPr>
        <w:t xml:space="preserve"> l’incompliment de les</w:t>
      </w:r>
      <w:r>
        <w:rPr>
          <w:rFonts w:ascii="Arial" w:hAnsi="Arial" w:cs="Arial"/>
          <w:szCs w:val="22"/>
        </w:rPr>
        <w:t xml:space="preserve"> </w:t>
      </w:r>
      <w:r w:rsidRPr="00CC6F33">
        <w:rPr>
          <w:rFonts w:ascii="Arial" w:hAnsi="Arial" w:cs="Arial"/>
          <w:szCs w:val="22"/>
        </w:rPr>
        <w:t>obligacions previstes en relació amb l’ús del català i, en general, l’incompliment de</w:t>
      </w:r>
      <w:r>
        <w:rPr>
          <w:rFonts w:ascii="Arial" w:hAnsi="Arial" w:cs="Arial"/>
          <w:szCs w:val="22"/>
        </w:rPr>
        <w:t xml:space="preserve"> </w:t>
      </w:r>
      <w:r w:rsidRPr="00CC6F33">
        <w:rPr>
          <w:rFonts w:ascii="Arial" w:hAnsi="Arial" w:cs="Arial"/>
          <w:szCs w:val="22"/>
        </w:rPr>
        <w:t>qualsevol de les obligacions relatives a l’ús del català que es deriven de les</w:t>
      </w:r>
      <w:r>
        <w:rPr>
          <w:rFonts w:ascii="Arial" w:hAnsi="Arial" w:cs="Arial"/>
          <w:szCs w:val="22"/>
        </w:rPr>
        <w:t xml:space="preserve"> </w:t>
      </w:r>
      <w:r w:rsidRPr="00CC6F33">
        <w:rPr>
          <w:rFonts w:ascii="Arial" w:hAnsi="Arial" w:cs="Arial"/>
          <w:szCs w:val="22"/>
        </w:rPr>
        <w:t>previsions de la Llei 1/1998, de 7 de gener, de política lingüística i de les</w:t>
      </w:r>
      <w:r>
        <w:rPr>
          <w:rFonts w:ascii="Arial" w:hAnsi="Arial" w:cs="Arial"/>
          <w:szCs w:val="22"/>
        </w:rPr>
        <w:t xml:space="preserve"> </w:t>
      </w:r>
      <w:r w:rsidRPr="00CC6F33">
        <w:rPr>
          <w:rFonts w:ascii="Arial" w:hAnsi="Arial" w:cs="Arial"/>
          <w:szCs w:val="22"/>
        </w:rPr>
        <w:t xml:space="preserve">disposicions que </w:t>
      </w:r>
      <w:smartTag w:uri="urn:schemas-microsoft-com:office:smarttags" w:element="PersonName">
        <w:smartTagPr>
          <w:attr w:name="ProductID" w:val="la desenvolupen. A"/>
        </w:smartTagPr>
        <w:r w:rsidRPr="00CC6F33">
          <w:rPr>
            <w:rFonts w:ascii="Arial" w:hAnsi="Arial" w:cs="Arial"/>
            <w:szCs w:val="22"/>
          </w:rPr>
          <w:t>la desenvolupen. A</w:t>
        </w:r>
      </w:smartTag>
      <w:r w:rsidRPr="00CC6F33">
        <w:rPr>
          <w:rFonts w:ascii="Arial" w:hAnsi="Arial" w:cs="Arial"/>
          <w:szCs w:val="22"/>
        </w:rPr>
        <w:t xml:space="preserve"> aquest efecte, es tindrà en compte la</w:t>
      </w:r>
      <w:r>
        <w:rPr>
          <w:rFonts w:ascii="Arial" w:hAnsi="Arial" w:cs="Arial"/>
          <w:szCs w:val="22"/>
        </w:rPr>
        <w:t xml:space="preserve"> </w:t>
      </w:r>
      <w:r w:rsidRPr="00CC6F33">
        <w:rPr>
          <w:rFonts w:ascii="Arial" w:hAnsi="Arial" w:cs="Arial"/>
          <w:szCs w:val="22"/>
        </w:rPr>
        <w:t>certificació emesa per la persona designada per l’Administració per dur-ne a terme</w:t>
      </w:r>
      <w:r>
        <w:rPr>
          <w:rFonts w:ascii="Arial" w:hAnsi="Arial" w:cs="Arial"/>
          <w:szCs w:val="22"/>
        </w:rPr>
        <w:t xml:space="preserve"> </w:t>
      </w:r>
      <w:r w:rsidRPr="00CC6F33">
        <w:rPr>
          <w:rFonts w:ascii="Arial" w:hAnsi="Arial" w:cs="Arial"/>
          <w:szCs w:val="22"/>
        </w:rPr>
        <w:t>el seguiment durant l’execució del contracte. No obstant això, amb caràcter previ</w:t>
      </w:r>
      <w:r>
        <w:rPr>
          <w:rFonts w:ascii="Arial" w:hAnsi="Arial" w:cs="Arial"/>
          <w:szCs w:val="22"/>
        </w:rPr>
        <w:t xml:space="preserve"> </w:t>
      </w:r>
      <w:r w:rsidRPr="00CC6F33">
        <w:rPr>
          <w:rFonts w:ascii="Arial" w:hAnsi="Arial" w:cs="Arial"/>
          <w:szCs w:val="22"/>
        </w:rPr>
        <w:t>a l’adopció de les mesures de resolució contractual, l’òrgan de contractació podrà</w:t>
      </w:r>
      <w:r>
        <w:rPr>
          <w:rFonts w:ascii="Arial" w:hAnsi="Arial" w:cs="Arial"/>
          <w:szCs w:val="22"/>
        </w:rPr>
        <w:t xml:space="preserve"> </w:t>
      </w:r>
      <w:r w:rsidRPr="00CC6F33">
        <w:rPr>
          <w:rFonts w:ascii="Arial" w:hAnsi="Arial" w:cs="Arial"/>
          <w:szCs w:val="22"/>
        </w:rPr>
        <w:t>requerir l’empresa contractista perquè compleixi les obligacions lingüístiques d’ús</w:t>
      </w:r>
      <w:r>
        <w:rPr>
          <w:rFonts w:ascii="Arial" w:hAnsi="Arial" w:cs="Arial"/>
          <w:szCs w:val="22"/>
        </w:rPr>
        <w:t xml:space="preserve"> </w:t>
      </w:r>
      <w:r w:rsidRPr="00CC6F33">
        <w:rPr>
          <w:rFonts w:ascii="Arial" w:hAnsi="Arial" w:cs="Arial"/>
          <w:szCs w:val="22"/>
        </w:rPr>
        <w:t>del català amb aplicació del sistema de pe</w:t>
      </w:r>
      <w:r>
        <w:rPr>
          <w:rFonts w:ascii="Arial" w:hAnsi="Arial" w:cs="Arial"/>
          <w:szCs w:val="22"/>
        </w:rPr>
        <w:t>nalitats previst a l’article 212</w:t>
      </w:r>
      <w:r w:rsidRPr="00CC6F33">
        <w:rPr>
          <w:rFonts w:ascii="Arial" w:hAnsi="Arial" w:cs="Arial"/>
          <w:szCs w:val="22"/>
        </w:rPr>
        <w:t xml:space="preserve"> </w:t>
      </w:r>
      <w:r>
        <w:rPr>
          <w:rFonts w:ascii="Arial" w:hAnsi="Arial" w:cs="Arial"/>
          <w:szCs w:val="22"/>
        </w:rPr>
        <w:t>tr-</w:t>
      </w:r>
      <w:r w:rsidRPr="00CC6F33">
        <w:rPr>
          <w:rFonts w:ascii="Arial" w:hAnsi="Arial" w:cs="Arial"/>
          <w:szCs w:val="22"/>
        </w:rPr>
        <w:t>LCSP.</w:t>
      </w:r>
    </w:p>
    <w:p w:rsidR="003C770D" w:rsidRDefault="003C770D" w:rsidP="003C770D">
      <w:pPr>
        <w:pStyle w:val="Default"/>
        <w:jc w:val="both"/>
        <w:rPr>
          <w:sz w:val="22"/>
          <w:szCs w:val="22"/>
        </w:rPr>
      </w:pPr>
      <w:r>
        <w:rPr>
          <w:sz w:val="22"/>
          <w:szCs w:val="22"/>
        </w:rPr>
        <w:t xml:space="preserve">- </w:t>
      </w:r>
      <w:r w:rsidRPr="007C685A">
        <w:rPr>
          <w:sz w:val="22"/>
          <w:szCs w:val="22"/>
        </w:rPr>
        <w:t xml:space="preserve">Així mateix és causa específica de resolució del  contracte la falta de pagament dels salaris dels treballadors i de les quotes de </w:t>
      </w:r>
      <w:smartTag w:uri="urn:schemas-microsoft-com:office:smarttags" w:element="PersonName">
        <w:smartTagPr>
          <w:attr w:name="ProductID" w:val="la Seguretat Social"/>
        </w:smartTagPr>
        <w:r w:rsidRPr="007C685A">
          <w:rPr>
            <w:sz w:val="22"/>
            <w:szCs w:val="22"/>
          </w:rPr>
          <w:t>la Seguretat Social</w:t>
        </w:r>
      </w:smartTag>
      <w:r w:rsidRPr="007C685A">
        <w:rPr>
          <w:sz w:val="22"/>
          <w:szCs w:val="22"/>
        </w:rPr>
        <w:t xml:space="preserve"> així com l’</w:t>
      </w:r>
      <w:r>
        <w:rPr>
          <w:sz w:val="22"/>
          <w:szCs w:val="22"/>
        </w:rPr>
        <w:t>inc</w:t>
      </w:r>
      <w:r w:rsidRPr="007C685A">
        <w:rPr>
          <w:sz w:val="22"/>
          <w:szCs w:val="22"/>
        </w:rPr>
        <w:t xml:space="preserve">ompliment de la resta d’obligacions d'ordre laboral, social i mediambiental per part de l'empresa contractista, o la infracció de les disposicions </w:t>
      </w:r>
      <w:r>
        <w:rPr>
          <w:sz w:val="22"/>
          <w:szCs w:val="22"/>
        </w:rPr>
        <w:t>sobre seguretat i salut laboral.</w:t>
      </w:r>
    </w:p>
    <w:p w:rsidR="003C770D" w:rsidRDefault="003C770D" w:rsidP="003C770D">
      <w:pPr>
        <w:pStyle w:val="Default"/>
        <w:jc w:val="both"/>
        <w:rPr>
          <w:sz w:val="22"/>
          <w:szCs w:val="22"/>
        </w:rPr>
      </w:pPr>
    </w:p>
    <w:p w:rsidR="003C770D" w:rsidRDefault="003C770D" w:rsidP="003C770D">
      <w:pPr>
        <w:pStyle w:val="Default"/>
        <w:jc w:val="both"/>
        <w:rPr>
          <w:sz w:val="22"/>
          <w:szCs w:val="22"/>
        </w:rPr>
      </w:pPr>
      <w:r>
        <w:rPr>
          <w:sz w:val="22"/>
          <w:szCs w:val="22"/>
        </w:rPr>
        <w:t xml:space="preserve">-L’incompliment reiterat de les condicions especials d’execució. </w:t>
      </w:r>
    </w:p>
    <w:p w:rsidR="003C770D" w:rsidRDefault="003C770D" w:rsidP="003C770D">
      <w:pPr>
        <w:pStyle w:val="Default"/>
        <w:jc w:val="both"/>
        <w:rPr>
          <w:sz w:val="22"/>
          <w:szCs w:val="22"/>
        </w:rPr>
      </w:pPr>
    </w:p>
    <w:p w:rsidR="003C770D" w:rsidRDefault="003C770D" w:rsidP="003C770D">
      <w:pPr>
        <w:spacing w:after="200" w:line="276" w:lineRule="auto"/>
        <w:jc w:val="both"/>
        <w:rPr>
          <w:rFonts w:ascii="Arial" w:hAnsi="Arial"/>
          <w:snapToGrid w:val="0"/>
          <w:szCs w:val="22"/>
          <w:lang w:eastAsia="es-ES"/>
        </w:rPr>
      </w:pPr>
      <w:r w:rsidRPr="00CC6F33">
        <w:rPr>
          <w:rFonts w:ascii="Arial" w:hAnsi="Arial" w:cs="Arial"/>
          <w:szCs w:val="22"/>
        </w:rPr>
        <w:t>En tots els casos es seguirà el procediment establert a l’article 109 del RGLCAP.</w:t>
      </w:r>
    </w:p>
    <w:p w:rsidR="003C770D" w:rsidRPr="000D7481" w:rsidRDefault="003C770D" w:rsidP="003C770D">
      <w:pPr>
        <w:spacing w:after="200" w:line="276" w:lineRule="auto"/>
        <w:jc w:val="both"/>
        <w:rPr>
          <w:rFonts w:ascii="Arial" w:hAnsi="Arial"/>
          <w:snapToGrid w:val="0"/>
          <w:szCs w:val="22"/>
          <w:lang w:eastAsia="es-ES"/>
        </w:rPr>
      </w:pPr>
      <w:r w:rsidRPr="008438CD">
        <w:rPr>
          <w:rFonts w:ascii="Arial" w:hAnsi="Arial"/>
          <w:b/>
          <w:snapToGrid w:val="0"/>
          <w:lang w:eastAsia="es-ES"/>
        </w:rPr>
        <w:t>Vint</w:t>
      </w:r>
      <w:r>
        <w:rPr>
          <w:rFonts w:ascii="Arial" w:hAnsi="Arial"/>
          <w:b/>
          <w:snapToGrid w:val="0"/>
          <w:lang w:eastAsia="es-ES"/>
        </w:rPr>
        <w:t>-i-unena</w:t>
      </w:r>
      <w:r>
        <w:rPr>
          <w:rFonts w:ascii="Arial" w:hAnsi="Arial"/>
          <w:snapToGrid w:val="0"/>
          <w:lang w:eastAsia="es-ES"/>
        </w:rPr>
        <w:t xml:space="preserve">.- </w:t>
      </w:r>
      <w:r>
        <w:rPr>
          <w:rFonts w:ascii="Arial" w:hAnsi="Arial"/>
          <w:snapToGrid w:val="0"/>
          <w:u w:val="single"/>
          <w:lang w:eastAsia="es-ES"/>
        </w:rPr>
        <w:t>RECEPCIÓ</w:t>
      </w:r>
    </w:p>
    <w:p w:rsidR="003C770D" w:rsidRDefault="003C770D" w:rsidP="003C770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 xml:space="preserve">El contracte s'entendrà complert pel contractista quan aquest hagi realitzat la totalitat de l’objecte contracte d'acord amb les condicions establertes, i a plena satisfacció de l'Administració. En el termini màxim d'un mes des de la finalització del servei objecte del contracte, l'Administració portarà a terme l'acte formal de conformitat o recepció. </w:t>
      </w:r>
    </w:p>
    <w:p w:rsidR="003C770D" w:rsidRDefault="003C770D" w:rsidP="003C770D">
      <w:pPr>
        <w:autoSpaceDE w:val="0"/>
        <w:autoSpaceDN w:val="0"/>
        <w:adjustRightInd w:val="0"/>
        <w:spacing w:after="120"/>
        <w:jc w:val="both"/>
        <w:rPr>
          <w:rFonts w:ascii="Arial" w:hAnsi="Arial"/>
          <w:snapToGrid w:val="0"/>
          <w:lang w:eastAsia="es-ES"/>
        </w:rPr>
      </w:pPr>
      <w:r>
        <w:rPr>
          <w:rFonts w:ascii="Arial" w:hAnsi="Arial" w:cs="Arial"/>
          <w:szCs w:val="22"/>
        </w:rPr>
        <w:lastRenderedPageBreak/>
        <w:t>Les unitats de recepció del contracte hauran de comprovar el compliment efectiu de les clàusules contractuals que estableixen obligacions de l’ús del català i hauran de fer-hi referència expressa en els certificats de recepció i de correcta execució.</w:t>
      </w:r>
    </w:p>
    <w:p w:rsidR="003C770D" w:rsidRPr="00B9413A" w:rsidRDefault="003C770D" w:rsidP="003C770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b/>
          <w:snapToGrid w:val="0"/>
          <w:lang w:eastAsia="es-ES"/>
        </w:rPr>
        <w:t>Vint-i-dose</w:t>
      </w:r>
      <w:r w:rsidRPr="0036541B">
        <w:rPr>
          <w:rFonts w:ascii="Arial" w:hAnsi="Arial"/>
          <w:b/>
          <w:snapToGrid w:val="0"/>
          <w:lang w:eastAsia="es-ES"/>
        </w:rPr>
        <w:t>na</w:t>
      </w:r>
      <w:r>
        <w:rPr>
          <w:rFonts w:ascii="Arial" w:hAnsi="Arial"/>
          <w:snapToGrid w:val="0"/>
          <w:lang w:eastAsia="es-ES"/>
        </w:rPr>
        <w:t xml:space="preserve">.- </w:t>
      </w:r>
      <w:r>
        <w:rPr>
          <w:rFonts w:ascii="Arial" w:hAnsi="Arial"/>
          <w:snapToGrid w:val="0"/>
          <w:u w:val="single"/>
          <w:lang w:eastAsia="es-ES"/>
        </w:rPr>
        <w:t>PR</w:t>
      </w:r>
      <w:r w:rsidRPr="0036541B">
        <w:rPr>
          <w:rFonts w:ascii="Arial" w:hAnsi="Arial"/>
          <w:snapToGrid w:val="0"/>
          <w:u w:val="single"/>
          <w:lang w:eastAsia="es-ES"/>
        </w:rPr>
        <w:t>ERROGATIVES</w:t>
      </w:r>
      <w:r w:rsidRPr="00B9413A">
        <w:rPr>
          <w:rFonts w:ascii="Arial" w:hAnsi="Arial"/>
          <w:snapToGrid w:val="0"/>
          <w:u w:val="single"/>
          <w:lang w:eastAsia="es-ES"/>
        </w:rPr>
        <w:t xml:space="preserve"> DE L’ADMINISTRACIÓ</w:t>
      </w:r>
    </w:p>
    <w:p w:rsidR="003C770D" w:rsidRPr="00B9413A" w:rsidRDefault="003C770D" w:rsidP="003C770D">
      <w:pPr>
        <w:widowControl w:val="0"/>
        <w:spacing w:after="120"/>
        <w:jc w:val="both"/>
        <w:rPr>
          <w:rFonts w:ascii="Arial" w:hAnsi="Arial"/>
          <w:snapToGrid w:val="0"/>
          <w:lang w:eastAsia="es-ES"/>
        </w:rPr>
      </w:pPr>
      <w:r w:rsidRPr="00B9413A">
        <w:rPr>
          <w:rFonts w:ascii="Arial" w:hAnsi="Arial"/>
          <w:snapToGrid w:val="0"/>
          <w:lang w:eastAsia="es-ES"/>
        </w:rPr>
        <w:t>L’Administració té la facultat d’interpretar el contracte objecte d’aquest plec i de resoldre els dubtes que sorgeixin com a conseqüència d’acomplir-lo. També pot modificar el contracte,  sempre i quan existeixin raons d’interès públic i es porti a terme dins dels límits fixats i d’acord amb els requisits previstos indicats en aquest plec de bases.</w:t>
      </w:r>
    </w:p>
    <w:p w:rsidR="003C770D" w:rsidRPr="00B9413A" w:rsidRDefault="003C770D" w:rsidP="003C770D">
      <w:pPr>
        <w:widowControl w:val="0"/>
        <w:spacing w:after="120"/>
        <w:jc w:val="both"/>
        <w:rPr>
          <w:rFonts w:ascii="Arial" w:hAnsi="Arial"/>
          <w:snapToGrid w:val="0"/>
          <w:lang w:eastAsia="es-ES"/>
        </w:rPr>
      </w:pPr>
      <w:r w:rsidRPr="00B9413A">
        <w:rPr>
          <w:rFonts w:ascii="Arial" w:hAnsi="Arial"/>
          <w:snapToGrid w:val="0"/>
          <w:lang w:eastAsia="es-ES"/>
        </w:rPr>
        <w:t>Els acords que dicti l’Administració en l’exercici eventual de les prerrogatives d’interpretació esmentades i les modificacions que faci aquest acord, són executables de manera immediata.</w:t>
      </w:r>
    </w:p>
    <w:p w:rsidR="003C770D" w:rsidRPr="002E66CC" w:rsidRDefault="003C770D" w:rsidP="003C770D">
      <w:pPr>
        <w:widowControl w:val="0"/>
        <w:spacing w:after="120"/>
        <w:jc w:val="both"/>
        <w:rPr>
          <w:rFonts w:ascii="Arial" w:hAnsi="Arial"/>
          <w:snapToGrid w:val="0"/>
          <w:szCs w:val="22"/>
          <w:lang w:eastAsia="es-ES"/>
        </w:rPr>
      </w:pPr>
      <w:r w:rsidRPr="002E66CC">
        <w:rPr>
          <w:rFonts w:ascii="Arial" w:hAnsi="Arial"/>
          <w:b/>
          <w:snapToGrid w:val="0"/>
          <w:szCs w:val="22"/>
          <w:lang w:eastAsia="es-ES"/>
        </w:rPr>
        <w:t>Vint-i-tresena.-</w:t>
      </w:r>
      <w:r>
        <w:rPr>
          <w:rFonts w:ascii="Arial" w:hAnsi="Arial"/>
          <w:b/>
          <w:snapToGrid w:val="0"/>
          <w:szCs w:val="22"/>
          <w:lang w:eastAsia="es-ES"/>
        </w:rPr>
        <w:t xml:space="preserve"> </w:t>
      </w:r>
      <w:r>
        <w:rPr>
          <w:rFonts w:ascii="Arial" w:hAnsi="Arial"/>
          <w:snapToGrid w:val="0"/>
          <w:szCs w:val="22"/>
          <w:u w:val="single"/>
          <w:lang w:eastAsia="es-ES"/>
        </w:rPr>
        <w:t>JURISDICCIÓ COMPETENT</w:t>
      </w:r>
    </w:p>
    <w:p w:rsidR="00850D59" w:rsidRPr="00850D59" w:rsidRDefault="00850D59" w:rsidP="003C770D">
      <w:pPr>
        <w:widowControl w:val="0"/>
        <w:spacing w:after="120"/>
        <w:jc w:val="both"/>
        <w:rPr>
          <w:rFonts w:ascii="Arial" w:hAnsi="Arial"/>
          <w:snapToGrid w:val="0"/>
          <w:color w:val="000000"/>
          <w:lang w:eastAsia="es-ES"/>
        </w:rPr>
      </w:pPr>
      <w:r>
        <w:rPr>
          <w:rFonts w:ascii="Arial" w:hAnsi="Arial"/>
          <w:snapToGrid w:val="0"/>
          <w:color w:val="000000"/>
          <w:lang w:eastAsia="es-ES"/>
        </w:rPr>
        <w:t>Els actes de preparació, anunci</w:t>
      </w:r>
      <w:r w:rsidRPr="00E46855">
        <w:rPr>
          <w:rFonts w:ascii="Arial" w:hAnsi="Arial"/>
          <w:snapToGrid w:val="0"/>
          <w:color w:val="000000"/>
          <w:lang w:eastAsia="es-ES"/>
        </w:rPr>
        <w:t>s de licitació, ple</w:t>
      </w:r>
      <w:r>
        <w:rPr>
          <w:rFonts w:ascii="Arial" w:hAnsi="Arial"/>
          <w:snapToGrid w:val="0"/>
          <w:color w:val="000000"/>
          <w:lang w:eastAsia="es-ES"/>
        </w:rPr>
        <w:t>cs i documents contractuals publicats i e</w:t>
      </w:r>
      <w:r w:rsidRPr="00B9413A">
        <w:rPr>
          <w:rFonts w:ascii="Arial" w:hAnsi="Arial"/>
          <w:snapToGrid w:val="0"/>
          <w:color w:val="000000"/>
          <w:lang w:eastAsia="es-ES"/>
        </w:rPr>
        <w:t>ls acords de l'òrgan de contractació relatius a la interpretació, adjudicació, modificació, resolució i efectes dels contractes administratius exhaureixen la via administrativa. Contra aquests acords es podrà interposar</w:t>
      </w:r>
      <w:r>
        <w:rPr>
          <w:rFonts w:ascii="Arial" w:hAnsi="Arial"/>
          <w:snapToGrid w:val="0"/>
          <w:color w:val="000000"/>
          <w:lang w:eastAsia="es-ES"/>
        </w:rPr>
        <w:t>,</w:t>
      </w:r>
      <w:r w:rsidRPr="00B9413A">
        <w:rPr>
          <w:rFonts w:ascii="Arial" w:hAnsi="Arial"/>
          <w:snapToGrid w:val="0"/>
          <w:color w:val="000000"/>
          <w:lang w:eastAsia="es-ES"/>
        </w:rPr>
        <w:t xml:space="preserve"> o bé recurs de reposició davant de</w:t>
      </w:r>
      <w:r>
        <w:rPr>
          <w:rFonts w:ascii="Arial" w:hAnsi="Arial"/>
          <w:snapToGrid w:val="0"/>
          <w:color w:val="000000"/>
          <w:lang w:eastAsia="es-ES"/>
        </w:rPr>
        <w:t xml:space="preserve"> </w:t>
      </w:r>
      <w:r w:rsidRPr="00B9413A">
        <w:rPr>
          <w:rFonts w:ascii="Arial" w:hAnsi="Arial"/>
          <w:snapToGrid w:val="0"/>
          <w:color w:val="000000"/>
          <w:lang w:eastAsia="es-ES"/>
        </w:rPr>
        <w:t>l</w:t>
      </w:r>
      <w:r>
        <w:rPr>
          <w:rFonts w:ascii="Arial" w:hAnsi="Arial"/>
          <w:snapToGrid w:val="0"/>
          <w:color w:val="000000"/>
          <w:lang w:eastAsia="es-ES"/>
        </w:rPr>
        <w:t>a</w:t>
      </w:r>
      <w:r w:rsidRPr="00B9413A">
        <w:rPr>
          <w:rFonts w:ascii="Arial" w:hAnsi="Arial"/>
          <w:snapToGrid w:val="0"/>
          <w:color w:val="000000"/>
          <w:lang w:eastAsia="es-ES"/>
        </w:rPr>
        <w:t xml:space="preserve"> </w:t>
      </w:r>
      <w:r>
        <w:rPr>
          <w:rFonts w:ascii="Arial" w:hAnsi="Arial"/>
          <w:snapToGrid w:val="0"/>
          <w:color w:val="000000"/>
          <w:lang w:eastAsia="es-ES"/>
        </w:rPr>
        <w:t xml:space="preserve">consellera </w:t>
      </w:r>
      <w:r w:rsidRPr="00B9413A">
        <w:rPr>
          <w:rFonts w:ascii="Arial" w:hAnsi="Arial"/>
          <w:snapToGrid w:val="0"/>
          <w:color w:val="000000"/>
          <w:lang w:eastAsia="es-ES"/>
        </w:rPr>
        <w:t>del Departament de Cultura</w:t>
      </w:r>
      <w:r>
        <w:rPr>
          <w:rFonts w:ascii="Arial" w:hAnsi="Arial"/>
          <w:snapToGrid w:val="0"/>
          <w:color w:val="000000"/>
          <w:lang w:eastAsia="es-ES"/>
        </w:rPr>
        <w:t xml:space="preserve"> </w:t>
      </w:r>
      <w:r w:rsidRPr="00B9413A">
        <w:rPr>
          <w:rFonts w:ascii="Arial" w:hAnsi="Arial"/>
          <w:snapToGrid w:val="0"/>
          <w:color w:val="000000"/>
          <w:lang w:eastAsia="es-ES"/>
        </w:rPr>
        <w:t xml:space="preserve">- en el termini d’un mes a partir de l’endemà de la recepció de la notificació -, o bé recurs contenciós administratiu davant el Tribunal Superior de Justícia de Catalunya - en el termini de dos mesos a </w:t>
      </w:r>
      <w:r>
        <w:rPr>
          <w:rFonts w:ascii="Arial" w:hAnsi="Arial"/>
          <w:snapToGrid w:val="0"/>
          <w:color w:val="000000"/>
          <w:lang w:eastAsia="es-ES"/>
        </w:rPr>
        <w:t>comptar des</w:t>
      </w:r>
      <w:r w:rsidRPr="00B9413A">
        <w:rPr>
          <w:rFonts w:ascii="Arial" w:hAnsi="Arial"/>
          <w:snapToGrid w:val="0"/>
          <w:color w:val="000000"/>
          <w:lang w:eastAsia="es-ES"/>
        </w:rPr>
        <w:t xml:space="preserve"> de l’endemà de la recepció de la notificació -, d’acord am</w:t>
      </w:r>
      <w:r>
        <w:rPr>
          <w:rFonts w:ascii="Arial" w:hAnsi="Arial"/>
          <w:snapToGrid w:val="0"/>
          <w:color w:val="000000"/>
          <w:lang w:eastAsia="es-ES"/>
        </w:rPr>
        <w:t>b el que estableix l’article 123</w:t>
      </w:r>
      <w:r w:rsidRPr="00B9413A">
        <w:rPr>
          <w:rFonts w:ascii="Arial" w:hAnsi="Arial"/>
          <w:snapToGrid w:val="0"/>
          <w:color w:val="000000"/>
          <w:lang w:eastAsia="es-ES"/>
        </w:rPr>
        <w:t xml:space="preserve"> de </w:t>
      </w:r>
      <w:smartTag w:uri="urn:schemas-microsoft-com:office:smarttags" w:element="PersonName">
        <w:smartTagPr>
          <w:attr w:name="ProductID" w:val="la Llei"/>
        </w:smartTagPr>
        <w:r w:rsidRPr="00B9413A">
          <w:rPr>
            <w:rFonts w:ascii="Arial" w:hAnsi="Arial"/>
            <w:snapToGrid w:val="0"/>
            <w:color w:val="000000"/>
            <w:lang w:eastAsia="es-ES"/>
          </w:rPr>
          <w:t>la Llei</w:t>
        </w:r>
      </w:smartTag>
      <w:r>
        <w:rPr>
          <w:rFonts w:ascii="Arial" w:hAnsi="Arial"/>
          <w:snapToGrid w:val="0"/>
          <w:color w:val="000000"/>
          <w:lang w:eastAsia="es-ES"/>
        </w:rPr>
        <w:t xml:space="preserve"> 39</w:t>
      </w:r>
      <w:r w:rsidRPr="00B9413A">
        <w:rPr>
          <w:rFonts w:ascii="Arial" w:hAnsi="Arial"/>
          <w:snapToGrid w:val="0"/>
          <w:color w:val="000000"/>
          <w:lang w:eastAsia="es-ES"/>
        </w:rPr>
        <w:t>/</w:t>
      </w:r>
      <w:r>
        <w:rPr>
          <w:rFonts w:ascii="Arial" w:hAnsi="Arial"/>
          <w:snapToGrid w:val="0"/>
          <w:color w:val="000000"/>
          <w:lang w:eastAsia="es-ES"/>
        </w:rPr>
        <w:t>2015</w:t>
      </w:r>
      <w:r w:rsidRPr="00B9413A">
        <w:rPr>
          <w:rFonts w:ascii="Arial" w:hAnsi="Arial"/>
          <w:snapToGrid w:val="0"/>
          <w:color w:val="000000"/>
          <w:lang w:eastAsia="es-ES"/>
        </w:rPr>
        <w:t>, d</w:t>
      </w:r>
      <w:r>
        <w:rPr>
          <w:rFonts w:ascii="Arial" w:hAnsi="Arial"/>
          <w:snapToGrid w:val="0"/>
          <w:color w:val="000000"/>
          <w:lang w:eastAsia="es-ES"/>
        </w:rPr>
        <w:t>'1</w:t>
      </w:r>
      <w:r w:rsidRPr="00B9413A">
        <w:rPr>
          <w:rFonts w:ascii="Arial" w:hAnsi="Arial"/>
          <w:snapToGrid w:val="0"/>
          <w:color w:val="000000"/>
          <w:lang w:eastAsia="es-ES"/>
        </w:rPr>
        <w:t xml:space="preserve"> d</w:t>
      </w:r>
      <w:r>
        <w:rPr>
          <w:rFonts w:ascii="Arial" w:hAnsi="Arial"/>
          <w:snapToGrid w:val="0"/>
          <w:color w:val="000000"/>
          <w:lang w:eastAsia="es-ES"/>
        </w:rPr>
        <w:t>'octubre del p</w:t>
      </w:r>
      <w:r w:rsidRPr="00B9413A">
        <w:rPr>
          <w:rFonts w:ascii="Arial" w:hAnsi="Arial"/>
          <w:snapToGrid w:val="0"/>
          <w:color w:val="000000"/>
          <w:lang w:eastAsia="es-ES"/>
        </w:rPr>
        <w:t xml:space="preserve">rocediment </w:t>
      </w:r>
      <w:r>
        <w:rPr>
          <w:rFonts w:ascii="Arial" w:hAnsi="Arial"/>
          <w:snapToGrid w:val="0"/>
          <w:color w:val="000000"/>
          <w:lang w:eastAsia="es-ES"/>
        </w:rPr>
        <w:t>a</w:t>
      </w:r>
      <w:r w:rsidRPr="00B9413A">
        <w:rPr>
          <w:rFonts w:ascii="Arial" w:hAnsi="Arial"/>
          <w:snapToGrid w:val="0"/>
          <w:color w:val="000000"/>
          <w:lang w:eastAsia="es-ES"/>
        </w:rPr>
        <w:t>d</w:t>
      </w:r>
      <w:r>
        <w:rPr>
          <w:rFonts w:ascii="Arial" w:hAnsi="Arial"/>
          <w:snapToGrid w:val="0"/>
          <w:color w:val="000000"/>
          <w:lang w:eastAsia="es-ES"/>
        </w:rPr>
        <w:t>ministratiu c</w:t>
      </w:r>
      <w:r w:rsidRPr="00B9413A">
        <w:rPr>
          <w:rFonts w:ascii="Arial" w:hAnsi="Arial"/>
          <w:snapToGrid w:val="0"/>
          <w:color w:val="000000"/>
          <w:lang w:eastAsia="es-ES"/>
        </w:rPr>
        <w:t>omú</w:t>
      </w:r>
      <w:r>
        <w:rPr>
          <w:rFonts w:ascii="Arial" w:hAnsi="Arial"/>
          <w:snapToGrid w:val="0"/>
          <w:color w:val="000000"/>
          <w:lang w:eastAsia="es-ES"/>
        </w:rPr>
        <w:t xml:space="preserve"> de les administracions públiques</w:t>
      </w:r>
      <w:r w:rsidRPr="00B9413A">
        <w:rPr>
          <w:rFonts w:ascii="Arial" w:hAnsi="Arial"/>
          <w:snapToGrid w:val="0"/>
          <w:color w:val="000000"/>
          <w:lang w:eastAsia="es-ES"/>
        </w:rPr>
        <w:t>. No es pot interposar recurs contenciós administratiu fins que s’hagi resolt expressament o s’hagi produït la desestimació presumpta del recurs de reposició interposat.</w:t>
      </w:r>
    </w:p>
    <w:p w:rsidR="003C770D" w:rsidRPr="005A0898" w:rsidRDefault="003C770D" w:rsidP="003C770D">
      <w:pPr>
        <w:widowControl w:val="0"/>
        <w:spacing w:after="120"/>
        <w:jc w:val="both"/>
        <w:rPr>
          <w:rFonts w:ascii="Arial" w:hAnsi="Arial"/>
          <w:snapToGrid w:val="0"/>
          <w:color w:val="000000"/>
          <w:lang w:eastAsia="es-ES"/>
        </w:rPr>
      </w:pPr>
      <w:r>
        <w:rPr>
          <w:rFonts w:ascii="Arial" w:hAnsi="Arial"/>
          <w:b/>
          <w:snapToGrid w:val="0"/>
          <w:color w:val="000000"/>
          <w:lang w:eastAsia="es-ES"/>
        </w:rPr>
        <w:t>Vint-i-</w:t>
      </w:r>
      <w:r w:rsidRPr="00A87CB6">
        <w:rPr>
          <w:rFonts w:ascii="Arial" w:hAnsi="Arial"/>
          <w:b/>
          <w:snapToGrid w:val="0"/>
          <w:color w:val="000000"/>
          <w:lang w:eastAsia="es-ES"/>
        </w:rPr>
        <w:t>qu</w:t>
      </w:r>
      <w:r>
        <w:rPr>
          <w:rFonts w:ascii="Arial" w:hAnsi="Arial"/>
          <w:b/>
          <w:snapToGrid w:val="0"/>
          <w:color w:val="000000"/>
          <w:lang w:eastAsia="es-ES"/>
        </w:rPr>
        <w:t>atr</w:t>
      </w:r>
      <w:r w:rsidRPr="00A87CB6">
        <w:rPr>
          <w:rFonts w:ascii="Arial" w:hAnsi="Arial"/>
          <w:b/>
          <w:snapToGrid w:val="0"/>
          <w:color w:val="000000"/>
          <w:lang w:eastAsia="es-ES"/>
        </w:rPr>
        <w:t>ena.-</w:t>
      </w:r>
      <w:r>
        <w:rPr>
          <w:rFonts w:ascii="Arial" w:hAnsi="Arial"/>
          <w:snapToGrid w:val="0"/>
          <w:color w:val="000000"/>
          <w:lang w:eastAsia="es-ES"/>
        </w:rPr>
        <w:t xml:space="preserve">  </w:t>
      </w:r>
      <w:r>
        <w:rPr>
          <w:rFonts w:ascii="Arial" w:hAnsi="Arial"/>
          <w:snapToGrid w:val="0"/>
          <w:u w:val="single"/>
          <w:lang w:eastAsia="es-ES"/>
        </w:rPr>
        <w:t>RESOLUCIÓ D’INCIDÈNCIES</w:t>
      </w:r>
    </w:p>
    <w:p w:rsidR="003C770D" w:rsidRDefault="003C770D" w:rsidP="003C770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 xml:space="preserve">Les incidències que puguin sorgir entre l’Administració i el contractista en l’execució del contracte, per diferències en la interpretació del que s’ha convingut o bé per la necessitat de modificar les condicions contractuals es tramitaran mitjançant expedient contradictori que inclourà necessàriament les actuacions descrites a l’article 97 del Reglament General de </w:t>
      </w:r>
      <w:smartTag w:uri="urn:schemas-microsoft-com:office:smarttags" w:element="PersonName">
        <w:smartTagPr>
          <w:attr w:name="ProductID" w:val="la Llei"/>
        </w:smartTagPr>
        <w:r>
          <w:rPr>
            <w:rFonts w:ascii="Arial" w:hAnsi="Arial"/>
            <w:snapToGrid w:val="0"/>
            <w:lang w:eastAsia="es-ES"/>
          </w:rPr>
          <w:t>la Llei</w:t>
        </w:r>
      </w:smartTag>
      <w:r>
        <w:rPr>
          <w:rFonts w:ascii="Arial" w:hAnsi="Arial"/>
          <w:snapToGrid w:val="0"/>
          <w:lang w:eastAsia="es-ES"/>
        </w:rPr>
        <w:t xml:space="preserve"> de Contractes de les Administració Públiques.</w:t>
      </w:r>
    </w:p>
    <w:p w:rsidR="003C770D" w:rsidRDefault="003C770D" w:rsidP="003C770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Llevat que motius d’interès públic ho justifiquen o la naturalesa de les incidències ho requereixi, la seva tramitació no determinarà la paralització del contracte.</w:t>
      </w:r>
    </w:p>
    <w:p w:rsidR="003C770D" w:rsidRPr="000D7481" w:rsidRDefault="003C770D" w:rsidP="003C770D">
      <w:pPr>
        <w:widowControl w:val="0"/>
        <w:spacing w:after="120"/>
        <w:jc w:val="both"/>
        <w:rPr>
          <w:rFonts w:ascii="Arial" w:hAnsi="Arial"/>
          <w:snapToGrid w:val="0"/>
          <w:color w:val="000000"/>
          <w:lang w:eastAsia="es-ES"/>
        </w:rPr>
      </w:pPr>
      <w:r>
        <w:rPr>
          <w:rFonts w:ascii="Arial" w:hAnsi="Arial"/>
          <w:b/>
          <w:snapToGrid w:val="0"/>
          <w:color w:val="000000"/>
          <w:lang w:eastAsia="es-ES"/>
        </w:rPr>
        <w:t>Vint-i-cinquena</w:t>
      </w:r>
      <w:r>
        <w:rPr>
          <w:rFonts w:ascii="Arial" w:hAnsi="Arial"/>
          <w:snapToGrid w:val="0"/>
          <w:color w:val="000000"/>
          <w:lang w:eastAsia="es-ES"/>
        </w:rPr>
        <w:t xml:space="preserve">.- </w:t>
      </w:r>
      <w:r w:rsidRPr="00555605">
        <w:rPr>
          <w:rFonts w:ascii="Arial" w:hAnsi="Arial"/>
          <w:snapToGrid w:val="0"/>
          <w:szCs w:val="22"/>
          <w:u w:val="single"/>
          <w:lang w:eastAsia="es-ES"/>
        </w:rPr>
        <w:t>RESPONSABLE DEL CONTRACTE</w:t>
      </w:r>
    </w:p>
    <w:p w:rsidR="00BB57FE" w:rsidRPr="003C770D" w:rsidRDefault="003C770D" w:rsidP="00BB57FE">
      <w:pPr>
        <w:widowControl w:val="0"/>
        <w:spacing w:after="120"/>
        <w:jc w:val="both"/>
        <w:rPr>
          <w:rFonts w:ascii="Arial" w:hAnsi="Arial"/>
          <w:snapToGrid w:val="0"/>
          <w:color w:val="000000"/>
          <w:lang w:eastAsia="es-ES"/>
        </w:rPr>
      </w:pPr>
      <w:r>
        <w:rPr>
          <w:rFonts w:ascii="Arial" w:hAnsi="Arial"/>
          <w:snapToGrid w:val="0"/>
          <w:lang w:eastAsia="es-ES"/>
        </w:rPr>
        <w:t xml:space="preserve">D’acord amb l’article 62 </w:t>
      </w:r>
      <w:r w:rsidRPr="00555605">
        <w:rPr>
          <w:rFonts w:ascii="Arial" w:hAnsi="Arial"/>
          <w:snapToGrid w:val="0"/>
          <w:lang w:eastAsia="es-ES"/>
        </w:rPr>
        <w:t xml:space="preserve">LCSP el responsable del contracte serà </w:t>
      </w:r>
      <w:r w:rsidR="00BB57FE">
        <w:rPr>
          <w:rFonts w:ascii="Arial" w:hAnsi="Arial"/>
          <w:snapToGrid w:val="0"/>
          <w:color w:val="000000"/>
          <w:lang w:eastAsia="es-ES"/>
        </w:rPr>
        <w:t>l</w:t>
      </w:r>
      <w:r w:rsidR="00DD784B">
        <w:rPr>
          <w:rFonts w:ascii="Arial" w:hAnsi="Arial"/>
          <w:snapToGrid w:val="0"/>
          <w:color w:val="000000"/>
          <w:lang w:eastAsia="es-ES"/>
        </w:rPr>
        <w:t>a</w:t>
      </w:r>
      <w:r w:rsidR="00BB57FE">
        <w:rPr>
          <w:rFonts w:ascii="Arial" w:hAnsi="Arial"/>
          <w:snapToGrid w:val="0"/>
          <w:color w:val="000000"/>
          <w:lang w:eastAsia="es-ES"/>
        </w:rPr>
        <w:t xml:space="preserve"> </w:t>
      </w:r>
      <w:r w:rsidR="00DD784B">
        <w:rPr>
          <w:rFonts w:ascii="Arial" w:hAnsi="Arial"/>
          <w:snapToGrid w:val="0"/>
          <w:color w:val="000000"/>
          <w:lang w:eastAsia="es-ES"/>
        </w:rPr>
        <w:t>persona titular</w:t>
      </w:r>
      <w:r w:rsidR="00F003E7">
        <w:rPr>
          <w:rFonts w:ascii="Arial" w:hAnsi="Arial"/>
          <w:snapToGrid w:val="0"/>
          <w:color w:val="000000"/>
          <w:lang w:eastAsia="es-ES"/>
        </w:rPr>
        <w:t xml:space="preserve"> del Servei d’Obres</w:t>
      </w:r>
      <w:r w:rsidR="00BB57FE">
        <w:rPr>
          <w:rFonts w:ascii="Arial" w:hAnsi="Arial"/>
          <w:snapToGrid w:val="0"/>
          <w:color w:val="000000"/>
          <w:lang w:eastAsia="es-ES"/>
        </w:rPr>
        <w:t xml:space="preserve"> de la Direcció de Serveis del Departament de C</w:t>
      </w:r>
      <w:r w:rsidR="00A41288">
        <w:rPr>
          <w:rFonts w:ascii="Arial" w:hAnsi="Arial"/>
          <w:snapToGrid w:val="0"/>
          <w:color w:val="000000"/>
          <w:lang w:eastAsia="es-ES"/>
        </w:rPr>
        <w:t>ultura</w:t>
      </w:r>
      <w:r w:rsidR="00BB57FE">
        <w:rPr>
          <w:rFonts w:ascii="Arial" w:hAnsi="Arial"/>
          <w:snapToGrid w:val="0"/>
          <w:color w:val="000000"/>
          <w:lang w:eastAsia="es-ES"/>
        </w:rPr>
        <w:t>.</w:t>
      </w:r>
      <w:r w:rsidR="00BB57FE" w:rsidRPr="00187185">
        <w:rPr>
          <w:rFonts w:ascii="Arial" w:hAnsi="Arial"/>
          <w:snapToGrid w:val="0"/>
          <w:color w:val="000000"/>
          <w:lang w:eastAsia="es-ES"/>
        </w:rPr>
        <w:t xml:space="preserve"> </w:t>
      </w:r>
      <w:r w:rsidR="00BB57FE">
        <w:rPr>
          <w:rFonts w:ascii="Arial" w:hAnsi="Arial"/>
          <w:snapToGrid w:val="0"/>
          <w:color w:val="000000"/>
          <w:lang w:eastAsia="es-ES"/>
        </w:rPr>
        <w:t>En el moment de la liquidació del contracte, el responsable efectuarà l’informe d’avaluació final del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F11939"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r w:rsidRPr="00A17D2B">
        <w:rPr>
          <w:rFonts w:ascii="Arial" w:hAnsi="Arial" w:cs="Arial"/>
          <w:b/>
          <w:snapToGrid w:val="0"/>
          <w:szCs w:val="22"/>
          <w:lang w:eastAsia="es-ES"/>
        </w:rPr>
        <w:t>Conforme:</w:t>
      </w: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850D59" w:rsidRDefault="00850D59"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850D59" w:rsidRDefault="00850D59"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r w:rsidRPr="00A17D2B">
        <w:rPr>
          <w:rFonts w:ascii="Arial" w:hAnsi="Arial" w:cs="Arial"/>
          <w:b/>
          <w:snapToGrid w:val="0"/>
          <w:szCs w:val="22"/>
          <w:lang w:eastAsia="es-ES"/>
        </w:rPr>
        <w:t>L'adjudicatari</w:t>
      </w:r>
      <w:r w:rsidR="00D33F6D">
        <w:rPr>
          <w:rFonts w:ascii="Arial" w:hAnsi="Arial" w:cs="Arial"/>
          <w:b/>
          <w:snapToGrid w:val="0"/>
          <w:szCs w:val="22"/>
          <w:lang w:eastAsia="es-ES"/>
        </w:rPr>
        <w:t xml:space="preserve"> </w:t>
      </w:r>
      <w:r w:rsidR="00F11939" w:rsidRPr="00A17D2B">
        <w:rPr>
          <w:rFonts w:ascii="Arial" w:hAnsi="Arial" w:cs="Arial"/>
          <w:b/>
          <w:snapToGrid w:val="0"/>
          <w:szCs w:val="22"/>
          <w:lang w:eastAsia="es-ES"/>
        </w:rPr>
        <w:t>(signatura)</w:t>
      </w:r>
    </w:p>
    <w:p w:rsidR="001B218F" w:rsidRDefault="001B218F" w:rsidP="006F3997">
      <w:pPr>
        <w:widowControl w:val="0"/>
        <w:spacing w:after="120"/>
        <w:jc w:val="both"/>
        <w:rPr>
          <w:rFonts w:ascii="Arial" w:hAnsi="Arial" w:cs="Arial"/>
          <w:b/>
          <w:snapToGrid w:val="0"/>
          <w:szCs w:val="22"/>
          <w:lang w:eastAsia="es-ES"/>
        </w:rPr>
      </w:pPr>
    </w:p>
    <w:p w:rsidR="0082484A" w:rsidRDefault="0082484A" w:rsidP="006F3997">
      <w:pPr>
        <w:widowControl w:val="0"/>
        <w:spacing w:after="120"/>
        <w:jc w:val="both"/>
        <w:rPr>
          <w:rFonts w:ascii="Arial" w:hAnsi="Arial" w:cs="Arial"/>
          <w:b/>
          <w:snapToGrid w:val="0"/>
          <w:szCs w:val="22"/>
          <w:lang w:eastAsia="es-ES"/>
        </w:rPr>
      </w:pPr>
    </w:p>
    <w:p w:rsidR="0082484A" w:rsidRDefault="0082484A" w:rsidP="006F3997">
      <w:pPr>
        <w:widowControl w:val="0"/>
        <w:spacing w:after="120"/>
        <w:jc w:val="both"/>
        <w:rPr>
          <w:rFonts w:ascii="Arial" w:hAnsi="Arial" w:cs="Arial"/>
          <w:b/>
          <w:snapToGrid w:val="0"/>
          <w:szCs w:val="22"/>
          <w:lang w:eastAsia="es-ES"/>
        </w:rPr>
      </w:pPr>
    </w:p>
    <w:p w:rsidR="0082484A" w:rsidRDefault="0082484A" w:rsidP="006F3997">
      <w:pPr>
        <w:widowControl w:val="0"/>
        <w:spacing w:after="120"/>
        <w:jc w:val="both"/>
        <w:rPr>
          <w:rFonts w:ascii="Arial" w:hAnsi="Arial" w:cs="Arial"/>
          <w:b/>
          <w:snapToGrid w:val="0"/>
          <w:szCs w:val="22"/>
          <w:lang w:eastAsia="es-ES"/>
        </w:rPr>
      </w:pPr>
    </w:p>
    <w:p w:rsidR="0082484A" w:rsidRDefault="0082484A" w:rsidP="006F3997">
      <w:pPr>
        <w:widowControl w:val="0"/>
        <w:spacing w:after="120"/>
        <w:jc w:val="both"/>
        <w:rPr>
          <w:rFonts w:ascii="Arial" w:hAnsi="Arial" w:cs="Arial"/>
          <w:b/>
          <w:snapToGrid w:val="0"/>
          <w:szCs w:val="22"/>
          <w:lang w:eastAsia="es-ES"/>
        </w:rPr>
      </w:pPr>
    </w:p>
    <w:p w:rsidR="003C770D" w:rsidRDefault="003C770D" w:rsidP="008248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850D59" w:rsidRDefault="00850D59" w:rsidP="008248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850D59" w:rsidRDefault="00850D59" w:rsidP="008248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850D59" w:rsidRDefault="00850D59" w:rsidP="008248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850D59" w:rsidRDefault="00850D59" w:rsidP="008248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850D59" w:rsidRDefault="00850D59" w:rsidP="008248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850D59" w:rsidRDefault="00850D59" w:rsidP="008248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850D59" w:rsidRDefault="00850D59" w:rsidP="008248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850D59" w:rsidRDefault="00850D59" w:rsidP="008248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850D59" w:rsidRDefault="00850D59" w:rsidP="008248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850D59" w:rsidRDefault="00850D59" w:rsidP="008248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850D59" w:rsidRDefault="00850D59" w:rsidP="008248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3C770D" w:rsidRDefault="0082484A" w:rsidP="008248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ANNEX I</w:t>
      </w:r>
    </w:p>
    <w:p w:rsidR="0082484A" w:rsidRPr="00A17D2B" w:rsidRDefault="003C770D" w:rsidP="008248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3C770D">
        <w:t xml:space="preserve"> </w:t>
      </w:r>
      <w:r w:rsidRPr="003C770D">
        <w:rPr>
          <w:rFonts w:ascii="Arial" w:hAnsi="Arial" w:cs="Arial"/>
          <w:b/>
          <w:szCs w:val="22"/>
        </w:rPr>
        <w:t>(veure plec de prescripcions tècniques</w:t>
      </w:r>
      <w:r w:rsidR="006D313B">
        <w:rPr>
          <w:rFonts w:ascii="Arial" w:hAnsi="Arial" w:cs="Arial"/>
          <w:b/>
          <w:szCs w:val="22"/>
        </w:rPr>
        <w:t xml:space="preserve"> i annexos</w:t>
      </w:r>
      <w:r w:rsidRPr="003C770D">
        <w:rPr>
          <w:rFonts w:ascii="Arial" w:hAnsi="Arial" w:cs="Arial"/>
          <w:b/>
          <w:szCs w:val="22"/>
        </w:rPr>
        <w:t>)</w:t>
      </w:r>
    </w:p>
    <w:p w:rsidR="0082484A" w:rsidRPr="00A17D2B" w:rsidRDefault="0082484A" w:rsidP="008248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szCs w:val="22"/>
        </w:rPr>
        <w:br w:type="page"/>
      </w:r>
      <w:r w:rsidRPr="00A17D2B">
        <w:rPr>
          <w:rFonts w:ascii="Arial" w:hAnsi="Arial" w:cs="Arial"/>
          <w:b/>
          <w:szCs w:val="22"/>
        </w:rPr>
        <w:lastRenderedPageBreak/>
        <w:t>ANNEX II</w:t>
      </w:r>
    </w:p>
    <w:p w:rsidR="0082484A" w:rsidRPr="00A17D2B" w:rsidRDefault="0082484A" w:rsidP="008248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 xml:space="preserve">SOLVÈNCIA ECONÒMICA, FINANCERA I TÈCNICA </w:t>
      </w:r>
    </w:p>
    <w:p w:rsidR="009A073C" w:rsidRPr="005D22CE" w:rsidRDefault="009A073C" w:rsidP="009A073C">
      <w:pPr>
        <w:spacing w:after="120"/>
        <w:jc w:val="both"/>
        <w:outlineLvl w:val="0"/>
        <w:rPr>
          <w:rFonts w:ascii="Arial" w:hAnsi="Arial" w:cs="Arial"/>
          <w:snapToGrid w:val="0"/>
          <w:szCs w:val="22"/>
        </w:rPr>
      </w:pPr>
      <w:r w:rsidRPr="005D22CE">
        <w:rPr>
          <w:rFonts w:ascii="Arial" w:hAnsi="Arial" w:cs="Arial"/>
          <w:b/>
          <w:snapToGrid w:val="0"/>
          <w:szCs w:val="22"/>
        </w:rPr>
        <w:t>Solvència econòmica i financera.</w:t>
      </w:r>
    </w:p>
    <w:p w:rsidR="009A073C" w:rsidRPr="005D22CE" w:rsidRDefault="009A073C" w:rsidP="009A073C">
      <w:pPr>
        <w:jc w:val="both"/>
        <w:rPr>
          <w:rFonts w:ascii="Arial" w:hAnsi="Arial" w:cs="Arial"/>
          <w:snapToGrid w:val="0"/>
          <w:szCs w:val="22"/>
        </w:rPr>
      </w:pPr>
      <w:r w:rsidRPr="005D22CE">
        <w:rPr>
          <w:rFonts w:ascii="Arial" w:hAnsi="Arial" w:cs="Arial"/>
          <w:snapToGrid w:val="0"/>
          <w:szCs w:val="22"/>
        </w:rPr>
        <w:t xml:space="preserve">1. La justificació de la solvència econòmica i financera de l'empresari </w:t>
      </w:r>
      <w:r>
        <w:rPr>
          <w:rFonts w:ascii="Arial" w:hAnsi="Arial" w:cs="Arial"/>
          <w:snapToGrid w:val="0"/>
          <w:szCs w:val="22"/>
        </w:rPr>
        <w:t>s’haur</w:t>
      </w:r>
      <w:r w:rsidRPr="005D22CE">
        <w:rPr>
          <w:rFonts w:ascii="Arial" w:hAnsi="Arial" w:cs="Arial"/>
          <w:snapToGrid w:val="0"/>
          <w:szCs w:val="22"/>
        </w:rPr>
        <w:t>à</w:t>
      </w:r>
      <w:r>
        <w:rPr>
          <w:rFonts w:ascii="Arial" w:hAnsi="Arial" w:cs="Arial"/>
          <w:snapToGrid w:val="0"/>
          <w:szCs w:val="22"/>
        </w:rPr>
        <w:t xml:space="preserve"> d’acreditar obligatòriament amb la presentació de la documentació següent</w:t>
      </w:r>
      <w:r w:rsidRPr="005D22CE">
        <w:rPr>
          <w:rFonts w:ascii="Arial" w:hAnsi="Arial" w:cs="Arial"/>
          <w:snapToGrid w:val="0"/>
          <w:szCs w:val="22"/>
        </w:rPr>
        <w:t>:</w:t>
      </w:r>
    </w:p>
    <w:p w:rsidR="009A073C" w:rsidRDefault="009A073C" w:rsidP="009A073C">
      <w:pPr>
        <w:jc w:val="both"/>
        <w:rPr>
          <w:rFonts w:ascii="Arial" w:hAnsi="Arial" w:cs="Arial"/>
          <w:snapToGrid w:val="0"/>
          <w:szCs w:val="22"/>
        </w:rPr>
      </w:pPr>
    </w:p>
    <w:p w:rsidR="009A073C" w:rsidRPr="001006D9" w:rsidRDefault="009A073C" w:rsidP="009A073C">
      <w:pPr>
        <w:jc w:val="both"/>
        <w:rPr>
          <w:rFonts w:ascii="Arial" w:hAnsi="Arial" w:cs="Arial"/>
          <w:snapToGrid w:val="0"/>
          <w:szCs w:val="22"/>
        </w:rPr>
      </w:pPr>
      <w:r w:rsidRPr="001006D9">
        <w:rPr>
          <w:rFonts w:ascii="Arial" w:hAnsi="Arial" w:cs="Arial"/>
          <w:snapToGrid w:val="0"/>
          <w:szCs w:val="22"/>
        </w:rPr>
        <w:t xml:space="preserve">- Volum anual de negocis referit a l'any de major volum de negoci dels 3 últims finalitzats i que haurà de </w:t>
      </w:r>
      <w:r>
        <w:rPr>
          <w:rFonts w:ascii="Arial" w:hAnsi="Arial" w:cs="Arial"/>
          <w:snapToGrid w:val="0"/>
          <w:szCs w:val="22"/>
        </w:rPr>
        <w:t>ser al menys d</w:t>
      </w:r>
      <w:r w:rsidRPr="001006D9">
        <w:rPr>
          <w:rFonts w:ascii="Arial" w:hAnsi="Arial" w:cs="Arial"/>
          <w:snapToGrid w:val="0"/>
          <w:szCs w:val="22"/>
        </w:rPr>
        <w:t xml:space="preserve">el valor estimat del contracte. Aquest volum anual de negocis s'acreditarà mitjançant els comptes anuals aprovats i dipositats al registre Mercantil, si l'empresari està inscrit en aquest registre, o en cas contrari, pels comptes dipositats en el registre oficial en el que hagi d'estar inscrit. Els empresaris individuals no inscrits en el Registre Mercantil acreditaran el seu volum anual de negocis mitjançant els seus llibres d'inventari i comptes anuals legalitzats pel Registre Mercantil. </w:t>
      </w:r>
    </w:p>
    <w:p w:rsidR="009A073C" w:rsidRPr="001006D9" w:rsidRDefault="009A073C" w:rsidP="009A073C">
      <w:pPr>
        <w:jc w:val="both"/>
        <w:rPr>
          <w:rFonts w:ascii="Arial" w:hAnsi="Arial" w:cs="Arial"/>
          <w:snapToGrid w:val="0"/>
          <w:szCs w:val="22"/>
        </w:rPr>
      </w:pPr>
    </w:p>
    <w:p w:rsidR="009A073C" w:rsidRDefault="009A073C" w:rsidP="009A073C">
      <w:pPr>
        <w:jc w:val="both"/>
        <w:rPr>
          <w:rFonts w:ascii="Arial" w:hAnsi="Arial" w:cs="Arial"/>
          <w:snapToGrid w:val="0"/>
          <w:szCs w:val="22"/>
        </w:rPr>
      </w:pPr>
      <w:r w:rsidRPr="008018C9">
        <w:rPr>
          <w:rFonts w:ascii="Arial" w:hAnsi="Arial" w:cs="Arial"/>
          <w:snapToGrid w:val="0"/>
          <w:szCs w:val="22"/>
        </w:rPr>
        <w:t>-</w:t>
      </w:r>
      <w:r>
        <w:rPr>
          <w:rFonts w:ascii="Arial" w:hAnsi="Arial" w:cs="Arial"/>
          <w:snapToGrid w:val="0"/>
          <w:szCs w:val="22"/>
        </w:rPr>
        <w:t xml:space="preserve"> Alternativament, i pels mateixos imports que en l’apartat anterior, la referida solvència es podrà acreditar mitjançant les vies establertes en l’art.87.1 apartats b) o c) LCSP:</w:t>
      </w:r>
    </w:p>
    <w:p w:rsidR="009A073C" w:rsidRDefault="009A073C" w:rsidP="009A073C">
      <w:pPr>
        <w:jc w:val="both"/>
        <w:rPr>
          <w:rFonts w:ascii="Arial" w:hAnsi="Arial" w:cs="Arial"/>
          <w:snapToGrid w:val="0"/>
          <w:szCs w:val="22"/>
        </w:rPr>
      </w:pPr>
      <w:r>
        <w:rPr>
          <w:rFonts w:ascii="Arial" w:hAnsi="Arial" w:cs="Arial"/>
          <w:snapToGrid w:val="0"/>
          <w:szCs w:val="22"/>
        </w:rPr>
        <w:t xml:space="preserve">b) Disposar d’assegurança vigent de responsabilitat civil per riscos professionals. </w:t>
      </w:r>
    </w:p>
    <w:p w:rsidR="009A073C" w:rsidRDefault="009A073C" w:rsidP="009A073C">
      <w:pPr>
        <w:jc w:val="both"/>
        <w:rPr>
          <w:rFonts w:ascii="Arial" w:hAnsi="Arial" w:cs="Arial"/>
          <w:snapToGrid w:val="0"/>
          <w:szCs w:val="22"/>
        </w:rPr>
      </w:pPr>
      <w:r>
        <w:rPr>
          <w:rFonts w:ascii="Arial" w:hAnsi="Arial" w:cs="Arial"/>
          <w:snapToGrid w:val="0"/>
          <w:szCs w:val="22"/>
        </w:rPr>
        <w:t xml:space="preserve">c) </w:t>
      </w:r>
      <w:r w:rsidRPr="0046217E">
        <w:rPr>
          <w:rFonts w:ascii="Arial" w:hAnsi="Arial" w:cs="Arial"/>
          <w:snapToGrid w:val="0"/>
          <w:szCs w:val="22"/>
        </w:rPr>
        <w:t>Patrimoni net, o b</w:t>
      </w:r>
      <w:r>
        <w:rPr>
          <w:rFonts w:ascii="Arial" w:hAnsi="Arial" w:cs="Arial"/>
          <w:snapToGrid w:val="0"/>
          <w:szCs w:val="22"/>
        </w:rPr>
        <w:t>e</w:t>
      </w:r>
      <w:r w:rsidRPr="0046217E">
        <w:rPr>
          <w:rFonts w:ascii="Arial" w:hAnsi="Arial" w:cs="Arial"/>
          <w:snapToGrid w:val="0"/>
          <w:szCs w:val="22"/>
        </w:rPr>
        <w:t xml:space="preserve"> rati entre acti</w:t>
      </w:r>
      <w:r>
        <w:rPr>
          <w:rFonts w:ascii="Arial" w:hAnsi="Arial" w:cs="Arial"/>
          <w:snapToGrid w:val="0"/>
          <w:szCs w:val="22"/>
        </w:rPr>
        <w:t>us i passius, a data de tancament del darrer exercici econòmic vençut.</w:t>
      </w:r>
    </w:p>
    <w:p w:rsidR="009A073C" w:rsidRDefault="009A073C" w:rsidP="009A073C">
      <w:pPr>
        <w:jc w:val="both"/>
        <w:rPr>
          <w:rFonts w:ascii="Arial" w:hAnsi="Arial" w:cs="Arial"/>
          <w:snapToGrid w:val="0"/>
          <w:szCs w:val="22"/>
        </w:rPr>
      </w:pPr>
    </w:p>
    <w:p w:rsidR="009A073C" w:rsidRDefault="009A073C" w:rsidP="009A073C">
      <w:pPr>
        <w:jc w:val="both"/>
        <w:rPr>
          <w:rFonts w:ascii="Arial" w:hAnsi="Arial" w:cs="Arial"/>
          <w:snapToGrid w:val="0"/>
          <w:szCs w:val="22"/>
        </w:rPr>
      </w:pPr>
      <w:r>
        <w:rPr>
          <w:rFonts w:ascii="Arial" w:hAnsi="Arial" w:cs="Arial"/>
          <w:snapToGrid w:val="0"/>
          <w:szCs w:val="22"/>
        </w:rPr>
        <w:t>L’acreditació documental es realitzarà d’acord amb les vies previstes en l’article 87.2 LCSP.</w:t>
      </w:r>
    </w:p>
    <w:p w:rsidR="009A073C" w:rsidRPr="005D22CE" w:rsidRDefault="009A073C" w:rsidP="009A073C">
      <w:pPr>
        <w:jc w:val="both"/>
        <w:rPr>
          <w:rFonts w:ascii="Arial" w:hAnsi="Arial" w:cs="Arial"/>
          <w:snapToGrid w:val="0"/>
          <w:szCs w:val="22"/>
        </w:rPr>
      </w:pPr>
      <w:r w:rsidRPr="005D22CE">
        <w:rPr>
          <w:rFonts w:ascii="Arial" w:hAnsi="Arial" w:cs="Arial"/>
          <w:snapToGrid w:val="0"/>
          <w:szCs w:val="22"/>
        </w:rPr>
        <w:t>De l’anàlisi d’aquests documents s’ha d’acreditar que l’empresa licitant no es troba en situació tècnica de fallida.</w:t>
      </w:r>
    </w:p>
    <w:p w:rsidR="0082484A" w:rsidRPr="00A17D2B" w:rsidRDefault="0082484A" w:rsidP="0082484A">
      <w:pPr>
        <w:spacing w:after="120"/>
        <w:jc w:val="both"/>
        <w:outlineLvl w:val="0"/>
        <w:rPr>
          <w:rFonts w:ascii="Arial" w:hAnsi="Arial" w:cs="Arial"/>
          <w:b/>
          <w:snapToGrid w:val="0"/>
          <w:szCs w:val="22"/>
        </w:rPr>
      </w:pPr>
    </w:p>
    <w:p w:rsidR="0082484A" w:rsidRPr="00A17D2B" w:rsidRDefault="0082484A" w:rsidP="0082484A">
      <w:pPr>
        <w:spacing w:after="120"/>
        <w:jc w:val="both"/>
        <w:outlineLvl w:val="0"/>
        <w:rPr>
          <w:rFonts w:ascii="Arial" w:hAnsi="Arial" w:cs="Arial"/>
          <w:snapToGrid w:val="0"/>
          <w:szCs w:val="22"/>
        </w:rPr>
      </w:pPr>
      <w:r w:rsidRPr="00A17D2B">
        <w:rPr>
          <w:rFonts w:ascii="Arial" w:hAnsi="Arial" w:cs="Arial"/>
          <w:b/>
          <w:snapToGrid w:val="0"/>
          <w:szCs w:val="22"/>
        </w:rPr>
        <w:t xml:space="preserve">Solvència tècnica. </w:t>
      </w:r>
    </w:p>
    <w:p w:rsidR="00F55985" w:rsidRPr="00E44300" w:rsidRDefault="00F55985" w:rsidP="00F55985">
      <w:pPr>
        <w:autoSpaceDE w:val="0"/>
        <w:autoSpaceDN w:val="0"/>
        <w:adjustRightInd w:val="0"/>
        <w:rPr>
          <w:rFonts w:ascii="Arial" w:hAnsi="Arial" w:cs="Arial"/>
          <w:b/>
          <w:bCs/>
          <w:szCs w:val="22"/>
        </w:rPr>
      </w:pPr>
      <w:r w:rsidRPr="00E44300">
        <w:rPr>
          <w:rFonts w:ascii="Arial" w:hAnsi="Arial" w:cs="Arial"/>
          <w:b/>
          <w:bCs/>
          <w:szCs w:val="22"/>
        </w:rPr>
        <w:t>a) Autor/a del projecte</w:t>
      </w:r>
    </w:p>
    <w:p w:rsidR="00F55985" w:rsidRPr="00E44300" w:rsidRDefault="002C1253" w:rsidP="00F55985">
      <w:pPr>
        <w:autoSpaceDE w:val="0"/>
        <w:autoSpaceDN w:val="0"/>
        <w:adjustRightInd w:val="0"/>
        <w:rPr>
          <w:rFonts w:ascii="Arial" w:hAnsi="Arial" w:cs="Arial"/>
          <w:szCs w:val="22"/>
        </w:rPr>
      </w:pPr>
      <w:r w:rsidRPr="00E44300">
        <w:rPr>
          <w:rFonts w:ascii="Arial" w:eastAsia="SymbolMT" w:hAnsi="Arial" w:cs="Arial"/>
          <w:szCs w:val="22"/>
        </w:rPr>
        <w:t xml:space="preserve">- </w:t>
      </w:r>
      <w:r w:rsidR="00F55985" w:rsidRPr="00E44300">
        <w:rPr>
          <w:rFonts w:ascii="Arial" w:hAnsi="Arial" w:cs="Arial"/>
          <w:szCs w:val="22"/>
        </w:rPr>
        <w:t>1 persona coordinadora de l'equip, responsable del projecte i de la direcció d’obra, amb titulació</w:t>
      </w:r>
    </w:p>
    <w:p w:rsidR="00F55985" w:rsidRPr="00E44300" w:rsidRDefault="00F55985" w:rsidP="00F55985">
      <w:pPr>
        <w:autoSpaceDE w:val="0"/>
        <w:autoSpaceDN w:val="0"/>
        <w:adjustRightInd w:val="0"/>
        <w:rPr>
          <w:rFonts w:ascii="Arial" w:hAnsi="Arial" w:cs="Arial"/>
          <w:szCs w:val="22"/>
        </w:rPr>
      </w:pPr>
      <w:r w:rsidRPr="00E44300">
        <w:rPr>
          <w:rFonts w:ascii="Arial" w:hAnsi="Arial" w:cs="Arial"/>
          <w:szCs w:val="22"/>
        </w:rPr>
        <w:t>superior en arquitectura o títols anàlegs degudament certificats per les autoritats competents.</w:t>
      </w:r>
    </w:p>
    <w:p w:rsidR="00F55985" w:rsidRPr="00E44300" w:rsidRDefault="00F55985" w:rsidP="00F55985">
      <w:pPr>
        <w:autoSpaceDE w:val="0"/>
        <w:autoSpaceDN w:val="0"/>
        <w:adjustRightInd w:val="0"/>
        <w:rPr>
          <w:rFonts w:ascii="Arial" w:hAnsi="Arial" w:cs="Arial"/>
          <w:szCs w:val="22"/>
        </w:rPr>
      </w:pPr>
      <w:r w:rsidRPr="00E44300">
        <w:rPr>
          <w:rFonts w:ascii="Arial" w:hAnsi="Arial" w:cs="Arial"/>
          <w:szCs w:val="22"/>
        </w:rPr>
        <w:t>En el cas de persones físiques, aquesta persona haurà de ser el/la propi/a licitador/a.</w:t>
      </w:r>
    </w:p>
    <w:p w:rsidR="005E47D9" w:rsidRPr="00E44300" w:rsidRDefault="002C1253" w:rsidP="00F55985">
      <w:pPr>
        <w:spacing w:after="120"/>
        <w:jc w:val="both"/>
        <w:rPr>
          <w:rFonts w:ascii="Arial" w:hAnsi="Arial" w:cs="Arial"/>
          <w:snapToGrid w:val="0"/>
          <w:szCs w:val="22"/>
          <w:u w:val="single"/>
          <w:lang w:eastAsia="es-ES"/>
        </w:rPr>
      </w:pPr>
      <w:r w:rsidRPr="00E44300">
        <w:rPr>
          <w:rFonts w:ascii="Arial" w:eastAsia="SymbolMT" w:hAnsi="Arial" w:cs="Arial"/>
          <w:szCs w:val="22"/>
        </w:rPr>
        <w:t xml:space="preserve">- </w:t>
      </w:r>
      <w:r w:rsidR="00F55985" w:rsidRPr="00E44300">
        <w:rPr>
          <w:rFonts w:ascii="Arial" w:hAnsi="Arial" w:cs="Arial"/>
          <w:szCs w:val="22"/>
        </w:rPr>
        <w:t>Experiència no inferior a 10 anys en l’exercici de la professió</w:t>
      </w:r>
      <w:r w:rsidR="005101B6">
        <w:rPr>
          <w:rFonts w:ascii="Arial" w:hAnsi="Arial" w:cs="Arial"/>
          <w:szCs w:val="22"/>
        </w:rPr>
        <w:t xml:space="preserve"> a partir de la data de vigència de les titulacions acreditades</w:t>
      </w:r>
      <w:r w:rsidR="00F55985" w:rsidRPr="00E44300">
        <w:rPr>
          <w:rFonts w:ascii="Arial" w:hAnsi="Arial" w:cs="Arial"/>
          <w:szCs w:val="22"/>
        </w:rPr>
        <w:t>.</w:t>
      </w:r>
    </w:p>
    <w:p w:rsidR="00F55985" w:rsidRPr="00E44300" w:rsidRDefault="00F55985" w:rsidP="00F55985">
      <w:pPr>
        <w:autoSpaceDE w:val="0"/>
        <w:autoSpaceDN w:val="0"/>
        <w:adjustRightInd w:val="0"/>
        <w:rPr>
          <w:rFonts w:ascii="Arial" w:hAnsi="Arial" w:cs="Arial"/>
          <w:b/>
          <w:bCs/>
          <w:szCs w:val="22"/>
        </w:rPr>
      </w:pPr>
      <w:r w:rsidRPr="00E44300">
        <w:rPr>
          <w:rFonts w:ascii="Arial" w:hAnsi="Arial" w:cs="Arial"/>
          <w:b/>
          <w:bCs/>
          <w:szCs w:val="22"/>
        </w:rPr>
        <w:t>b) Equip de colꞏlaboradors</w:t>
      </w:r>
    </w:p>
    <w:p w:rsidR="00F55985" w:rsidRPr="00E44300" w:rsidRDefault="002C1253" w:rsidP="00F55985">
      <w:pPr>
        <w:autoSpaceDE w:val="0"/>
        <w:autoSpaceDN w:val="0"/>
        <w:adjustRightInd w:val="0"/>
        <w:rPr>
          <w:rFonts w:ascii="Arial" w:hAnsi="Arial" w:cs="Arial"/>
          <w:szCs w:val="22"/>
        </w:rPr>
      </w:pPr>
      <w:r w:rsidRPr="00E44300">
        <w:rPr>
          <w:rFonts w:ascii="Arial" w:eastAsia="SymbolMT" w:hAnsi="Arial" w:cs="Arial"/>
          <w:szCs w:val="22"/>
        </w:rPr>
        <w:t xml:space="preserve">- </w:t>
      </w:r>
      <w:r w:rsidR="00F55985" w:rsidRPr="00E44300">
        <w:rPr>
          <w:rFonts w:ascii="Arial" w:hAnsi="Arial" w:cs="Arial"/>
          <w:szCs w:val="22"/>
        </w:rPr>
        <w:t>1 tècnic especialista en instalꞏlacions i llicències d’activitat</w:t>
      </w:r>
    </w:p>
    <w:p w:rsidR="00F55985" w:rsidRPr="00E44300" w:rsidRDefault="002C1253" w:rsidP="00F55985">
      <w:pPr>
        <w:autoSpaceDE w:val="0"/>
        <w:autoSpaceDN w:val="0"/>
        <w:adjustRightInd w:val="0"/>
        <w:rPr>
          <w:rFonts w:ascii="Arial" w:hAnsi="Arial" w:cs="Arial"/>
          <w:szCs w:val="22"/>
        </w:rPr>
      </w:pPr>
      <w:r w:rsidRPr="00E44300">
        <w:rPr>
          <w:rFonts w:ascii="Arial" w:eastAsia="SymbolMT" w:hAnsi="Arial" w:cs="Arial"/>
          <w:szCs w:val="22"/>
        </w:rPr>
        <w:t xml:space="preserve">- </w:t>
      </w:r>
      <w:r w:rsidR="00F55985" w:rsidRPr="00E44300">
        <w:rPr>
          <w:rFonts w:ascii="Arial" w:hAnsi="Arial" w:cs="Arial"/>
          <w:szCs w:val="22"/>
        </w:rPr>
        <w:t>Amb titulació en arquitectura, arquitectura tècnica o enginyeria industrial, superior o tècnica</w:t>
      </w:r>
    </w:p>
    <w:p w:rsidR="00F55985" w:rsidRPr="00E44300" w:rsidRDefault="002C1253" w:rsidP="00F55985">
      <w:pPr>
        <w:autoSpaceDE w:val="0"/>
        <w:autoSpaceDN w:val="0"/>
        <w:adjustRightInd w:val="0"/>
        <w:rPr>
          <w:rFonts w:ascii="Arial" w:hAnsi="Arial" w:cs="Arial"/>
          <w:szCs w:val="22"/>
        </w:rPr>
      </w:pPr>
      <w:r w:rsidRPr="00E44300">
        <w:rPr>
          <w:rFonts w:ascii="Arial" w:eastAsia="SymbolMT" w:hAnsi="Arial" w:cs="Arial"/>
          <w:szCs w:val="22"/>
        </w:rPr>
        <w:t xml:space="preserve">- </w:t>
      </w:r>
      <w:r w:rsidR="00F55985" w:rsidRPr="00E44300">
        <w:rPr>
          <w:rFonts w:ascii="Arial" w:hAnsi="Arial" w:cs="Arial"/>
          <w:szCs w:val="22"/>
        </w:rPr>
        <w:t>Experiència no inferior a 10 anys en l’exercici de la professió / especialitat</w:t>
      </w:r>
    </w:p>
    <w:p w:rsidR="00F55985" w:rsidRPr="00E44300" w:rsidRDefault="00F55985" w:rsidP="00F55985">
      <w:pPr>
        <w:autoSpaceDE w:val="0"/>
        <w:autoSpaceDN w:val="0"/>
        <w:adjustRightInd w:val="0"/>
        <w:rPr>
          <w:rFonts w:ascii="Arial" w:hAnsi="Arial" w:cs="Arial"/>
          <w:szCs w:val="22"/>
        </w:rPr>
      </w:pPr>
      <w:r w:rsidRPr="00E44300">
        <w:rPr>
          <w:rFonts w:ascii="Arial" w:eastAsia="SymbolMT" w:hAnsi="Arial" w:cs="Arial"/>
          <w:szCs w:val="22"/>
        </w:rPr>
        <w:t xml:space="preserve"> </w:t>
      </w:r>
      <w:r w:rsidRPr="00E44300">
        <w:rPr>
          <w:rFonts w:ascii="Arial" w:hAnsi="Arial" w:cs="Arial"/>
          <w:szCs w:val="22"/>
        </w:rPr>
        <w:t>Haver redactat, en els últims 10 anys, 1 projecte tècnic de la llicència d’activitat amb la</w:t>
      </w:r>
    </w:p>
    <w:p w:rsidR="00F55985" w:rsidRPr="00E44300" w:rsidRDefault="00F55985" w:rsidP="00F55985">
      <w:pPr>
        <w:autoSpaceDE w:val="0"/>
        <w:autoSpaceDN w:val="0"/>
        <w:adjustRightInd w:val="0"/>
        <w:rPr>
          <w:rFonts w:ascii="Arial" w:hAnsi="Arial" w:cs="Arial"/>
          <w:szCs w:val="22"/>
        </w:rPr>
      </w:pPr>
      <w:r w:rsidRPr="00E44300">
        <w:rPr>
          <w:rFonts w:ascii="Arial" w:hAnsi="Arial" w:cs="Arial"/>
          <w:szCs w:val="22"/>
        </w:rPr>
        <w:t>certificació de la ECA favorable, de tipologia similar a l’objecte del contracte. S’entén per</w:t>
      </w:r>
    </w:p>
    <w:p w:rsidR="00DF45C0" w:rsidRPr="00E44300" w:rsidRDefault="00F55985" w:rsidP="00F55985">
      <w:pPr>
        <w:spacing w:after="120"/>
        <w:jc w:val="both"/>
        <w:rPr>
          <w:rFonts w:ascii="Arial" w:hAnsi="Arial" w:cs="Arial"/>
          <w:szCs w:val="22"/>
        </w:rPr>
      </w:pPr>
      <w:r w:rsidRPr="00E44300">
        <w:rPr>
          <w:rFonts w:ascii="Arial" w:hAnsi="Arial" w:cs="Arial"/>
          <w:szCs w:val="22"/>
        </w:rPr>
        <w:t>projecte similar a l’objecte del contracte:</w:t>
      </w:r>
    </w:p>
    <w:p w:rsidR="002C1253" w:rsidRPr="00E44300" w:rsidRDefault="002C1253" w:rsidP="002C1253">
      <w:pPr>
        <w:autoSpaceDE w:val="0"/>
        <w:autoSpaceDN w:val="0"/>
        <w:adjustRightInd w:val="0"/>
        <w:ind w:firstLine="708"/>
        <w:rPr>
          <w:rFonts w:ascii="Arial" w:hAnsi="Arial" w:cs="Arial"/>
          <w:szCs w:val="22"/>
        </w:rPr>
      </w:pPr>
      <w:r w:rsidRPr="00E44300">
        <w:rPr>
          <w:rFonts w:ascii="Arial" w:hAnsi="Arial" w:cs="Arial"/>
          <w:szCs w:val="22"/>
        </w:rPr>
        <w:t>Projecte tècnic de reforma d’un edifici, que formi part dels usos inclosos en els annexos</w:t>
      </w:r>
    </w:p>
    <w:p w:rsidR="002C1253" w:rsidRPr="00E44300" w:rsidRDefault="002C1253" w:rsidP="002C1253">
      <w:pPr>
        <w:autoSpaceDE w:val="0"/>
        <w:autoSpaceDN w:val="0"/>
        <w:adjustRightInd w:val="0"/>
        <w:ind w:firstLine="708"/>
        <w:rPr>
          <w:rFonts w:ascii="Arial" w:hAnsi="Arial" w:cs="Arial"/>
          <w:szCs w:val="22"/>
        </w:rPr>
      </w:pPr>
      <w:r w:rsidRPr="00E44300">
        <w:rPr>
          <w:rFonts w:ascii="Arial" w:hAnsi="Arial" w:cs="Arial"/>
          <w:szCs w:val="22"/>
        </w:rPr>
        <w:t>I, II i/o III de la Llei 20/2009, de prevenció i control ambiental; el valor de l’obra del qual</w:t>
      </w:r>
    </w:p>
    <w:p w:rsidR="002C1253" w:rsidRPr="00E44300" w:rsidRDefault="002C1253" w:rsidP="002C1253">
      <w:pPr>
        <w:autoSpaceDE w:val="0"/>
        <w:autoSpaceDN w:val="0"/>
        <w:adjustRightInd w:val="0"/>
        <w:ind w:firstLine="708"/>
        <w:rPr>
          <w:rFonts w:ascii="Arial" w:hAnsi="Arial" w:cs="Arial"/>
          <w:szCs w:val="22"/>
        </w:rPr>
      </w:pPr>
      <w:r w:rsidRPr="00E44300">
        <w:rPr>
          <w:rFonts w:ascii="Arial" w:hAnsi="Arial" w:cs="Arial"/>
          <w:szCs w:val="22"/>
        </w:rPr>
        <w:t>sigui per un import PEC (iva inclòs) igual o superior a 150.000 €, i que la seva superfície</w:t>
      </w:r>
    </w:p>
    <w:p w:rsidR="002C1253" w:rsidRPr="00E44300" w:rsidRDefault="002C1253" w:rsidP="002C1253">
      <w:pPr>
        <w:autoSpaceDE w:val="0"/>
        <w:autoSpaceDN w:val="0"/>
        <w:adjustRightInd w:val="0"/>
        <w:ind w:firstLine="708"/>
        <w:rPr>
          <w:rFonts w:ascii="Arial" w:hAnsi="Arial" w:cs="Arial"/>
          <w:szCs w:val="22"/>
        </w:rPr>
      </w:pPr>
      <w:r w:rsidRPr="00E44300">
        <w:rPr>
          <w:rFonts w:ascii="Arial" w:hAnsi="Arial" w:cs="Arial"/>
          <w:szCs w:val="22"/>
        </w:rPr>
        <w:t>d’intervenció sigui igual o superior a 150 m2.</w:t>
      </w:r>
    </w:p>
    <w:p w:rsidR="002C1253" w:rsidRPr="00E44300" w:rsidRDefault="002C1253" w:rsidP="002C1253">
      <w:pPr>
        <w:autoSpaceDE w:val="0"/>
        <w:autoSpaceDN w:val="0"/>
        <w:adjustRightInd w:val="0"/>
        <w:rPr>
          <w:rFonts w:ascii="Arial" w:hAnsi="Arial" w:cs="Arial"/>
          <w:szCs w:val="22"/>
        </w:rPr>
      </w:pPr>
    </w:p>
    <w:p w:rsidR="002C1253" w:rsidRPr="00E44300" w:rsidRDefault="002C1253" w:rsidP="002C1253">
      <w:pPr>
        <w:autoSpaceDE w:val="0"/>
        <w:autoSpaceDN w:val="0"/>
        <w:adjustRightInd w:val="0"/>
        <w:rPr>
          <w:rFonts w:ascii="Arial" w:hAnsi="Arial" w:cs="Arial"/>
          <w:szCs w:val="22"/>
        </w:rPr>
      </w:pPr>
      <w:r w:rsidRPr="00E44300">
        <w:rPr>
          <w:rFonts w:ascii="Arial" w:hAnsi="Arial" w:cs="Arial"/>
          <w:szCs w:val="22"/>
        </w:rPr>
        <w:t>Els treballs efectuats s'acreditaran mitjançant certificats expedits per l'òrgan competent quan</w:t>
      </w:r>
    </w:p>
    <w:p w:rsidR="002C1253" w:rsidRPr="00E44300" w:rsidRDefault="002C1253" w:rsidP="002C1253">
      <w:pPr>
        <w:autoSpaceDE w:val="0"/>
        <w:autoSpaceDN w:val="0"/>
        <w:adjustRightInd w:val="0"/>
        <w:rPr>
          <w:rFonts w:ascii="Arial" w:hAnsi="Arial" w:cs="Arial"/>
          <w:szCs w:val="22"/>
        </w:rPr>
      </w:pPr>
      <w:r w:rsidRPr="00E44300">
        <w:rPr>
          <w:rFonts w:ascii="Arial" w:hAnsi="Arial" w:cs="Arial"/>
          <w:szCs w:val="22"/>
        </w:rPr>
        <w:t>sigui una entitat del sector públic, quan el destinatari sigui un subjecte privat, mitjançant</w:t>
      </w:r>
    </w:p>
    <w:p w:rsidR="002C1253" w:rsidRPr="00E44300" w:rsidRDefault="002C1253" w:rsidP="002C1253">
      <w:pPr>
        <w:autoSpaceDE w:val="0"/>
        <w:autoSpaceDN w:val="0"/>
        <w:adjustRightInd w:val="0"/>
        <w:rPr>
          <w:rFonts w:ascii="Arial" w:hAnsi="Arial" w:cs="Arial"/>
          <w:szCs w:val="22"/>
        </w:rPr>
      </w:pPr>
      <w:r w:rsidRPr="00E44300">
        <w:rPr>
          <w:rFonts w:ascii="Arial" w:hAnsi="Arial" w:cs="Arial"/>
          <w:szCs w:val="22"/>
        </w:rPr>
        <w:t>certificació emesa per aquest o, a falta d'aquesta certificació, mitjançant una declaració de</w:t>
      </w:r>
    </w:p>
    <w:p w:rsidR="002C1253" w:rsidRPr="00E44300" w:rsidRDefault="002C1253" w:rsidP="002C1253">
      <w:pPr>
        <w:autoSpaceDE w:val="0"/>
        <w:autoSpaceDN w:val="0"/>
        <w:adjustRightInd w:val="0"/>
        <w:rPr>
          <w:rFonts w:ascii="Arial" w:hAnsi="Arial" w:cs="Arial"/>
          <w:szCs w:val="22"/>
        </w:rPr>
      </w:pPr>
      <w:r w:rsidRPr="00E44300">
        <w:rPr>
          <w:rFonts w:ascii="Arial" w:hAnsi="Arial" w:cs="Arial"/>
          <w:szCs w:val="22"/>
        </w:rPr>
        <w:t>l'empresari.</w:t>
      </w:r>
    </w:p>
    <w:p w:rsidR="002C1253" w:rsidRPr="00E44300" w:rsidRDefault="002C1253" w:rsidP="002C1253">
      <w:pPr>
        <w:autoSpaceDE w:val="0"/>
        <w:autoSpaceDN w:val="0"/>
        <w:adjustRightInd w:val="0"/>
        <w:rPr>
          <w:rFonts w:ascii="Arial" w:hAnsi="Arial" w:cs="Arial"/>
          <w:szCs w:val="22"/>
        </w:rPr>
      </w:pPr>
    </w:p>
    <w:p w:rsidR="002C1253" w:rsidRPr="00E44300" w:rsidRDefault="002C1253" w:rsidP="002C1253">
      <w:pPr>
        <w:autoSpaceDE w:val="0"/>
        <w:autoSpaceDN w:val="0"/>
        <w:adjustRightInd w:val="0"/>
        <w:rPr>
          <w:rFonts w:ascii="Arial" w:hAnsi="Arial" w:cs="Arial"/>
          <w:szCs w:val="22"/>
        </w:rPr>
      </w:pPr>
      <w:r w:rsidRPr="00E44300">
        <w:rPr>
          <w:rFonts w:ascii="Arial" w:hAnsi="Arial" w:cs="Arial"/>
          <w:szCs w:val="22"/>
        </w:rPr>
        <w:t>En qualsevol cas, als certificats o documents corresponents, caldrà que identifiquin les</w:t>
      </w:r>
    </w:p>
    <w:p w:rsidR="002C1253" w:rsidRPr="00E44300" w:rsidRDefault="002C1253" w:rsidP="002C1253">
      <w:pPr>
        <w:autoSpaceDE w:val="0"/>
        <w:autoSpaceDN w:val="0"/>
        <w:adjustRightInd w:val="0"/>
        <w:rPr>
          <w:rFonts w:ascii="Arial" w:hAnsi="Arial" w:cs="Arial"/>
          <w:szCs w:val="22"/>
        </w:rPr>
      </w:pPr>
      <w:r w:rsidRPr="00E44300">
        <w:rPr>
          <w:rFonts w:ascii="Arial" w:hAnsi="Arial" w:cs="Arial"/>
          <w:szCs w:val="22"/>
        </w:rPr>
        <w:t>dades següents:</w:t>
      </w:r>
    </w:p>
    <w:p w:rsidR="002C1253" w:rsidRPr="00E44300" w:rsidRDefault="002C1253" w:rsidP="002C1253">
      <w:pPr>
        <w:pStyle w:val="Pargrafdellista"/>
        <w:numPr>
          <w:ilvl w:val="0"/>
          <w:numId w:val="6"/>
        </w:numPr>
        <w:autoSpaceDE w:val="0"/>
        <w:autoSpaceDN w:val="0"/>
        <w:adjustRightInd w:val="0"/>
        <w:rPr>
          <w:rFonts w:ascii="Arial" w:hAnsi="Arial" w:cs="Arial"/>
          <w:szCs w:val="22"/>
        </w:rPr>
      </w:pPr>
      <w:r w:rsidRPr="00E44300">
        <w:rPr>
          <w:rFonts w:ascii="Arial" w:hAnsi="Arial" w:cs="Arial"/>
          <w:szCs w:val="22"/>
        </w:rPr>
        <w:t>Breu descripció del projecte o feines realitzades (indicant també lloc on s’ha portat</w:t>
      </w:r>
    </w:p>
    <w:p w:rsidR="002C1253" w:rsidRPr="00E44300" w:rsidRDefault="002C1253" w:rsidP="002C1253">
      <w:pPr>
        <w:autoSpaceDE w:val="0"/>
        <w:autoSpaceDN w:val="0"/>
        <w:adjustRightInd w:val="0"/>
        <w:ind w:firstLine="708"/>
        <w:rPr>
          <w:rFonts w:ascii="Arial" w:hAnsi="Arial" w:cs="Arial"/>
          <w:szCs w:val="22"/>
        </w:rPr>
      </w:pPr>
      <w:r w:rsidRPr="00E44300">
        <w:rPr>
          <w:rFonts w:ascii="Arial" w:hAnsi="Arial" w:cs="Arial"/>
          <w:szCs w:val="22"/>
        </w:rPr>
        <w:t>a terme i el destinatari de les mateixes)</w:t>
      </w:r>
    </w:p>
    <w:p w:rsidR="002C1253" w:rsidRPr="00E44300" w:rsidRDefault="002C1253" w:rsidP="002C1253">
      <w:pPr>
        <w:pStyle w:val="Pargrafdellista"/>
        <w:numPr>
          <w:ilvl w:val="0"/>
          <w:numId w:val="6"/>
        </w:numPr>
        <w:autoSpaceDE w:val="0"/>
        <w:autoSpaceDN w:val="0"/>
        <w:adjustRightInd w:val="0"/>
        <w:rPr>
          <w:rFonts w:ascii="Arial" w:hAnsi="Arial" w:cs="Arial"/>
          <w:szCs w:val="22"/>
        </w:rPr>
      </w:pPr>
      <w:r w:rsidRPr="00E44300">
        <w:rPr>
          <w:rFonts w:ascii="Arial" w:hAnsi="Arial" w:cs="Arial"/>
          <w:szCs w:val="22"/>
        </w:rPr>
        <w:t>Ús de l’edifici i Annex al qual pertany segons la llei 20/2009, de prevenció i control</w:t>
      </w:r>
    </w:p>
    <w:p w:rsidR="002C1253" w:rsidRPr="00E44300" w:rsidRDefault="002C1253" w:rsidP="002C1253">
      <w:pPr>
        <w:autoSpaceDE w:val="0"/>
        <w:autoSpaceDN w:val="0"/>
        <w:adjustRightInd w:val="0"/>
        <w:ind w:firstLine="708"/>
        <w:rPr>
          <w:rFonts w:ascii="Arial" w:hAnsi="Arial" w:cs="Arial"/>
          <w:szCs w:val="22"/>
        </w:rPr>
      </w:pPr>
      <w:r w:rsidRPr="00E44300">
        <w:rPr>
          <w:rFonts w:ascii="Arial" w:hAnsi="Arial" w:cs="Arial"/>
          <w:szCs w:val="22"/>
        </w:rPr>
        <w:lastRenderedPageBreak/>
        <w:t>Ambiental</w:t>
      </w:r>
    </w:p>
    <w:p w:rsidR="002C1253" w:rsidRPr="00E44300" w:rsidRDefault="002C1253" w:rsidP="002C1253">
      <w:pPr>
        <w:pStyle w:val="Pargrafdellista"/>
        <w:numPr>
          <w:ilvl w:val="0"/>
          <w:numId w:val="6"/>
        </w:numPr>
        <w:autoSpaceDE w:val="0"/>
        <w:autoSpaceDN w:val="0"/>
        <w:adjustRightInd w:val="0"/>
        <w:rPr>
          <w:rFonts w:ascii="Arial" w:hAnsi="Arial" w:cs="Arial"/>
          <w:szCs w:val="22"/>
        </w:rPr>
      </w:pPr>
      <w:r w:rsidRPr="00E44300">
        <w:rPr>
          <w:rFonts w:ascii="Arial" w:hAnsi="Arial" w:cs="Arial"/>
          <w:szCs w:val="22"/>
        </w:rPr>
        <w:t>Anys i termini d’execució de la redacció del projecte i/o de la direcció de les obres.</w:t>
      </w:r>
    </w:p>
    <w:p w:rsidR="002C1253" w:rsidRPr="00E44300" w:rsidRDefault="002C1253" w:rsidP="002C1253">
      <w:pPr>
        <w:pStyle w:val="Pargrafdellista"/>
        <w:numPr>
          <w:ilvl w:val="0"/>
          <w:numId w:val="6"/>
        </w:numPr>
        <w:autoSpaceDE w:val="0"/>
        <w:autoSpaceDN w:val="0"/>
        <w:adjustRightInd w:val="0"/>
        <w:rPr>
          <w:rFonts w:ascii="Arial" w:hAnsi="Arial" w:cs="Arial"/>
          <w:szCs w:val="22"/>
        </w:rPr>
      </w:pPr>
      <w:r w:rsidRPr="00E44300">
        <w:rPr>
          <w:rFonts w:ascii="Arial" w:hAnsi="Arial" w:cs="Arial"/>
          <w:szCs w:val="22"/>
        </w:rPr>
        <w:t>Pressupost de l’obra en fase de projecte o pressupost de l’obra executada.</w:t>
      </w:r>
    </w:p>
    <w:p w:rsidR="002C1253" w:rsidRPr="00E44300" w:rsidRDefault="002C1253" w:rsidP="002C1253">
      <w:pPr>
        <w:pStyle w:val="Pargrafdellista"/>
        <w:numPr>
          <w:ilvl w:val="0"/>
          <w:numId w:val="6"/>
        </w:numPr>
        <w:autoSpaceDE w:val="0"/>
        <w:autoSpaceDN w:val="0"/>
        <w:adjustRightInd w:val="0"/>
        <w:rPr>
          <w:rFonts w:ascii="Arial" w:hAnsi="Arial" w:cs="Arial"/>
          <w:szCs w:val="22"/>
        </w:rPr>
      </w:pPr>
      <w:r w:rsidRPr="00E44300">
        <w:rPr>
          <w:rFonts w:ascii="Arial" w:hAnsi="Arial" w:cs="Arial"/>
          <w:szCs w:val="22"/>
        </w:rPr>
        <w:t>Superfície construïda de la intervenció</w:t>
      </w:r>
    </w:p>
    <w:p w:rsidR="002C1253" w:rsidRPr="00E44300" w:rsidRDefault="002C1253" w:rsidP="000814AD">
      <w:pPr>
        <w:pStyle w:val="Pargrafdellista"/>
        <w:numPr>
          <w:ilvl w:val="0"/>
          <w:numId w:val="6"/>
        </w:numPr>
        <w:autoSpaceDE w:val="0"/>
        <w:autoSpaceDN w:val="0"/>
        <w:adjustRightInd w:val="0"/>
        <w:rPr>
          <w:rFonts w:ascii="Arial" w:hAnsi="Arial" w:cs="Arial"/>
          <w:szCs w:val="22"/>
        </w:rPr>
      </w:pPr>
      <w:r w:rsidRPr="00E44300">
        <w:rPr>
          <w:rFonts w:ascii="Arial" w:hAnsi="Arial" w:cs="Arial"/>
          <w:szCs w:val="22"/>
        </w:rPr>
        <w:t xml:space="preserve">Document acreditatiu que el projecte ha passat la validació tècnica requerida per part d’una entitat de control, colꞏlegi professional o òrgan competent, en cas que la </w:t>
      </w:r>
      <w:r w:rsidR="00E44300" w:rsidRPr="00E44300">
        <w:rPr>
          <w:rFonts w:ascii="Arial" w:hAnsi="Arial" w:cs="Arial"/>
          <w:szCs w:val="22"/>
        </w:rPr>
        <w:t>legislació corresponent ho r</w:t>
      </w:r>
      <w:r w:rsidRPr="00E44300">
        <w:rPr>
          <w:rFonts w:ascii="Arial" w:hAnsi="Arial" w:cs="Arial"/>
          <w:szCs w:val="22"/>
        </w:rPr>
        <w:t>equereixi.</w:t>
      </w:r>
    </w:p>
    <w:p w:rsidR="00E44300" w:rsidRPr="00E44300" w:rsidRDefault="00E44300" w:rsidP="002C1253">
      <w:pPr>
        <w:autoSpaceDE w:val="0"/>
        <w:autoSpaceDN w:val="0"/>
        <w:adjustRightInd w:val="0"/>
        <w:rPr>
          <w:rFonts w:ascii="Arial" w:hAnsi="Arial" w:cs="Arial"/>
          <w:szCs w:val="22"/>
        </w:rPr>
      </w:pPr>
    </w:p>
    <w:p w:rsidR="002C1253" w:rsidRPr="00E44300" w:rsidRDefault="002C1253" w:rsidP="002C1253">
      <w:pPr>
        <w:autoSpaceDE w:val="0"/>
        <w:autoSpaceDN w:val="0"/>
        <w:adjustRightInd w:val="0"/>
        <w:rPr>
          <w:rFonts w:ascii="Arial" w:hAnsi="Arial" w:cs="Arial"/>
          <w:szCs w:val="22"/>
        </w:rPr>
      </w:pPr>
      <w:r w:rsidRPr="00E44300">
        <w:rPr>
          <w:rFonts w:ascii="Arial" w:hAnsi="Arial" w:cs="Arial"/>
          <w:szCs w:val="22"/>
        </w:rPr>
        <w:t>L’empresa licitadora haurà d’acreditar:</w:t>
      </w:r>
    </w:p>
    <w:p w:rsidR="00E44300" w:rsidRPr="00E44300" w:rsidRDefault="00E44300" w:rsidP="002C1253">
      <w:pPr>
        <w:autoSpaceDE w:val="0"/>
        <w:autoSpaceDN w:val="0"/>
        <w:adjustRightInd w:val="0"/>
        <w:rPr>
          <w:rFonts w:ascii="Arial" w:hAnsi="Arial" w:cs="Arial"/>
          <w:szCs w:val="22"/>
        </w:rPr>
      </w:pPr>
    </w:p>
    <w:p w:rsidR="002C1253" w:rsidRPr="00E44300" w:rsidRDefault="002C1253" w:rsidP="002C1253">
      <w:pPr>
        <w:autoSpaceDE w:val="0"/>
        <w:autoSpaceDN w:val="0"/>
        <w:adjustRightInd w:val="0"/>
        <w:rPr>
          <w:rFonts w:ascii="Arial" w:hAnsi="Arial" w:cs="Arial"/>
          <w:szCs w:val="22"/>
        </w:rPr>
      </w:pPr>
      <w:r w:rsidRPr="00E44300">
        <w:rPr>
          <w:rFonts w:ascii="Cambria Math" w:hAnsi="Cambria Math" w:cs="Cambria Math"/>
          <w:szCs w:val="22"/>
        </w:rPr>
        <w:t>‐</w:t>
      </w:r>
      <w:r w:rsidRPr="00E44300">
        <w:rPr>
          <w:rFonts w:ascii="Arial" w:hAnsi="Arial" w:cs="Arial"/>
          <w:szCs w:val="22"/>
        </w:rPr>
        <w:t xml:space="preserve"> Que el tècnic proposat disposa de la titulació exigida en</w:t>
      </w:r>
      <w:r w:rsidR="00E44300" w:rsidRPr="00E44300">
        <w:rPr>
          <w:rFonts w:ascii="Arial" w:hAnsi="Arial" w:cs="Arial"/>
          <w:szCs w:val="22"/>
        </w:rPr>
        <w:t xml:space="preserve"> els apartats anteriors amb els </w:t>
      </w:r>
      <w:r w:rsidRPr="00E44300">
        <w:rPr>
          <w:rFonts w:ascii="Arial" w:hAnsi="Arial" w:cs="Arial"/>
          <w:szCs w:val="22"/>
        </w:rPr>
        <w:t>títols (copia en PDF) o amb un certificat emès per una autoritat competent, com són els</w:t>
      </w:r>
      <w:r w:rsidR="00E44300" w:rsidRPr="00E44300">
        <w:rPr>
          <w:rFonts w:ascii="Arial" w:hAnsi="Arial" w:cs="Arial"/>
          <w:szCs w:val="22"/>
        </w:rPr>
        <w:t xml:space="preserve"> </w:t>
      </w:r>
      <w:r w:rsidRPr="00E44300">
        <w:rPr>
          <w:rFonts w:ascii="Arial" w:hAnsi="Arial" w:cs="Arial"/>
          <w:szCs w:val="22"/>
        </w:rPr>
        <w:t>colꞏlegis professionals.</w:t>
      </w:r>
    </w:p>
    <w:p w:rsidR="00E44300" w:rsidRPr="00E44300" w:rsidRDefault="00E44300" w:rsidP="002C1253">
      <w:pPr>
        <w:autoSpaceDE w:val="0"/>
        <w:autoSpaceDN w:val="0"/>
        <w:adjustRightInd w:val="0"/>
        <w:rPr>
          <w:rFonts w:ascii="Arial" w:hAnsi="Arial" w:cs="Arial"/>
          <w:szCs w:val="22"/>
        </w:rPr>
      </w:pPr>
    </w:p>
    <w:p w:rsidR="00E44300" w:rsidRPr="00E44300" w:rsidRDefault="002C1253" w:rsidP="002C1253">
      <w:pPr>
        <w:autoSpaceDE w:val="0"/>
        <w:autoSpaceDN w:val="0"/>
        <w:adjustRightInd w:val="0"/>
        <w:rPr>
          <w:rFonts w:ascii="Arial" w:hAnsi="Arial" w:cs="Arial"/>
          <w:szCs w:val="22"/>
        </w:rPr>
      </w:pPr>
      <w:r w:rsidRPr="00E44300">
        <w:rPr>
          <w:rFonts w:ascii="Cambria Math" w:hAnsi="Cambria Math" w:cs="Cambria Math"/>
          <w:szCs w:val="22"/>
        </w:rPr>
        <w:t>‐</w:t>
      </w:r>
      <w:r w:rsidRPr="00E44300">
        <w:rPr>
          <w:rFonts w:ascii="Arial" w:hAnsi="Arial" w:cs="Arial"/>
          <w:szCs w:val="22"/>
        </w:rPr>
        <w:t xml:space="preserve"> Que el tècnic proposat té l’experiència exigida en els apartats anteriors en l’especialitat a</w:t>
      </w:r>
      <w:r w:rsidR="00E44300" w:rsidRPr="00E44300">
        <w:rPr>
          <w:rFonts w:ascii="Arial" w:hAnsi="Arial" w:cs="Arial"/>
          <w:szCs w:val="22"/>
        </w:rPr>
        <w:t xml:space="preserve"> </w:t>
      </w:r>
      <w:r w:rsidRPr="00E44300">
        <w:rPr>
          <w:rFonts w:ascii="Arial" w:hAnsi="Arial" w:cs="Arial"/>
          <w:szCs w:val="22"/>
        </w:rPr>
        <w:t>què es presenta. Per tal cas, s’ha d’aportar el currículum vitae del tècnic.</w:t>
      </w:r>
    </w:p>
    <w:p w:rsidR="00E44300" w:rsidRPr="00E44300" w:rsidRDefault="00E44300" w:rsidP="002C1253">
      <w:pPr>
        <w:autoSpaceDE w:val="0"/>
        <w:autoSpaceDN w:val="0"/>
        <w:adjustRightInd w:val="0"/>
        <w:rPr>
          <w:rFonts w:ascii="Arial" w:hAnsi="Arial" w:cs="Arial"/>
          <w:szCs w:val="22"/>
        </w:rPr>
      </w:pPr>
    </w:p>
    <w:p w:rsidR="002C1253" w:rsidRPr="00E44300" w:rsidRDefault="002C1253" w:rsidP="002C1253">
      <w:pPr>
        <w:autoSpaceDE w:val="0"/>
        <w:autoSpaceDN w:val="0"/>
        <w:adjustRightInd w:val="0"/>
        <w:rPr>
          <w:rFonts w:ascii="Arial" w:hAnsi="Arial" w:cs="Arial"/>
          <w:szCs w:val="22"/>
        </w:rPr>
      </w:pPr>
      <w:r w:rsidRPr="00E44300">
        <w:rPr>
          <w:rFonts w:ascii="Arial" w:hAnsi="Arial" w:cs="Arial"/>
          <w:szCs w:val="22"/>
        </w:rPr>
        <w:t>Un mateix colꞏlaborador podrà desenvolupar més d’una especialitat sempre que acrediti la titulació</w:t>
      </w:r>
      <w:r w:rsidR="00E44300" w:rsidRPr="00E44300">
        <w:rPr>
          <w:rFonts w:ascii="Arial" w:hAnsi="Arial" w:cs="Arial"/>
          <w:szCs w:val="22"/>
        </w:rPr>
        <w:t xml:space="preserve"> </w:t>
      </w:r>
      <w:r w:rsidRPr="00E44300">
        <w:rPr>
          <w:rFonts w:ascii="Arial" w:hAnsi="Arial" w:cs="Arial"/>
          <w:szCs w:val="22"/>
        </w:rPr>
        <w:t>necessària i l’experiència exigida.</w:t>
      </w:r>
    </w:p>
    <w:p w:rsidR="00E44300" w:rsidRPr="00E44300" w:rsidRDefault="00E44300" w:rsidP="002C1253">
      <w:pPr>
        <w:autoSpaceDE w:val="0"/>
        <w:autoSpaceDN w:val="0"/>
        <w:adjustRightInd w:val="0"/>
        <w:rPr>
          <w:rFonts w:ascii="Arial" w:hAnsi="Arial" w:cs="Arial"/>
          <w:szCs w:val="22"/>
        </w:rPr>
      </w:pPr>
    </w:p>
    <w:p w:rsidR="002C1253" w:rsidRPr="00E44300" w:rsidRDefault="002C1253" w:rsidP="002C1253">
      <w:pPr>
        <w:autoSpaceDE w:val="0"/>
        <w:autoSpaceDN w:val="0"/>
        <w:adjustRightInd w:val="0"/>
        <w:rPr>
          <w:rFonts w:ascii="Arial" w:hAnsi="Arial" w:cs="Arial"/>
          <w:szCs w:val="22"/>
        </w:rPr>
      </w:pPr>
      <w:r w:rsidRPr="00E44300">
        <w:rPr>
          <w:rFonts w:ascii="Arial" w:hAnsi="Arial" w:cs="Arial"/>
          <w:szCs w:val="22"/>
        </w:rPr>
        <w:t>L’empresa licitadora declararà el seu compromís de mantenir aquests colꞏlaboradors en l’encàrrec</w:t>
      </w:r>
    </w:p>
    <w:p w:rsidR="002C1253" w:rsidRPr="00E44300" w:rsidRDefault="002C1253" w:rsidP="002C1253">
      <w:pPr>
        <w:autoSpaceDE w:val="0"/>
        <w:autoSpaceDN w:val="0"/>
        <w:adjustRightInd w:val="0"/>
        <w:rPr>
          <w:rFonts w:ascii="Arial" w:hAnsi="Arial" w:cs="Arial"/>
          <w:szCs w:val="22"/>
        </w:rPr>
      </w:pPr>
      <w:r w:rsidRPr="00E44300">
        <w:rPr>
          <w:rFonts w:ascii="Arial" w:hAnsi="Arial" w:cs="Arial"/>
          <w:szCs w:val="22"/>
        </w:rPr>
        <w:t>durant la seva vigència o d’informar el Departament de Cultura en cas de substitució per causa de força</w:t>
      </w:r>
      <w:r w:rsidR="00B4539A">
        <w:rPr>
          <w:rFonts w:ascii="Arial" w:hAnsi="Arial" w:cs="Arial"/>
          <w:szCs w:val="22"/>
        </w:rPr>
        <w:t xml:space="preserve"> </w:t>
      </w:r>
      <w:r w:rsidRPr="00E44300">
        <w:rPr>
          <w:rFonts w:ascii="Arial" w:hAnsi="Arial" w:cs="Arial"/>
          <w:szCs w:val="22"/>
        </w:rPr>
        <w:t>major per professional amb experiència equivalent i titulació adequada.</w:t>
      </w:r>
    </w:p>
    <w:p w:rsidR="00E44300" w:rsidRDefault="00E44300" w:rsidP="002C1253">
      <w:pPr>
        <w:autoSpaceDE w:val="0"/>
        <w:autoSpaceDN w:val="0"/>
        <w:adjustRightInd w:val="0"/>
        <w:rPr>
          <w:rFonts w:ascii="ArialMT" w:hAnsi="ArialMT" w:cs="ArialMT"/>
          <w:sz w:val="20"/>
        </w:rPr>
      </w:pPr>
    </w:p>
    <w:p w:rsidR="002C1253" w:rsidRDefault="002C1253" w:rsidP="002C1253">
      <w:pPr>
        <w:spacing w:after="120"/>
        <w:jc w:val="both"/>
        <w:rPr>
          <w:rFonts w:ascii="Arial" w:hAnsi="Arial"/>
          <w:snapToGrid w:val="0"/>
          <w:szCs w:val="22"/>
          <w:u w:val="single"/>
          <w:lang w:eastAsia="es-ES"/>
        </w:rPr>
      </w:pPr>
    </w:p>
    <w:p w:rsidR="00DF45C0" w:rsidRDefault="00DF45C0" w:rsidP="003C770D">
      <w:pPr>
        <w:spacing w:after="120"/>
        <w:jc w:val="both"/>
        <w:rPr>
          <w:rFonts w:ascii="Arial" w:hAnsi="Arial"/>
          <w:snapToGrid w:val="0"/>
          <w:szCs w:val="22"/>
          <w:u w:val="single"/>
          <w:lang w:eastAsia="es-ES"/>
        </w:rPr>
      </w:pPr>
    </w:p>
    <w:p w:rsidR="00DF45C0" w:rsidRDefault="00DF45C0" w:rsidP="003C770D">
      <w:pPr>
        <w:spacing w:after="120"/>
        <w:jc w:val="both"/>
        <w:rPr>
          <w:rFonts w:ascii="Arial" w:hAnsi="Arial"/>
          <w:snapToGrid w:val="0"/>
          <w:szCs w:val="22"/>
          <w:u w:val="single"/>
          <w:lang w:eastAsia="es-ES"/>
        </w:rPr>
      </w:pPr>
    </w:p>
    <w:p w:rsidR="00DF45C0" w:rsidRDefault="00DF45C0" w:rsidP="003C770D">
      <w:pPr>
        <w:spacing w:after="120"/>
        <w:jc w:val="both"/>
        <w:rPr>
          <w:rFonts w:ascii="Arial" w:hAnsi="Arial"/>
          <w:snapToGrid w:val="0"/>
          <w:szCs w:val="22"/>
          <w:u w:val="single"/>
          <w:lang w:eastAsia="es-ES"/>
        </w:rPr>
      </w:pPr>
    </w:p>
    <w:p w:rsidR="003C770D" w:rsidRPr="00450109" w:rsidRDefault="003C770D" w:rsidP="003C770D">
      <w:pPr>
        <w:spacing w:after="120"/>
        <w:jc w:val="both"/>
        <w:rPr>
          <w:rFonts w:ascii="Arial" w:hAnsi="Arial"/>
          <w:snapToGrid w:val="0"/>
          <w:szCs w:val="22"/>
          <w:u w:val="single"/>
          <w:lang w:eastAsia="es-ES"/>
        </w:rPr>
      </w:pPr>
      <w:r w:rsidRPr="00450109">
        <w:rPr>
          <w:rFonts w:ascii="Arial" w:hAnsi="Arial"/>
          <w:snapToGrid w:val="0"/>
          <w:szCs w:val="22"/>
          <w:u w:val="single"/>
          <w:lang w:eastAsia="es-ES"/>
        </w:rPr>
        <w:t>Els licitadors que no acreditin la seva solvència econòmica, financera i tècnica en la forma sol·licitada, quedaran exclosos de la licitació, i no es consideraran les seves proposicions econòmiques.</w:t>
      </w:r>
      <w:r w:rsidRPr="00450109">
        <w:rPr>
          <w:rFonts w:ascii="Arial" w:hAnsi="Arial"/>
          <w:snapToGrid w:val="0"/>
          <w:szCs w:val="22"/>
          <w:u w:val="single"/>
          <w:lang w:eastAsia="es-ES"/>
        </w:rPr>
        <w:tab/>
      </w:r>
    </w:p>
    <w:p w:rsidR="0082484A" w:rsidRPr="00A17D2B" w:rsidRDefault="0082484A" w:rsidP="0082484A">
      <w:pPr>
        <w:spacing w:after="120"/>
        <w:jc w:val="both"/>
        <w:rPr>
          <w:rFonts w:ascii="Arial" w:hAnsi="Arial" w:cs="Arial"/>
          <w:snapToGrid w:val="0"/>
          <w:szCs w:val="22"/>
          <w:lang w:eastAsia="es-ES"/>
        </w:rPr>
      </w:pPr>
    </w:p>
    <w:p w:rsidR="0082484A" w:rsidRPr="00A17D2B" w:rsidRDefault="0082484A" w:rsidP="0082484A">
      <w:pPr>
        <w:spacing w:after="120"/>
        <w:jc w:val="both"/>
        <w:rPr>
          <w:rFonts w:ascii="Arial" w:hAnsi="Arial" w:cs="Arial"/>
          <w:b/>
          <w:szCs w:val="22"/>
        </w:rPr>
      </w:pPr>
    </w:p>
    <w:p w:rsidR="0082484A" w:rsidRDefault="0082484A" w:rsidP="0082484A">
      <w:pPr>
        <w:spacing w:after="120"/>
        <w:jc w:val="both"/>
        <w:rPr>
          <w:rFonts w:ascii="Arial" w:hAnsi="Arial" w:cs="Arial"/>
          <w:b/>
          <w:szCs w:val="22"/>
        </w:rPr>
      </w:pPr>
    </w:p>
    <w:p w:rsidR="0082484A" w:rsidRDefault="0082484A" w:rsidP="0082484A">
      <w:pPr>
        <w:spacing w:after="120"/>
        <w:jc w:val="both"/>
        <w:rPr>
          <w:rFonts w:ascii="Arial" w:hAnsi="Arial" w:cs="Arial"/>
          <w:b/>
          <w:szCs w:val="22"/>
        </w:rPr>
      </w:pPr>
    </w:p>
    <w:p w:rsidR="0082484A" w:rsidRDefault="0082484A" w:rsidP="0082484A">
      <w:pPr>
        <w:spacing w:after="120"/>
        <w:jc w:val="both"/>
        <w:rPr>
          <w:rFonts w:ascii="Arial" w:hAnsi="Arial" w:cs="Arial"/>
          <w:b/>
          <w:szCs w:val="22"/>
        </w:rPr>
      </w:pPr>
    </w:p>
    <w:p w:rsidR="0082484A" w:rsidRDefault="0082484A" w:rsidP="0082484A">
      <w:pPr>
        <w:spacing w:after="120"/>
        <w:jc w:val="both"/>
        <w:rPr>
          <w:rFonts w:ascii="Arial" w:hAnsi="Arial" w:cs="Arial"/>
          <w:b/>
          <w:szCs w:val="22"/>
        </w:rPr>
      </w:pPr>
    </w:p>
    <w:p w:rsidR="0082484A" w:rsidRDefault="0082484A" w:rsidP="0082484A">
      <w:pPr>
        <w:spacing w:after="120"/>
        <w:jc w:val="both"/>
        <w:rPr>
          <w:rFonts w:ascii="Arial" w:hAnsi="Arial" w:cs="Arial"/>
          <w:b/>
          <w:szCs w:val="22"/>
        </w:rPr>
      </w:pPr>
    </w:p>
    <w:p w:rsidR="00A02F03" w:rsidRDefault="00A02F03" w:rsidP="0082484A">
      <w:pPr>
        <w:spacing w:after="120"/>
        <w:jc w:val="both"/>
        <w:rPr>
          <w:rFonts w:ascii="Arial" w:hAnsi="Arial" w:cs="Arial"/>
          <w:b/>
          <w:szCs w:val="22"/>
        </w:rPr>
      </w:pPr>
    </w:p>
    <w:p w:rsidR="00A02F03" w:rsidRDefault="00A02F03" w:rsidP="0082484A">
      <w:pPr>
        <w:spacing w:after="120"/>
        <w:jc w:val="both"/>
        <w:rPr>
          <w:rFonts w:ascii="Arial" w:hAnsi="Arial" w:cs="Arial"/>
          <w:b/>
          <w:szCs w:val="22"/>
        </w:rPr>
      </w:pPr>
    </w:p>
    <w:p w:rsidR="00A02F03" w:rsidRDefault="00A02F03" w:rsidP="0082484A">
      <w:pPr>
        <w:spacing w:after="120"/>
        <w:jc w:val="both"/>
        <w:rPr>
          <w:rFonts w:ascii="Arial" w:hAnsi="Arial" w:cs="Arial"/>
          <w:b/>
          <w:szCs w:val="22"/>
        </w:rPr>
      </w:pPr>
    </w:p>
    <w:p w:rsidR="00A02F03" w:rsidRDefault="00A02F03" w:rsidP="0082484A">
      <w:pPr>
        <w:spacing w:after="120"/>
        <w:jc w:val="both"/>
        <w:rPr>
          <w:rFonts w:ascii="Arial" w:hAnsi="Arial" w:cs="Arial"/>
          <w:b/>
          <w:szCs w:val="22"/>
        </w:rPr>
      </w:pPr>
    </w:p>
    <w:p w:rsidR="00A02F03" w:rsidRDefault="00A02F03" w:rsidP="0082484A">
      <w:pPr>
        <w:spacing w:after="120"/>
        <w:jc w:val="both"/>
        <w:rPr>
          <w:rFonts w:ascii="Arial" w:hAnsi="Arial" w:cs="Arial"/>
          <w:b/>
          <w:szCs w:val="22"/>
        </w:rPr>
      </w:pPr>
    </w:p>
    <w:p w:rsidR="00A02F03" w:rsidRDefault="00A02F03" w:rsidP="0082484A">
      <w:pPr>
        <w:spacing w:after="120"/>
        <w:jc w:val="both"/>
        <w:rPr>
          <w:rFonts w:ascii="Arial" w:hAnsi="Arial" w:cs="Arial"/>
          <w:b/>
          <w:szCs w:val="22"/>
        </w:rPr>
      </w:pPr>
    </w:p>
    <w:p w:rsidR="00A02F03" w:rsidRDefault="00A02F03" w:rsidP="0082484A">
      <w:pPr>
        <w:spacing w:after="120"/>
        <w:jc w:val="both"/>
        <w:rPr>
          <w:rFonts w:ascii="Arial" w:hAnsi="Arial" w:cs="Arial"/>
          <w:b/>
          <w:szCs w:val="22"/>
        </w:rPr>
      </w:pPr>
    </w:p>
    <w:p w:rsidR="00A02F03" w:rsidRDefault="00A02F03" w:rsidP="0082484A">
      <w:pPr>
        <w:spacing w:after="120"/>
        <w:jc w:val="both"/>
        <w:rPr>
          <w:rFonts w:ascii="Arial" w:hAnsi="Arial" w:cs="Arial"/>
          <w:b/>
          <w:szCs w:val="22"/>
        </w:rPr>
      </w:pPr>
    </w:p>
    <w:p w:rsidR="00AE06EF" w:rsidRDefault="00AE06EF" w:rsidP="0082484A">
      <w:pPr>
        <w:spacing w:after="120"/>
        <w:jc w:val="both"/>
        <w:rPr>
          <w:rFonts w:ascii="Arial" w:hAnsi="Arial" w:cs="Arial"/>
          <w:b/>
          <w:szCs w:val="22"/>
        </w:rPr>
      </w:pPr>
    </w:p>
    <w:p w:rsidR="00AE06EF" w:rsidRDefault="00AE06EF" w:rsidP="0082484A">
      <w:pPr>
        <w:spacing w:after="120"/>
        <w:jc w:val="both"/>
        <w:rPr>
          <w:rFonts w:ascii="Arial" w:hAnsi="Arial" w:cs="Arial"/>
          <w:b/>
          <w:szCs w:val="22"/>
        </w:rPr>
      </w:pPr>
    </w:p>
    <w:p w:rsidR="0082484A" w:rsidRPr="00501EDE" w:rsidRDefault="0082484A" w:rsidP="0082484A">
      <w:pPr>
        <w:spacing w:after="120"/>
        <w:jc w:val="both"/>
        <w:rPr>
          <w:rFonts w:ascii="Arial" w:hAnsi="Arial" w:cs="Arial"/>
          <w:b/>
          <w:szCs w:val="22"/>
        </w:rPr>
      </w:pPr>
      <w:r w:rsidRPr="00501EDE">
        <w:rPr>
          <w:rFonts w:ascii="Arial" w:hAnsi="Arial" w:cs="Arial"/>
          <w:b/>
          <w:szCs w:val="22"/>
        </w:rPr>
        <w:t xml:space="preserve">ANNEX III </w:t>
      </w:r>
      <w:r w:rsidRPr="00501EDE">
        <w:rPr>
          <w:rFonts w:ascii="Arial" w:hAnsi="Arial" w:cs="Arial"/>
          <w:b/>
          <w:bCs/>
          <w:szCs w:val="22"/>
        </w:rPr>
        <w:t>CR</w:t>
      </w:r>
      <w:r w:rsidRPr="00501EDE">
        <w:rPr>
          <w:rFonts w:ascii="Arial" w:hAnsi="Arial" w:cs="Arial"/>
          <w:b/>
          <w:szCs w:val="22"/>
        </w:rPr>
        <w:t>ITERIS DE VALORACIÓ AUTOMÀTICA</w:t>
      </w:r>
      <w:r>
        <w:rPr>
          <w:rFonts w:ascii="Arial" w:hAnsi="Arial" w:cs="Arial"/>
          <w:b/>
          <w:szCs w:val="22"/>
        </w:rPr>
        <w:t xml:space="preserve"> </w:t>
      </w:r>
      <w:r w:rsidRPr="00501EDE">
        <w:rPr>
          <w:rFonts w:ascii="Arial" w:hAnsi="Arial" w:cs="Arial"/>
          <w:b/>
          <w:szCs w:val="22"/>
        </w:rPr>
        <w:t xml:space="preserve">fins a </w:t>
      </w:r>
      <w:r>
        <w:rPr>
          <w:rFonts w:ascii="Arial" w:hAnsi="Arial" w:cs="Arial"/>
          <w:b/>
          <w:szCs w:val="22"/>
        </w:rPr>
        <w:t>100</w:t>
      </w:r>
      <w:r w:rsidRPr="00501EDE">
        <w:rPr>
          <w:rFonts w:ascii="Arial" w:hAnsi="Arial" w:cs="Arial"/>
          <w:b/>
          <w:szCs w:val="22"/>
        </w:rPr>
        <w:t xml:space="preserve"> punts</w:t>
      </w:r>
    </w:p>
    <w:p w:rsidR="0082484A" w:rsidRDefault="0082484A" w:rsidP="0082484A">
      <w:pPr>
        <w:pStyle w:val="Ttol3"/>
        <w:jc w:val="left"/>
        <w:rPr>
          <w:rFonts w:ascii="Arial" w:hAnsi="Arial" w:cs="Arial"/>
          <w:sz w:val="22"/>
          <w:szCs w:val="22"/>
          <w:lang w:val="ca-ES"/>
        </w:rPr>
      </w:pPr>
    </w:p>
    <w:p w:rsidR="0082484A" w:rsidRPr="00C31528" w:rsidRDefault="0082484A" w:rsidP="0082484A">
      <w:pPr>
        <w:pStyle w:val="Ttol3"/>
        <w:jc w:val="left"/>
        <w:rPr>
          <w:rFonts w:ascii="Arial" w:hAnsi="Arial" w:cs="Arial"/>
          <w:sz w:val="22"/>
          <w:szCs w:val="22"/>
          <w:lang w:val="ca-ES"/>
        </w:rPr>
      </w:pPr>
      <w:r w:rsidRPr="00C31528">
        <w:rPr>
          <w:rFonts w:ascii="Arial" w:hAnsi="Arial" w:cs="Arial"/>
          <w:sz w:val="22"/>
          <w:szCs w:val="22"/>
          <w:lang w:val="ca-ES"/>
        </w:rPr>
        <w:t>O</w:t>
      </w:r>
      <w:r w:rsidR="00122C9E">
        <w:rPr>
          <w:rFonts w:ascii="Arial" w:hAnsi="Arial" w:cs="Arial"/>
          <w:sz w:val="22"/>
          <w:szCs w:val="22"/>
          <w:lang w:val="ca-ES"/>
        </w:rPr>
        <w:t xml:space="preserve">FERTA ECONÒMICA. FINS A </w:t>
      </w:r>
      <w:r w:rsidR="00D54EA9">
        <w:rPr>
          <w:rFonts w:ascii="Arial" w:hAnsi="Arial" w:cs="Arial"/>
          <w:sz w:val="22"/>
          <w:szCs w:val="22"/>
          <w:lang w:val="ca-ES"/>
        </w:rPr>
        <w:t>30</w:t>
      </w:r>
      <w:r>
        <w:rPr>
          <w:rFonts w:ascii="Arial" w:hAnsi="Arial" w:cs="Arial"/>
          <w:sz w:val="22"/>
          <w:szCs w:val="22"/>
          <w:lang w:val="ca-ES"/>
        </w:rPr>
        <w:t xml:space="preserve"> </w:t>
      </w:r>
      <w:r w:rsidR="00122C9E">
        <w:rPr>
          <w:rFonts w:ascii="Arial" w:hAnsi="Arial" w:cs="Arial"/>
          <w:sz w:val="22"/>
          <w:szCs w:val="22"/>
          <w:lang w:val="ca-ES"/>
        </w:rPr>
        <w:t>PUNTS</w:t>
      </w:r>
    </w:p>
    <w:p w:rsidR="0082484A" w:rsidRPr="00C31528" w:rsidRDefault="0082484A" w:rsidP="0082484A">
      <w:pPr>
        <w:rPr>
          <w:rFonts w:ascii="Arial" w:hAnsi="Arial" w:cs="Arial"/>
        </w:rPr>
      </w:pPr>
    </w:p>
    <w:p w:rsidR="0082484A" w:rsidRPr="00C31528" w:rsidRDefault="0082484A" w:rsidP="0082484A">
      <w:pPr>
        <w:pStyle w:val="Capalera"/>
        <w:rPr>
          <w:rFonts w:ascii="Arial" w:hAnsi="Arial" w:cs="Arial"/>
          <w:bCs/>
          <w:noProof w:val="0"/>
          <w:color w:val="000000"/>
          <w:sz w:val="22"/>
          <w:szCs w:val="22"/>
        </w:rPr>
      </w:pPr>
      <w:r w:rsidRPr="00C31528">
        <w:rPr>
          <w:rFonts w:ascii="Arial" w:hAnsi="Arial" w:cs="Arial"/>
          <w:bCs/>
          <w:noProof w:val="0"/>
          <w:color w:val="000000"/>
          <w:sz w:val="22"/>
          <w:szCs w:val="22"/>
        </w:rPr>
        <w:t>Es valorarà d’acord amb al fórmula següent:</w:t>
      </w:r>
    </w:p>
    <w:p w:rsidR="0082484A" w:rsidRPr="00C31528" w:rsidRDefault="0082484A" w:rsidP="0082484A">
      <w:pPr>
        <w:pStyle w:val="Capalera"/>
        <w:rPr>
          <w:rFonts w:ascii="Arial" w:hAnsi="Arial" w:cs="Arial"/>
          <w:bCs/>
          <w:noProof w:val="0"/>
          <w:color w:val="000000"/>
          <w:sz w:val="22"/>
          <w:szCs w:val="22"/>
        </w:rPr>
      </w:pPr>
    </w:p>
    <w:p w:rsidR="0082484A" w:rsidRPr="00C31528" w:rsidRDefault="0082484A" w:rsidP="0082484A">
      <w:pPr>
        <w:pStyle w:val="Capalera"/>
        <w:rPr>
          <w:rFonts w:ascii="Arial" w:hAnsi="Arial" w:cs="Arial"/>
          <w:bCs/>
          <w:noProof w:val="0"/>
          <w:color w:val="000000"/>
          <w:sz w:val="22"/>
          <w:szCs w:val="22"/>
        </w:rPr>
      </w:pPr>
      <w:r w:rsidRPr="00C31528">
        <w:rPr>
          <w:rFonts w:ascii="Arial" w:hAnsi="Arial" w:cs="Arial"/>
          <w:b/>
          <w:bCs/>
          <w:noProof w:val="0"/>
          <w:color w:val="000000"/>
          <w:sz w:val="22"/>
          <w:szCs w:val="22"/>
          <w:u w:val="single"/>
        </w:rPr>
        <w:t>Pi = 0,</w:t>
      </w:r>
      <w:r w:rsidR="00D54EA9">
        <w:rPr>
          <w:rFonts w:ascii="Arial" w:hAnsi="Arial" w:cs="Arial"/>
          <w:b/>
          <w:bCs/>
          <w:noProof w:val="0"/>
          <w:color w:val="000000"/>
          <w:sz w:val="22"/>
          <w:szCs w:val="22"/>
          <w:u w:val="single"/>
        </w:rPr>
        <w:t>30</w:t>
      </w:r>
      <w:r w:rsidRPr="00C31528">
        <w:rPr>
          <w:rFonts w:ascii="Arial" w:hAnsi="Arial" w:cs="Arial"/>
          <w:b/>
          <w:bCs/>
          <w:noProof w:val="0"/>
          <w:color w:val="000000"/>
          <w:sz w:val="22"/>
          <w:szCs w:val="22"/>
          <w:u w:val="single"/>
        </w:rPr>
        <w:t xml:space="preserve"> * (100-100 *(Bm-Bi))</w:t>
      </w:r>
      <w:r w:rsidRPr="00C31528">
        <w:rPr>
          <w:rFonts w:ascii="Arial" w:hAnsi="Arial" w:cs="Arial"/>
          <w:bCs/>
          <w:noProof w:val="0"/>
          <w:color w:val="000000"/>
          <w:sz w:val="22"/>
          <w:szCs w:val="22"/>
        </w:rPr>
        <w:t xml:space="preserve"> </w:t>
      </w:r>
    </w:p>
    <w:p w:rsidR="0082484A" w:rsidRPr="00C31528" w:rsidRDefault="0082484A" w:rsidP="0082484A">
      <w:pPr>
        <w:pStyle w:val="IE1"/>
        <w:spacing w:line="288" w:lineRule="auto"/>
        <w:rPr>
          <w:rFonts w:ascii="Arial" w:hAnsi="Arial" w:cs="Arial"/>
          <w:sz w:val="22"/>
          <w:szCs w:val="22"/>
          <w:lang w:val="ca-ES"/>
        </w:rPr>
      </w:pPr>
      <w:r w:rsidRPr="00C31528">
        <w:rPr>
          <w:rFonts w:ascii="Arial" w:hAnsi="Arial" w:cs="Arial"/>
          <w:sz w:val="22"/>
          <w:szCs w:val="22"/>
          <w:lang w:val="ca-ES"/>
        </w:rPr>
        <w:t>On:</w:t>
      </w:r>
    </w:p>
    <w:p w:rsidR="0082484A" w:rsidRPr="00C31528" w:rsidRDefault="0082484A" w:rsidP="0082484A">
      <w:pPr>
        <w:autoSpaceDE w:val="0"/>
        <w:autoSpaceDN w:val="0"/>
        <w:adjustRightInd w:val="0"/>
        <w:jc w:val="both"/>
        <w:rPr>
          <w:rFonts w:ascii="Arial" w:hAnsi="Arial" w:cs="Arial"/>
          <w:szCs w:val="22"/>
        </w:rPr>
      </w:pPr>
      <w:r w:rsidRPr="00C31528">
        <w:rPr>
          <w:rFonts w:ascii="Arial" w:hAnsi="Arial" w:cs="Arial"/>
          <w:szCs w:val="22"/>
        </w:rPr>
        <w:t>Bm = (PL-Om) / PL</w:t>
      </w:r>
    </w:p>
    <w:p w:rsidR="0082484A" w:rsidRPr="00C31528" w:rsidRDefault="0082484A" w:rsidP="0082484A">
      <w:pPr>
        <w:autoSpaceDE w:val="0"/>
        <w:autoSpaceDN w:val="0"/>
        <w:adjustRightInd w:val="0"/>
        <w:jc w:val="both"/>
        <w:rPr>
          <w:rFonts w:ascii="Arial" w:hAnsi="Arial" w:cs="Arial"/>
          <w:szCs w:val="22"/>
        </w:rPr>
      </w:pPr>
      <w:r w:rsidRPr="00C31528">
        <w:rPr>
          <w:rFonts w:ascii="Arial" w:hAnsi="Arial" w:cs="Arial"/>
          <w:szCs w:val="22"/>
        </w:rPr>
        <w:t>Bi = (PL- Oi) / PL</w:t>
      </w:r>
    </w:p>
    <w:p w:rsidR="0082484A" w:rsidRPr="00C31528" w:rsidRDefault="0082484A" w:rsidP="0082484A">
      <w:pPr>
        <w:autoSpaceDE w:val="0"/>
        <w:autoSpaceDN w:val="0"/>
        <w:adjustRightInd w:val="0"/>
        <w:jc w:val="both"/>
        <w:rPr>
          <w:rFonts w:ascii="Arial" w:hAnsi="Arial" w:cs="Arial"/>
          <w:szCs w:val="22"/>
        </w:rPr>
      </w:pPr>
      <w:r w:rsidRPr="00C31528">
        <w:rPr>
          <w:rFonts w:ascii="Arial" w:hAnsi="Arial" w:cs="Arial"/>
          <w:szCs w:val="22"/>
        </w:rPr>
        <w:t xml:space="preserve">Nomenclatura: </w:t>
      </w:r>
    </w:p>
    <w:p w:rsidR="0082484A" w:rsidRPr="00C31528" w:rsidRDefault="0082484A" w:rsidP="0082484A">
      <w:pPr>
        <w:autoSpaceDE w:val="0"/>
        <w:autoSpaceDN w:val="0"/>
        <w:adjustRightInd w:val="0"/>
        <w:ind w:left="284" w:hanging="284"/>
        <w:jc w:val="both"/>
        <w:rPr>
          <w:rFonts w:ascii="Arial" w:hAnsi="Arial" w:cs="Arial"/>
          <w:szCs w:val="22"/>
        </w:rPr>
      </w:pPr>
      <w:r w:rsidRPr="00C31528">
        <w:rPr>
          <w:rFonts w:ascii="Arial" w:hAnsi="Arial" w:cs="Arial"/>
          <w:szCs w:val="22"/>
        </w:rPr>
        <w:t>Pi és la puntuació que obté l'empresa "i", 0,</w:t>
      </w:r>
      <w:r w:rsidR="00D54EA9">
        <w:rPr>
          <w:rFonts w:ascii="Arial" w:hAnsi="Arial" w:cs="Arial"/>
          <w:szCs w:val="22"/>
        </w:rPr>
        <w:t>30</w:t>
      </w:r>
      <w:r w:rsidRPr="00C31528">
        <w:rPr>
          <w:rFonts w:ascii="Arial" w:hAnsi="Arial" w:cs="Arial"/>
          <w:szCs w:val="22"/>
        </w:rPr>
        <w:t xml:space="preserve"> és el pes del criteri (de 0,00 a 1,00, en tant per ú segons els punts totals de la licitació).</w:t>
      </w:r>
    </w:p>
    <w:p w:rsidR="0082484A" w:rsidRPr="00C31528" w:rsidRDefault="0082484A" w:rsidP="0082484A">
      <w:pPr>
        <w:autoSpaceDE w:val="0"/>
        <w:autoSpaceDN w:val="0"/>
        <w:adjustRightInd w:val="0"/>
        <w:ind w:left="284" w:hanging="284"/>
        <w:jc w:val="both"/>
        <w:rPr>
          <w:rFonts w:ascii="Arial" w:hAnsi="Arial" w:cs="Arial"/>
          <w:szCs w:val="22"/>
        </w:rPr>
      </w:pPr>
      <w:r w:rsidRPr="00C31528">
        <w:rPr>
          <w:rFonts w:ascii="Arial" w:hAnsi="Arial" w:cs="Arial"/>
          <w:szCs w:val="22"/>
        </w:rPr>
        <w:t>Bm és la baixa que suposa l'oferta econòmicament més avantatjosa en relació amb el pressupost de licitació (PL) i Bi és la baixa de l'oferta de l'empresa "i" en relació amb el pressupost de licitació.</w:t>
      </w:r>
    </w:p>
    <w:p w:rsidR="0082484A" w:rsidRPr="00C31528" w:rsidRDefault="0082484A" w:rsidP="0082484A">
      <w:pPr>
        <w:autoSpaceDE w:val="0"/>
        <w:autoSpaceDN w:val="0"/>
        <w:adjustRightInd w:val="0"/>
        <w:ind w:left="284" w:hanging="284"/>
        <w:jc w:val="both"/>
        <w:rPr>
          <w:rFonts w:ascii="Arial" w:hAnsi="Arial" w:cs="Arial"/>
          <w:szCs w:val="22"/>
        </w:rPr>
      </w:pPr>
      <w:r w:rsidRPr="00C31528">
        <w:rPr>
          <w:rFonts w:ascii="Arial" w:hAnsi="Arial" w:cs="Arial"/>
          <w:szCs w:val="22"/>
        </w:rPr>
        <w:t>Oi és l'import de l'oferta de l'empresa "i".</w:t>
      </w:r>
    </w:p>
    <w:p w:rsidR="0082484A" w:rsidRPr="00C31528" w:rsidRDefault="0082484A" w:rsidP="0082484A">
      <w:pPr>
        <w:autoSpaceDE w:val="0"/>
        <w:autoSpaceDN w:val="0"/>
        <w:adjustRightInd w:val="0"/>
        <w:ind w:left="284" w:hanging="284"/>
        <w:jc w:val="both"/>
        <w:rPr>
          <w:rFonts w:ascii="Arial" w:hAnsi="Arial" w:cs="Arial"/>
          <w:szCs w:val="22"/>
        </w:rPr>
      </w:pPr>
      <w:r w:rsidRPr="00C31528">
        <w:rPr>
          <w:rFonts w:ascii="Arial" w:hAnsi="Arial" w:cs="Arial"/>
          <w:szCs w:val="22"/>
        </w:rPr>
        <w:t>Om és l'import de l'oferta menor.</w:t>
      </w:r>
    </w:p>
    <w:p w:rsidR="0082484A" w:rsidRDefault="0082484A" w:rsidP="0082484A">
      <w:pPr>
        <w:autoSpaceDE w:val="0"/>
        <w:autoSpaceDN w:val="0"/>
        <w:adjustRightInd w:val="0"/>
        <w:ind w:left="284" w:hanging="284"/>
        <w:jc w:val="both"/>
        <w:rPr>
          <w:rFonts w:ascii="Arial" w:hAnsi="Arial" w:cs="Arial"/>
          <w:szCs w:val="22"/>
        </w:rPr>
      </w:pPr>
    </w:p>
    <w:p w:rsidR="00367660" w:rsidRDefault="00367660" w:rsidP="002E10A5">
      <w:pPr>
        <w:autoSpaceDE w:val="0"/>
        <w:autoSpaceDN w:val="0"/>
        <w:adjustRightInd w:val="0"/>
        <w:rPr>
          <w:rFonts w:ascii="Arial" w:hAnsi="Arial" w:cs="Arial"/>
          <w:b/>
          <w:bCs/>
          <w:szCs w:val="22"/>
        </w:rPr>
      </w:pPr>
    </w:p>
    <w:p w:rsidR="00367660" w:rsidRDefault="00367660" w:rsidP="002E10A5">
      <w:pPr>
        <w:autoSpaceDE w:val="0"/>
        <w:autoSpaceDN w:val="0"/>
        <w:adjustRightInd w:val="0"/>
        <w:rPr>
          <w:rFonts w:ascii="Arial" w:hAnsi="Arial" w:cs="Arial"/>
          <w:b/>
          <w:bCs/>
          <w:szCs w:val="22"/>
        </w:rPr>
      </w:pPr>
    </w:p>
    <w:p w:rsidR="002E10A5" w:rsidRPr="002E10A5" w:rsidRDefault="002E10A5" w:rsidP="002E10A5">
      <w:pPr>
        <w:autoSpaceDE w:val="0"/>
        <w:autoSpaceDN w:val="0"/>
        <w:adjustRightInd w:val="0"/>
        <w:rPr>
          <w:rFonts w:ascii="Arial" w:hAnsi="Arial" w:cs="Arial"/>
          <w:b/>
          <w:bCs/>
          <w:szCs w:val="22"/>
        </w:rPr>
      </w:pPr>
      <w:r w:rsidRPr="002E10A5">
        <w:rPr>
          <w:rFonts w:ascii="Arial" w:hAnsi="Arial" w:cs="Arial"/>
          <w:b/>
          <w:bCs/>
          <w:szCs w:val="22"/>
        </w:rPr>
        <w:t>EXPERIÈNCIA EN PROJECTES O OBRES D’EDIFICI</w:t>
      </w:r>
      <w:r w:rsidR="000814AD">
        <w:rPr>
          <w:rFonts w:ascii="Arial" w:hAnsi="Arial" w:cs="Arial"/>
          <w:b/>
          <w:bCs/>
          <w:szCs w:val="22"/>
        </w:rPr>
        <w:t xml:space="preserve">S D’ÚS ADMINISTRATIU. Fins a 30 </w:t>
      </w:r>
      <w:r w:rsidRPr="002E10A5">
        <w:rPr>
          <w:rFonts w:ascii="Arial" w:hAnsi="Arial" w:cs="Arial"/>
          <w:b/>
          <w:bCs/>
          <w:szCs w:val="22"/>
        </w:rPr>
        <w:t>punts</w:t>
      </w:r>
    </w:p>
    <w:p w:rsidR="002E10A5" w:rsidRDefault="002E10A5" w:rsidP="002E10A5">
      <w:pPr>
        <w:autoSpaceDE w:val="0"/>
        <w:autoSpaceDN w:val="0"/>
        <w:adjustRightInd w:val="0"/>
        <w:rPr>
          <w:rFonts w:ascii="ArialMT" w:hAnsi="ArialMT" w:cs="ArialMT"/>
          <w:sz w:val="20"/>
        </w:rPr>
      </w:pPr>
    </w:p>
    <w:p w:rsidR="002E10A5" w:rsidRPr="002D33CA" w:rsidRDefault="002E10A5" w:rsidP="002D33CA">
      <w:pPr>
        <w:autoSpaceDE w:val="0"/>
        <w:autoSpaceDN w:val="0"/>
        <w:adjustRightInd w:val="0"/>
        <w:jc w:val="both"/>
        <w:rPr>
          <w:rFonts w:ascii="Arial" w:hAnsi="Arial" w:cs="Arial"/>
          <w:szCs w:val="22"/>
        </w:rPr>
      </w:pPr>
      <w:r w:rsidRPr="002D33CA">
        <w:rPr>
          <w:rFonts w:ascii="Arial" w:hAnsi="Arial" w:cs="Arial"/>
          <w:szCs w:val="22"/>
        </w:rPr>
        <w:t>Per a poder disposar d’uns espais apropiats per a l’ús de l’edifici, cal donar resposta a uns</w:t>
      </w:r>
      <w:r w:rsidR="000814AD" w:rsidRPr="002D33CA">
        <w:rPr>
          <w:rFonts w:ascii="Arial" w:hAnsi="Arial" w:cs="Arial"/>
          <w:szCs w:val="22"/>
        </w:rPr>
        <w:t xml:space="preserve"> </w:t>
      </w:r>
      <w:r w:rsidRPr="002D33CA">
        <w:rPr>
          <w:rFonts w:ascii="Arial" w:hAnsi="Arial" w:cs="Arial"/>
          <w:szCs w:val="22"/>
        </w:rPr>
        <w:t>requeriments</w:t>
      </w:r>
      <w:r w:rsidR="00367660" w:rsidRPr="002D33CA">
        <w:rPr>
          <w:rFonts w:ascii="Arial" w:hAnsi="Arial" w:cs="Arial"/>
          <w:szCs w:val="22"/>
        </w:rPr>
        <w:t xml:space="preserve"> </w:t>
      </w:r>
      <w:r w:rsidRPr="002D33CA">
        <w:rPr>
          <w:rFonts w:ascii="Arial" w:hAnsi="Arial" w:cs="Arial"/>
          <w:szCs w:val="22"/>
        </w:rPr>
        <w:t>funcionals i ambientals específics. Aquests requeriments s’han de tenir presents des del mateix disseny</w:t>
      </w:r>
      <w:r w:rsidR="000814AD" w:rsidRPr="002D33CA">
        <w:rPr>
          <w:rFonts w:ascii="Arial" w:hAnsi="Arial" w:cs="Arial"/>
          <w:szCs w:val="22"/>
        </w:rPr>
        <w:t xml:space="preserve"> </w:t>
      </w:r>
      <w:r w:rsidRPr="002D33CA">
        <w:rPr>
          <w:rFonts w:ascii="Arial" w:hAnsi="Arial" w:cs="Arial"/>
          <w:szCs w:val="22"/>
        </w:rPr>
        <w:t>de l’espai, on cal analitzar, els requeri</w:t>
      </w:r>
      <w:r w:rsidR="000814AD" w:rsidRPr="002D33CA">
        <w:rPr>
          <w:rFonts w:ascii="Arial" w:hAnsi="Arial" w:cs="Arial"/>
          <w:szCs w:val="22"/>
        </w:rPr>
        <w:t xml:space="preserve">ments d’ilꞏluminació, acústica, </w:t>
      </w:r>
      <w:r w:rsidRPr="002D33CA">
        <w:rPr>
          <w:rFonts w:ascii="Arial" w:hAnsi="Arial" w:cs="Arial"/>
          <w:szCs w:val="22"/>
        </w:rPr>
        <w:t>climatització i ventilació dels espais,</w:t>
      </w:r>
      <w:r w:rsidR="000814AD" w:rsidRPr="002D33CA">
        <w:rPr>
          <w:rFonts w:ascii="Arial" w:hAnsi="Arial" w:cs="Arial"/>
          <w:szCs w:val="22"/>
        </w:rPr>
        <w:t xml:space="preserve"> </w:t>
      </w:r>
      <w:r w:rsidRPr="002D33CA">
        <w:rPr>
          <w:rFonts w:ascii="Arial" w:hAnsi="Arial" w:cs="Arial"/>
          <w:szCs w:val="22"/>
        </w:rPr>
        <w:t>així com els condicionants del lloc de manera molt acurada. Per altra banda, els requeriments per a</w:t>
      </w:r>
      <w:r w:rsidR="000814AD" w:rsidRPr="002D33CA">
        <w:rPr>
          <w:rFonts w:ascii="Arial" w:hAnsi="Arial" w:cs="Arial"/>
          <w:szCs w:val="22"/>
        </w:rPr>
        <w:t xml:space="preserve"> </w:t>
      </w:r>
      <w:r w:rsidRPr="002D33CA">
        <w:rPr>
          <w:rFonts w:ascii="Arial" w:hAnsi="Arial" w:cs="Arial"/>
          <w:szCs w:val="22"/>
        </w:rPr>
        <w:t>garantir la protecció contra incendis d’aquest tipus d’edificis administratius són més restrictius que en</w:t>
      </w:r>
      <w:r w:rsidR="000814AD" w:rsidRPr="002D33CA">
        <w:rPr>
          <w:rFonts w:ascii="Arial" w:hAnsi="Arial" w:cs="Arial"/>
          <w:szCs w:val="22"/>
        </w:rPr>
        <w:t xml:space="preserve"> </w:t>
      </w:r>
      <w:r w:rsidRPr="002D33CA">
        <w:rPr>
          <w:rFonts w:ascii="Arial" w:hAnsi="Arial" w:cs="Arial"/>
          <w:szCs w:val="22"/>
        </w:rPr>
        <w:t>altre tipus d’usos i s’han de tenir en compte des del moment inicial del disseny.</w:t>
      </w:r>
    </w:p>
    <w:p w:rsidR="002E10A5" w:rsidRPr="002D33CA" w:rsidRDefault="002E10A5" w:rsidP="00CB1BBA">
      <w:pPr>
        <w:autoSpaceDE w:val="0"/>
        <w:autoSpaceDN w:val="0"/>
        <w:adjustRightInd w:val="0"/>
        <w:jc w:val="both"/>
        <w:rPr>
          <w:rFonts w:ascii="Arial" w:hAnsi="Arial" w:cs="Arial"/>
          <w:szCs w:val="22"/>
        </w:rPr>
      </w:pPr>
      <w:r w:rsidRPr="002D33CA">
        <w:rPr>
          <w:rFonts w:ascii="Arial" w:hAnsi="Arial" w:cs="Arial"/>
          <w:szCs w:val="22"/>
        </w:rPr>
        <w:t xml:space="preserve">És per aquest motiu que es valorarà l’experiència dels professionals que formaran l’equip de treball </w:t>
      </w:r>
      <w:r w:rsidRPr="002D33CA">
        <w:rPr>
          <w:rFonts w:ascii="Arial" w:hAnsi="Arial" w:cs="Arial"/>
          <w:szCs w:val="22"/>
          <w:u w:val="single"/>
        </w:rPr>
        <w:t>per</w:t>
      </w:r>
      <w:r w:rsidR="002D33CA" w:rsidRPr="002D33CA">
        <w:rPr>
          <w:rFonts w:ascii="Arial" w:hAnsi="Arial" w:cs="Arial"/>
          <w:szCs w:val="22"/>
          <w:u w:val="single"/>
        </w:rPr>
        <w:t xml:space="preserve"> </w:t>
      </w:r>
      <w:r w:rsidRPr="002D33CA">
        <w:rPr>
          <w:rFonts w:ascii="Arial" w:hAnsi="Arial" w:cs="Arial"/>
          <w:szCs w:val="22"/>
          <w:u w:val="single"/>
        </w:rPr>
        <w:t>sobre del nivell mínim exigit com a criteri de solvència tècnica</w:t>
      </w:r>
      <w:r w:rsidRPr="002D33CA">
        <w:rPr>
          <w:rFonts w:ascii="Arial" w:hAnsi="Arial" w:cs="Arial"/>
          <w:szCs w:val="22"/>
        </w:rPr>
        <w:t>.</w:t>
      </w:r>
    </w:p>
    <w:p w:rsidR="002D33CA" w:rsidRDefault="002D33CA" w:rsidP="00CB1BBA">
      <w:pPr>
        <w:autoSpaceDE w:val="0"/>
        <w:autoSpaceDN w:val="0"/>
        <w:adjustRightInd w:val="0"/>
        <w:ind w:left="284" w:hanging="284"/>
        <w:jc w:val="both"/>
        <w:rPr>
          <w:rFonts w:ascii="ArialMT" w:hAnsi="ArialMT" w:cs="ArialMT"/>
          <w:sz w:val="20"/>
        </w:rPr>
      </w:pPr>
    </w:p>
    <w:p w:rsidR="00AE06EF" w:rsidRPr="002D33CA" w:rsidRDefault="002E10A5" w:rsidP="00CB1BBA">
      <w:pPr>
        <w:autoSpaceDE w:val="0"/>
        <w:autoSpaceDN w:val="0"/>
        <w:adjustRightInd w:val="0"/>
        <w:ind w:left="284" w:hanging="284"/>
        <w:jc w:val="both"/>
        <w:rPr>
          <w:rFonts w:ascii="Arial" w:hAnsi="Arial" w:cs="Arial"/>
          <w:szCs w:val="22"/>
        </w:rPr>
      </w:pPr>
      <w:r w:rsidRPr="002D33CA">
        <w:rPr>
          <w:rFonts w:ascii="Arial" w:hAnsi="Arial" w:cs="Arial"/>
          <w:szCs w:val="22"/>
        </w:rPr>
        <w:t>Aquesta experiència addicional es concreta en:</w:t>
      </w:r>
    </w:p>
    <w:p w:rsidR="002D33CA" w:rsidRPr="002D33CA" w:rsidRDefault="002D33CA" w:rsidP="00CB1BBA">
      <w:pPr>
        <w:autoSpaceDE w:val="0"/>
        <w:autoSpaceDN w:val="0"/>
        <w:adjustRightInd w:val="0"/>
        <w:jc w:val="both"/>
        <w:rPr>
          <w:rFonts w:ascii="Arial" w:hAnsi="Arial" w:cs="Arial"/>
          <w:szCs w:val="22"/>
        </w:rPr>
      </w:pPr>
    </w:p>
    <w:p w:rsidR="002D33CA" w:rsidRPr="002D33CA" w:rsidRDefault="002D33CA" w:rsidP="00CB1BBA">
      <w:pPr>
        <w:autoSpaceDE w:val="0"/>
        <w:autoSpaceDN w:val="0"/>
        <w:adjustRightInd w:val="0"/>
        <w:jc w:val="both"/>
        <w:rPr>
          <w:rFonts w:ascii="Arial" w:hAnsi="Arial" w:cs="Arial"/>
          <w:szCs w:val="22"/>
        </w:rPr>
      </w:pPr>
      <w:r w:rsidRPr="002D33CA">
        <w:rPr>
          <w:rFonts w:ascii="Arial" w:hAnsi="Arial" w:cs="Arial"/>
          <w:szCs w:val="22"/>
        </w:rPr>
        <w:t>- Nombre de projectes i/o direccions d’obra en que s’ha participat, en edificis amb ús administratiu.</w:t>
      </w:r>
    </w:p>
    <w:p w:rsidR="002D33CA" w:rsidRDefault="002D33CA" w:rsidP="00CB1BBA">
      <w:pPr>
        <w:autoSpaceDE w:val="0"/>
        <w:autoSpaceDN w:val="0"/>
        <w:adjustRightInd w:val="0"/>
        <w:jc w:val="both"/>
        <w:rPr>
          <w:rFonts w:ascii="ArialMT" w:hAnsi="ArialMT" w:cs="ArialMT"/>
          <w:sz w:val="20"/>
        </w:rPr>
      </w:pPr>
    </w:p>
    <w:p w:rsidR="002D33CA" w:rsidRPr="0007193B" w:rsidRDefault="002D33CA" w:rsidP="00CB1BBA">
      <w:pPr>
        <w:autoSpaceDE w:val="0"/>
        <w:autoSpaceDN w:val="0"/>
        <w:adjustRightInd w:val="0"/>
        <w:jc w:val="both"/>
        <w:rPr>
          <w:rFonts w:ascii="Arial" w:hAnsi="Arial" w:cs="Arial"/>
          <w:szCs w:val="22"/>
        </w:rPr>
      </w:pPr>
      <w:r w:rsidRPr="0007193B">
        <w:rPr>
          <w:rFonts w:ascii="Arial" w:hAnsi="Arial" w:cs="Arial"/>
          <w:szCs w:val="22"/>
        </w:rPr>
        <w:t>La valoració addicional d’aquesta experiència per sobre del nivell mínim exigit com a criteri de solvència</w:t>
      </w:r>
      <w:r w:rsidR="0007193B" w:rsidRPr="0007193B">
        <w:rPr>
          <w:rFonts w:ascii="Arial" w:hAnsi="Arial" w:cs="Arial"/>
          <w:szCs w:val="22"/>
        </w:rPr>
        <w:t xml:space="preserve"> </w:t>
      </w:r>
      <w:r w:rsidRPr="0007193B">
        <w:rPr>
          <w:rFonts w:ascii="Arial" w:hAnsi="Arial" w:cs="Arial"/>
          <w:szCs w:val="22"/>
        </w:rPr>
        <w:t>afectarà de manera significativa a la millor execució del contracte ja que l’experiència prèvia en</w:t>
      </w:r>
      <w:r w:rsidR="0007193B" w:rsidRPr="0007193B">
        <w:rPr>
          <w:rFonts w:ascii="Arial" w:hAnsi="Arial" w:cs="Arial"/>
          <w:szCs w:val="22"/>
        </w:rPr>
        <w:t xml:space="preserve"> </w:t>
      </w:r>
      <w:r w:rsidRPr="0007193B">
        <w:rPr>
          <w:rFonts w:ascii="Arial" w:hAnsi="Arial" w:cs="Arial"/>
          <w:szCs w:val="22"/>
        </w:rPr>
        <w:t>projectes i/o obres en edificis d’ús administratiu asseguren un grau de coneixement específic sobre el</w:t>
      </w:r>
      <w:r w:rsidR="0007193B" w:rsidRPr="0007193B">
        <w:rPr>
          <w:rFonts w:ascii="Arial" w:hAnsi="Arial" w:cs="Arial"/>
          <w:szCs w:val="22"/>
        </w:rPr>
        <w:t xml:space="preserve"> </w:t>
      </w:r>
      <w:r w:rsidRPr="0007193B">
        <w:rPr>
          <w:rFonts w:ascii="Arial" w:hAnsi="Arial" w:cs="Arial"/>
          <w:szCs w:val="22"/>
        </w:rPr>
        <w:t>tipus d’espais i d’instalꞏlacions que cal dissenyar.</w:t>
      </w:r>
    </w:p>
    <w:p w:rsidR="0007193B" w:rsidRPr="0007193B" w:rsidRDefault="0007193B" w:rsidP="00CB1BBA">
      <w:pPr>
        <w:autoSpaceDE w:val="0"/>
        <w:autoSpaceDN w:val="0"/>
        <w:adjustRightInd w:val="0"/>
        <w:jc w:val="both"/>
        <w:rPr>
          <w:rFonts w:ascii="Arial" w:hAnsi="Arial" w:cs="Arial"/>
          <w:szCs w:val="22"/>
        </w:rPr>
      </w:pPr>
    </w:p>
    <w:p w:rsidR="002D33CA" w:rsidRPr="0007193B" w:rsidRDefault="002D33CA" w:rsidP="00CB1BBA">
      <w:pPr>
        <w:autoSpaceDE w:val="0"/>
        <w:autoSpaceDN w:val="0"/>
        <w:adjustRightInd w:val="0"/>
        <w:jc w:val="both"/>
        <w:rPr>
          <w:rFonts w:ascii="Arial" w:hAnsi="Arial" w:cs="Arial"/>
          <w:szCs w:val="22"/>
        </w:rPr>
      </w:pPr>
      <w:r w:rsidRPr="0007193B">
        <w:rPr>
          <w:rFonts w:ascii="Arial" w:hAnsi="Arial" w:cs="Arial"/>
          <w:szCs w:val="22"/>
        </w:rPr>
        <w:t>Així doncs, es valorarà l’experiència addicional, de cada perfil professional exigit, respecte a la</w:t>
      </w:r>
      <w:r w:rsidR="0007193B" w:rsidRPr="0007193B">
        <w:rPr>
          <w:rFonts w:ascii="Arial" w:hAnsi="Arial" w:cs="Arial"/>
          <w:szCs w:val="22"/>
        </w:rPr>
        <w:t xml:space="preserve"> </w:t>
      </w:r>
      <w:r w:rsidRPr="0007193B">
        <w:rPr>
          <w:rFonts w:ascii="Arial" w:hAnsi="Arial" w:cs="Arial"/>
          <w:szCs w:val="22"/>
        </w:rPr>
        <w:t>demanada a la solvència tècnica, fins a un màxim de 30 punts:</w:t>
      </w:r>
    </w:p>
    <w:p w:rsidR="0007193B" w:rsidRDefault="0007193B" w:rsidP="002D33CA">
      <w:pPr>
        <w:autoSpaceDE w:val="0"/>
        <w:autoSpaceDN w:val="0"/>
        <w:adjustRightInd w:val="0"/>
        <w:rPr>
          <w:rFonts w:ascii="Calibri" w:hAnsi="Calibri" w:cs="Calibri"/>
          <w:sz w:val="20"/>
        </w:rPr>
      </w:pPr>
    </w:p>
    <w:p w:rsidR="002D33CA" w:rsidRPr="0007193B" w:rsidRDefault="002D33CA" w:rsidP="002D33CA">
      <w:pPr>
        <w:autoSpaceDE w:val="0"/>
        <w:autoSpaceDN w:val="0"/>
        <w:adjustRightInd w:val="0"/>
        <w:rPr>
          <w:rFonts w:ascii="Arial" w:hAnsi="Arial" w:cs="Arial"/>
          <w:szCs w:val="22"/>
        </w:rPr>
      </w:pPr>
      <w:r w:rsidRPr="0007193B">
        <w:rPr>
          <w:rFonts w:ascii="Cambria Math" w:hAnsi="Cambria Math" w:cs="Cambria Math"/>
          <w:szCs w:val="22"/>
        </w:rPr>
        <w:t>‐</w:t>
      </w:r>
      <w:r w:rsidRPr="0007193B">
        <w:rPr>
          <w:rFonts w:ascii="Arial" w:hAnsi="Arial" w:cs="Arial"/>
          <w:szCs w:val="22"/>
        </w:rPr>
        <w:t xml:space="preserve"> Es valorarà fins a un màxim de 15 punts l’experiència acreditada en projectes o obres de</w:t>
      </w:r>
    </w:p>
    <w:p w:rsidR="002D33CA" w:rsidRPr="0007193B" w:rsidRDefault="002D33CA" w:rsidP="002D33CA">
      <w:pPr>
        <w:autoSpaceDE w:val="0"/>
        <w:autoSpaceDN w:val="0"/>
        <w:adjustRightInd w:val="0"/>
        <w:ind w:left="284" w:hanging="284"/>
        <w:jc w:val="both"/>
        <w:rPr>
          <w:rFonts w:ascii="Arial" w:hAnsi="Arial" w:cs="Arial"/>
          <w:szCs w:val="22"/>
        </w:rPr>
      </w:pPr>
      <w:r w:rsidRPr="0007193B">
        <w:rPr>
          <w:rFonts w:ascii="Arial" w:hAnsi="Arial" w:cs="Arial"/>
          <w:szCs w:val="22"/>
        </w:rPr>
        <w:t xml:space="preserve">reforma en edificis d’ús administratiu de </w:t>
      </w:r>
      <w:r w:rsidRPr="0007193B">
        <w:rPr>
          <w:rFonts w:ascii="Arial" w:hAnsi="Arial" w:cs="Arial"/>
          <w:b/>
          <w:bCs/>
          <w:szCs w:val="22"/>
        </w:rPr>
        <w:t>l’autor/a del projecte</w:t>
      </w:r>
      <w:r w:rsidRPr="0007193B">
        <w:rPr>
          <w:rFonts w:ascii="Arial" w:hAnsi="Arial" w:cs="Arial"/>
          <w:szCs w:val="22"/>
        </w:rPr>
        <w:t>.</w:t>
      </w:r>
    </w:p>
    <w:p w:rsidR="0082484A" w:rsidRDefault="0082484A" w:rsidP="0082484A">
      <w:pPr>
        <w:pStyle w:val="Default"/>
        <w:rPr>
          <w:b/>
          <w:bCs/>
          <w:sz w:val="22"/>
          <w:szCs w:val="22"/>
        </w:rPr>
      </w:pPr>
    </w:p>
    <w:p w:rsidR="002D33CA" w:rsidRDefault="0007193B" w:rsidP="0082484A">
      <w:pPr>
        <w:pStyle w:val="IE1"/>
        <w:spacing w:line="288" w:lineRule="auto"/>
        <w:rPr>
          <w:rFonts w:ascii="Arial" w:hAnsi="Arial" w:cs="Arial"/>
          <w:color w:val="auto"/>
          <w:sz w:val="22"/>
          <w:szCs w:val="22"/>
          <w:u w:val="single"/>
          <w:lang w:val="ca-ES"/>
        </w:rPr>
      </w:pPr>
      <w:r w:rsidRPr="0007193B">
        <w:rPr>
          <w:rFonts w:ascii="Arial" w:hAnsi="Arial" w:cs="Arial"/>
          <w:noProof/>
          <w:color w:val="auto"/>
          <w:sz w:val="22"/>
          <w:szCs w:val="22"/>
          <w:u w:val="single"/>
          <w:lang w:val="ca-ES"/>
        </w:rPr>
        <w:drawing>
          <wp:inline distT="0" distB="0" distL="0" distR="0" wp14:anchorId="555D749F" wp14:editId="71220A77">
            <wp:extent cx="6101715" cy="684530"/>
            <wp:effectExtent l="0" t="0" r="0" b="127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01715" cy="684530"/>
                    </a:xfrm>
                    <a:prstGeom prst="rect">
                      <a:avLst/>
                    </a:prstGeom>
                  </pic:spPr>
                </pic:pic>
              </a:graphicData>
            </a:graphic>
          </wp:inline>
        </w:drawing>
      </w:r>
    </w:p>
    <w:p w:rsidR="002D33CA" w:rsidRPr="00561191" w:rsidRDefault="00561191" w:rsidP="00561191">
      <w:pPr>
        <w:autoSpaceDE w:val="0"/>
        <w:autoSpaceDN w:val="0"/>
        <w:adjustRightInd w:val="0"/>
        <w:rPr>
          <w:rFonts w:ascii="Arial" w:hAnsi="Arial" w:cs="Arial"/>
          <w:szCs w:val="22"/>
        </w:rPr>
      </w:pPr>
      <w:r w:rsidRPr="00561191">
        <w:rPr>
          <w:rFonts w:ascii="Cambria Math" w:hAnsi="Cambria Math" w:cs="Cambria Math"/>
          <w:szCs w:val="22"/>
        </w:rPr>
        <w:lastRenderedPageBreak/>
        <w:t>‐</w:t>
      </w:r>
      <w:r w:rsidRPr="00561191">
        <w:rPr>
          <w:rFonts w:ascii="Arial" w:hAnsi="Arial" w:cs="Arial"/>
          <w:szCs w:val="22"/>
        </w:rPr>
        <w:t xml:space="preserve"> Es valorarà fins a un màxim de 15 punts l’experiència acreditada en projectes o obres de reforma en edificis d’ús administratiu del </w:t>
      </w:r>
      <w:r w:rsidRPr="00561191">
        <w:rPr>
          <w:rFonts w:ascii="Arial" w:hAnsi="Arial" w:cs="Arial"/>
          <w:b/>
          <w:bCs/>
          <w:szCs w:val="22"/>
        </w:rPr>
        <w:t>tècnic especialista d’instalꞏlacions</w:t>
      </w:r>
      <w:r w:rsidRPr="00561191">
        <w:rPr>
          <w:rFonts w:ascii="Arial" w:hAnsi="Arial" w:cs="Arial"/>
          <w:szCs w:val="22"/>
        </w:rPr>
        <w:t>.</w:t>
      </w:r>
    </w:p>
    <w:p w:rsidR="002D33CA" w:rsidRDefault="00561191" w:rsidP="0082484A">
      <w:pPr>
        <w:pStyle w:val="IE1"/>
        <w:spacing w:line="288" w:lineRule="auto"/>
        <w:rPr>
          <w:rFonts w:ascii="Arial" w:hAnsi="Arial" w:cs="Arial"/>
          <w:color w:val="auto"/>
          <w:sz w:val="22"/>
          <w:szCs w:val="22"/>
          <w:u w:val="single"/>
          <w:lang w:val="ca-ES"/>
        </w:rPr>
      </w:pPr>
      <w:r w:rsidRPr="00561191">
        <w:rPr>
          <w:rFonts w:ascii="Arial" w:hAnsi="Arial" w:cs="Arial"/>
          <w:noProof/>
          <w:color w:val="auto"/>
          <w:sz w:val="22"/>
          <w:szCs w:val="22"/>
          <w:u w:val="single"/>
          <w:lang w:val="ca-ES"/>
        </w:rPr>
        <w:drawing>
          <wp:inline distT="0" distB="0" distL="0" distR="0" wp14:anchorId="7FBB0A4F" wp14:editId="764AAABD">
            <wp:extent cx="6101715" cy="684530"/>
            <wp:effectExtent l="0" t="0" r="0" b="127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01715" cy="684530"/>
                    </a:xfrm>
                    <a:prstGeom prst="rect">
                      <a:avLst/>
                    </a:prstGeom>
                  </pic:spPr>
                </pic:pic>
              </a:graphicData>
            </a:graphic>
          </wp:inline>
        </w:drawing>
      </w:r>
    </w:p>
    <w:p w:rsidR="00561191" w:rsidRPr="00846587" w:rsidRDefault="00561191" w:rsidP="00561191">
      <w:pPr>
        <w:autoSpaceDE w:val="0"/>
        <w:autoSpaceDN w:val="0"/>
        <w:adjustRightInd w:val="0"/>
        <w:rPr>
          <w:rFonts w:ascii="Arial" w:hAnsi="Arial" w:cs="Arial"/>
          <w:szCs w:val="22"/>
        </w:rPr>
      </w:pPr>
    </w:p>
    <w:p w:rsidR="00306F8D" w:rsidRPr="00306F8D" w:rsidRDefault="00306F8D" w:rsidP="00306F8D">
      <w:pPr>
        <w:pStyle w:val="Default"/>
        <w:rPr>
          <w:sz w:val="22"/>
          <w:szCs w:val="22"/>
        </w:rPr>
      </w:pPr>
      <w:r w:rsidRPr="00306F8D">
        <w:rPr>
          <w:b/>
          <w:bCs/>
          <w:sz w:val="22"/>
          <w:szCs w:val="22"/>
        </w:rPr>
        <w:t xml:space="preserve">Els projectes que s’utilitzin com a element de valoració en aquest apartat, no es poden presentar en el còmput de solvència tècnica, i viceversa. </w:t>
      </w:r>
    </w:p>
    <w:p w:rsidR="00306F8D" w:rsidRPr="00306F8D" w:rsidRDefault="00306F8D" w:rsidP="00306F8D">
      <w:pPr>
        <w:autoSpaceDE w:val="0"/>
        <w:autoSpaceDN w:val="0"/>
        <w:adjustRightInd w:val="0"/>
        <w:jc w:val="both"/>
        <w:rPr>
          <w:rFonts w:ascii="Arial" w:hAnsi="Arial" w:cs="Arial"/>
          <w:szCs w:val="22"/>
          <w:u w:val="single"/>
        </w:rPr>
      </w:pPr>
      <w:r w:rsidRPr="00306F8D">
        <w:rPr>
          <w:rFonts w:ascii="Arial" w:hAnsi="Arial" w:cs="Arial"/>
          <w:b/>
          <w:bCs/>
          <w:szCs w:val="22"/>
        </w:rPr>
        <w:t>El projectes o obres que es presentin en aquest apartat com a ús administratiu podran ser els mateixos que els que es presentin en l’apartat següent (sala d’actes), sempre i quan, compleixin els requisits (import i superfície) de forma individual en cadascun dels apartats.</w:t>
      </w:r>
    </w:p>
    <w:p w:rsidR="00306F8D" w:rsidRDefault="00306F8D" w:rsidP="00CB1BBA">
      <w:pPr>
        <w:autoSpaceDE w:val="0"/>
        <w:autoSpaceDN w:val="0"/>
        <w:adjustRightInd w:val="0"/>
        <w:jc w:val="both"/>
        <w:rPr>
          <w:rFonts w:ascii="Arial" w:hAnsi="Arial" w:cs="Arial"/>
          <w:szCs w:val="22"/>
          <w:u w:val="single"/>
        </w:rPr>
      </w:pPr>
    </w:p>
    <w:p w:rsidR="00306F8D" w:rsidRDefault="00306F8D" w:rsidP="00CB1BBA">
      <w:pPr>
        <w:autoSpaceDE w:val="0"/>
        <w:autoSpaceDN w:val="0"/>
        <w:adjustRightInd w:val="0"/>
        <w:jc w:val="both"/>
        <w:rPr>
          <w:rFonts w:ascii="Arial" w:hAnsi="Arial" w:cs="Arial"/>
          <w:szCs w:val="22"/>
          <w:u w:val="single"/>
        </w:rPr>
      </w:pPr>
    </w:p>
    <w:p w:rsidR="00561191" w:rsidRPr="00846587" w:rsidRDefault="00561191" w:rsidP="00CB1BBA">
      <w:pPr>
        <w:autoSpaceDE w:val="0"/>
        <w:autoSpaceDN w:val="0"/>
        <w:adjustRightInd w:val="0"/>
        <w:jc w:val="both"/>
        <w:rPr>
          <w:rFonts w:ascii="Arial" w:hAnsi="Arial" w:cs="Arial"/>
          <w:szCs w:val="22"/>
          <w:u w:val="single"/>
        </w:rPr>
      </w:pPr>
      <w:r w:rsidRPr="00846587">
        <w:rPr>
          <w:rFonts w:ascii="Arial" w:hAnsi="Arial" w:cs="Arial"/>
          <w:szCs w:val="22"/>
          <w:u w:val="single"/>
        </w:rPr>
        <w:t>Mitjà d’acreditació:</w:t>
      </w:r>
    </w:p>
    <w:p w:rsidR="00561191" w:rsidRPr="00846587" w:rsidRDefault="00561191" w:rsidP="00CB1BBA">
      <w:pPr>
        <w:autoSpaceDE w:val="0"/>
        <w:autoSpaceDN w:val="0"/>
        <w:adjustRightInd w:val="0"/>
        <w:jc w:val="both"/>
        <w:rPr>
          <w:rFonts w:ascii="Arial" w:hAnsi="Arial" w:cs="Arial"/>
          <w:szCs w:val="22"/>
        </w:rPr>
      </w:pPr>
      <w:r w:rsidRPr="00846587">
        <w:rPr>
          <w:rFonts w:ascii="Arial" w:hAnsi="Arial" w:cs="Arial"/>
          <w:szCs w:val="22"/>
        </w:rPr>
        <w:t>Els treballs efectuats s'acreditaran mitjançant certificats expedits per l'òrgan competent quan sigui una</w:t>
      </w:r>
      <w:r w:rsidR="00846587">
        <w:rPr>
          <w:rFonts w:ascii="Arial" w:hAnsi="Arial" w:cs="Arial"/>
          <w:szCs w:val="22"/>
        </w:rPr>
        <w:t xml:space="preserve"> </w:t>
      </w:r>
      <w:r w:rsidRPr="00846587">
        <w:rPr>
          <w:rFonts w:ascii="Arial" w:hAnsi="Arial" w:cs="Arial"/>
          <w:szCs w:val="22"/>
        </w:rPr>
        <w:t>entitat del sector públic, quan el destinatari sigui un subjecte privat, mitjançant certificació emesa per</w:t>
      </w:r>
      <w:r w:rsidR="00846587">
        <w:rPr>
          <w:rFonts w:ascii="Arial" w:hAnsi="Arial" w:cs="Arial"/>
          <w:szCs w:val="22"/>
        </w:rPr>
        <w:t xml:space="preserve"> </w:t>
      </w:r>
      <w:r w:rsidRPr="00846587">
        <w:rPr>
          <w:rFonts w:ascii="Arial" w:hAnsi="Arial" w:cs="Arial"/>
          <w:szCs w:val="22"/>
        </w:rPr>
        <w:t>aquest o, a falta d'aquesta certificació, mitjançant una declaració de l'empresari. L'import de cada</w:t>
      </w:r>
      <w:r w:rsidR="00846587">
        <w:rPr>
          <w:rFonts w:ascii="Arial" w:hAnsi="Arial" w:cs="Arial"/>
          <w:szCs w:val="22"/>
        </w:rPr>
        <w:t xml:space="preserve"> </w:t>
      </w:r>
      <w:r w:rsidRPr="00846587">
        <w:rPr>
          <w:rFonts w:ascii="Arial" w:hAnsi="Arial" w:cs="Arial"/>
          <w:szCs w:val="22"/>
        </w:rPr>
        <w:t>projecte o obra de reforma en edificis d’ús administratiu a acreditar, en què hagi participat l’autor o el</w:t>
      </w:r>
      <w:r w:rsidR="00846587">
        <w:rPr>
          <w:rFonts w:ascii="Arial" w:hAnsi="Arial" w:cs="Arial"/>
          <w:szCs w:val="22"/>
        </w:rPr>
        <w:t xml:space="preserve"> </w:t>
      </w:r>
      <w:r w:rsidRPr="00846587">
        <w:rPr>
          <w:rFonts w:ascii="Arial" w:hAnsi="Arial" w:cs="Arial"/>
          <w:szCs w:val="22"/>
        </w:rPr>
        <w:t>tècnic/a especialista en instalꞏlacions, haurà de ser igual o superior a un PEC de 200.000 €, iva inclòs,</w:t>
      </w:r>
      <w:r w:rsidR="00846587">
        <w:rPr>
          <w:rFonts w:ascii="Arial" w:hAnsi="Arial" w:cs="Arial"/>
          <w:szCs w:val="22"/>
        </w:rPr>
        <w:t xml:space="preserve"> </w:t>
      </w:r>
      <w:r w:rsidRPr="00846587">
        <w:rPr>
          <w:rFonts w:ascii="Arial" w:hAnsi="Arial" w:cs="Arial"/>
          <w:szCs w:val="22"/>
        </w:rPr>
        <w:t>i una superfície d’intervenció igual o superior a 200 m2. Tant el PEC com la superfície d’intervenció</w:t>
      </w:r>
      <w:r w:rsidR="00846587">
        <w:rPr>
          <w:rFonts w:ascii="Arial" w:hAnsi="Arial" w:cs="Arial"/>
          <w:szCs w:val="22"/>
        </w:rPr>
        <w:t xml:space="preserve"> </w:t>
      </w:r>
      <w:r w:rsidRPr="00846587">
        <w:rPr>
          <w:rFonts w:ascii="Arial" w:hAnsi="Arial" w:cs="Arial"/>
          <w:szCs w:val="22"/>
        </w:rPr>
        <w:t>descrits anteriorment seran per pro</w:t>
      </w:r>
      <w:r w:rsidR="00846587">
        <w:rPr>
          <w:rFonts w:ascii="Arial" w:hAnsi="Arial" w:cs="Arial"/>
          <w:szCs w:val="22"/>
        </w:rPr>
        <w:t xml:space="preserve">jecte o obra. Es valorarà com a </w:t>
      </w:r>
      <w:r w:rsidRPr="00846587">
        <w:rPr>
          <w:rFonts w:ascii="Arial" w:hAnsi="Arial" w:cs="Arial"/>
          <w:szCs w:val="22"/>
        </w:rPr>
        <w:t>màxim 2 projectes o obres en edificis</w:t>
      </w:r>
      <w:r w:rsidR="00846587">
        <w:rPr>
          <w:rFonts w:ascii="Arial" w:hAnsi="Arial" w:cs="Arial"/>
          <w:szCs w:val="22"/>
        </w:rPr>
        <w:t xml:space="preserve"> </w:t>
      </w:r>
      <w:r w:rsidRPr="00846587">
        <w:rPr>
          <w:rFonts w:ascii="Arial" w:hAnsi="Arial" w:cs="Arial"/>
          <w:szCs w:val="22"/>
        </w:rPr>
        <w:t>d’ús administratiu.</w:t>
      </w:r>
    </w:p>
    <w:p w:rsidR="00846587" w:rsidRDefault="00846587" w:rsidP="00561191">
      <w:pPr>
        <w:autoSpaceDE w:val="0"/>
        <w:autoSpaceDN w:val="0"/>
        <w:adjustRightInd w:val="0"/>
        <w:rPr>
          <w:rFonts w:ascii="ArialMT" w:hAnsi="ArialMT" w:cs="ArialMT"/>
          <w:sz w:val="20"/>
        </w:rPr>
      </w:pPr>
    </w:p>
    <w:p w:rsidR="00561191" w:rsidRPr="00846587" w:rsidRDefault="00561191" w:rsidP="00561191">
      <w:pPr>
        <w:autoSpaceDE w:val="0"/>
        <w:autoSpaceDN w:val="0"/>
        <w:adjustRightInd w:val="0"/>
        <w:rPr>
          <w:rFonts w:ascii="Arial" w:hAnsi="Arial" w:cs="Arial"/>
          <w:szCs w:val="22"/>
        </w:rPr>
      </w:pPr>
      <w:r w:rsidRPr="00846587">
        <w:rPr>
          <w:rFonts w:ascii="Arial" w:hAnsi="Arial" w:cs="Arial"/>
          <w:szCs w:val="22"/>
        </w:rPr>
        <w:t>En qualsevol cas, als certificats o documents corresponents, caldrà que identifiquin les dades següents:</w:t>
      </w:r>
    </w:p>
    <w:p w:rsidR="00561191" w:rsidRPr="00883564" w:rsidRDefault="00561191" w:rsidP="005101B6">
      <w:pPr>
        <w:pStyle w:val="Pargrafdellista"/>
        <w:numPr>
          <w:ilvl w:val="0"/>
          <w:numId w:val="6"/>
        </w:numPr>
        <w:autoSpaceDE w:val="0"/>
        <w:autoSpaceDN w:val="0"/>
        <w:adjustRightInd w:val="0"/>
        <w:rPr>
          <w:rFonts w:ascii="Arial" w:hAnsi="Arial" w:cs="Arial"/>
          <w:szCs w:val="22"/>
        </w:rPr>
      </w:pPr>
      <w:r w:rsidRPr="00883564">
        <w:rPr>
          <w:rFonts w:ascii="Arial" w:hAnsi="Arial" w:cs="Arial"/>
          <w:szCs w:val="22"/>
        </w:rPr>
        <w:t>Breu descripció del projecte o feines realitzades (indicant també lloc on s’ha portat</w:t>
      </w:r>
      <w:r w:rsidR="00883564">
        <w:rPr>
          <w:rFonts w:ascii="Arial" w:hAnsi="Arial" w:cs="Arial"/>
          <w:szCs w:val="22"/>
        </w:rPr>
        <w:t xml:space="preserve"> </w:t>
      </w:r>
      <w:r w:rsidRPr="00883564">
        <w:rPr>
          <w:rFonts w:ascii="Arial" w:hAnsi="Arial" w:cs="Arial"/>
          <w:szCs w:val="22"/>
        </w:rPr>
        <w:t>a terme i el destinatari de les mateixes)</w:t>
      </w:r>
    </w:p>
    <w:p w:rsidR="00561191" w:rsidRPr="00883564" w:rsidRDefault="00561191" w:rsidP="00883564">
      <w:pPr>
        <w:pStyle w:val="Pargrafdellista"/>
        <w:numPr>
          <w:ilvl w:val="0"/>
          <w:numId w:val="6"/>
        </w:numPr>
        <w:autoSpaceDE w:val="0"/>
        <w:autoSpaceDN w:val="0"/>
        <w:adjustRightInd w:val="0"/>
        <w:rPr>
          <w:rFonts w:ascii="Arial" w:hAnsi="Arial" w:cs="Arial"/>
          <w:szCs w:val="22"/>
        </w:rPr>
      </w:pPr>
      <w:r w:rsidRPr="00883564">
        <w:rPr>
          <w:rFonts w:ascii="Arial" w:hAnsi="Arial" w:cs="Arial"/>
          <w:szCs w:val="22"/>
        </w:rPr>
        <w:t>Ús de l’edifici</w:t>
      </w:r>
    </w:p>
    <w:p w:rsidR="00561191" w:rsidRPr="00883564" w:rsidRDefault="00561191" w:rsidP="00883564">
      <w:pPr>
        <w:pStyle w:val="Pargrafdellista"/>
        <w:numPr>
          <w:ilvl w:val="0"/>
          <w:numId w:val="6"/>
        </w:numPr>
        <w:autoSpaceDE w:val="0"/>
        <w:autoSpaceDN w:val="0"/>
        <w:adjustRightInd w:val="0"/>
        <w:rPr>
          <w:rFonts w:ascii="Arial" w:hAnsi="Arial" w:cs="Arial"/>
          <w:szCs w:val="22"/>
        </w:rPr>
      </w:pPr>
      <w:r w:rsidRPr="00883564">
        <w:rPr>
          <w:rFonts w:ascii="Arial" w:hAnsi="Arial" w:cs="Arial"/>
          <w:szCs w:val="22"/>
        </w:rPr>
        <w:t>Anys i termini d’execució de la redacció del projecte i/o de la direcció de les obres.</w:t>
      </w:r>
    </w:p>
    <w:p w:rsidR="00561191" w:rsidRPr="00883564" w:rsidRDefault="00561191" w:rsidP="00883564">
      <w:pPr>
        <w:pStyle w:val="Pargrafdellista"/>
        <w:numPr>
          <w:ilvl w:val="0"/>
          <w:numId w:val="6"/>
        </w:numPr>
        <w:autoSpaceDE w:val="0"/>
        <w:autoSpaceDN w:val="0"/>
        <w:adjustRightInd w:val="0"/>
        <w:rPr>
          <w:rFonts w:ascii="Arial" w:hAnsi="Arial" w:cs="Arial"/>
          <w:szCs w:val="22"/>
        </w:rPr>
      </w:pPr>
      <w:r w:rsidRPr="00883564">
        <w:rPr>
          <w:rFonts w:ascii="Arial" w:hAnsi="Arial" w:cs="Arial"/>
          <w:szCs w:val="22"/>
        </w:rPr>
        <w:t>Pressupost de l’obra en fase de projecte o pressupost de l’obra executada.</w:t>
      </w:r>
    </w:p>
    <w:p w:rsidR="00561191" w:rsidRPr="00883564" w:rsidRDefault="00561191" w:rsidP="00883564">
      <w:pPr>
        <w:pStyle w:val="Pargrafdellista"/>
        <w:numPr>
          <w:ilvl w:val="0"/>
          <w:numId w:val="6"/>
        </w:numPr>
        <w:autoSpaceDE w:val="0"/>
        <w:autoSpaceDN w:val="0"/>
        <w:adjustRightInd w:val="0"/>
        <w:rPr>
          <w:rFonts w:ascii="Arial" w:hAnsi="Arial" w:cs="Arial"/>
          <w:szCs w:val="22"/>
        </w:rPr>
      </w:pPr>
      <w:r w:rsidRPr="00883564">
        <w:rPr>
          <w:rFonts w:ascii="Arial" w:hAnsi="Arial" w:cs="Arial"/>
          <w:szCs w:val="22"/>
        </w:rPr>
        <w:t>Superfície construïda de la intervenció</w:t>
      </w:r>
    </w:p>
    <w:p w:rsidR="00561191" w:rsidRPr="00883564" w:rsidRDefault="00561191" w:rsidP="00883564">
      <w:pPr>
        <w:pStyle w:val="Pargrafdellista"/>
        <w:numPr>
          <w:ilvl w:val="0"/>
          <w:numId w:val="6"/>
        </w:numPr>
        <w:autoSpaceDE w:val="0"/>
        <w:autoSpaceDN w:val="0"/>
        <w:adjustRightInd w:val="0"/>
        <w:rPr>
          <w:rFonts w:ascii="Arial" w:hAnsi="Arial" w:cs="Arial"/>
          <w:szCs w:val="22"/>
        </w:rPr>
      </w:pPr>
      <w:r w:rsidRPr="00883564">
        <w:rPr>
          <w:rFonts w:ascii="Arial" w:hAnsi="Arial" w:cs="Arial"/>
          <w:szCs w:val="22"/>
        </w:rPr>
        <w:t>Document acreditatiu que el projecte ha passat la validació tècnica requerida per</w:t>
      </w:r>
      <w:r w:rsidR="00846587" w:rsidRPr="00883564">
        <w:rPr>
          <w:rFonts w:ascii="Arial" w:hAnsi="Arial" w:cs="Arial"/>
          <w:szCs w:val="22"/>
        </w:rPr>
        <w:t xml:space="preserve"> </w:t>
      </w:r>
      <w:r w:rsidRPr="00883564">
        <w:rPr>
          <w:rFonts w:ascii="Arial" w:hAnsi="Arial" w:cs="Arial"/>
          <w:szCs w:val="22"/>
        </w:rPr>
        <w:t>part d’una entitat de control, colꞏlegi professional o òrgan competent, en cas que la</w:t>
      </w:r>
      <w:r w:rsidR="00846587" w:rsidRPr="00883564">
        <w:rPr>
          <w:rFonts w:ascii="Arial" w:hAnsi="Arial" w:cs="Arial"/>
          <w:szCs w:val="22"/>
        </w:rPr>
        <w:t xml:space="preserve"> </w:t>
      </w:r>
      <w:r w:rsidRPr="00883564">
        <w:rPr>
          <w:rFonts w:ascii="Arial" w:hAnsi="Arial" w:cs="Arial"/>
          <w:szCs w:val="22"/>
        </w:rPr>
        <w:t>legislació corresponent ho requereixi</w:t>
      </w:r>
    </w:p>
    <w:p w:rsidR="002D33CA" w:rsidRPr="00846587" w:rsidRDefault="00561191" w:rsidP="00561191">
      <w:pPr>
        <w:pStyle w:val="IE1"/>
        <w:spacing w:line="288" w:lineRule="auto"/>
        <w:rPr>
          <w:rFonts w:ascii="Arial" w:hAnsi="Arial" w:cs="Arial"/>
          <w:color w:val="auto"/>
          <w:sz w:val="22"/>
          <w:szCs w:val="22"/>
          <w:u w:val="single"/>
          <w:lang w:val="ca-ES"/>
        </w:rPr>
      </w:pPr>
      <w:r w:rsidRPr="00846587">
        <w:rPr>
          <w:rFonts w:ascii="Arial" w:hAnsi="Arial" w:cs="Arial"/>
          <w:sz w:val="22"/>
          <w:szCs w:val="22"/>
          <w:u w:val="single"/>
        </w:rPr>
        <w:t>La no presentació de les acreditacions esmentades es valorarà amb 0 punts.</w:t>
      </w:r>
    </w:p>
    <w:p w:rsidR="002D33CA" w:rsidRPr="00846587" w:rsidRDefault="002D33CA" w:rsidP="0082484A">
      <w:pPr>
        <w:pStyle w:val="IE1"/>
        <w:spacing w:line="288" w:lineRule="auto"/>
        <w:rPr>
          <w:rFonts w:ascii="Arial" w:hAnsi="Arial" w:cs="Arial"/>
          <w:color w:val="auto"/>
          <w:sz w:val="22"/>
          <w:szCs w:val="22"/>
          <w:u w:val="single"/>
          <w:lang w:val="ca-ES"/>
        </w:rPr>
      </w:pPr>
    </w:p>
    <w:p w:rsidR="002D33CA" w:rsidRDefault="002D33CA" w:rsidP="0082484A">
      <w:pPr>
        <w:pStyle w:val="IE1"/>
        <w:spacing w:line="288" w:lineRule="auto"/>
        <w:rPr>
          <w:rFonts w:ascii="Arial" w:hAnsi="Arial" w:cs="Arial"/>
          <w:color w:val="auto"/>
          <w:sz w:val="22"/>
          <w:szCs w:val="22"/>
          <w:u w:val="single"/>
          <w:lang w:val="ca-ES"/>
        </w:rPr>
      </w:pPr>
    </w:p>
    <w:p w:rsidR="002D33CA" w:rsidRPr="00AD1C3E" w:rsidRDefault="00AD1C3E" w:rsidP="0082484A">
      <w:pPr>
        <w:pStyle w:val="IE1"/>
        <w:spacing w:line="288" w:lineRule="auto"/>
        <w:rPr>
          <w:rFonts w:ascii="Arial" w:hAnsi="Arial" w:cs="Arial"/>
          <w:b/>
          <w:color w:val="auto"/>
          <w:sz w:val="22"/>
          <w:szCs w:val="22"/>
          <w:lang w:val="ca-ES"/>
        </w:rPr>
      </w:pPr>
      <w:r w:rsidRPr="00AD1C3E">
        <w:rPr>
          <w:rFonts w:ascii="Arial" w:hAnsi="Arial" w:cs="Arial"/>
          <w:b/>
          <w:color w:val="auto"/>
          <w:sz w:val="22"/>
          <w:szCs w:val="22"/>
          <w:lang w:val="ca-ES"/>
        </w:rPr>
        <w:t>EXPERIÈNCIA EN PROJECTES O OBRES DE SALES D’ACTES. Fins a 30 punts</w:t>
      </w:r>
    </w:p>
    <w:p w:rsidR="00AD1C3E" w:rsidRPr="00CB1BBA" w:rsidRDefault="00AD1C3E" w:rsidP="00CB1BBA">
      <w:pPr>
        <w:autoSpaceDE w:val="0"/>
        <w:autoSpaceDN w:val="0"/>
        <w:adjustRightInd w:val="0"/>
        <w:jc w:val="both"/>
        <w:rPr>
          <w:rFonts w:ascii="Arial" w:hAnsi="Arial" w:cs="Arial"/>
          <w:szCs w:val="22"/>
        </w:rPr>
      </w:pPr>
      <w:r w:rsidRPr="00CB1BBA">
        <w:rPr>
          <w:rFonts w:ascii="Arial" w:hAnsi="Arial" w:cs="Arial"/>
          <w:szCs w:val="22"/>
        </w:rPr>
        <w:t>Per a poder disposar d’una sala d’actes polivalent, cal donar resposta a uns requeriments funcionals i</w:t>
      </w:r>
      <w:r w:rsidR="00CB1BBA">
        <w:rPr>
          <w:rFonts w:ascii="Arial" w:hAnsi="Arial" w:cs="Arial"/>
          <w:szCs w:val="22"/>
        </w:rPr>
        <w:t xml:space="preserve"> </w:t>
      </w:r>
      <w:r w:rsidRPr="00CB1BBA">
        <w:rPr>
          <w:rFonts w:ascii="Arial" w:hAnsi="Arial" w:cs="Arial"/>
          <w:szCs w:val="22"/>
        </w:rPr>
        <w:t>ambientals específics. Aquests requeriments s’han de tenir presents des del mateix disseny de l’espai,</w:t>
      </w:r>
      <w:r w:rsidR="00CB1BBA">
        <w:rPr>
          <w:rFonts w:ascii="Arial" w:hAnsi="Arial" w:cs="Arial"/>
          <w:szCs w:val="22"/>
        </w:rPr>
        <w:t xml:space="preserve"> </w:t>
      </w:r>
      <w:r w:rsidRPr="00CB1BBA">
        <w:rPr>
          <w:rFonts w:ascii="Arial" w:hAnsi="Arial" w:cs="Arial"/>
          <w:szCs w:val="22"/>
        </w:rPr>
        <w:t>on cal analitzar, els requeriments d’ilꞏluminació, acústica, instalꞏlacions audiovisuals, climatització i</w:t>
      </w:r>
      <w:r w:rsidR="00CB1BBA">
        <w:rPr>
          <w:rFonts w:ascii="Arial" w:hAnsi="Arial" w:cs="Arial"/>
          <w:szCs w:val="22"/>
        </w:rPr>
        <w:t xml:space="preserve"> </w:t>
      </w:r>
      <w:r w:rsidRPr="00CB1BBA">
        <w:rPr>
          <w:rFonts w:ascii="Arial" w:hAnsi="Arial" w:cs="Arial"/>
          <w:szCs w:val="22"/>
        </w:rPr>
        <w:t>ventilació de la sala, així com els condicionants del lloc de manera molt acurada.</w:t>
      </w:r>
    </w:p>
    <w:p w:rsidR="00CB1BBA" w:rsidRPr="00CB1BBA" w:rsidRDefault="00CB1BBA" w:rsidP="00AD1C3E">
      <w:pPr>
        <w:autoSpaceDE w:val="0"/>
        <w:autoSpaceDN w:val="0"/>
        <w:adjustRightInd w:val="0"/>
        <w:rPr>
          <w:rFonts w:ascii="Arial" w:hAnsi="Arial" w:cs="Arial"/>
          <w:szCs w:val="22"/>
        </w:rPr>
      </w:pPr>
    </w:p>
    <w:p w:rsidR="00AD1C3E" w:rsidRPr="00CB1BBA" w:rsidRDefault="00AD1C3E" w:rsidP="00AD1C3E">
      <w:pPr>
        <w:autoSpaceDE w:val="0"/>
        <w:autoSpaceDN w:val="0"/>
        <w:adjustRightInd w:val="0"/>
        <w:rPr>
          <w:rFonts w:ascii="Arial" w:hAnsi="Arial" w:cs="Arial"/>
          <w:szCs w:val="22"/>
        </w:rPr>
      </w:pPr>
      <w:r w:rsidRPr="00CB1BBA">
        <w:rPr>
          <w:rFonts w:ascii="Arial" w:hAnsi="Arial" w:cs="Arial"/>
          <w:szCs w:val="22"/>
        </w:rPr>
        <w:t xml:space="preserve">És per aquest motiu que es valorarà l’experiència dels professionals que formaran l’equip de treball </w:t>
      </w:r>
      <w:r w:rsidRPr="00CB1BBA">
        <w:rPr>
          <w:rFonts w:ascii="Arial" w:hAnsi="Arial" w:cs="Arial"/>
          <w:szCs w:val="22"/>
          <w:u w:val="single"/>
        </w:rPr>
        <w:t>per</w:t>
      </w:r>
      <w:r w:rsidR="00CB1BBA" w:rsidRPr="00CB1BBA">
        <w:rPr>
          <w:rFonts w:ascii="Arial" w:hAnsi="Arial" w:cs="Arial"/>
          <w:szCs w:val="22"/>
          <w:u w:val="single"/>
        </w:rPr>
        <w:t xml:space="preserve"> </w:t>
      </w:r>
      <w:r w:rsidRPr="00CB1BBA">
        <w:rPr>
          <w:rFonts w:ascii="Arial" w:hAnsi="Arial" w:cs="Arial"/>
          <w:szCs w:val="22"/>
          <w:u w:val="single"/>
        </w:rPr>
        <w:t>sobre del nivell mínim exigit com a criteri de solvència tècnica</w:t>
      </w:r>
      <w:r w:rsidRPr="00CB1BBA">
        <w:rPr>
          <w:rFonts w:ascii="Arial" w:hAnsi="Arial" w:cs="Arial"/>
          <w:szCs w:val="22"/>
        </w:rPr>
        <w:t>.</w:t>
      </w:r>
    </w:p>
    <w:p w:rsidR="00CB1BBA" w:rsidRPr="00CB1BBA" w:rsidRDefault="00CB1BBA" w:rsidP="00AD1C3E">
      <w:pPr>
        <w:autoSpaceDE w:val="0"/>
        <w:autoSpaceDN w:val="0"/>
        <w:adjustRightInd w:val="0"/>
        <w:rPr>
          <w:rFonts w:ascii="Arial" w:hAnsi="Arial" w:cs="Arial"/>
          <w:szCs w:val="22"/>
        </w:rPr>
      </w:pPr>
    </w:p>
    <w:p w:rsidR="00AD1C3E" w:rsidRPr="00CB1BBA" w:rsidRDefault="00AD1C3E" w:rsidP="00AD1C3E">
      <w:pPr>
        <w:autoSpaceDE w:val="0"/>
        <w:autoSpaceDN w:val="0"/>
        <w:adjustRightInd w:val="0"/>
        <w:rPr>
          <w:rFonts w:ascii="Arial" w:hAnsi="Arial" w:cs="Arial"/>
          <w:szCs w:val="22"/>
        </w:rPr>
      </w:pPr>
      <w:r w:rsidRPr="00CB1BBA">
        <w:rPr>
          <w:rFonts w:ascii="Arial" w:hAnsi="Arial" w:cs="Arial"/>
          <w:szCs w:val="22"/>
        </w:rPr>
        <w:t>Aquesta experiència addicional es concreta en:</w:t>
      </w:r>
    </w:p>
    <w:p w:rsidR="00AD1C3E" w:rsidRPr="00CB1BBA" w:rsidRDefault="00AD1C3E" w:rsidP="00AD1C3E">
      <w:pPr>
        <w:autoSpaceDE w:val="0"/>
        <w:autoSpaceDN w:val="0"/>
        <w:adjustRightInd w:val="0"/>
        <w:rPr>
          <w:rFonts w:ascii="Arial" w:hAnsi="Arial" w:cs="Arial"/>
          <w:szCs w:val="22"/>
        </w:rPr>
      </w:pPr>
      <w:r w:rsidRPr="00CB1BBA">
        <w:rPr>
          <w:rFonts w:ascii="Arial" w:hAnsi="Arial" w:cs="Arial"/>
          <w:szCs w:val="22"/>
        </w:rPr>
        <w:t>- Nombre de projectes i/o direccions d’obra en que s’ha participat, amb ús de sala d’actes.</w:t>
      </w:r>
    </w:p>
    <w:p w:rsidR="00CB1BBA" w:rsidRPr="00CB1BBA" w:rsidRDefault="00CB1BBA" w:rsidP="00AD1C3E">
      <w:pPr>
        <w:autoSpaceDE w:val="0"/>
        <w:autoSpaceDN w:val="0"/>
        <w:adjustRightInd w:val="0"/>
        <w:rPr>
          <w:rFonts w:ascii="Arial" w:hAnsi="Arial" w:cs="Arial"/>
          <w:szCs w:val="22"/>
        </w:rPr>
      </w:pPr>
    </w:p>
    <w:p w:rsidR="002D33CA" w:rsidRPr="00CB1BBA" w:rsidRDefault="00AD1C3E" w:rsidP="00CB1BBA">
      <w:pPr>
        <w:autoSpaceDE w:val="0"/>
        <w:autoSpaceDN w:val="0"/>
        <w:adjustRightInd w:val="0"/>
        <w:jc w:val="both"/>
        <w:rPr>
          <w:rFonts w:ascii="Arial" w:hAnsi="Arial" w:cs="Arial"/>
          <w:szCs w:val="22"/>
        </w:rPr>
      </w:pPr>
      <w:r w:rsidRPr="00CB1BBA">
        <w:rPr>
          <w:rFonts w:ascii="Arial" w:hAnsi="Arial" w:cs="Arial"/>
          <w:szCs w:val="22"/>
        </w:rPr>
        <w:t>La valoració addicional d’aquesta experiència per sobre del nivell mínim exigit com a criteri de solvència</w:t>
      </w:r>
      <w:r w:rsidR="00CB1BBA">
        <w:rPr>
          <w:rFonts w:ascii="Arial" w:hAnsi="Arial" w:cs="Arial"/>
          <w:szCs w:val="22"/>
        </w:rPr>
        <w:t xml:space="preserve"> </w:t>
      </w:r>
      <w:r w:rsidRPr="00CB1BBA">
        <w:rPr>
          <w:rFonts w:ascii="Arial" w:hAnsi="Arial" w:cs="Arial"/>
          <w:szCs w:val="22"/>
        </w:rPr>
        <w:t xml:space="preserve">afectarà de manera significativa a la millor execució del contracte, ja que l’experiència </w:t>
      </w:r>
      <w:r w:rsidRPr="00CB1BBA">
        <w:rPr>
          <w:rFonts w:ascii="Arial" w:hAnsi="Arial" w:cs="Arial"/>
          <w:szCs w:val="22"/>
        </w:rPr>
        <w:lastRenderedPageBreak/>
        <w:t>prèvia en</w:t>
      </w:r>
      <w:r w:rsidR="00CB1BBA" w:rsidRPr="00CB1BBA">
        <w:rPr>
          <w:rFonts w:ascii="Arial" w:hAnsi="Arial" w:cs="Arial"/>
          <w:szCs w:val="22"/>
        </w:rPr>
        <w:t xml:space="preserve"> </w:t>
      </w:r>
      <w:r w:rsidRPr="00CB1BBA">
        <w:rPr>
          <w:rFonts w:ascii="Arial" w:hAnsi="Arial" w:cs="Arial"/>
          <w:szCs w:val="22"/>
        </w:rPr>
        <w:t>projectes i/o obres de sales d’actes asseguren un grau de coneixement específic sobre el tipus d’espais</w:t>
      </w:r>
      <w:r w:rsidR="00CB1BBA" w:rsidRPr="00CB1BBA">
        <w:rPr>
          <w:rFonts w:ascii="Arial" w:hAnsi="Arial" w:cs="Arial"/>
          <w:szCs w:val="22"/>
        </w:rPr>
        <w:t xml:space="preserve"> </w:t>
      </w:r>
      <w:r w:rsidRPr="00CB1BBA">
        <w:rPr>
          <w:rFonts w:ascii="Arial" w:hAnsi="Arial" w:cs="Arial"/>
          <w:szCs w:val="22"/>
        </w:rPr>
        <w:t>i d’instalꞏlacions que cal dissenyar.</w:t>
      </w:r>
    </w:p>
    <w:p w:rsidR="002D33CA" w:rsidRDefault="002D33CA" w:rsidP="0082484A">
      <w:pPr>
        <w:pStyle w:val="IE1"/>
        <w:spacing w:line="288" w:lineRule="auto"/>
        <w:rPr>
          <w:rFonts w:ascii="Arial" w:hAnsi="Arial" w:cs="Arial"/>
          <w:color w:val="auto"/>
          <w:sz w:val="22"/>
          <w:szCs w:val="22"/>
          <w:u w:val="single"/>
          <w:lang w:val="ca-ES"/>
        </w:rPr>
      </w:pPr>
    </w:p>
    <w:p w:rsidR="002D33CA" w:rsidRDefault="002D33CA" w:rsidP="0082484A">
      <w:pPr>
        <w:pStyle w:val="IE1"/>
        <w:spacing w:line="288" w:lineRule="auto"/>
        <w:rPr>
          <w:rFonts w:ascii="Arial" w:hAnsi="Arial" w:cs="Arial"/>
          <w:color w:val="auto"/>
          <w:sz w:val="22"/>
          <w:szCs w:val="22"/>
          <w:u w:val="single"/>
          <w:lang w:val="ca-ES"/>
        </w:rPr>
      </w:pPr>
    </w:p>
    <w:p w:rsidR="002D33CA" w:rsidRDefault="002D33CA" w:rsidP="0082484A">
      <w:pPr>
        <w:pStyle w:val="IE1"/>
        <w:spacing w:line="288" w:lineRule="auto"/>
        <w:rPr>
          <w:rFonts w:ascii="Arial" w:hAnsi="Arial" w:cs="Arial"/>
          <w:color w:val="auto"/>
          <w:sz w:val="22"/>
          <w:szCs w:val="22"/>
          <w:u w:val="single"/>
          <w:lang w:val="ca-ES"/>
        </w:rPr>
      </w:pPr>
    </w:p>
    <w:p w:rsidR="00CB1BBA" w:rsidRPr="00CB1BBA" w:rsidRDefault="00CB1BBA" w:rsidP="00CB1BBA">
      <w:pPr>
        <w:autoSpaceDE w:val="0"/>
        <w:autoSpaceDN w:val="0"/>
        <w:adjustRightInd w:val="0"/>
        <w:rPr>
          <w:rFonts w:ascii="Arial" w:hAnsi="Arial" w:cs="Arial"/>
          <w:szCs w:val="22"/>
        </w:rPr>
      </w:pPr>
      <w:r w:rsidRPr="00CB1BBA">
        <w:rPr>
          <w:rFonts w:ascii="Arial" w:hAnsi="Arial" w:cs="Arial"/>
          <w:szCs w:val="22"/>
        </w:rPr>
        <w:t>Així doncs, es valorarà l’experiència addicional, de cada perfil professional exigit, respecte a la</w:t>
      </w:r>
    </w:p>
    <w:p w:rsidR="00CB1BBA" w:rsidRPr="00CB1BBA" w:rsidRDefault="00CB1BBA" w:rsidP="00CB1BBA">
      <w:pPr>
        <w:autoSpaceDE w:val="0"/>
        <w:autoSpaceDN w:val="0"/>
        <w:adjustRightInd w:val="0"/>
        <w:rPr>
          <w:rFonts w:ascii="Arial" w:hAnsi="Arial" w:cs="Arial"/>
          <w:szCs w:val="22"/>
        </w:rPr>
      </w:pPr>
      <w:r w:rsidRPr="00CB1BBA">
        <w:rPr>
          <w:rFonts w:ascii="Arial" w:hAnsi="Arial" w:cs="Arial"/>
          <w:szCs w:val="22"/>
        </w:rPr>
        <w:t>demanada a la solvència tècnica, fins a un màxim de 30 punts:</w:t>
      </w:r>
    </w:p>
    <w:p w:rsidR="00CB1BBA" w:rsidRPr="00CB1BBA" w:rsidRDefault="00CB1BBA" w:rsidP="00CB1BBA">
      <w:pPr>
        <w:autoSpaceDE w:val="0"/>
        <w:autoSpaceDN w:val="0"/>
        <w:adjustRightInd w:val="0"/>
        <w:rPr>
          <w:rFonts w:ascii="Arial" w:hAnsi="Arial" w:cs="Arial"/>
          <w:szCs w:val="22"/>
        </w:rPr>
      </w:pPr>
    </w:p>
    <w:p w:rsidR="002D33CA" w:rsidRPr="00CB1BBA" w:rsidRDefault="00CB1BBA" w:rsidP="00CB1BBA">
      <w:pPr>
        <w:autoSpaceDE w:val="0"/>
        <w:autoSpaceDN w:val="0"/>
        <w:adjustRightInd w:val="0"/>
        <w:rPr>
          <w:rFonts w:ascii="Arial" w:hAnsi="Arial" w:cs="Arial"/>
          <w:szCs w:val="22"/>
        </w:rPr>
      </w:pPr>
      <w:r w:rsidRPr="00CB1BBA">
        <w:rPr>
          <w:rFonts w:ascii="Cambria Math" w:hAnsi="Cambria Math" w:cs="Cambria Math"/>
          <w:szCs w:val="22"/>
        </w:rPr>
        <w:t>‐</w:t>
      </w:r>
      <w:r w:rsidRPr="00CB1BBA">
        <w:rPr>
          <w:rFonts w:ascii="Arial" w:hAnsi="Arial" w:cs="Arial"/>
          <w:szCs w:val="22"/>
        </w:rPr>
        <w:t xml:space="preserve"> Es valorarà fins a un màxim de 15 punts l’experiència acreditada en projectes o obres de reforma de sales d’actes de </w:t>
      </w:r>
      <w:r w:rsidRPr="00CB1BBA">
        <w:rPr>
          <w:rFonts w:ascii="Arial" w:hAnsi="Arial" w:cs="Arial"/>
          <w:b/>
          <w:bCs/>
          <w:szCs w:val="22"/>
        </w:rPr>
        <w:t>l’autor/a del projecte</w:t>
      </w:r>
      <w:r w:rsidRPr="00CB1BBA">
        <w:rPr>
          <w:rFonts w:ascii="Arial" w:hAnsi="Arial" w:cs="Arial"/>
          <w:szCs w:val="22"/>
        </w:rPr>
        <w:t>.</w:t>
      </w:r>
    </w:p>
    <w:p w:rsidR="002D33CA" w:rsidRDefault="0070664D" w:rsidP="0082484A">
      <w:pPr>
        <w:pStyle w:val="IE1"/>
        <w:spacing w:line="288" w:lineRule="auto"/>
        <w:rPr>
          <w:rFonts w:ascii="Arial" w:hAnsi="Arial" w:cs="Arial"/>
          <w:color w:val="auto"/>
          <w:sz w:val="22"/>
          <w:szCs w:val="22"/>
          <w:u w:val="single"/>
          <w:lang w:val="ca-ES"/>
        </w:rPr>
      </w:pPr>
      <w:r w:rsidRPr="00561191">
        <w:rPr>
          <w:rFonts w:ascii="Arial" w:hAnsi="Arial" w:cs="Arial"/>
          <w:noProof/>
          <w:color w:val="auto"/>
          <w:sz w:val="22"/>
          <w:szCs w:val="22"/>
          <w:u w:val="single"/>
          <w:lang w:val="ca-ES"/>
        </w:rPr>
        <w:drawing>
          <wp:inline distT="0" distB="0" distL="0" distR="0" wp14:anchorId="5BC038DE" wp14:editId="785282C6">
            <wp:extent cx="6101715" cy="684530"/>
            <wp:effectExtent l="0" t="0" r="0" b="1270"/>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01715" cy="684530"/>
                    </a:xfrm>
                    <a:prstGeom prst="rect">
                      <a:avLst/>
                    </a:prstGeom>
                  </pic:spPr>
                </pic:pic>
              </a:graphicData>
            </a:graphic>
          </wp:inline>
        </w:drawing>
      </w:r>
    </w:p>
    <w:p w:rsidR="002D33CA" w:rsidRPr="0070664D" w:rsidRDefault="0070664D" w:rsidP="0070664D">
      <w:pPr>
        <w:autoSpaceDE w:val="0"/>
        <w:autoSpaceDN w:val="0"/>
        <w:adjustRightInd w:val="0"/>
        <w:rPr>
          <w:rFonts w:ascii="Arial" w:hAnsi="Arial" w:cs="Arial"/>
          <w:szCs w:val="22"/>
          <w:u w:val="single"/>
        </w:rPr>
      </w:pPr>
      <w:r w:rsidRPr="0070664D">
        <w:rPr>
          <w:rFonts w:ascii="Cambria Math" w:hAnsi="Cambria Math" w:cs="Cambria Math"/>
          <w:szCs w:val="22"/>
        </w:rPr>
        <w:t>‐</w:t>
      </w:r>
      <w:r w:rsidRPr="0070664D">
        <w:rPr>
          <w:rFonts w:ascii="Arial" w:hAnsi="Arial" w:cs="Arial"/>
          <w:szCs w:val="22"/>
        </w:rPr>
        <w:t xml:space="preserve"> Es valorarà fins a un màxim de 15 punts l’experiència acreditada en projectes o obres de reforma en edificis d’ús administratiu del </w:t>
      </w:r>
      <w:r w:rsidRPr="0070664D">
        <w:rPr>
          <w:rFonts w:ascii="Arial" w:hAnsi="Arial" w:cs="Arial"/>
          <w:b/>
          <w:bCs/>
          <w:szCs w:val="22"/>
        </w:rPr>
        <w:t>tècnic especialista d’instalꞏlacions</w:t>
      </w:r>
      <w:r w:rsidRPr="0070664D">
        <w:rPr>
          <w:rFonts w:ascii="Arial" w:hAnsi="Arial" w:cs="Arial"/>
          <w:szCs w:val="22"/>
        </w:rPr>
        <w:t>.</w:t>
      </w:r>
    </w:p>
    <w:p w:rsidR="002D33CA" w:rsidRDefault="0070664D" w:rsidP="0082484A">
      <w:pPr>
        <w:pStyle w:val="IE1"/>
        <w:spacing w:line="288" w:lineRule="auto"/>
        <w:rPr>
          <w:rFonts w:ascii="Arial" w:hAnsi="Arial" w:cs="Arial"/>
          <w:color w:val="auto"/>
          <w:sz w:val="22"/>
          <w:szCs w:val="22"/>
          <w:u w:val="single"/>
          <w:lang w:val="ca-ES"/>
        </w:rPr>
      </w:pPr>
      <w:r w:rsidRPr="00561191">
        <w:rPr>
          <w:rFonts w:ascii="Arial" w:hAnsi="Arial" w:cs="Arial"/>
          <w:noProof/>
          <w:color w:val="auto"/>
          <w:sz w:val="22"/>
          <w:szCs w:val="22"/>
          <w:u w:val="single"/>
          <w:lang w:val="ca-ES"/>
        </w:rPr>
        <w:drawing>
          <wp:inline distT="0" distB="0" distL="0" distR="0" wp14:anchorId="6D5C59D5" wp14:editId="0AEF368B">
            <wp:extent cx="6101715" cy="684530"/>
            <wp:effectExtent l="0" t="0" r="0" b="1270"/>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01715" cy="684530"/>
                    </a:xfrm>
                    <a:prstGeom prst="rect">
                      <a:avLst/>
                    </a:prstGeom>
                  </pic:spPr>
                </pic:pic>
              </a:graphicData>
            </a:graphic>
          </wp:inline>
        </w:drawing>
      </w:r>
    </w:p>
    <w:p w:rsidR="0063408B" w:rsidRPr="0063408B" w:rsidRDefault="0063408B" w:rsidP="0063408B">
      <w:pPr>
        <w:autoSpaceDE w:val="0"/>
        <w:autoSpaceDN w:val="0"/>
        <w:adjustRightInd w:val="0"/>
        <w:rPr>
          <w:rFonts w:ascii="Arial" w:hAnsi="Arial" w:cs="Arial"/>
          <w:b/>
          <w:bCs/>
          <w:szCs w:val="22"/>
        </w:rPr>
      </w:pPr>
      <w:r w:rsidRPr="0063408B">
        <w:rPr>
          <w:rFonts w:ascii="Arial" w:hAnsi="Arial" w:cs="Arial"/>
          <w:b/>
          <w:bCs/>
          <w:szCs w:val="22"/>
        </w:rPr>
        <w:t>Els projectes que s’utilitzin com a element de valoració en aquest apartat, no es poden presentar en el còmput de solvència tècnica, i viceversa.</w:t>
      </w:r>
    </w:p>
    <w:p w:rsidR="00DF0BAA" w:rsidRPr="00DF0BAA" w:rsidRDefault="0063408B" w:rsidP="0063408B">
      <w:pPr>
        <w:autoSpaceDE w:val="0"/>
        <w:autoSpaceDN w:val="0"/>
        <w:adjustRightInd w:val="0"/>
        <w:rPr>
          <w:rFonts w:ascii="Arial" w:hAnsi="Arial" w:cs="Arial"/>
          <w:b/>
          <w:bCs/>
          <w:szCs w:val="22"/>
        </w:rPr>
      </w:pPr>
      <w:r w:rsidRPr="0063408B">
        <w:rPr>
          <w:rFonts w:ascii="Arial" w:hAnsi="Arial" w:cs="Arial"/>
          <w:b/>
          <w:bCs/>
          <w:szCs w:val="22"/>
        </w:rPr>
        <w:t>El projectes o obres que es presentin en aquest apartat com a sala d’actes podran ser els mateixos que els que es presentin en l’apartat anterior (ús administratiu), sempre i quan, compleixin els requisits (import i superfície) de forma individual en cadascun dels apartats</w:t>
      </w:r>
    </w:p>
    <w:p w:rsidR="00DF0BAA" w:rsidRPr="00DF0BAA" w:rsidRDefault="00DF0BAA" w:rsidP="00DF0BAA">
      <w:pPr>
        <w:autoSpaceDE w:val="0"/>
        <w:autoSpaceDN w:val="0"/>
        <w:adjustRightInd w:val="0"/>
        <w:rPr>
          <w:rFonts w:ascii="Arial" w:hAnsi="Arial" w:cs="Arial"/>
          <w:szCs w:val="22"/>
        </w:rPr>
      </w:pPr>
    </w:p>
    <w:p w:rsidR="00E92D55" w:rsidRPr="00C217CB" w:rsidRDefault="00E92D55" w:rsidP="00E92D55">
      <w:pPr>
        <w:autoSpaceDE w:val="0"/>
        <w:autoSpaceDN w:val="0"/>
        <w:adjustRightInd w:val="0"/>
        <w:rPr>
          <w:rFonts w:ascii="Arial" w:hAnsi="Arial" w:cs="Arial"/>
          <w:szCs w:val="22"/>
          <w:u w:val="single"/>
        </w:rPr>
      </w:pPr>
      <w:r w:rsidRPr="00C217CB">
        <w:rPr>
          <w:rFonts w:ascii="Arial" w:hAnsi="Arial" w:cs="Arial"/>
          <w:szCs w:val="22"/>
          <w:u w:val="single"/>
        </w:rPr>
        <w:t>Mitjà d’acreditació:</w:t>
      </w:r>
    </w:p>
    <w:p w:rsidR="00E92D55" w:rsidRPr="00C217CB" w:rsidRDefault="00E92D55" w:rsidP="00C217CB">
      <w:pPr>
        <w:autoSpaceDE w:val="0"/>
        <w:autoSpaceDN w:val="0"/>
        <w:adjustRightInd w:val="0"/>
        <w:jc w:val="both"/>
        <w:rPr>
          <w:rFonts w:ascii="Arial" w:hAnsi="Arial" w:cs="Arial"/>
          <w:szCs w:val="22"/>
        </w:rPr>
      </w:pPr>
      <w:r w:rsidRPr="00C217CB">
        <w:rPr>
          <w:rFonts w:ascii="Arial" w:hAnsi="Arial" w:cs="Arial"/>
          <w:szCs w:val="22"/>
        </w:rPr>
        <w:t xml:space="preserve">Els treballs efectuats s'acreditaran mitjançant certificats expedits per l'òrgan competent quan sigui una </w:t>
      </w:r>
      <w:r w:rsidR="00C217CB" w:rsidRPr="00C217CB">
        <w:rPr>
          <w:rFonts w:ascii="Arial" w:hAnsi="Arial" w:cs="Arial"/>
          <w:szCs w:val="22"/>
        </w:rPr>
        <w:t>e</w:t>
      </w:r>
      <w:r w:rsidRPr="00C217CB">
        <w:rPr>
          <w:rFonts w:ascii="Arial" w:hAnsi="Arial" w:cs="Arial"/>
          <w:szCs w:val="22"/>
        </w:rPr>
        <w:t>ntitat del sector públic, quan el destinatari sigui un subjecte privat, mitjançant certificació emesa per aquest o, a falta d'aquesta certificació, mitjançant una declaració de l'empresari. L'import de cada projecte o obra de reforma de sales d’actes a acreditar, en què hagi participat l’autor o el tècnic/a especialista en instalꞏlacions, haurà de ser igual o superior a un PEC de 100.000 €, iva inclòs, i una superfície d’intervenció igual o superior a 100 m2. Tant el PEC com la superfície d’intervenció descrits anteriorment seran per projecte o obra. Es valorarà com a màxim 2 projectes o obres de sales d’actes.</w:t>
      </w:r>
    </w:p>
    <w:p w:rsidR="00C217CB" w:rsidRPr="00C217CB" w:rsidRDefault="00C217CB" w:rsidP="00E92D55">
      <w:pPr>
        <w:autoSpaceDE w:val="0"/>
        <w:autoSpaceDN w:val="0"/>
        <w:adjustRightInd w:val="0"/>
        <w:rPr>
          <w:rFonts w:ascii="Arial" w:hAnsi="Arial" w:cs="Arial"/>
          <w:szCs w:val="22"/>
        </w:rPr>
      </w:pPr>
    </w:p>
    <w:p w:rsidR="00E92D55" w:rsidRPr="00C217CB" w:rsidRDefault="00E92D55" w:rsidP="00E92D55">
      <w:pPr>
        <w:autoSpaceDE w:val="0"/>
        <w:autoSpaceDN w:val="0"/>
        <w:adjustRightInd w:val="0"/>
        <w:rPr>
          <w:rFonts w:ascii="Arial" w:hAnsi="Arial" w:cs="Arial"/>
          <w:szCs w:val="22"/>
        </w:rPr>
      </w:pPr>
      <w:r w:rsidRPr="00C217CB">
        <w:rPr>
          <w:rFonts w:ascii="Arial" w:hAnsi="Arial" w:cs="Arial"/>
          <w:szCs w:val="22"/>
        </w:rPr>
        <w:t>En qualsevol cas, als certificats o documents corresponents, caldrà que identifiquin les dades següents:</w:t>
      </w:r>
    </w:p>
    <w:p w:rsidR="00E92D55" w:rsidRPr="00C217CB" w:rsidRDefault="00E92D55" w:rsidP="00E92D55">
      <w:pPr>
        <w:pStyle w:val="Pargrafdellista"/>
        <w:numPr>
          <w:ilvl w:val="0"/>
          <w:numId w:val="6"/>
        </w:numPr>
        <w:autoSpaceDE w:val="0"/>
        <w:autoSpaceDN w:val="0"/>
        <w:adjustRightInd w:val="0"/>
        <w:rPr>
          <w:rFonts w:ascii="Arial" w:hAnsi="Arial" w:cs="Arial"/>
          <w:szCs w:val="22"/>
        </w:rPr>
      </w:pPr>
      <w:r w:rsidRPr="00C217CB">
        <w:rPr>
          <w:rFonts w:ascii="Arial" w:hAnsi="Arial" w:cs="Arial"/>
          <w:szCs w:val="22"/>
        </w:rPr>
        <w:t>Breu descripció del projecte o feines realitzades (indicant també lloc on s’ha portat</w:t>
      </w:r>
      <w:r w:rsidR="00C217CB" w:rsidRPr="00C217CB">
        <w:rPr>
          <w:rFonts w:ascii="Arial" w:hAnsi="Arial" w:cs="Arial"/>
          <w:szCs w:val="22"/>
        </w:rPr>
        <w:t xml:space="preserve"> </w:t>
      </w:r>
      <w:r w:rsidRPr="00C217CB">
        <w:rPr>
          <w:rFonts w:ascii="Arial" w:hAnsi="Arial" w:cs="Arial"/>
          <w:szCs w:val="22"/>
        </w:rPr>
        <w:t>a terme i el destinatari de les mateixes)</w:t>
      </w:r>
    </w:p>
    <w:p w:rsidR="00E92D55" w:rsidRPr="00C217CB" w:rsidRDefault="00E92D55" w:rsidP="00C217CB">
      <w:pPr>
        <w:pStyle w:val="Pargrafdellista"/>
        <w:numPr>
          <w:ilvl w:val="0"/>
          <w:numId w:val="6"/>
        </w:numPr>
        <w:autoSpaceDE w:val="0"/>
        <w:autoSpaceDN w:val="0"/>
        <w:adjustRightInd w:val="0"/>
        <w:rPr>
          <w:rFonts w:ascii="Arial" w:hAnsi="Arial" w:cs="Arial"/>
          <w:szCs w:val="22"/>
        </w:rPr>
      </w:pPr>
      <w:r w:rsidRPr="00C217CB">
        <w:rPr>
          <w:rFonts w:ascii="Arial" w:hAnsi="Arial" w:cs="Arial"/>
          <w:szCs w:val="22"/>
        </w:rPr>
        <w:t>Ús de l’edifici</w:t>
      </w:r>
    </w:p>
    <w:p w:rsidR="00E92D55" w:rsidRPr="00C217CB" w:rsidRDefault="00E92D55" w:rsidP="00C217CB">
      <w:pPr>
        <w:pStyle w:val="Pargrafdellista"/>
        <w:numPr>
          <w:ilvl w:val="0"/>
          <w:numId w:val="6"/>
        </w:numPr>
        <w:autoSpaceDE w:val="0"/>
        <w:autoSpaceDN w:val="0"/>
        <w:adjustRightInd w:val="0"/>
        <w:rPr>
          <w:rFonts w:ascii="Arial" w:hAnsi="Arial" w:cs="Arial"/>
          <w:szCs w:val="22"/>
        </w:rPr>
      </w:pPr>
      <w:r w:rsidRPr="00C217CB">
        <w:rPr>
          <w:rFonts w:ascii="Arial" w:hAnsi="Arial" w:cs="Arial"/>
          <w:szCs w:val="22"/>
        </w:rPr>
        <w:t>Anys i termini d’execució de la redacció del projecte i/o de la direcció de les obres.</w:t>
      </w:r>
    </w:p>
    <w:p w:rsidR="00E92D55" w:rsidRPr="00C217CB" w:rsidRDefault="00E92D55" w:rsidP="00C217CB">
      <w:pPr>
        <w:pStyle w:val="Pargrafdellista"/>
        <w:numPr>
          <w:ilvl w:val="0"/>
          <w:numId w:val="6"/>
        </w:numPr>
        <w:autoSpaceDE w:val="0"/>
        <w:autoSpaceDN w:val="0"/>
        <w:adjustRightInd w:val="0"/>
        <w:rPr>
          <w:rFonts w:ascii="Arial" w:hAnsi="Arial" w:cs="Arial"/>
          <w:szCs w:val="22"/>
        </w:rPr>
      </w:pPr>
      <w:r w:rsidRPr="00C217CB">
        <w:rPr>
          <w:rFonts w:ascii="Arial" w:hAnsi="Arial" w:cs="Arial"/>
          <w:szCs w:val="22"/>
        </w:rPr>
        <w:t>Pressupost de l’obra en fase de projecte o pressupost de l’obra executada.</w:t>
      </w:r>
    </w:p>
    <w:p w:rsidR="002D33CA" w:rsidRPr="00C217CB" w:rsidRDefault="00E92D55" w:rsidP="00C217CB">
      <w:pPr>
        <w:pStyle w:val="IE1"/>
        <w:numPr>
          <w:ilvl w:val="0"/>
          <w:numId w:val="6"/>
        </w:numPr>
        <w:spacing w:line="288" w:lineRule="auto"/>
        <w:rPr>
          <w:rFonts w:ascii="Arial" w:hAnsi="Arial" w:cs="Arial"/>
          <w:sz w:val="22"/>
          <w:szCs w:val="22"/>
        </w:rPr>
      </w:pPr>
      <w:r w:rsidRPr="00C217CB">
        <w:rPr>
          <w:rFonts w:ascii="Arial" w:hAnsi="Arial" w:cs="Arial"/>
          <w:sz w:val="22"/>
          <w:szCs w:val="22"/>
        </w:rPr>
        <w:t>Superfície construïda de la intervenció</w:t>
      </w:r>
    </w:p>
    <w:p w:rsidR="00E92D55" w:rsidRPr="00C217CB" w:rsidRDefault="00E92D55" w:rsidP="005101B6">
      <w:pPr>
        <w:pStyle w:val="Pargrafdellista"/>
        <w:numPr>
          <w:ilvl w:val="0"/>
          <w:numId w:val="6"/>
        </w:numPr>
        <w:autoSpaceDE w:val="0"/>
        <w:autoSpaceDN w:val="0"/>
        <w:adjustRightInd w:val="0"/>
        <w:rPr>
          <w:rFonts w:ascii="Arial" w:hAnsi="Arial" w:cs="Arial"/>
          <w:szCs w:val="22"/>
        </w:rPr>
      </w:pPr>
      <w:r w:rsidRPr="00C217CB">
        <w:rPr>
          <w:rFonts w:ascii="Arial" w:hAnsi="Arial" w:cs="Arial"/>
          <w:szCs w:val="22"/>
        </w:rPr>
        <w:t>Document acreditatiu que el projecte ha passat la validació tècnica requerida per</w:t>
      </w:r>
      <w:r w:rsidR="00C217CB" w:rsidRPr="00C217CB">
        <w:rPr>
          <w:rFonts w:ascii="Arial" w:hAnsi="Arial" w:cs="Arial"/>
          <w:szCs w:val="22"/>
        </w:rPr>
        <w:t xml:space="preserve"> </w:t>
      </w:r>
      <w:r w:rsidRPr="00C217CB">
        <w:rPr>
          <w:rFonts w:ascii="Arial" w:hAnsi="Arial" w:cs="Arial"/>
          <w:szCs w:val="22"/>
        </w:rPr>
        <w:t>part d’una entitat de control, colꞏlegi professional o òrgan competent, en cas que la</w:t>
      </w:r>
      <w:r w:rsidR="00C217CB" w:rsidRPr="00C217CB">
        <w:rPr>
          <w:rFonts w:ascii="Arial" w:hAnsi="Arial" w:cs="Arial"/>
          <w:szCs w:val="22"/>
        </w:rPr>
        <w:t xml:space="preserve"> </w:t>
      </w:r>
      <w:r w:rsidRPr="00C217CB">
        <w:rPr>
          <w:rFonts w:ascii="Arial" w:hAnsi="Arial" w:cs="Arial"/>
          <w:szCs w:val="22"/>
        </w:rPr>
        <w:t>legislació corresponent ho requereixi</w:t>
      </w:r>
    </w:p>
    <w:p w:rsidR="00E92D55" w:rsidRPr="00C217CB" w:rsidRDefault="00E92D55" w:rsidP="00E92D55">
      <w:pPr>
        <w:pStyle w:val="IE1"/>
        <w:spacing w:line="288" w:lineRule="auto"/>
        <w:rPr>
          <w:rFonts w:ascii="Arial" w:hAnsi="Arial" w:cs="Arial"/>
          <w:color w:val="auto"/>
          <w:sz w:val="22"/>
          <w:szCs w:val="22"/>
          <w:u w:val="single"/>
          <w:lang w:val="ca-ES"/>
        </w:rPr>
      </w:pPr>
      <w:r w:rsidRPr="00C217CB">
        <w:rPr>
          <w:rFonts w:ascii="Arial" w:hAnsi="Arial" w:cs="Arial"/>
          <w:sz w:val="22"/>
          <w:szCs w:val="22"/>
          <w:u w:val="single"/>
        </w:rPr>
        <w:t>La no presentació de les acreditacions esmentades es valorarà amb 0 punts.</w:t>
      </w:r>
    </w:p>
    <w:p w:rsidR="002D33CA" w:rsidRPr="00BD0A33" w:rsidRDefault="002D33CA" w:rsidP="0082484A">
      <w:pPr>
        <w:pStyle w:val="IE1"/>
        <w:spacing w:line="288" w:lineRule="auto"/>
        <w:rPr>
          <w:rFonts w:ascii="Arial" w:hAnsi="Arial" w:cs="Arial"/>
          <w:color w:val="auto"/>
          <w:sz w:val="22"/>
          <w:szCs w:val="22"/>
          <w:u w:val="single"/>
          <w:lang w:val="ca-ES"/>
        </w:rPr>
      </w:pPr>
    </w:p>
    <w:p w:rsidR="005101B6" w:rsidRDefault="005101B6" w:rsidP="0082484A">
      <w:pPr>
        <w:pStyle w:val="IE1"/>
        <w:spacing w:line="288" w:lineRule="auto"/>
        <w:rPr>
          <w:rFonts w:ascii="Arial" w:hAnsi="Arial" w:cs="Arial"/>
          <w:b/>
          <w:bCs/>
          <w:sz w:val="22"/>
          <w:szCs w:val="22"/>
        </w:rPr>
      </w:pPr>
    </w:p>
    <w:p w:rsidR="00BD0A33" w:rsidRPr="00BD0A33" w:rsidRDefault="00BD0A33" w:rsidP="0082484A">
      <w:pPr>
        <w:pStyle w:val="IE1"/>
        <w:spacing w:line="288" w:lineRule="auto"/>
        <w:rPr>
          <w:rFonts w:ascii="Arial" w:hAnsi="Arial" w:cs="Arial"/>
          <w:color w:val="auto"/>
          <w:sz w:val="22"/>
          <w:szCs w:val="22"/>
          <w:u w:val="single"/>
          <w:lang w:val="ca-ES"/>
        </w:rPr>
      </w:pPr>
      <w:r w:rsidRPr="00BD0A33">
        <w:rPr>
          <w:rFonts w:ascii="Arial" w:hAnsi="Arial" w:cs="Arial"/>
          <w:b/>
          <w:bCs/>
          <w:sz w:val="22"/>
          <w:szCs w:val="22"/>
        </w:rPr>
        <w:t>TÈCNIC ESPECIALISTA EN ILꞏLUMINACIÓ. Fins a 10 punts</w:t>
      </w:r>
    </w:p>
    <w:p w:rsidR="00BD0A33" w:rsidRPr="00F81290" w:rsidRDefault="00BD0A33" w:rsidP="00F81290">
      <w:pPr>
        <w:autoSpaceDE w:val="0"/>
        <w:autoSpaceDN w:val="0"/>
        <w:adjustRightInd w:val="0"/>
        <w:jc w:val="both"/>
        <w:rPr>
          <w:rFonts w:ascii="Arial" w:hAnsi="Arial" w:cs="Arial"/>
          <w:szCs w:val="22"/>
        </w:rPr>
      </w:pPr>
      <w:r w:rsidRPr="001C5282">
        <w:rPr>
          <w:rFonts w:ascii="Arial" w:hAnsi="Arial" w:cs="Arial"/>
          <w:szCs w:val="22"/>
        </w:rPr>
        <w:t>Degut a la representativitat dels nous espais que es dissenyaran a la seu del Departament de Política</w:t>
      </w:r>
      <w:r w:rsidR="001C5282">
        <w:rPr>
          <w:rFonts w:ascii="Arial" w:hAnsi="Arial" w:cs="Arial"/>
          <w:szCs w:val="22"/>
        </w:rPr>
        <w:t xml:space="preserve"> </w:t>
      </w:r>
      <w:r w:rsidRPr="001C5282">
        <w:rPr>
          <w:rFonts w:ascii="Arial" w:hAnsi="Arial" w:cs="Arial"/>
          <w:szCs w:val="22"/>
        </w:rPr>
        <w:t>Lingüística, entre ells, la nova sala d’actes, l’oficina d’atenció al ciutadà i la biblioteca, la ilꞏluminació es</w:t>
      </w:r>
      <w:r w:rsidR="001C5282">
        <w:rPr>
          <w:rFonts w:ascii="Arial" w:hAnsi="Arial" w:cs="Arial"/>
          <w:szCs w:val="22"/>
        </w:rPr>
        <w:t xml:space="preserve"> </w:t>
      </w:r>
      <w:r w:rsidRPr="001C5282">
        <w:rPr>
          <w:rFonts w:ascii="Arial" w:hAnsi="Arial" w:cs="Arial"/>
          <w:szCs w:val="22"/>
        </w:rPr>
        <w:t>converteix en un element essencial en el disseny d’aquests espais. L’edifici ha de disposar d’uns espais</w:t>
      </w:r>
      <w:r w:rsidR="001C5282">
        <w:rPr>
          <w:rFonts w:ascii="Arial" w:hAnsi="Arial" w:cs="Arial"/>
          <w:szCs w:val="22"/>
        </w:rPr>
        <w:t xml:space="preserve"> </w:t>
      </w:r>
      <w:r w:rsidRPr="001C5282">
        <w:rPr>
          <w:rFonts w:ascii="Arial" w:hAnsi="Arial" w:cs="Arial"/>
          <w:szCs w:val="22"/>
        </w:rPr>
        <w:t>amb una ilꞏluminació de qualitat, adaptable, i amb capacitat per donar resposta a uns requeriments</w:t>
      </w:r>
      <w:r w:rsidR="001C5282">
        <w:rPr>
          <w:rFonts w:ascii="Arial" w:hAnsi="Arial" w:cs="Arial"/>
          <w:szCs w:val="22"/>
        </w:rPr>
        <w:t xml:space="preserve"> </w:t>
      </w:r>
      <w:r w:rsidRPr="001C5282">
        <w:rPr>
          <w:rFonts w:ascii="Arial" w:hAnsi="Arial" w:cs="Arial"/>
          <w:szCs w:val="22"/>
        </w:rPr>
        <w:t>variables.</w:t>
      </w:r>
      <w:r w:rsidR="00F81290">
        <w:rPr>
          <w:rFonts w:ascii="Arial" w:hAnsi="Arial" w:cs="Arial"/>
          <w:szCs w:val="22"/>
        </w:rPr>
        <w:t xml:space="preserve"> </w:t>
      </w:r>
      <w:r w:rsidRPr="001C5282">
        <w:rPr>
          <w:rFonts w:ascii="Arial" w:hAnsi="Arial" w:cs="Arial"/>
          <w:szCs w:val="22"/>
        </w:rPr>
        <w:t xml:space="preserve">És per aquest motiu que es valorarà l’experiència dels </w:t>
      </w:r>
      <w:r w:rsidRPr="00F81290">
        <w:rPr>
          <w:rFonts w:ascii="Arial" w:hAnsi="Arial" w:cs="Arial"/>
          <w:szCs w:val="22"/>
        </w:rPr>
        <w:t>professionals que formaran l’equip de treball per</w:t>
      </w:r>
      <w:r w:rsidR="001C5282" w:rsidRPr="00F81290">
        <w:rPr>
          <w:rFonts w:ascii="Arial" w:hAnsi="Arial" w:cs="Arial"/>
          <w:szCs w:val="22"/>
        </w:rPr>
        <w:t xml:space="preserve"> </w:t>
      </w:r>
      <w:r w:rsidRPr="00F81290">
        <w:rPr>
          <w:rFonts w:ascii="Arial" w:hAnsi="Arial" w:cs="Arial"/>
          <w:szCs w:val="22"/>
        </w:rPr>
        <w:t>sobre del nivell mínim exigit com a criteri de solvència tècnica.</w:t>
      </w:r>
    </w:p>
    <w:p w:rsidR="0036118A" w:rsidRDefault="0036118A" w:rsidP="0036118A">
      <w:pPr>
        <w:autoSpaceDE w:val="0"/>
        <w:autoSpaceDN w:val="0"/>
        <w:adjustRightInd w:val="0"/>
        <w:rPr>
          <w:rFonts w:ascii="ArialMT" w:hAnsi="ArialMT" w:cs="ArialMT"/>
          <w:sz w:val="20"/>
        </w:rPr>
      </w:pPr>
    </w:p>
    <w:p w:rsidR="0036118A" w:rsidRPr="0036118A" w:rsidRDefault="0036118A" w:rsidP="0036118A">
      <w:pPr>
        <w:autoSpaceDE w:val="0"/>
        <w:autoSpaceDN w:val="0"/>
        <w:adjustRightInd w:val="0"/>
        <w:jc w:val="both"/>
        <w:rPr>
          <w:rFonts w:ascii="Arial" w:hAnsi="Arial" w:cs="Arial"/>
          <w:szCs w:val="22"/>
        </w:rPr>
      </w:pPr>
      <w:r w:rsidRPr="0036118A">
        <w:rPr>
          <w:rFonts w:ascii="Arial" w:hAnsi="Arial" w:cs="Arial"/>
          <w:szCs w:val="22"/>
        </w:rPr>
        <w:t>Aquesta experiència addicional es concreta en:</w:t>
      </w:r>
    </w:p>
    <w:p w:rsidR="0036118A" w:rsidRPr="0036118A" w:rsidRDefault="0036118A" w:rsidP="0036118A">
      <w:pPr>
        <w:autoSpaceDE w:val="0"/>
        <w:autoSpaceDN w:val="0"/>
        <w:adjustRightInd w:val="0"/>
        <w:jc w:val="both"/>
        <w:rPr>
          <w:rFonts w:ascii="Arial" w:hAnsi="Arial" w:cs="Arial"/>
          <w:szCs w:val="22"/>
        </w:rPr>
      </w:pPr>
      <w:r w:rsidRPr="0036118A">
        <w:rPr>
          <w:rFonts w:ascii="Arial" w:hAnsi="Arial" w:cs="Arial"/>
          <w:szCs w:val="22"/>
        </w:rPr>
        <w:t>- la incorporació d’un tècnic especialista en ilꞏluminació, que disposi d’una titulació de postgrau en</w:t>
      </w:r>
    </w:p>
    <w:p w:rsidR="0036118A" w:rsidRPr="0036118A" w:rsidRDefault="0036118A" w:rsidP="0036118A">
      <w:pPr>
        <w:autoSpaceDE w:val="0"/>
        <w:autoSpaceDN w:val="0"/>
        <w:adjustRightInd w:val="0"/>
        <w:jc w:val="both"/>
        <w:rPr>
          <w:rFonts w:ascii="Arial" w:hAnsi="Arial" w:cs="Arial"/>
          <w:szCs w:val="22"/>
        </w:rPr>
      </w:pPr>
      <w:r w:rsidRPr="0036118A">
        <w:rPr>
          <w:rFonts w:ascii="Arial" w:hAnsi="Arial" w:cs="Arial"/>
          <w:szCs w:val="22"/>
        </w:rPr>
        <w:t>ilꞏluminació i una experiència no inferior a 5 anys en l’exercici de l’especialitat.</w:t>
      </w:r>
    </w:p>
    <w:p w:rsidR="0036118A" w:rsidRDefault="0036118A" w:rsidP="0036118A">
      <w:pPr>
        <w:autoSpaceDE w:val="0"/>
        <w:autoSpaceDN w:val="0"/>
        <w:adjustRightInd w:val="0"/>
        <w:jc w:val="both"/>
        <w:rPr>
          <w:rFonts w:ascii="ArialMT" w:hAnsi="ArialMT" w:cs="ArialMT"/>
          <w:sz w:val="20"/>
        </w:rPr>
      </w:pPr>
    </w:p>
    <w:p w:rsidR="00BD0A33" w:rsidRPr="0036118A" w:rsidRDefault="0036118A" w:rsidP="0036118A">
      <w:pPr>
        <w:autoSpaceDE w:val="0"/>
        <w:autoSpaceDN w:val="0"/>
        <w:adjustRightInd w:val="0"/>
        <w:jc w:val="both"/>
        <w:rPr>
          <w:rFonts w:ascii="Arial" w:hAnsi="Arial" w:cs="Arial"/>
          <w:szCs w:val="22"/>
        </w:rPr>
      </w:pPr>
      <w:r w:rsidRPr="0036118A">
        <w:rPr>
          <w:rFonts w:ascii="Arial" w:hAnsi="Arial" w:cs="Arial"/>
          <w:szCs w:val="22"/>
        </w:rPr>
        <w:t>La valoració addicional d’aquesta experiència per sobre del nivell mínim exigit com a criteri de solvència</w:t>
      </w:r>
      <w:r>
        <w:rPr>
          <w:rFonts w:ascii="Arial" w:hAnsi="Arial" w:cs="Arial"/>
          <w:szCs w:val="22"/>
        </w:rPr>
        <w:t xml:space="preserve"> </w:t>
      </w:r>
      <w:r w:rsidRPr="0036118A">
        <w:rPr>
          <w:rFonts w:ascii="Arial" w:hAnsi="Arial" w:cs="Arial"/>
          <w:szCs w:val="22"/>
        </w:rPr>
        <w:t>afectarà de manera significativa a la millor execució del contracte, ja que la incorporació d’un tècnic especialista en ilꞏluminació en l’equip assegura un grau de coneixement específic sobre el tipus d’ilꞏluminació que cal dissenyar.</w:t>
      </w:r>
    </w:p>
    <w:p w:rsidR="00BD0A33" w:rsidRPr="0036118A" w:rsidRDefault="0036118A" w:rsidP="0082484A">
      <w:pPr>
        <w:pStyle w:val="IE1"/>
        <w:spacing w:line="288" w:lineRule="auto"/>
        <w:rPr>
          <w:rFonts w:ascii="Arial" w:hAnsi="Arial" w:cs="Arial"/>
          <w:color w:val="auto"/>
          <w:sz w:val="22"/>
          <w:szCs w:val="22"/>
          <w:lang w:val="ca-ES"/>
        </w:rPr>
      </w:pPr>
      <w:r w:rsidRPr="0036118A">
        <w:rPr>
          <w:rFonts w:ascii="Arial" w:hAnsi="Arial" w:cs="Arial"/>
          <w:color w:val="auto"/>
          <w:sz w:val="22"/>
          <w:szCs w:val="22"/>
          <w:lang w:val="ca-ES"/>
        </w:rPr>
        <w:t>Així doncs, es valorarà la incorporació d’un tècnic especialista en ilꞏluminació a l’equip amb 10 punts.</w:t>
      </w:r>
    </w:p>
    <w:p w:rsidR="00BD0A33" w:rsidRDefault="0036118A" w:rsidP="0082484A">
      <w:pPr>
        <w:pStyle w:val="IE1"/>
        <w:spacing w:line="288" w:lineRule="auto"/>
        <w:rPr>
          <w:rFonts w:ascii="Arial" w:hAnsi="Arial" w:cs="Arial"/>
          <w:color w:val="auto"/>
          <w:sz w:val="22"/>
          <w:szCs w:val="22"/>
          <w:u w:val="single"/>
          <w:lang w:val="ca-ES"/>
        </w:rPr>
      </w:pPr>
      <w:r w:rsidRPr="0036118A">
        <w:rPr>
          <w:rFonts w:ascii="Arial" w:hAnsi="Arial" w:cs="Arial"/>
          <w:noProof/>
          <w:color w:val="auto"/>
          <w:sz w:val="22"/>
          <w:szCs w:val="22"/>
          <w:u w:val="single"/>
          <w:lang w:val="ca-ES"/>
        </w:rPr>
        <w:drawing>
          <wp:inline distT="0" distB="0" distL="0" distR="0" wp14:anchorId="1E09E63F" wp14:editId="3AEEC180">
            <wp:extent cx="5283472" cy="476274"/>
            <wp:effectExtent l="0" t="0" r="0" b="0"/>
            <wp:docPr id="10"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83472" cy="476274"/>
                    </a:xfrm>
                    <a:prstGeom prst="rect">
                      <a:avLst/>
                    </a:prstGeom>
                  </pic:spPr>
                </pic:pic>
              </a:graphicData>
            </a:graphic>
          </wp:inline>
        </w:drawing>
      </w:r>
    </w:p>
    <w:p w:rsidR="0036118A" w:rsidRPr="0036118A" w:rsidRDefault="0036118A" w:rsidP="0036118A">
      <w:pPr>
        <w:autoSpaceDE w:val="0"/>
        <w:autoSpaceDN w:val="0"/>
        <w:adjustRightInd w:val="0"/>
        <w:rPr>
          <w:rFonts w:ascii="Arial" w:hAnsi="Arial" w:cs="Arial"/>
          <w:szCs w:val="22"/>
          <w:u w:val="single"/>
        </w:rPr>
      </w:pPr>
      <w:r w:rsidRPr="0036118A">
        <w:rPr>
          <w:rFonts w:ascii="Arial" w:hAnsi="Arial" w:cs="Arial"/>
          <w:szCs w:val="22"/>
          <w:u w:val="single"/>
        </w:rPr>
        <w:t>Mitjà d’acreditació:</w:t>
      </w:r>
    </w:p>
    <w:p w:rsidR="0036118A" w:rsidRPr="0036118A" w:rsidRDefault="0036118A" w:rsidP="005101B6">
      <w:pPr>
        <w:pStyle w:val="Pargrafdellista"/>
        <w:numPr>
          <w:ilvl w:val="0"/>
          <w:numId w:val="6"/>
        </w:numPr>
        <w:autoSpaceDE w:val="0"/>
        <w:autoSpaceDN w:val="0"/>
        <w:adjustRightInd w:val="0"/>
        <w:rPr>
          <w:rFonts w:ascii="Arial" w:hAnsi="Arial" w:cs="Arial"/>
          <w:szCs w:val="22"/>
        </w:rPr>
      </w:pPr>
      <w:r w:rsidRPr="0036118A">
        <w:rPr>
          <w:rFonts w:ascii="Arial" w:hAnsi="Arial" w:cs="Arial"/>
          <w:szCs w:val="22"/>
        </w:rPr>
        <w:t>Presentació de la titulació exigida en els apartats anteriors amb els títols de postgrau (copia en PDF) o amb un certificat emès per una autoritat competent, com són els col.legis professionals.</w:t>
      </w:r>
    </w:p>
    <w:p w:rsidR="0036118A" w:rsidRPr="0036118A" w:rsidRDefault="0036118A" w:rsidP="005101B6">
      <w:pPr>
        <w:pStyle w:val="Pargrafdellista"/>
        <w:numPr>
          <w:ilvl w:val="0"/>
          <w:numId w:val="6"/>
        </w:numPr>
        <w:autoSpaceDE w:val="0"/>
        <w:autoSpaceDN w:val="0"/>
        <w:adjustRightInd w:val="0"/>
        <w:rPr>
          <w:rFonts w:ascii="Arial" w:hAnsi="Arial" w:cs="Arial"/>
          <w:szCs w:val="22"/>
        </w:rPr>
      </w:pPr>
      <w:r w:rsidRPr="0036118A">
        <w:rPr>
          <w:rFonts w:ascii="Arial" w:hAnsi="Arial" w:cs="Arial"/>
          <w:szCs w:val="22"/>
        </w:rPr>
        <w:t>Presentació de currículum vitae del tècnic, on es reflecteixi l’experiència exigida l’especialitat indicada.</w:t>
      </w:r>
    </w:p>
    <w:p w:rsidR="00BD0A33" w:rsidRPr="0036118A" w:rsidRDefault="0036118A" w:rsidP="0036118A">
      <w:pPr>
        <w:pStyle w:val="IE1"/>
        <w:spacing w:line="288" w:lineRule="auto"/>
        <w:rPr>
          <w:rFonts w:ascii="Arial" w:hAnsi="Arial" w:cs="Arial"/>
          <w:color w:val="auto"/>
          <w:sz w:val="22"/>
          <w:szCs w:val="22"/>
          <w:u w:val="single"/>
          <w:lang w:val="ca-ES"/>
        </w:rPr>
      </w:pPr>
      <w:r w:rsidRPr="0036118A">
        <w:rPr>
          <w:rFonts w:ascii="Arial" w:hAnsi="Arial" w:cs="Arial"/>
          <w:sz w:val="22"/>
          <w:szCs w:val="22"/>
          <w:u w:val="single"/>
        </w:rPr>
        <w:t>La no presentació de les acreditacions esmentades es valorarà amb 0 punts.</w:t>
      </w:r>
    </w:p>
    <w:p w:rsidR="00BD0A33" w:rsidRDefault="00BD0A33" w:rsidP="0082484A">
      <w:pPr>
        <w:pStyle w:val="IE1"/>
        <w:spacing w:line="288" w:lineRule="auto"/>
        <w:rPr>
          <w:rFonts w:ascii="Arial" w:hAnsi="Arial" w:cs="Arial"/>
          <w:color w:val="auto"/>
          <w:sz w:val="22"/>
          <w:szCs w:val="22"/>
          <w:u w:val="single"/>
          <w:lang w:val="ca-ES"/>
        </w:rPr>
      </w:pPr>
    </w:p>
    <w:p w:rsidR="0082484A" w:rsidRPr="001E59F2" w:rsidRDefault="0082484A" w:rsidP="0082484A">
      <w:pPr>
        <w:pStyle w:val="IE1"/>
        <w:spacing w:line="288" w:lineRule="auto"/>
        <w:rPr>
          <w:rFonts w:ascii="Arial" w:hAnsi="Arial" w:cs="Arial"/>
          <w:color w:val="auto"/>
          <w:sz w:val="22"/>
          <w:szCs w:val="22"/>
          <w:u w:val="single"/>
          <w:lang w:val="ca-ES"/>
        </w:rPr>
      </w:pPr>
      <w:r w:rsidRPr="001E59F2">
        <w:rPr>
          <w:rFonts w:ascii="Arial" w:hAnsi="Arial" w:cs="Arial"/>
          <w:color w:val="auto"/>
          <w:sz w:val="22"/>
          <w:szCs w:val="22"/>
          <w:u w:val="single"/>
          <w:lang w:val="ca-ES"/>
        </w:rPr>
        <w:t>CRITERIS DE BAIXA TEMERÀRIA:</w:t>
      </w:r>
    </w:p>
    <w:p w:rsidR="0082484A" w:rsidRPr="001E59F2" w:rsidRDefault="0082484A" w:rsidP="0082484A">
      <w:pPr>
        <w:autoSpaceDE w:val="0"/>
        <w:autoSpaceDN w:val="0"/>
        <w:adjustRightInd w:val="0"/>
        <w:jc w:val="both"/>
        <w:rPr>
          <w:rFonts w:ascii="Arial" w:hAnsi="Arial" w:cs="Arial"/>
          <w:szCs w:val="22"/>
        </w:rPr>
      </w:pPr>
      <w:r w:rsidRPr="001E59F2">
        <w:rPr>
          <w:rFonts w:ascii="Arial" w:hAnsi="Arial" w:cs="Arial"/>
          <w:szCs w:val="22"/>
        </w:rPr>
        <w:t>Es consideraran inicialment temeràries les proposicions en les que es com</w:t>
      </w:r>
      <w:r w:rsidR="00AE06EF">
        <w:rPr>
          <w:rFonts w:ascii="Arial" w:hAnsi="Arial" w:cs="Arial"/>
          <w:szCs w:val="22"/>
        </w:rPr>
        <w:t xml:space="preserve">pleixen de forma acumulada els </w:t>
      </w:r>
      <w:r w:rsidR="0036118A">
        <w:rPr>
          <w:rFonts w:ascii="Arial" w:hAnsi="Arial" w:cs="Arial"/>
          <w:szCs w:val="22"/>
        </w:rPr>
        <w:t>4</w:t>
      </w:r>
      <w:r w:rsidRPr="001E59F2">
        <w:rPr>
          <w:rFonts w:ascii="Arial" w:hAnsi="Arial" w:cs="Arial"/>
          <w:szCs w:val="22"/>
        </w:rPr>
        <w:t xml:space="preserve"> supòsits següents: </w:t>
      </w:r>
    </w:p>
    <w:p w:rsidR="0082484A" w:rsidRPr="001E59F2" w:rsidRDefault="0082484A" w:rsidP="0082484A">
      <w:pPr>
        <w:autoSpaceDE w:val="0"/>
        <w:autoSpaceDN w:val="0"/>
        <w:adjustRightInd w:val="0"/>
        <w:jc w:val="both"/>
        <w:rPr>
          <w:rFonts w:ascii="Arial" w:hAnsi="Arial" w:cs="Arial"/>
          <w:szCs w:val="22"/>
        </w:rPr>
      </w:pPr>
    </w:p>
    <w:p w:rsidR="009541BF" w:rsidRPr="009541BF" w:rsidRDefault="0082484A" w:rsidP="009541BF">
      <w:pPr>
        <w:pStyle w:val="IE1"/>
        <w:numPr>
          <w:ilvl w:val="0"/>
          <w:numId w:val="8"/>
        </w:numPr>
        <w:spacing w:line="288" w:lineRule="auto"/>
        <w:rPr>
          <w:rFonts w:ascii="Arial" w:hAnsi="Arial" w:cs="Arial"/>
          <w:color w:val="auto"/>
          <w:sz w:val="22"/>
          <w:szCs w:val="22"/>
          <w:lang w:val="ca-ES"/>
        </w:rPr>
      </w:pPr>
      <w:r w:rsidRPr="001E59F2">
        <w:rPr>
          <w:rFonts w:ascii="Arial" w:hAnsi="Arial" w:cs="Arial"/>
          <w:color w:val="auto"/>
          <w:sz w:val="22"/>
          <w:szCs w:val="22"/>
          <w:lang w:val="ca-ES"/>
        </w:rPr>
        <w:t>Oferta econòmica: inferior al 80% de la mitjana aritmètica de les ofertes presentades.</w:t>
      </w:r>
      <w:r w:rsidRPr="001E59F2">
        <w:rPr>
          <w:sz w:val="22"/>
          <w:szCs w:val="22"/>
        </w:rPr>
        <w:t xml:space="preserve"> </w:t>
      </w:r>
      <w:r w:rsidRPr="001E59F2">
        <w:rPr>
          <w:rFonts w:ascii="Arial" w:hAnsi="Arial" w:cs="Arial"/>
          <w:color w:val="auto"/>
          <w:sz w:val="22"/>
          <w:szCs w:val="22"/>
          <w:lang w:val="ca-ES"/>
        </w:rPr>
        <w:t>(en cas d’únic licitador presentat, s’aplicarà l’art.85.1 RD 1098/2001 Reglament Llei de Contractes AA.PP)</w:t>
      </w:r>
      <w:r w:rsidR="001E59F2" w:rsidRPr="001E59F2">
        <w:rPr>
          <w:rFonts w:ascii="Arial" w:hAnsi="Arial" w:cs="Arial"/>
          <w:color w:val="auto"/>
          <w:sz w:val="22"/>
          <w:szCs w:val="22"/>
          <w:lang w:val="ca-ES"/>
        </w:rPr>
        <w:t>.</w:t>
      </w:r>
    </w:p>
    <w:p w:rsidR="009541BF" w:rsidRPr="009541BF" w:rsidRDefault="009541BF" w:rsidP="009541BF">
      <w:pPr>
        <w:pStyle w:val="IE1"/>
        <w:numPr>
          <w:ilvl w:val="0"/>
          <w:numId w:val="8"/>
        </w:numPr>
        <w:spacing w:line="288" w:lineRule="auto"/>
        <w:rPr>
          <w:rFonts w:ascii="ArialMT" w:hAnsi="ArialMT" w:cs="ArialMT"/>
          <w:sz w:val="22"/>
          <w:szCs w:val="22"/>
        </w:rPr>
      </w:pPr>
      <w:r w:rsidRPr="009541BF">
        <w:rPr>
          <w:rFonts w:ascii="Cambria Math" w:hAnsi="Cambria Math" w:cs="Cambria Math"/>
          <w:sz w:val="22"/>
          <w:szCs w:val="22"/>
        </w:rPr>
        <w:t>‐</w:t>
      </w:r>
      <w:r w:rsidRPr="009541BF">
        <w:rPr>
          <w:rFonts w:ascii="ArialMT" w:hAnsi="ArialMT" w:cs="ArialMT"/>
          <w:sz w:val="22"/>
          <w:szCs w:val="22"/>
        </w:rPr>
        <w:t xml:space="preserve"> Criteri d</w:t>
      </w:r>
      <w:r w:rsidRPr="009541BF">
        <w:rPr>
          <w:rFonts w:ascii="Arial" w:hAnsi="Arial" w:cs="Arial"/>
          <w:sz w:val="22"/>
          <w:szCs w:val="22"/>
        </w:rPr>
        <w:t>’</w:t>
      </w:r>
      <w:r w:rsidRPr="009541BF">
        <w:rPr>
          <w:rFonts w:ascii="ArialMT" w:hAnsi="ArialMT" w:cs="ArialMT"/>
          <w:sz w:val="22"/>
          <w:szCs w:val="22"/>
        </w:rPr>
        <w:t>experi</w:t>
      </w:r>
      <w:r w:rsidRPr="009541BF">
        <w:rPr>
          <w:rFonts w:ascii="Arial" w:hAnsi="Arial" w:cs="Arial"/>
          <w:sz w:val="22"/>
          <w:szCs w:val="22"/>
        </w:rPr>
        <w:t>è</w:t>
      </w:r>
      <w:r w:rsidRPr="009541BF">
        <w:rPr>
          <w:rFonts w:ascii="ArialMT" w:hAnsi="ArialMT" w:cs="ArialMT"/>
          <w:sz w:val="22"/>
          <w:szCs w:val="22"/>
        </w:rPr>
        <w:t>ncia en projectes o obres en edificis d</w:t>
      </w:r>
      <w:r w:rsidRPr="009541BF">
        <w:rPr>
          <w:rFonts w:ascii="Arial" w:hAnsi="Arial" w:cs="Arial"/>
          <w:sz w:val="22"/>
          <w:szCs w:val="22"/>
        </w:rPr>
        <w:t>’ú</w:t>
      </w:r>
      <w:r w:rsidRPr="009541BF">
        <w:rPr>
          <w:rFonts w:ascii="ArialMT" w:hAnsi="ArialMT" w:cs="ArialMT"/>
          <w:sz w:val="22"/>
          <w:szCs w:val="22"/>
        </w:rPr>
        <w:t>s administratiu: puntuaci</w:t>
      </w:r>
      <w:r w:rsidRPr="009541BF">
        <w:rPr>
          <w:rFonts w:ascii="Arial" w:hAnsi="Arial" w:cs="Arial"/>
          <w:sz w:val="22"/>
          <w:szCs w:val="22"/>
        </w:rPr>
        <w:t>ó</w:t>
      </w:r>
      <w:r w:rsidRPr="009541BF">
        <w:rPr>
          <w:rFonts w:ascii="ArialMT" w:hAnsi="ArialMT" w:cs="ArialMT"/>
          <w:sz w:val="22"/>
          <w:szCs w:val="22"/>
        </w:rPr>
        <w:t xml:space="preserve"> de 30 punts</w:t>
      </w:r>
    </w:p>
    <w:p w:rsidR="009541BF" w:rsidRPr="009541BF" w:rsidRDefault="009541BF" w:rsidP="009541BF">
      <w:pPr>
        <w:pStyle w:val="IE1"/>
        <w:numPr>
          <w:ilvl w:val="0"/>
          <w:numId w:val="8"/>
        </w:numPr>
        <w:spacing w:line="288" w:lineRule="auto"/>
        <w:rPr>
          <w:rFonts w:ascii="ArialMT" w:hAnsi="ArialMT" w:cs="ArialMT"/>
          <w:sz w:val="22"/>
          <w:szCs w:val="22"/>
        </w:rPr>
      </w:pPr>
      <w:r w:rsidRPr="009541BF">
        <w:rPr>
          <w:rFonts w:ascii="Cambria Math" w:hAnsi="Cambria Math" w:cs="Cambria Math"/>
          <w:sz w:val="22"/>
          <w:szCs w:val="22"/>
        </w:rPr>
        <w:t>‐</w:t>
      </w:r>
      <w:r w:rsidRPr="009541BF">
        <w:rPr>
          <w:rFonts w:ascii="ArialMT" w:hAnsi="ArialMT" w:cs="ArialMT"/>
          <w:sz w:val="22"/>
          <w:szCs w:val="22"/>
        </w:rPr>
        <w:t xml:space="preserve"> Criteri d</w:t>
      </w:r>
      <w:r w:rsidRPr="009541BF">
        <w:rPr>
          <w:rFonts w:ascii="Arial" w:hAnsi="Arial" w:cs="Arial"/>
          <w:sz w:val="22"/>
          <w:szCs w:val="22"/>
        </w:rPr>
        <w:t>’</w:t>
      </w:r>
      <w:r w:rsidRPr="009541BF">
        <w:rPr>
          <w:rFonts w:ascii="ArialMT" w:hAnsi="ArialMT" w:cs="ArialMT"/>
          <w:sz w:val="22"/>
          <w:szCs w:val="22"/>
        </w:rPr>
        <w:t>experi</w:t>
      </w:r>
      <w:r w:rsidRPr="009541BF">
        <w:rPr>
          <w:rFonts w:ascii="Arial" w:hAnsi="Arial" w:cs="Arial"/>
          <w:sz w:val="22"/>
          <w:szCs w:val="22"/>
        </w:rPr>
        <w:t>è</w:t>
      </w:r>
      <w:r w:rsidRPr="009541BF">
        <w:rPr>
          <w:rFonts w:ascii="ArialMT" w:hAnsi="ArialMT" w:cs="ArialMT"/>
          <w:sz w:val="22"/>
          <w:szCs w:val="22"/>
        </w:rPr>
        <w:t>ncia en projectes o obres de sales d</w:t>
      </w:r>
      <w:r w:rsidRPr="009541BF">
        <w:rPr>
          <w:rFonts w:ascii="Arial" w:hAnsi="Arial" w:cs="Arial"/>
          <w:sz w:val="22"/>
          <w:szCs w:val="22"/>
        </w:rPr>
        <w:t>’</w:t>
      </w:r>
      <w:r w:rsidRPr="009541BF">
        <w:rPr>
          <w:rFonts w:ascii="ArialMT" w:hAnsi="ArialMT" w:cs="ArialMT"/>
          <w:sz w:val="22"/>
          <w:szCs w:val="22"/>
        </w:rPr>
        <w:t>actes: puntuaci</w:t>
      </w:r>
      <w:r w:rsidRPr="009541BF">
        <w:rPr>
          <w:rFonts w:ascii="Arial" w:hAnsi="Arial" w:cs="Arial"/>
          <w:sz w:val="22"/>
          <w:szCs w:val="22"/>
        </w:rPr>
        <w:t>ó</w:t>
      </w:r>
      <w:r w:rsidRPr="009541BF">
        <w:rPr>
          <w:rFonts w:ascii="ArialMT" w:hAnsi="ArialMT" w:cs="ArialMT"/>
          <w:sz w:val="22"/>
          <w:szCs w:val="22"/>
        </w:rPr>
        <w:t xml:space="preserve"> de 30 punts</w:t>
      </w:r>
    </w:p>
    <w:p w:rsidR="00AE06EF" w:rsidRPr="00AE06EF" w:rsidRDefault="009541BF" w:rsidP="009541BF">
      <w:pPr>
        <w:pStyle w:val="IE1"/>
        <w:numPr>
          <w:ilvl w:val="0"/>
          <w:numId w:val="8"/>
        </w:numPr>
        <w:spacing w:line="288" w:lineRule="auto"/>
        <w:rPr>
          <w:rFonts w:ascii="Arial" w:hAnsi="Arial" w:cs="Arial"/>
          <w:color w:val="auto"/>
          <w:sz w:val="22"/>
          <w:szCs w:val="22"/>
          <w:lang w:val="ca-ES"/>
        </w:rPr>
      </w:pPr>
      <w:r w:rsidRPr="009541BF">
        <w:rPr>
          <w:rFonts w:ascii="Cambria Math" w:hAnsi="Cambria Math" w:cs="Cambria Math"/>
          <w:sz w:val="22"/>
          <w:szCs w:val="22"/>
        </w:rPr>
        <w:t>‐</w:t>
      </w:r>
      <w:r w:rsidRPr="009541BF">
        <w:rPr>
          <w:rFonts w:ascii="ArialMT" w:hAnsi="ArialMT" w:cs="ArialMT"/>
          <w:sz w:val="22"/>
          <w:szCs w:val="22"/>
        </w:rPr>
        <w:t xml:space="preserve"> Criteri de millora de l’equip amb un tècnic especialista en ilꞏluminació: puntuació de 10 punts</w:t>
      </w:r>
    </w:p>
    <w:p w:rsidR="00D00B0C" w:rsidRPr="001E59F2" w:rsidRDefault="00D00B0C" w:rsidP="00AE06EF">
      <w:pPr>
        <w:pStyle w:val="IE1"/>
        <w:spacing w:line="288" w:lineRule="auto"/>
        <w:ind w:left="360"/>
        <w:rPr>
          <w:rFonts w:ascii="Arial" w:hAnsi="Arial" w:cs="Arial"/>
          <w:color w:val="auto"/>
          <w:sz w:val="22"/>
          <w:szCs w:val="22"/>
          <w:lang w:val="ca-ES"/>
        </w:rPr>
      </w:pPr>
    </w:p>
    <w:p w:rsidR="0082484A" w:rsidRPr="00B96CDC" w:rsidRDefault="0082484A" w:rsidP="0082484A">
      <w:pPr>
        <w:pStyle w:val="IE1"/>
        <w:spacing w:line="288" w:lineRule="auto"/>
        <w:rPr>
          <w:rFonts w:ascii="Arial" w:hAnsi="Arial" w:cs="Arial"/>
          <w:sz w:val="22"/>
          <w:szCs w:val="22"/>
        </w:rPr>
      </w:pPr>
      <w:r w:rsidRPr="006F26A2">
        <w:rPr>
          <w:rFonts w:ascii="Arial" w:hAnsi="Arial" w:cs="Arial"/>
          <w:sz w:val="22"/>
          <w:szCs w:val="22"/>
          <w:lang w:val="ca-ES"/>
        </w:rPr>
        <w:t>En cas  d’estar en BAIXA TEMERÀRIA, es donarà  al licitador afectat un termini de 3 dies hàbils per tal que presenti documentació que acrediti la viabilitat de la seva proposta per l’import proposat</w:t>
      </w:r>
      <w:r>
        <w:rPr>
          <w:rFonts w:ascii="Arial" w:hAnsi="Arial" w:cs="Arial"/>
          <w:sz w:val="22"/>
          <w:szCs w:val="22"/>
          <w:lang w:val="ca-ES"/>
        </w:rPr>
        <w:t xml:space="preserve">. El requeriment </w:t>
      </w:r>
      <w:r w:rsidRPr="006F26A2">
        <w:rPr>
          <w:rFonts w:ascii="Arial" w:hAnsi="Arial" w:cs="Arial"/>
          <w:sz w:val="22"/>
          <w:szCs w:val="22"/>
          <w:lang w:val="ca-ES"/>
        </w:rPr>
        <w:t xml:space="preserve">d’aquesta informació es realitzarà via </w:t>
      </w:r>
      <w:r>
        <w:rPr>
          <w:rFonts w:ascii="Arial" w:hAnsi="Arial" w:cs="Arial"/>
          <w:sz w:val="22"/>
          <w:szCs w:val="22"/>
          <w:lang w:val="ca-ES"/>
        </w:rPr>
        <w:t xml:space="preserve">e-Notum. </w:t>
      </w:r>
    </w:p>
    <w:p w:rsidR="0082484A" w:rsidRDefault="0082484A" w:rsidP="0082484A">
      <w:pPr>
        <w:spacing w:after="120"/>
        <w:jc w:val="both"/>
        <w:rPr>
          <w:rFonts w:ascii="Arial" w:hAnsi="Arial" w:cs="Arial"/>
          <w:b/>
        </w:rPr>
      </w:pPr>
    </w:p>
    <w:p w:rsidR="0082484A" w:rsidRDefault="0082484A" w:rsidP="0082484A">
      <w:pPr>
        <w:spacing w:after="120"/>
        <w:jc w:val="both"/>
        <w:rPr>
          <w:rFonts w:ascii="Arial" w:hAnsi="Arial" w:cs="Arial"/>
          <w:b/>
        </w:rPr>
      </w:pPr>
    </w:p>
    <w:p w:rsidR="0082484A" w:rsidRDefault="0082484A" w:rsidP="0082484A">
      <w:pPr>
        <w:spacing w:after="120"/>
        <w:jc w:val="both"/>
        <w:rPr>
          <w:rFonts w:ascii="Arial" w:hAnsi="Arial" w:cs="Arial"/>
          <w:b/>
        </w:rPr>
      </w:pPr>
    </w:p>
    <w:p w:rsidR="0082484A" w:rsidRDefault="0082484A" w:rsidP="0082484A">
      <w:pPr>
        <w:spacing w:after="120"/>
        <w:jc w:val="both"/>
        <w:rPr>
          <w:rFonts w:ascii="Arial" w:hAnsi="Arial" w:cs="Arial"/>
          <w:b/>
        </w:rPr>
      </w:pPr>
    </w:p>
    <w:p w:rsidR="0082484A" w:rsidRPr="00A354C8" w:rsidRDefault="0082484A" w:rsidP="0082484A">
      <w:pPr>
        <w:spacing w:after="120"/>
        <w:jc w:val="both"/>
        <w:rPr>
          <w:rFonts w:ascii="Arial" w:hAnsi="Arial"/>
          <w:b/>
        </w:rPr>
      </w:pPr>
      <w:r w:rsidRPr="00274EA3">
        <w:rPr>
          <w:rFonts w:ascii="Arial" w:hAnsi="Arial" w:cs="Arial"/>
          <w:b/>
        </w:rPr>
        <w:t xml:space="preserve">ANNEX IV DECLARACIÓ RESPONSABLE DE COMPLIMENT DE CONDICIONS </w:t>
      </w:r>
    </w:p>
    <w:p w:rsidR="0082484A" w:rsidRPr="00274EA3" w:rsidRDefault="0082484A" w:rsidP="000814AD">
      <w:pPr>
        <w:spacing w:after="120"/>
        <w:jc w:val="both"/>
        <w:rPr>
          <w:rFonts w:ascii="Arial" w:hAnsi="Arial" w:cs="Arial"/>
        </w:rPr>
      </w:pPr>
      <w:r w:rsidRPr="00274EA3">
        <w:rPr>
          <w:rFonts w:ascii="Arial" w:hAnsi="Arial" w:cs="Arial"/>
          <w:szCs w:val="22"/>
        </w:rPr>
        <w:t>El/la senyor/a ....................................................................................... com representant legal de l’empresa ....................................... declara sota la seva responsabilitat que l’empresa a la qual representa, com a licitadora  del contracte per a</w:t>
      </w:r>
      <w:r w:rsidRPr="00274EA3">
        <w:rPr>
          <w:rFonts w:ascii="Arial" w:hAnsi="Arial" w:cs="Arial"/>
        </w:rPr>
        <w:t xml:space="preserve"> </w:t>
      </w:r>
      <w:r w:rsidR="001E59F2">
        <w:rPr>
          <w:rFonts w:ascii="Arial" w:hAnsi="Arial" w:cs="Arial"/>
        </w:rPr>
        <w:t>la r</w:t>
      </w:r>
      <w:r w:rsidR="001E59F2" w:rsidRPr="001E59F2">
        <w:rPr>
          <w:rFonts w:ascii="Arial" w:hAnsi="Arial" w:cs="Arial"/>
          <w:szCs w:val="22"/>
        </w:rPr>
        <w:t xml:space="preserve">edacció </w:t>
      </w:r>
      <w:r w:rsidR="000814AD" w:rsidRPr="000814AD">
        <w:rPr>
          <w:rFonts w:ascii="Arial" w:hAnsi="Arial" w:cs="Arial"/>
          <w:szCs w:val="22"/>
        </w:rPr>
        <w:t>de l'avantprojecte, projecte bàsic, executiu, i direcció d'obres de l'adequació d'espais de la planta baixa, -nova sala d'actes, biblioteca i oficina d'atenció al ciutadà- a l'edifici del Departament de Política Lingüística, ubicat al carrer Portal de Santa Madrona, 6-8, de</w:t>
      </w:r>
      <w:r w:rsidR="000814AD">
        <w:rPr>
          <w:rFonts w:ascii="Arial" w:hAnsi="Arial" w:cs="Arial"/>
          <w:szCs w:val="22"/>
        </w:rPr>
        <w:t xml:space="preserve"> </w:t>
      </w:r>
      <w:r w:rsidR="000814AD" w:rsidRPr="000814AD">
        <w:rPr>
          <w:rFonts w:ascii="Arial" w:hAnsi="Arial" w:cs="Arial"/>
          <w:szCs w:val="22"/>
        </w:rPr>
        <w:t>Barcelona (anualitats 2025-2026)</w:t>
      </w:r>
      <w:r>
        <w:rPr>
          <w:rFonts w:ascii="Arial" w:hAnsi="Arial" w:cs="Arial"/>
          <w:szCs w:val="22"/>
        </w:rPr>
        <w:t>:</w:t>
      </w:r>
    </w:p>
    <w:p w:rsidR="0082484A" w:rsidRDefault="0082484A" w:rsidP="0082484A">
      <w:pPr>
        <w:spacing w:after="120"/>
        <w:jc w:val="both"/>
        <w:rPr>
          <w:rFonts w:ascii="Arial" w:hAnsi="Arial" w:cs="Arial"/>
          <w:szCs w:val="22"/>
        </w:rPr>
      </w:pPr>
      <w:r>
        <w:rPr>
          <w:rFonts w:ascii="Arial" w:hAnsi="Arial" w:cs="Arial"/>
          <w:szCs w:val="22"/>
        </w:rPr>
        <w:t>-Que compleix les condicions establertes legalment per contractar amb l’Administració en relació als apartats següents:</w:t>
      </w:r>
    </w:p>
    <w:p w:rsidR="0082484A" w:rsidRDefault="0082484A" w:rsidP="0082484A">
      <w:pPr>
        <w:spacing w:after="120"/>
        <w:jc w:val="both"/>
        <w:rPr>
          <w:rFonts w:ascii="Arial" w:hAnsi="Arial" w:cs="Arial"/>
          <w:szCs w:val="22"/>
        </w:rPr>
      </w:pPr>
      <w:r>
        <w:rPr>
          <w:rFonts w:ascii="Arial" w:hAnsi="Arial" w:cs="Arial"/>
          <w:szCs w:val="22"/>
        </w:rPr>
        <w:tab/>
        <w:t>- personalitat jurídica i, en el seu cas, la seva representació.</w:t>
      </w:r>
    </w:p>
    <w:p w:rsidR="0082484A" w:rsidRDefault="0082484A" w:rsidP="0082484A">
      <w:pPr>
        <w:spacing w:after="120"/>
        <w:jc w:val="both"/>
        <w:rPr>
          <w:rFonts w:ascii="Arial" w:hAnsi="Arial" w:cs="Arial"/>
          <w:szCs w:val="22"/>
        </w:rPr>
      </w:pPr>
      <w:r>
        <w:rPr>
          <w:rFonts w:ascii="Arial" w:hAnsi="Arial" w:cs="Arial"/>
          <w:szCs w:val="22"/>
        </w:rPr>
        <w:tab/>
        <w:t>- solvència econòmica, financera i tècnica i classificació empresarial, en el seu cas.</w:t>
      </w:r>
    </w:p>
    <w:p w:rsidR="0082484A" w:rsidRDefault="0082484A" w:rsidP="0082484A">
      <w:pPr>
        <w:spacing w:after="120"/>
        <w:jc w:val="both"/>
        <w:rPr>
          <w:rFonts w:ascii="Arial" w:hAnsi="Arial" w:cs="Arial"/>
          <w:szCs w:val="22"/>
        </w:rPr>
      </w:pPr>
      <w:r>
        <w:rPr>
          <w:rFonts w:ascii="Arial" w:hAnsi="Arial" w:cs="Arial"/>
          <w:szCs w:val="22"/>
        </w:rPr>
        <w:tab/>
        <w:t>- no trobar-se en prohibició de contractar (art.71 LCSP)</w:t>
      </w:r>
    </w:p>
    <w:p w:rsidR="0082484A" w:rsidRDefault="0082484A" w:rsidP="0082484A">
      <w:pPr>
        <w:spacing w:after="120"/>
        <w:jc w:val="both"/>
        <w:rPr>
          <w:rFonts w:ascii="Arial" w:hAnsi="Arial" w:cs="Arial"/>
          <w:szCs w:val="22"/>
        </w:rPr>
      </w:pPr>
      <w:r>
        <w:rPr>
          <w:rFonts w:ascii="Arial" w:hAnsi="Arial" w:cs="Arial"/>
          <w:szCs w:val="22"/>
        </w:rPr>
        <w:tab/>
        <w:t xml:space="preserve">- sotmetre’s a la jurisdicció espanyola en cas de litigi, en el cas d’empreses estrangeres. </w:t>
      </w:r>
    </w:p>
    <w:p w:rsidR="0082484A" w:rsidRDefault="0082484A" w:rsidP="0082484A">
      <w:pPr>
        <w:spacing w:after="120"/>
        <w:jc w:val="both"/>
        <w:rPr>
          <w:rFonts w:ascii="Arial" w:hAnsi="Arial"/>
          <w:lang w:val="es-ES"/>
        </w:rPr>
      </w:pPr>
      <w:r>
        <w:rPr>
          <w:rFonts w:ascii="Arial" w:hAnsi="Arial" w:cs="Arial"/>
          <w:szCs w:val="22"/>
        </w:rPr>
        <w:t>-</w:t>
      </w:r>
      <w:r w:rsidRPr="008477C8">
        <w:rPr>
          <w:rFonts w:ascii="Arial" w:hAnsi="Arial"/>
          <w:lang w:val="es-ES"/>
        </w:rPr>
        <w:t xml:space="preserve">Que les dades que consten en el certificat del Registre Electrònic d’Empreses Licitadores </w:t>
      </w:r>
      <w:r>
        <w:rPr>
          <w:rFonts w:ascii="Arial" w:hAnsi="Arial"/>
          <w:lang w:val="es-ES"/>
        </w:rPr>
        <w:t>són vigents i el número de registre és el següent: (indicar el número de registre que correspongui)</w:t>
      </w:r>
    </w:p>
    <w:p w:rsidR="0082484A" w:rsidRDefault="0082484A" w:rsidP="0082484A">
      <w:pPr>
        <w:spacing w:after="120"/>
        <w:jc w:val="both"/>
        <w:rPr>
          <w:rFonts w:ascii="Arial" w:hAnsi="Arial"/>
          <w:lang w:val="es-ES"/>
        </w:rPr>
      </w:pPr>
      <w:r>
        <w:rPr>
          <w:rFonts w:ascii="Arial" w:hAnsi="Arial"/>
          <w:lang w:val="es-ES"/>
        </w:rPr>
        <w:tab/>
        <w:t>RELIC…………………………………………………………………………………………..</w:t>
      </w:r>
    </w:p>
    <w:p w:rsidR="0082484A" w:rsidRDefault="0082484A" w:rsidP="0082484A">
      <w:pPr>
        <w:spacing w:after="120"/>
        <w:jc w:val="both"/>
        <w:rPr>
          <w:rFonts w:ascii="Arial" w:hAnsi="Arial"/>
          <w:lang w:val="es-ES"/>
        </w:rPr>
      </w:pPr>
      <w:r>
        <w:rPr>
          <w:rFonts w:ascii="Arial" w:hAnsi="Arial"/>
          <w:lang w:val="es-ES"/>
        </w:rPr>
        <w:tab/>
        <w:t>ROLECE……………………………………………………………………………………..</w:t>
      </w:r>
    </w:p>
    <w:p w:rsidR="0082484A" w:rsidRPr="008477C8" w:rsidRDefault="0082484A" w:rsidP="0082484A">
      <w:pPr>
        <w:spacing w:after="120"/>
        <w:jc w:val="both"/>
        <w:rPr>
          <w:rFonts w:ascii="Arial" w:hAnsi="Arial"/>
          <w:lang w:val="es-ES"/>
        </w:rPr>
      </w:pPr>
      <w:r>
        <w:rPr>
          <w:rFonts w:ascii="Arial" w:hAnsi="Arial"/>
          <w:lang w:val="es-ES"/>
        </w:rPr>
        <w:tab/>
        <w:t>Altre registre oficial equivalent de C.C.A.A……………………………………………….</w:t>
      </w:r>
    </w:p>
    <w:p w:rsidR="0082484A" w:rsidRPr="009E3997" w:rsidRDefault="0082484A" w:rsidP="0082484A">
      <w:pPr>
        <w:spacing w:after="120"/>
        <w:jc w:val="both"/>
        <w:rPr>
          <w:rFonts w:ascii="Arial" w:hAnsi="Arial" w:cs="Arial"/>
          <w:szCs w:val="22"/>
        </w:rPr>
      </w:pPr>
      <w:r>
        <w:rPr>
          <w:rFonts w:ascii="Arial" w:hAnsi="Arial" w:cs="Arial"/>
        </w:rPr>
        <w:t>-</w:t>
      </w:r>
      <w:r w:rsidRPr="00B5134F">
        <w:rPr>
          <w:rFonts w:ascii="Arial" w:hAnsi="Arial" w:cs="Arial"/>
        </w:rPr>
        <w:t>Que està al corrent en el compliment de les seves obligacions tributàries i amb la Seguretat Social, de conformitat amb el que estableixen els articles 13 i 14 del Regl</w:t>
      </w:r>
      <w:r>
        <w:rPr>
          <w:rFonts w:ascii="Arial" w:hAnsi="Arial" w:cs="Arial"/>
        </w:rPr>
        <w:t>.G</w:t>
      </w:r>
      <w:r w:rsidRPr="00B5134F">
        <w:rPr>
          <w:rFonts w:ascii="Arial" w:hAnsi="Arial" w:cs="Arial"/>
        </w:rPr>
        <w:t>ral</w:t>
      </w:r>
      <w:r>
        <w:rPr>
          <w:rFonts w:ascii="Arial" w:hAnsi="Arial" w:cs="Arial"/>
        </w:rPr>
        <w:t>.</w:t>
      </w:r>
      <w:r w:rsidRPr="00B5134F">
        <w:rPr>
          <w:rFonts w:ascii="Arial" w:hAnsi="Arial" w:cs="Arial"/>
        </w:rPr>
        <w:t>de la Llei de contractes de les Administracions Públiques, aprovat pel Reial de</w:t>
      </w:r>
      <w:r>
        <w:rPr>
          <w:rFonts w:ascii="Arial" w:hAnsi="Arial" w:cs="Arial"/>
        </w:rPr>
        <w:t>cret 1098/2001, de 12.10.2001 i q</w:t>
      </w:r>
      <w:r w:rsidRPr="008477C8">
        <w:rPr>
          <w:rFonts w:ascii="Arial" w:hAnsi="Arial" w:cs="Arial"/>
        </w:rPr>
        <w:t>ue autoritzo a l’òrgan de contractació a obtenir directament dels òrgans administratius competents les dades o documents registrals i els relatius a le</w:t>
      </w:r>
      <w:r>
        <w:rPr>
          <w:rFonts w:ascii="Arial" w:hAnsi="Arial" w:cs="Arial"/>
        </w:rPr>
        <w:t xml:space="preserve">s obligacions tributàries i amb </w:t>
      </w:r>
      <w:r w:rsidRPr="008477C8">
        <w:rPr>
          <w:rFonts w:ascii="Arial" w:hAnsi="Arial" w:cs="Arial"/>
        </w:rPr>
        <w:t>la Seguretat Social que es requereixin per procedir, si s’escau,  a l’adjudicació del contracte.</w:t>
      </w:r>
    </w:p>
    <w:p w:rsidR="0082484A" w:rsidRPr="008477C8" w:rsidRDefault="0082484A" w:rsidP="0082484A">
      <w:pPr>
        <w:spacing w:after="120"/>
        <w:jc w:val="both"/>
        <w:rPr>
          <w:rFonts w:ascii="Arial" w:hAnsi="Arial"/>
          <w:lang w:val="es-ES"/>
        </w:rPr>
      </w:pPr>
      <w:r>
        <w:rPr>
          <w:rFonts w:ascii="Arial" w:hAnsi="Arial" w:cs="Arial"/>
        </w:rPr>
        <w:t>-</w:t>
      </w:r>
      <w:r w:rsidRPr="008477C8">
        <w:rPr>
          <w:rFonts w:ascii="Arial" w:hAnsi="Arial" w:cs="Arial"/>
        </w:rPr>
        <w:t>Que la bústia electrònica on realitzar les comunicacions i notificacions en el procés de licitació i, si s’escau, els posteriors tràmits d’adjudicació, formalització, modificació, negociació, execució i extinció normal o anormal del contracte és ..............................................................</w:t>
      </w:r>
    </w:p>
    <w:p w:rsidR="0082484A" w:rsidRPr="008477C8" w:rsidRDefault="0082484A" w:rsidP="0082484A">
      <w:pPr>
        <w:spacing w:after="120"/>
        <w:jc w:val="both"/>
        <w:rPr>
          <w:rFonts w:ascii="Arial" w:hAnsi="Arial"/>
          <w:lang w:val="es-ES"/>
        </w:rPr>
      </w:pPr>
      <w:r>
        <w:rPr>
          <w:rFonts w:ascii="Arial" w:hAnsi="Arial" w:cs="Arial"/>
        </w:rPr>
        <w:t>-</w:t>
      </w:r>
      <w:r w:rsidRPr="008477C8">
        <w:rPr>
          <w:rFonts w:ascii="Arial" w:hAnsi="Arial" w:cs="Arial"/>
        </w:rPr>
        <w:t>Que l’empresa disposa del corresponent pla d’igualtat d’oportunitats entre les dones i els homes.</w:t>
      </w:r>
    </w:p>
    <w:p w:rsidR="0082484A" w:rsidRPr="005F1FEF" w:rsidRDefault="0082484A" w:rsidP="0082484A">
      <w:pPr>
        <w:spacing w:after="120"/>
        <w:jc w:val="both"/>
        <w:rPr>
          <w:rFonts w:ascii="Arial" w:hAnsi="Arial"/>
          <w:lang w:val="es-ES"/>
        </w:rPr>
      </w:pPr>
      <w:r>
        <w:rPr>
          <w:rFonts w:ascii="Arial" w:hAnsi="Arial"/>
          <w:lang w:val="es-ES"/>
        </w:rPr>
        <w:t>-</w:t>
      </w:r>
      <w:r w:rsidRPr="008477C8">
        <w:rPr>
          <w:rFonts w:ascii="Arial" w:hAnsi="Arial"/>
          <w:lang w:val="es-ES"/>
        </w:rPr>
        <w:t>Que en cas de resultar adjudicataris de la present contractac</w:t>
      </w:r>
      <w:r>
        <w:rPr>
          <w:rFonts w:ascii="Arial" w:hAnsi="Arial"/>
          <w:lang w:val="es-ES"/>
        </w:rPr>
        <w:t>ió</w:t>
      </w:r>
      <w:r w:rsidRPr="008477C8">
        <w:rPr>
          <w:rFonts w:ascii="Arial" w:hAnsi="Arial"/>
          <w:lang w:val="es-ES"/>
        </w:rPr>
        <w:t xml:space="preserve"> es compromet a l</w:t>
      </w:r>
      <w:r w:rsidRPr="008477C8">
        <w:rPr>
          <w:rFonts w:ascii="Arial" w:hAnsi="Arial" w:cs="Arial"/>
          <w:szCs w:val="22"/>
        </w:rPr>
        <w:t>’adscripció dels mitjans materials i/o personals necessaris per a la correcta execució dels treballs objecte del contracte.</w:t>
      </w:r>
    </w:p>
    <w:p w:rsidR="0082484A" w:rsidRDefault="0082484A" w:rsidP="0082484A">
      <w:pPr>
        <w:spacing w:after="120"/>
        <w:jc w:val="both"/>
        <w:rPr>
          <w:rFonts w:ascii="Arial" w:hAnsi="Arial" w:cs="Arial"/>
          <w:szCs w:val="22"/>
        </w:rPr>
      </w:pPr>
      <w:r>
        <w:rPr>
          <w:rFonts w:ascii="Arial" w:hAnsi="Arial" w:cs="Arial"/>
          <w:szCs w:val="22"/>
        </w:rPr>
        <w:t>-Que en cas de resultar proposat com adjudicatari aportarà la documentació que consta en el primer apartat d’aquesta declaració, essent requisit obligatori per tal de realitzar l’adjudicació del contracte.</w:t>
      </w:r>
    </w:p>
    <w:p w:rsidR="0082484A" w:rsidRPr="005F7077" w:rsidRDefault="0082484A" w:rsidP="0082484A">
      <w:pPr>
        <w:autoSpaceDE w:val="0"/>
        <w:autoSpaceDN w:val="0"/>
        <w:adjustRightInd w:val="0"/>
        <w:jc w:val="both"/>
        <w:rPr>
          <w:rFonts w:ascii="Arial" w:hAnsi="Arial" w:cs="Arial"/>
        </w:rPr>
      </w:pPr>
      <w:r>
        <w:rPr>
          <w:rFonts w:ascii="Arial" w:hAnsi="Arial" w:cs="Arial"/>
        </w:rPr>
        <w:t>-</w:t>
      </w:r>
      <w:r w:rsidRPr="005F7077">
        <w:rPr>
          <w:rFonts w:ascii="Arial" w:hAnsi="Arial" w:cs="Arial"/>
        </w:rPr>
        <w:t>Que la plantilla de l’empresa, estant-hi obligada, està integrada per un nombre de persones treballadores amb discapacitat no inferior al 2%, o que s’ha adoptat alguna de les mesures alternatives previstes en l’article 2 del Reial decret 364/2005, de 8 d’abril.</w:t>
      </w:r>
    </w:p>
    <w:p w:rsidR="0082484A" w:rsidRDefault="0082484A" w:rsidP="0082484A">
      <w:pPr>
        <w:autoSpaceDE w:val="0"/>
        <w:autoSpaceDN w:val="0"/>
        <w:adjustRightInd w:val="0"/>
        <w:jc w:val="both"/>
        <w:rPr>
          <w:rFonts w:ascii="Arial" w:hAnsi="Arial" w:cs="Arial"/>
        </w:rPr>
      </w:pPr>
    </w:p>
    <w:p w:rsidR="0082484A" w:rsidRPr="005F7077" w:rsidRDefault="0082484A" w:rsidP="0082484A">
      <w:pPr>
        <w:autoSpaceDE w:val="0"/>
        <w:autoSpaceDN w:val="0"/>
        <w:adjustRightInd w:val="0"/>
        <w:jc w:val="both"/>
        <w:rPr>
          <w:rFonts w:ascii="Arial" w:hAnsi="Arial" w:cs="Arial"/>
        </w:rPr>
      </w:pPr>
      <w:r>
        <w:rPr>
          <w:rFonts w:ascii="Arial" w:hAnsi="Arial" w:cs="Arial"/>
        </w:rPr>
        <w:t>--Que l’adreça</w:t>
      </w:r>
      <w:r w:rsidRPr="005F7077">
        <w:rPr>
          <w:rFonts w:ascii="Arial" w:hAnsi="Arial" w:cs="Arial"/>
        </w:rPr>
        <w:t xml:space="preserve"> de correu electrònic on rebre els avisos de les posades a disposició de les notificacions electròniqu</w:t>
      </w:r>
      <w:r>
        <w:rPr>
          <w:rFonts w:ascii="Arial" w:hAnsi="Arial" w:cs="Arial"/>
        </w:rPr>
        <w:t>es mitjançant el servei e-NOTUM és ...........................................................................</w:t>
      </w:r>
    </w:p>
    <w:p w:rsidR="0082484A" w:rsidRPr="008477C8" w:rsidRDefault="0082484A" w:rsidP="0082484A">
      <w:pPr>
        <w:autoSpaceDE w:val="0"/>
        <w:autoSpaceDN w:val="0"/>
        <w:adjustRightInd w:val="0"/>
        <w:jc w:val="both"/>
        <w:rPr>
          <w:rFonts w:ascii="Arial" w:hAnsi="Arial" w:cs="Arial"/>
        </w:rPr>
      </w:pPr>
      <w:r w:rsidRPr="008477C8">
        <w:rPr>
          <w:rFonts w:ascii="Arial" w:hAnsi="Arial" w:cs="Arial"/>
        </w:rPr>
        <w:t>I per què consti, signo aquesta declaració responsable.</w:t>
      </w:r>
    </w:p>
    <w:p w:rsidR="0082484A" w:rsidRDefault="0082484A" w:rsidP="0082484A">
      <w:pPr>
        <w:autoSpaceDE w:val="0"/>
        <w:autoSpaceDN w:val="0"/>
        <w:adjustRightInd w:val="0"/>
        <w:jc w:val="both"/>
        <w:rPr>
          <w:rFonts w:ascii="Arial" w:hAnsi="Arial" w:cs="Arial"/>
        </w:rPr>
      </w:pPr>
    </w:p>
    <w:p w:rsidR="0082484A" w:rsidRDefault="0082484A" w:rsidP="0082484A">
      <w:pPr>
        <w:autoSpaceDE w:val="0"/>
        <w:autoSpaceDN w:val="0"/>
        <w:adjustRightInd w:val="0"/>
        <w:jc w:val="both"/>
        <w:rPr>
          <w:rFonts w:ascii="Arial" w:hAnsi="Arial" w:cs="Arial"/>
        </w:rPr>
      </w:pPr>
      <w:r w:rsidRPr="008477C8">
        <w:rPr>
          <w:rFonts w:ascii="Arial" w:hAnsi="Arial" w:cs="Arial"/>
        </w:rPr>
        <w:t xml:space="preserve">Signatura </w:t>
      </w:r>
    </w:p>
    <w:p w:rsidR="0082484A" w:rsidRPr="00A17D2B" w:rsidRDefault="0082484A" w:rsidP="0082484A">
      <w:pPr>
        <w:autoSpaceDE w:val="0"/>
        <w:autoSpaceDN w:val="0"/>
        <w:adjustRightInd w:val="0"/>
        <w:jc w:val="both"/>
        <w:rPr>
          <w:rFonts w:ascii="Arial" w:hAnsi="Arial" w:cs="Arial"/>
          <w:b/>
          <w:bCs/>
          <w:szCs w:val="22"/>
        </w:rPr>
      </w:pPr>
    </w:p>
    <w:p w:rsidR="0082484A" w:rsidRDefault="0082484A" w:rsidP="0082484A">
      <w:pPr>
        <w:autoSpaceDE w:val="0"/>
        <w:autoSpaceDN w:val="0"/>
        <w:adjustRightInd w:val="0"/>
        <w:jc w:val="both"/>
        <w:rPr>
          <w:rFonts w:ascii="Arial" w:hAnsi="Arial" w:cs="Arial"/>
          <w:b/>
          <w:bCs/>
          <w:szCs w:val="22"/>
        </w:rPr>
      </w:pPr>
    </w:p>
    <w:p w:rsidR="0082484A" w:rsidRDefault="0082484A" w:rsidP="0082484A">
      <w:pPr>
        <w:autoSpaceDE w:val="0"/>
        <w:autoSpaceDN w:val="0"/>
        <w:adjustRightInd w:val="0"/>
        <w:jc w:val="both"/>
        <w:rPr>
          <w:rFonts w:ascii="Arial" w:hAnsi="Arial" w:cs="Arial"/>
          <w:b/>
          <w:bCs/>
          <w:szCs w:val="22"/>
        </w:rPr>
      </w:pPr>
    </w:p>
    <w:p w:rsidR="0082484A" w:rsidRDefault="0082484A" w:rsidP="0082484A">
      <w:pPr>
        <w:autoSpaceDE w:val="0"/>
        <w:autoSpaceDN w:val="0"/>
        <w:adjustRightInd w:val="0"/>
        <w:jc w:val="both"/>
        <w:rPr>
          <w:rFonts w:ascii="Arial" w:hAnsi="Arial" w:cs="Arial"/>
          <w:b/>
          <w:bCs/>
          <w:szCs w:val="22"/>
        </w:rPr>
      </w:pPr>
    </w:p>
    <w:p w:rsidR="0082484A" w:rsidRDefault="0082484A" w:rsidP="0082484A">
      <w:pPr>
        <w:autoSpaceDE w:val="0"/>
        <w:autoSpaceDN w:val="0"/>
        <w:adjustRightInd w:val="0"/>
        <w:jc w:val="both"/>
        <w:rPr>
          <w:rFonts w:ascii="Arial" w:hAnsi="Arial" w:cs="Arial"/>
          <w:b/>
          <w:bCs/>
          <w:szCs w:val="22"/>
        </w:rPr>
      </w:pPr>
    </w:p>
    <w:p w:rsidR="0082484A" w:rsidRDefault="0082484A" w:rsidP="0082484A">
      <w:pPr>
        <w:autoSpaceDE w:val="0"/>
        <w:autoSpaceDN w:val="0"/>
        <w:adjustRightInd w:val="0"/>
        <w:jc w:val="both"/>
        <w:rPr>
          <w:rFonts w:ascii="Arial" w:hAnsi="Arial" w:cs="Arial"/>
          <w:b/>
          <w:bCs/>
          <w:szCs w:val="22"/>
        </w:rPr>
      </w:pPr>
    </w:p>
    <w:p w:rsidR="000814AD" w:rsidRDefault="000814AD" w:rsidP="0082484A">
      <w:pPr>
        <w:autoSpaceDE w:val="0"/>
        <w:autoSpaceDN w:val="0"/>
        <w:adjustRightInd w:val="0"/>
        <w:jc w:val="both"/>
        <w:rPr>
          <w:rFonts w:ascii="Arial" w:hAnsi="Arial" w:cs="Arial"/>
          <w:b/>
          <w:bCs/>
          <w:szCs w:val="22"/>
        </w:rPr>
      </w:pPr>
    </w:p>
    <w:p w:rsidR="000814AD" w:rsidRDefault="000814AD" w:rsidP="0082484A">
      <w:pPr>
        <w:autoSpaceDE w:val="0"/>
        <w:autoSpaceDN w:val="0"/>
        <w:adjustRightInd w:val="0"/>
        <w:jc w:val="both"/>
        <w:rPr>
          <w:rFonts w:ascii="Arial" w:hAnsi="Arial" w:cs="Arial"/>
          <w:b/>
          <w:bCs/>
          <w:szCs w:val="22"/>
        </w:rPr>
      </w:pPr>
    </w:p>
    <w:p w:rsidR="000814AD" w:rsidRDefault="000814AD" w:rsidP="0082484A">
      <w:pPr>
        <w:autoSpaceDE w:val="0"/>
        <w:autoSpaceDN w:val="0"/>
        <w:adjustRightInd w:val="0"/>
        <w:jc w:val="both"/>
        <w:rPr>
          <w:rFonts w:ascii="Arial" w:hAnsi="Arial" w:cs="Arial"/>
          <w:b/>
          <w:bCs/>
          <w:szCs w:val="22"/>
        </w:rPr>
      </w:pPr>
    </w:p>
    <w:p w:rsidR="0082484A" w:rsidRDefault="0082484A" w:rsidP="0082484A">
      <w:pPr>
        <w:autoSpaceDE w:val="0"/>
        <w:autoSpaceDN w:val="0"/>
        <w:adjustRightInd w:val="0"/>
        <w:jc w:val="both"/>
        <w:rPr>
          <w:rFonts w:ascii="Arial" w:hAnsi="Arial" w:cs="Arial"/>
          <w:b/>
          <w:bCs/>
          <w:szCs w:val="22"/>
        </w:rPr>
      </w:pPr>
      <w:r>
        <w:rPr>
          <w:rFonts w:ascii="Arial" w:hAnsi="Arial" w:cs="Arial"/>
          <w:b/>
          <w:bCs/>
          <w:szCs w:val="22"/>
        </w:rPr>
        <w:t xml:space="preserve">ANNEX V </w:t>
      </w:r>
    </w:p>
    <w:p w:rsidR="0082484A" w:rsidRPr="00A17D2B" w:rsidRDefault="0082484A" w:rsidP="0082484A">
      <w:pPr>
        <w:pStyle w:val="Ttol2"/>
        <w:spacing w:after="120"/>
        <w:jc w:val="both"/>
        <w:rPr>
          <w:sz w:val="22"/>
          <w:szCs w:val="22"/>
        </w:rPr>
      </w:pPr>
      <w:r w:rsidRPr="00A17D2B">
        <w:rPr>
          <w:i w:val="0"/>
          <w:sz w:val="22"/>
          <w:szCs w:val="22"/>
        </w:rPr>
        <w:t>MODEL D</w:t>
      </w:r>
      <w:r>
        <w:rPr>
          <w:i w:val="0"/>
          <w:sz w:val="22"/>
          <w:szCs w:val="22"/>
        </w:rPr>
        <w:t>E PROPOSTA E</w:t>
      </w:r>
      <w:r w:rsidR="002E4D59">
        <w:rPr>
          <w:i w:val="0"/>
          <w:sz w:val="22"/>
          <w:szCs w:val="22"/>
        </w:rPr>
        <w:t>CONÒMICA</w:t>
      </w:r>
    </w:p>
    <w:p w:rsidR="0082484A" w:rsidRDefault="0082484A" w:rsidP="0082484A">
      <w:pPr>
        <w:autoSpaceDE w:val="0"/>
        <w:autoSpaceDN w:val="0"/>
        <w:adjustRightInd w:val="0"/>
        <w:jc w:val="both"/>
        <w:rPr>
          <w:i/>
          <w:szCs w:val="22"/>
        </w:rPr>
      </w:pPr>
    </w:p>
    <w:p w:rsidR="0082484A" w:rsidRPr="00A17D2B" w:rsidRDefault="0082484A" w:rsidP="0082484A">
      <w:pPr>
        <w:spacing w:after="120"/>
        <w:jc w:val="both"/>
        <w:rPr>
          <w:rFonts w:ascii="Arial" w:hAnsi="Arial" w:cs="Arial"/>
          <w:snapToGrid w:val="0"/>
          <w:szCs w:val="22"/>
          <w:lang w:eastAsia="es-ES"/>
        </w:rPr>
      </w:pPr>
    </w:p>
    <w:p w:rsidR="0082484A" w:rsidRPr="002E4D59" w:rsidRDefault="0082484A" w:rsidP="000814AD">
      <w:pPr>
        <w:spacing w:after="120"/>
        <w:jc w:val="both"/>
        <w:rPr>
          <w:rFonts w:ascii="Arial" w:hAnsi="Arial" w:cs="Arial"/>
          <w:snapToGrid w:val="0"/>
          <w:szCs w:val="22"/>
          <w:lang w:eastAsia="es-ES"/>
        </w:rPr>
      </w:pPr>
      <w:r w:rsidRPr="00A17D2B">
        <w:rPr>
          <w:rFonts w:ascii="Arial" w:hAnsi="Arial" w:cs="Arial"/>
          <w:snapToGrid w:val="0"/>
          <w:szCs w:val="22"/>
          <w:lang w:eastAsia="es-ES"/>
        </w:rPr>
        <w:t>El/la senyor/a ............................................................................................................ amb residència a ................................................., al carrer ................................ núm.........., i amb NIF ...................., declara que, assabentat/ada de les condicions i els requisits que s'exigeixen per poder ser adjudicatari/ària del contracte</w:t>
      </w:r>
      <w:r>
        <w:rPr>
          <w:rFonts w:ascii="Arial" w:hAnsi="Arial" w:cs="Arial"/>
          <w:snapToGrid w:val="0"/>
          <w:szCs w:val="22"/>
          <w:lang w:eastAsia="es-ES"/>
        </w:rPr>
        <w:t xml:space="preserve"> </w:t>
      </w:r>
      <w:r w:rsidR="000814AD">
        <w:rPr>
          <w:rFonts w:ascii="Arial" w:hAnsi="Arial" w:cs="Arial"/>
          <w:snapToGrid w:val="0"/>
          <w:szCs w:val="22"/>
          <w:lang w:eastAsia="es-ES"/>
        </w:rPr>
        <w:t xml:space="preserve">per a la redacció </w:t>
      </w:r>
      <w:r w:rsidR="000814AD" w:rsidRPr="000814AD">
        <w:rPr>
          <w:rFonts w:ascii="Arial" w:hAnsi="Arial" w:cs="Arial"/>
          <w:snapToGrid w:val="0"/>
          <w:szCs w:val="22"/>
          <w:lang w:eastAsia="es-ES"/>
        </w:rPr>
        <w:t>de l'avantprojecte, projecte bàsic, executiu, i direcció d'obres de l'adequació d'espais de la planta baixa, -nova sala d'actes, biblioteca i oficina d'atenció al ciutadà- a l'edifici del Departament de Política Lingüística, ubicat al carrer Portal de Santa Madrona, 6-8, de</w:t>
      </w:r>
      <w:r w:rsidR="000814AD">
        <w:rPr>
          <w:rFonts w:ascii="Arial" w:hAnsi="Arial" w:cs="Arial"/>
          <w:snapToGrid w:val="0"/>
          <w:szCs w:val="22"/>
          <w:lang w:eastAsia="es-ES"/>
        </w:rPr>
        <w:t xml:space="preserve"> </w:t>
      </w:r>
      <w:r w:rsidR="000814AD" w:rsidRPr="000814AD">
        <w:rPr>
          <w:rFonts w:ascii="Arial" w:hAnsi="Arial" w:cs="Arial"/>
          <w:snapToGrid w:val="0"/>
          <w:szCs w:val="22"/>
          <w:lang w:eastAsia="es-ES"/>
        </w:rPr>
        <w:t>Barcelona (anualitats 2025-2026)</w:t>
      </w:r>
      <w:r w:rsidRPr="00321A2B">
        <w:rPr>
          <w:rFonts w:ascii="Arial" w:hAnsi="Arial" w:cs="Arial"/>
          <w:szCs w:val="22"/>
        </w:rPr>
        <w:t xml:space="preserve">, </w:t>
      </w:r>
      <w:r w:rsidRPr="00321A2B">
        <w:rPr>
          <w:rFonts w:ascii="Arial" w:hAnsi="Arial" w:cs="Arial"/>
          <w:snapToGrid w:val="0"/>
          <w:szCs w:val="22"/>
          <w:lang w:eastAsia="es-ES"/>
        </w:rPr>
        <w:t>es compromet (en nom propi/en nom i representació de l'empresa .................................. amb</w:t>
      </w:r>
      <w:r w:rsidRPr="00A17D2B">
        <w:rPr>
          <w:rFonts w:ascii="Arial" w:hAnsi="Arial" w:cs="Arial"/>
          <w:snapToGrid w:val="0"/>
          <w:szCs w:val="22"/>
          <w:lang w:eastAsia="es-ES"/>
        </w:rPr>
        <w:t xml:space="preserve"> NIF..</w:t>
      </w:r>
      <w:r>
        <w:rPr>
          <w:rFonts w:ascii="Arial" w:hAnsi="Arial" w:cs="Arial"/>
          <w:snapToGrid w:val="0"/>
          <w:szCs w:val="22"/>
          <w:lang w:eastAsia="es-ES"/>
        </w:rPr>
        <w:t xml:space="preserve">.................) </w:t>
      </w:r>
      <w:r w:rsidRPr="00A17D2B">
        <w:rPr>
          <w:rFonts w:ascii="Arial" w:hAnsi="Arial" w:cs="Arial"/>
          <w:snapToGrid w:val="0"/>
          <w:szCs w:val="22"/>
          <w:lang w:eastAsia="es-ES"/>
        </w:rPr>
        <w:t>a executar-l</w:t>
      </w:r>
      <w:r>
        <w:rPr>
          <w:rFonts w:ascii="Arial" w:hAnsi="Arial" w:cs="Arial"/>
          <w:snapToGrid w:val="0"/>
          <w:szCs w:val="22"/>
          <w:lang w:eastAsia="es-ES"/>
        </w:rPr>
        <w:t>o</w:t>
      </w:r>
      <w:r w:rsidRPr="00A17D2B">
        <w:rPr>
          <w:rFonts w:ascii="Arial" w:hAnsi="Arial" w:cs="Arial"/>
          <w:snapToGrid w:val="0"/>
          <w:szCs w:val="22"/>
          <w:lang w:eastAsia="es-ES"/>
        </w:rPr>
        <w:t>s amb estricta subjecció als requisits i condicions estipulats, per</w:t>
      </w:r>
      <w:r w:rsidR="002E4D59">
        <w:rPr>
          <w:rFonts w:ascii="Arial" w:hAnsi="Arial" w:cs="Arial"/>
          <w:snapToGrid w:val="0"/>
          <w:szCs w:val="22"/>
          <w:lang w:eastAsia="es-ES"/>
        </w:rPr>
        <w:t xml:space="preserve"> </w:t>
      </w:r>
      <w:r w:rsidRPr="00A17D2B">
        <w:rPr>
          <w:rFonts w:ascii="Arial" w:hAnsi="Arial" w:cs="Arial"/>
          <w:snapToGrid w:val="0"/>
          <w:szCs w:val="22"/>
          <w:lang w:eastAsia="es-ES"/>
        </w:rPr>
        <w:t xml:space="preserve">la quantitat total de ..................................EUR (xifra en lletres i en números), dels quals.................................EUR, corresponen al preu del contracte i ..............................EUR corresponen a l'Impost sobre el Valor Afegit (IVA).  </w:t>
      </w:r>
    </w:p>
    <w:p w:rsidR="0082484A" w:rsidRDefault="0082484A" w:rsidP="0082484A">
      <w:pPr>
        <w:spacing w:after="120"/>
        <w:jc w:val="both"/>
        <w:rPr>
          <w:rFonts w:ascii="Arial" w:hAnsi="Arial" w:cs="Arial"/>
          <w:snapToGrid w:val="0"/>
          <w:szCs w:val="22"/>
          <w:lang w:eastAsia="es-ES"/>
        </w:rPr>
      </w:pPr>
    </w:p>
    <w:p w:rsidR="0082484A" w:rsidRDefault="0082484A" w:rsidP="0082484A">
      <w:pPr>
        <w:spacing w:after="120"/>
        <w:jc w:val="both"/>
        <w:rPr>
          <w:rFonts w:ascii="Arial" w:hAnsi="Arial" w:cs="Arial"/>
          <w:snapToGrid w:val="0"/>
          <w:szCs w:val="22"/>
          <w:u w:val="single"/>
          <w:lang w:eastAsia="es-ES"/>
        </w:rPr>
      </w:pPr>
    </w:p>
    <w:p w:rsidR="0082484A" w:rsidRPr="00A17D2B" w:rsidRDefault="0082484A" w:rsidP="0082484A">
      <w:pPr>
        <w:spacing w:after="120"/>
        <w:jc w:val="both"/>
        <w:rPr>
          <w:rFonts w:ascii="Arial" w:hAnsi="Arial" w:cs="Arial"/>
          <w:snapToGrid w:val="0"/>
          <w:szCs w:val="22"/>
          <w:lang w:eastAsia="es-ES"/>
        </w:rPr>
      </w:pPr>
    </w:p>
    <w:p w:rsidR="0082484A" w:rsidRPr="00A17D2B" w:rsidRDefault="0082484A" w:rsidP="0082484A">
      <w:pPr>
        <w:spacing w:after="120"/>
        <w:jc w:val="both"/>
        <w:rPr>
          <w:rFonts w:ascii="Arial" w:hAnsi="Arial" w:cs="Arial"/>
          <w:snapToGrid w:val="0"/>
          <w:szCs w:val="22"/>
          <w:lang w:eastAsia="es-ES"/>
        </w:rPr>
      </w:pPr>
      <w:r w:rsidRPr="00A17D2B">
        <w:rPr>
          <w:rFonts w:ascii="Arial" w:hAnsi="Arial" w:cs="Arial"/>
          <w:snapToGrid w:val="0"/>
          <w:szCs w:val="22"/>
          <w:lang w:eastAsia="es-ES"/>
        </w:rPr>
        <w:t>I perquè consti</w:t>
      </w:r>
      <w:r>
        <w:rPr>
          <w:rFonts w:ascii="Arial" w:hAnsi="Arial" w:cs="Arial"/>
          <w:snapToGrid w:val="0"/>
          <w:szCs w:val="22"/>
          <w:lang w:eastAsia="es-ES"/>
        </w:rPr>
        <w:t>, signo aquesta oferta</w:t>
      </w:r>
      <w:r w:rsidRPr="00A17D2B">
        <w:rPr>
          <w:rFonts w:ascii="Arial" w:hAnsi="Arial" w:cs="Arial"/>
          <w:snapToGrid w:val="0"/>
          <w:szCs w:val="22"/>
          <w:lang w:eastAsia="es-ES"/>
        </w:rPr>
        <w:t>.</w:t>
      </w:r>
    </w:p>
    <w:p w:rsidR="0082484A" w:rsidRPr="00A17D2B" w:rsidRDefault="0082484A" w:rsidP="0082484A">
      <w:pPr>
        <w:spacing w:after="120"/>
        <w:jc w:val="both"/>
        <w:rPr>
          <w:rFonts w:ascii="Arial" w:hAnsi="Arial" w:cs="Arial"/>
          <w:snapToGrid w:val="0"/>
          <w:szCs w:val="22"/>
          <w:lang w:eastAsia="es-ES"/>
        </w:rPr>
      </w:pPr>
    </w:p>
    <w:p w:rsidR="0082484A" w:rsidRPr="00A17D2B" w:rsidRDefault="0082484A" w:rsidP="0082484A">
      <w:pPr>
        <w:spacing w:after="120"/>
        <w:jc w:val="both"/>
        <w:rPr>
          <w:rFonts w:ascii="Arial" w:hAnsi="Arial" w:cs="Arial"/>
          <w:bCs/>
          <w:szCs w:val="22"/>
        </w:rPr>
      </w:pPr>
    </w:p>
    <w:p w:rsidR="0082484A" w:rsidRPr="00A17D2B" w:rsidRDefault="0082484A" w:rsidP="0082484A">
      <w:pPr>
        <w:spacing w:after="120"/>
        <w:jc w:val="both"/>
        <w:rPr>
          <w:rFonts w:ascii="Arial" w:hAnsi="Arial" w:cs="Arial"/>
          <w:snapToGrid w:val="0"/>
          <w:szCs w:val="22"/>
          <w:lang w:eastAsia="es-ES"/>
        </w:rPr>
      </w:pPr>
    </w:p>
    <w:p w:rsidR="0082484A" w:rsidRPr="00A17D2B" w:rsidRDefault="0082484A" w:rsidP="0082484A">
      <w:pPr>
        <w:spacing w:after="120"/>
        <w:jc w:val="both"/>
        <w:rPr>
          <w:rFonts w:ascii="Arial" w:hAnsi="Arial" w:cs="Arial"/>
          <w:snapToGrid w:val="0"/>
          <w:szCs w:val="22"/>
          <w:lang w:eastAsia="es-ES"/>
        </w:rPr>
      </w:pPr>
    </w:p>
    <w:p w:rsidR="0082484A" w:rsidRPr="00A17D2B" w:rsidRDefault="0082484A" w:rsidP="0082484A">
      <w:pPr>
        <w:spacing w:after="120"/>
        <w:jc w:val="both"/>
        <w:rPr>
          <w:rFonts w:ascii="Arial" w:hAnsi="Arial" w:cs="Arial"/>
          <w:snapToGrid w:val="0"/>
          <w:szCs w:val="22"/>
          <w:lang w:eastAsia="es-ES"/>
        </w:rPr>
      </w:pPr>
      <w:r>
        <w:rPr>
          <w:rFonts w:ascii="Arial" w:hAnsi="Arial" w:cs="Arial"/>
          <w:snapToGrid w:val="0"/>
          <w:szCs w:val="22"/>
          <w:lang w:eastAsia="es-ES"/>
        </w:rPr>
        <w:t>(Signatura</w:t>
      </w:r>
      <w:r w:rsidRPr="00A17D2B">
        <w:rPr>
          <w:rFonts w:ascii="Arial" w:hAnsi="Arial" w:cs="Arial"/>
          <w:snapToGrid w:val="0"/>
          <w:szCs w:val="22"/>
          <w:lang w:eastAsia="es-ES"/>
        </w:rPr>
        <w:t>)</w:t>
      </w:r>
    </w:p>
    <w:p w:rsidR="0082484A" w:rsidRPr="00A17D2B" w:rsidRDefault="0082484A" w:rsidP="0082484A">
      <w:pPr>
        <w:spacing w:after="120"/>
        <w:jc w:val="both"/>
        <w:rPr>
          <w:rFonts w:ascii="Arial" w:hAnsi="Arial" w:cs="Arial"/>
          <w:snapToGrid w:val="0"/>
          <w:szCs w:val="22"/>
          <w:lang w:eastAsia="es-ES"/>
        </w:rPr>
      </w:pPr>
    </w:p>
    <w:p w:rsidR="00F32A58" w:rsidRDefault="00F32A58" w:rsidP="0082484A">
      <w:pPr>
        <w:spacing w:after="120"/>
        <w:jc w:val="both"/>
        <w:rPr>
          <w:rFonts w:ascii="Arial" w:hAnsi="Arial" w:cs="Arial"/>
          <w:b/>
        </w:rPr>
      </w:pPr>
    </w:p>
    <w:p w:rsidR="00F32A58" w:rsidRDefault="00F32A58" w:rsidP="0082484A">
      <w:pPr>
        <w:spacing w:after="120"/>
        <w:jc w:val="both"/>
        <w:rPr>
          <w:rFonts w:ascii="Arial" w:hAnsi="Arial" w:cs="Arial"/>
          <w:b/>
        </w:rPr>
      </w:pPr>
    </w:p>
    <w:p w:rsidR="00F32A58" w:rsidRDefault="00F32A58" w:rsidP="0082484A">
      <w:pPr>
        <w:spacing w:after="120"/>
        <w:jc w:val="both"/>
        <w:rPr>
          <w:rFonts w:ascii="Arial" w:hAnsi="Arial" w:cs="Arial"/>
          <w:b/>
        </w:rPr>
      </w:pPr>
    </w:p>
    <w:p w:rsidR="00F32A58" w:rsidRDefault="00F32A58" w:rsidP="0082484A">
      <w:pPr>
        <w:spacing w:after="120"/>
        <w:jc w:val="both"/>
        <w:rPr>
          <w:rFonts w:ascii="Arial" w:hAnsi="Arial" w:cs="Arial"/>
          <w:b/>
        </w:rPr>
      </w:pPr>
    </w:p>
    <w:p w:rsidR="005D4ED1" w:rsidRDefault="005D4ED1" w:rsidP="0082484A">
      <w:pPr>
        <w:spacing w:after="120"/>
        <w:jc w:val="both"/>
        <w:rPr>
          <w:rFonts w:ascii="Arial" w:hAnsi="Arial" w:cs="Arial"/>
          <w:b/>
        </w:rPr>
      </w:pPr>
    </w:p>
    <w:p w:rsidR="005D4ED1" w:rsidRDefault="005D4ED1" w:rsidP="0082484A">
      <w:pPr>
        <w:spacing w:after="120"/>
        <w:jc w:val="both"/>
        <w:rPr>
          <w:rFonts w:ascii="Arial" w:hAnsi="Arial" w:cs="Arial"/>
          <w:b/>
        </w:rPr>
      </w:pPr>
    </w:p>
    <w:p w:rsidR="005D4ED1" w:rsidRDefault="005D4ED1" w:rsidP="0082484A">
      <w:pPr>
        <w:spacing w:after="120"/>
        <w:jc w:val="both"/>
        <w:rPr>
          <w:rFonts w:ascii="Arial" w:hAnsi="Arial" w:cs="Arial"/>
          <w:b/>
        </w:rPr>
      </w:pPr>
    </w:p>
    <w:p w:rsidR="002E4D59" w:rsidRDefault="002E4D59" w:rsidP="0082484A">
      <w:pPr>
        <w:spacing w:after="120"/>
        <w:jc w:val="both"/>
        <w:rPr>
          <w:rFonts w:ascii="Arial" w:hAnsi="Arial" w:cs="Arial"/>
          <w:b/>
        </w:rPr>
      </w:pPr>
    </w:p>
    <w:p w:rsidR="002E4D59" w:rsidRDefault="002E4D59" w:rsidP="0082484A">
      <w:pPr>
        <w:spacing w:after="120"/>
        <w:jc w:val="both"/>
        <w:rPr>
          <w:rFonts w:ascii="Arial" w:hAnsi="Arial" w:cs="Arial"/>
          <w:b/>
        </w:rPr>
      </w:pPr>
    </w:p>
    <w:p w:rsidR="002E4D59" w:rsidRDefault="002E4D59" w:rsidP="0082484A">
      <w:pPr>
        <w:spacing w:after="120"/>
        <w:jc w:val="both"/>
        <w:rPr>
          <w:rFonts w:ascii="Arial" w:hAnsi="Arial" w:cs="Arial"/>
          <w:b/>
        </w:rPr>
      </w:pPr>
    </w:p>
    <w:p w:rsidR="002E4D59" w:rsidRDefault="002E4D59" w:rsidP="0082484A">
      <w:pPr>
        <w:spacing w:after="120"/>
        <w:jc w:val="both"/>
        <w:rPr>
          <w:rFonts w:ascii="Arial" w:hAnsi="Arial" w:cs="Arial"/>
          <w:b/>
        </w:rPr>
      </w:pPr>
    </w:p>
    <w:p w:rsidR="002E4D59" w:rsidRDefault="002E4D59" w:rsidP="0082484A">
      <w:pPr>
        <w:spacing w:after="120"/>
        <w:jc w:val="both"/>
        <w:rPr>
          <w:rFonts w:ascii="Arial" w:hAnsi="Arial" w:cs="Arial"/>
          <w:b/>
        </w:rPr>
      </w:pPr>
    </w:p>
    <w:p w:rsidR="002E4D59" w:rsidRDefault="002E4D59" w:rsidP="0082484A">
      <w:pPr>
        <w:spacing w:after="120"/>
        <w:jc w:val="both"/>
        <w:rPr>
          <w:rFonts w:ascii="Arial" w:hAnsi="Arial" w:cs="Arial"/>
          <w:b/>
        </w:rPr>
      </w:pPr>
    </w:p>
    <w:p w:rsidR="002E4D59" w:rsidRDefault="002E4D59" w:rsidP="0082484A">
      <w:pPr>
        <w:spacing w:after="120"/>
        <w:jc w:val="both"/>
        <w:rPr>
          <w:rFonts w:ascii="Arial" w:hAnsi="Arial" w:cs="Arial"/>
          <w:b/>
        </w:rPr>
      </w:pPr>
    </w:p>
    <w:p w:rsidR="002E4D59" w:rsidRDefault="002E4D59" w:rsidP="0082484A">
      <w:pPr>
        <w:spacing w:after="120"/>
        <w:jc w:val="both"/>
        <w:rPr>
          <w:rFonts w:ascii="Arial" w:hAnsi="Arial" w:cs="Arial"/>
          <w:b/>
        </w:rPr>
      </w:pPr>
    </w:p>
    <w:p w:rsidR="0082484A" w:rsidRPr="00A32DC0" w:rsidRDefault="0082484A" w:rsidP="0082484A">
      <w:pPr>
        <w:spacing w:after="120"/>
        <w:jc w:val="both"/>
        <w:rPr>
          <w:rFonts w:ascii="Arial" w:hAnsi="Arial" w:cs="Arial"/>
          <w:b/>
          <w:bCs/>
          <w:sz w:val="24"/>
          <w:szCs w:val="24"/>
        </w:rPr>
      </w:pPr>
      <w:r w:rsidRPr="00A32DC0">
        <w:rPr>
          <w:rFonts w:ascii="Arial" w:hAnsi="Arial" w:cs="Arial"/>
          <w:b/>
        </w:rPr>
        <w:t>ANNEX VI</w:t>
      </w:r>
    </w:p>
    <w:p w:rsidR="0082484A" w:rsidRPr="00C360C0" w:rsidRDefault="0082484A" w:rsidP="0082484A">
      <w:pPr>
        <w:pStyle w:val="Textindependent2"/>
        <w:rPr>
          <w:rFonts w:cs="Arial"/>
          <w:b/>
          <w:szCs w:val="22"/>
        </w:rPr>
      </w:pPr>
      <w:r w:rsidRPr="00C360C0">
        <w:rPr>
          <w:rFonts w:cs="Arial"/>
          <w:b/>
          <w:szCs w:val="22"/>
        </w:rPr>
        <w:t>MODEL D’AVAL</w:t>
      </w:r>
    </w:p>
    <w:p w:rsidR="0082484A" w:rsidRPr="00C360C0" w:rsidRDefault="0082484A" w:rsidP="0082484A">
      <w:pPr>
        <w:jc w:val="both"/>
        <w:rPr>
          <w:rFonts w:ascii="Arial" w:hAnsi="Arial" w:cs="Arial"/>
          <w:szCs w:val="22"/>
        </w:rPr>
      </w:pPr>
    </w:p>
    <w:p w:rsidR="0082484A" w:rsidRPr="00C360C0" w:rsidRDefault="0082484A" w:rsidP="0082484A">
      <w:pPr>
        <w:pStyle w:val="Textindependent"/>
        <w:rPr>
          <w:rFonts w:ascii="Arial" w:hAnsi="Arial" w:cs="Arial"/>
          <w:sz w:val="22"/>
          <w:szCs w:val="22"/>
        </w:rPr>
      </w:pPr>
      <w:r w:rsidRPr="00D169E3">
        <w:rPr>
          <w:rFonts w:ascii="Arial" w:hAnsi="Arial" w:cs="Arial"/>
          <w:sz w:val="22"/>
          <w:szCs w:val="22"/>
        </w:rPr>
        <w:t xml:space="preserve">L’entitat (raó social de l’entitat de crèdit o societat de garantia recíproca)................................................................. ................................................,NIF ................... amb domicili (a efectes de notificacions i requeriments) a ............................................ en el carrer / plaça / avinguda .......................................................... </w:t>
      </w:r>
      <w:r w:rsidRPr="00C360C0">
        <w:rPr>
          <w:rFonts w:ascii="Arial" w:hAnsi="Arial" w:cs="Arial"/>
          <w:sz w:val="22"/>
          <w:szCs w:val="22"/>
        </w:rPr>
        <w:t>Codi Postal ...................... i en el seu nom (nom i cognoms dels Apoderats) ............................................................................................................ ....................................., amb poders suficients per obligar-se en aquest acte, segons verificació de la representació de la part inferior d’aquest document,</w:t>
      </w:r>
    </w:p>
    <w:p w:rsidR="0082484A" w:rsidRPr="00C360C0" w:rsidRDefault="0082484A" w:rsidP="0082484A">
      <w:pPr>
        <w:jc w:val="both"/>
        <w:rPr>
          <w:rFonts w:ascii="Arial" w:hAnsi="Arial" w:cs="Arial"/>
          <w:szCs w:val="22"/>
        </w:rPr>
      </w:pPr>
    </w:p>
    <w:p w:rsidR="0082484A" w:rsidRPr="00C360C0" w:rsidRDefault="0082484A" w:rsidP="0082484A">
      <w:pPr>
        <w:jc w:val="both"/>
        <w:rPr>
          <w:rFonts w:ascii="Arial" w:hAnsi="Arial" w:cs="Arial"/>
          <w:szCs w:val="22"/>
        </w:rPr>
      </w:pPr>
      <w:r w:rsidRPr="00C360C0">
        <w:rPr>
          <w:rFonts w:ascii="Arial" w:hAnsi="Arial" w:cs="Arial"/>
          <w:szCs w:val="22"/>
        </w:rPr>
        <w:t>AVALA</w:t>
      </w:r>
    </w:p>
    <w:p w:rsidR="0082484A" w:rsidRPr="00C360C0" w:rsidRDefault="0082484A" w:rsidP="0082484A">
      <w:pPr>
        <w:jc w:val="both"/>
        <w:rPr>
          <w:rFonts w:ascii="Arial" w:hAnsi="Arial" w:cs="Arial"/>
          <w:szCs w:val="22"/>
        </w:rPr>
      </w:pPr>
    </w:p>
    <w:p w:rsidR="0082484A" w:rsidRPr="00C360C0" w:rsidRDefault="0082484A" w:rsidP="0082484A">
      <w:pPr>
        <w:pStyle w:val="Textindependent"/>
        <w:rPr>
          <w:rFonts w:ascii="Arial" w:hAnsi="Arial" w:cs="Arial"/>
          <w:sz w:val="22"/>
          <w:szCs w:val="22"/>
        </w:rPr>
      </w:pPr>
      <w:r w:rsidRPr="00C360C0">
        <w:rPr>
          <w:rFonts w:ascii="Arial" w:hAnsi="Arial" w:cs="Arial"/>
          <w:sz w:val="22"/>
          <w:szCs w:val="22"/>
        </w:rPr>
        <w:t>A: (nom i cognoms o raó social de l’avalat)................................................................................., NIF ........................ en virtut d'allò disp</w:t>
      </w:r>
      <w:r>
        <w:rPr>
          <w:rFonts w:ascii="Arial" w:hAnsi="Arial" w:cs="Arial"/>
          <w:sz w:val="22"/>
          <w:szCs w:val="22"/>
        </w:rPr>
        <w:t>osat per l’article 107</w:t>
      </w:r>
      <w:r w:rsidRPr="00C360C0">
        <w:rPr>
          <w:rFonts w:ascii="Arial" w:hAnsi="Arial" w:cs="Arial"/>
          <w:sz w:val="22"/>
          <w:szCs w:val="22"/>
        </w:rPr>
        <w:t xml:space="preserve"> i ss (</w:t>
      </w:r>
      <w:r>
        <w:rPr>
          <w:rFonts w:ascii="Arial" w:hAnsi="Arial" w:cs="Arial"/>
          <w:sz w:val="22"/>
          <w:szCs w:val="22"/>
        </w:rPr>
        <w:t>garanties</w:t>
      </w:r>
      <w:r w:rsidRPr="00C360C0">
        <w:rPr>
          <w:rFonts w:ascii="Arial" w:hAnsi="Arial" w:cs="Arial"/>
          <w:sz w:val="22"/>
          <w:szCs w:val="22"/>
        </w:rPr>
        <w:t xml:space="preserve"> definitives) </w:t>
      </w:r>
      <w:r>
        <w:rPr>
          <w:rFonts w:ascii="Arial" w:hAnsi="Arial" w:cs="Arial"/>
          <w:sz w:val="22"/>
          <w:szCs w:val="22"/>
        </w:rPr>
        <w:t xml:space="preserve">LCSP, </w:t>
      </w:r>
      <w:r w:rsidRPr="00C360C0">
        <w:rPr>
          <w:rFonts w:ascii="Arial" w:hAnsi="Arial" w:cs="Arial"/>
          <w:sz w:val="22"/>
          <w:szCs w:val="22"/>
        </w:rPr>
        <w:t xml:space="preserve">per a respondre de les obligacions següents: (detallar l’objecte del contracte o obligació assumida pel garantit) ..................................................................................................... davant </w:t>
      </w:r>
      <w:r>
        <w:rPr>
          <w:rFonts w:ascii="Arial" w:hAnsi="Arial" w:cs="Arial"/>
          <w:sz w:val="22"/>
          <w:szCs w:val="22"/>
        </w:rPr>
        <w:t xml:space="preserve">del Departament de Cultura </w:t>
      </w:r>
      <w:r w:rsidRPr="00C360C0">
        <w:rPr>
          <w:rFonts w:ascii="Arial" w:hAnsi="Arial" w:cs="Arial"/>
          <w:sz w:val="22"/>
          <w:szCs w:val="22"/>
        </w:rPr>
        <w:t>per import de: (en lletra).................................................................................euros (en xifra) ............................................ (........).</w:t>
      </w:r>
    </w:p>
    <w:p w:rsidR="0082484A" w:rsidRPr="00C360C0" w:rsidRDefault="0082484A" w:rsidP="0082484A">
      <w:pPr>
        <w:pStyle w:val="Textindependent"/>
        <w:rPr>
          <w:rFonts w:ascii="Arial" w:hAnsi="Arial" w:cs="Arial"/>
          <w:sz w:val="22"/>
          <w:szCs w:val="22"/>
        </w:rPr>
      </w:pPr>
      <w:r w:rsidRPr="00C360C0">
        <w:rPr>
          <w:rFonts w:ascii="Arial" w:hAnsi="Arial" w:cs="Arial"/>
          <w:sz w:val="22"/>
          <w:szCs w:val="22"/>
        </w:rPr>
        <w:t xml:space="preserve">L’entitat avalista declara sota la seva responsabilitat que compleix els requisits previstos a l’article 56.2 del Reglament general de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 les Administracions Públiques.</w:t>
      </w:r>
    </w:p>
    <w:p w:rsidR="0082484A" w:rsidRPr="00C360C0" w:rsidRDefault="0082484A" w:rsidP="0082484A">
      <w:pPr>
        <w:pStyle w:val="Textindependent"/>
        <w:rPr>
          <w:rFonts w:ascii="Arial" w:hAnsi="Arial" w:cs="Arial"/>
          <w:sz w:val="22"/>
          <w:szCs w:val="22"/>
        </w:rPr>
      </w:pPr>
      <w:r w:rsidRPr="00C360C0">
        <w:rPr>
          <w:rFonts w:ascii="Arial" w:hAnsi="Arial" w:cs="Arial"/>
          <w:sz w:val="22"/>
          <w:szCs w:val="22"/>
        </w:rPr>
        <w:t xml:space="preserve">Aquest aval s’atorga solidàriament respecte a l’obligat principal, amb renúncia expressa al benefici d’excussió i amb compromís de pagament al primer requeriment de </w:t>
      </w:r>
      <w:smartTag w:uri="urn:schemas-microsoft-com:office:smarttags" w:element="PersonName">
        <w:smartTagPr>
          <w:attr w:name="ProductID" w:val="la Caixa General"/>
        </w:smartTagPr>
        <w:r w:rsidRPr="00C360C0">
          <w:rPr>
            <w:rFonts w:ascii="Arial" w:hAnsi="Arial" w:cs="Arial"/>
            <w:sz w:val="22"/>
            <w:szCs w:val="22"/>
          </w:rPr>
          <w:t>la Caixa General</w:t>
        </w:r>
      </w:smartTag>
      <w:r w:rsidRPr="00C360C0">
        <w:rPr>
          <w:rFonts w:ascii="Arial" w:hAnsi="Arial" w:cs="Arial"/>
          <w:sz w:val="22"/>
          <w:szCs w:val="22"/>
        </w:rPr>
        <w:t xml:space="preserve"> de Dipòsits amb subjecció als terminis previstos en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del Sector Públic, en les normes complementàries i en la normativa reguladora de </w:t>
      </w:r>
      <w:smartTag w:uri="urn:schemas-microsoft-com:office:smarttags" w:element="PersonName">
        <w:smartTagPr>
          <w:attr w:name="ProductID" w:val="la Caixa General"/>
        </w:smartTagPr>
        <w:r w:rsidRPr="00C360C0">
          <w:rPr>
            <w:rFonts w:ascii="Arial" w:hAnsi="Arial" w:cs="Arial"/>
            <w:sz w:val="22"/>
            <w:szCs w:val="22"/>
          </w:rPr>
          <w:t>la Caixa General</w:t>
        </w:r>
      </w:smartTag>
      <w:r w:rsidRPr="00C360C0">
        <w:rPr>
          <w:rFonts w:ascii="Arial" w:hAnsi="Arial" w:cs="Arial"/>
          <w:sz w:val="22"/>
          <w:szCs w:val="22"/>
        </w:rPr>
        <w:t xml:space="preserve"> de Dipòsits.</w:t>
      </w:r>
    </w:p>
    <w:p w:rsidR="0082484A" w:rsidRPr="00C360C0" w:rsidRDefault="0082484A" w:rsidP="0082484A">
      <w:pPr>
        <w:pStyle w:val="Textindependent"/>
        <w:rPr>
          <w:rFonts w:ascii="Arial" w:hAnsi="Arial" w:cs="Arial"/>
          <w:sz w:val="22"/>
          <w:szCs w:val="22"/>
        </w:rPr>
      </w:pPr>
      <w:r w:rsidRPr="00C360C0">
        <w:rPr>
          <w:rFonts w:ascii="Arial" w:hAnsi="Arial" w:cs="Arial"/>
          <w:sz w:val="22"/>
          <w:szCs w:val="22"/>
        </w:rPr>
        <w:t xml:space="preserve">El present aval estarà en vigor fins que ................................................. (indicació de l' òrgan de contractació) o qui en el seu nom sigui habilitat legalment per fer-ho, autoritzi la seva cancel·lació o devolució d’acord amb allò establert a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del Sector Públic i legislació complementària.</w:t>
      </w:r>
    </w:p>
    <w:p w:rsidR="0082484A" w:rsidRPr="00D169E3" w:rsidRDefault="0082484A" w:rsidP="0082484A">
      <w:pPr>
        <w:pStyle w:val="Textindependent"/>
        <w:ind w:left="4111"/>
        <w:rPr>
          <w:rFonts w:ascii="Arial" w:hAnsi="Arial" w:cs="Arial"/>
          <w:sz w:val="22"/>
          <w:szCs w:val="22"/>
          <w:lang w:val="pt-BR"/>
        </w:rPr>
      </w:pPr>
      <w:r w:rsidRPr="00D169E3">
        <w:rPr>
          <w:rFonts w:ascii="Arial" w:hAnsi="Arial" w:cs="Arial"/>
          <w:sz w:val="22"/>
          <w:szCs w:val="22"/>
          <w:lang w:val="pt-BR"/>
        </w:rPr>
        <w:t>......................................................... (lloc i data)</w:t>
      </w:r>
    </w:p>
    <w:p w:rsidR="0082484A" w:rsidRPr="00D169E3" w:rsidRDefault="0082484A" w:rsidP="0082484A">
      <w:pPr>
        <w:pStyle w:val="Textindependent"/>
        <w:ind w:left="4111"/>
        <w:rPr>
          <w:rFonts w:ascii="Arial" w:hAnsi="Arial" w:cs="Arial"/>
          <w:sz w:val="22"/>
          <w:szCs w:val="22"/>
          <w:lang w:val="pt-BR"/>
        </w:rPr>
      </w:pPr>
      <w:r w:rsidRPr="00D169E3">
        <w:rPr>
          <w:rFonts w:ascii="Arial" w:hAnsi="Arial" w:cs="Arial"/>
          <w:sz w:val="22"/>
          <w:szCs w:val="22"/>
          <w:lang w:val="pt-BR"/>
        </w:rPr>
        <w:t>............................................... (raó social de l’entitat)</w:t>
      </w:r>
    </w:p>
    <w:p w:rsidR="0082484A" w:rsidRPr="00C360C0" w:rsidRDefault="0082484A" w:rsidP="0082484A">
      <w:pPr>
        <w:pStyle w:val="Textindependent"/>
        <w:ind w:left="4111"/>
        <w:rPr>
          <w:rFonts w:ascii="Arial" w:hAnsi="Arial" w:cs="Arial"/>
          <w:sz w:val="22"/>
          <w:szCs w:val="22"/>
        </w:rPr>
      </w:pPr>
      <w:r w:rsidRPr="00C360C0">
        <w:rPr>
          <w:rFonts w:ascii="Arial" w:hAnsi="Arial" w:cs="Arial"/>
          <w:sz w:val="22"/>
          <w:szCs w:val="22"/>
        </w:rPr>
        <w:t>................................................</w:t>
      </w:r>
      <w:r>
        <w:rPr>
          <w:rFonts w:ascii="Arial" w:hAnsi="Arial" w:cs="Arial"/>
          <w:sz w:val="22"/>
          <w:szCs w:val="22"/>
        </w:rPr>
        <w:t xml:space="preserve"> </w:t>
      </w:r>
      <w:r w:rsidRPr="00C360C0">
        <w:rPr>
          <w:rFonts w:ascii="Arial" w:hAnsi="Arial" w:cs="Arial"/>
          <w:sz w:val="22"/>
          <w:szCs w:val="22"/>
        </w:rPr>
        <w:t>(firma dels Apoderats)</w:t>
      </w:r>
    </w:p>
    <w:p w:rsidR="0082484A" w:rsidRPr="00C360C0" w:rsidRDefault="0082484A" w:rsidP="0082484A">
      <w:pPr>
        <w:pStyle w:val="Textindependent"/>
        <w:ind w:left="4111"/>
        <w:rPr>
          <w:rFonts w:ascii="Arial" w:hAnsi="Arial" w:cs="Arial"/>
          <w:sz w:val="22"/>
          <w:szCs w:val="22"/>
        </w:rPr>
      </w:pPr>
    </w:p>
    <w:p w:rsidR="0082484A" w:rsidRPr="00C360C0" w:rsidRDefault="0082484A" w:rsidP="0082484A">
      <w:pPr>
        <w:pStyle w:val="Textindependent"/>
        <w:ind w:left="4111"/>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6"/>
        <w:gridCol w:w="2606"/>
        <w:gridCol w:w="2607"/>
      </w:tblGrid>
      <w:tr w:rsidR="0082484A" w:rsidRPr="0027077F" w:rsidTr="00916BEF">
        <w:trPr>
          <w:cantSplit/>
          <w:trHeight w:val="415"/>
        </w:trPr>
        <w:tc>
          <w:tcPr>
            <w:tcW w:w="7819" w:type="dxa"/>
            <w:gridSpan w:val="3"/>
          </w:tcPr>
          <w:p w:rsidR="0082484A" w:rsidRPr="0027077F" w:rsidRDefault="0082484A" w:rsidP="00916BEF">
            <w:pPr>
              <w:pStyle w:val="Textindependent"/>
              <w:rPr>
                <w:rFonts w:ascii="Arial" w:hAnsi="Arial" w:cs="Arial"/>
              </w:rPr>
            </w:pPr>
            <w:r w:rsidRPr="0027077F">
              <w:rPr>
                <w:rFonts w:ascii="Arial" w:hAnsi="Arial" w:cs="Arial"/>
              </w:rPr>
              <w:t xml:space="preserve">VERIFICACIÓ DE </w:t>
            </w:r>
            <w:smartTag w:uri="urn:schemas-microsoft-com:office:smarttags" w:element="PersonName">
              <w:smartTagPr>
                <w:attr w:name="ProductID" w:val="LA REPRESENTACIￓ PER"/>
              </w:smartTagPr>
              <w:r w:rsidRPr="0027077F">
                <w:rPr>
                  <w:rFonts w:ascii="Arial" w:hAnsi="Arial" w:cs="Arial"/>
                </w:rPr>
                <w:t>LA REPRESENTACIÓ PER</w:t>
              </w:r>
            </w:smartTag>
            <w:r w:rsidRPr="0027077F">
              <w:rPr>
                <w:rFonts w:ascii="Arial" w:hAnsi="Arial" w:cs="Arial"/>
              </w:rPr>
              <w:t xml:space="preserve"> L’ASSESSORIA JURÍDICA DE </w:t>
            </w:r>
            <w:smartTag w:uri="urn:schemas-microsoft-com:office:smarttags" w:element="PersonName">
              <w:smartTagPr>
                <w:attr w:name="ProductID" w:val="LA CGD O"/>
              </w:smartTagPr>
              <w:r w:rsidRPr="0027077F">
                <w:rPr>
                  <w:rFonts w:ascii="Arial" w:hAnsi="Arial" w:cs="Arial"/>
                </w:rPr>
                <w:t>LA CGD O</w:t>
              </w:r>
            </w:smartTag>
            <w:r w:rsidRPr="0027077F">
              <w:rPr>
                <w:rFonts w:ascii="Arial" w:hAnsi="Arial" w:cs="Arial"/>
              </w:rPr>
              <w:t xml:space="preserve">  ADVOCACIA DE L’ESTAT</w:t>
            </w:r>
          </w:p>
        </w:tc>
      </w:tr>
      <w:tr w:rsidR="0082484A" w:rsidRPr="0027077F" w:rsidTr="00916BEF">
        <w:trPr>
          <w:trHeight w:val="636"/>
        </w:trPr>
        <w:tc>
          <w:tcPr>
            <w:tcW w:w="2606" w:type="dxa"/>
          </w:tcPr>
          <w:p w:rsidR="0082484A" w:rsidRPr="0027077F" w:rsidRDefault="0082484A" w:rsidP="00916BEF">
            <w:pPr>
              <w:pStyle w:val="Textindependent"/>
              <w:rPr>
                <w:rFonts w:ascii="Arial" w:hAnsi="Arial" w:cs="Arial"/>
              </w:rPr>
            </w:pPr>
            <w:r w:rsidRPr="0027077F">
              <w:rPr>
                <w:rFonts w:ascii="Arial" w:hAnsi="Arial" w:cs="Arial"/>
              </w:rPr>
              <w:t>Província:</w:t>
            </w:r>
          </w:p>
          <w:p w:rsidR="0082484A" w:rsidRPr="0027077F" w:rsidRDefault="0082484A" w:rsidP="00916BEF">
            <w:pPr>
              <w:pStyle w:val="Textindependent"/>
              <w:rPr>
                <w:rFonts w:ascii="Arial" w:hAnsi="Arial" w:cs="Arial"/>
              </w:rPr>
            </w:pPr>
          </w:p>
          <w:p w:rsidR="0082484A" w:rsidRPr="0027077F" w:rsidRDefault="0082484A" w:rsidP="00916BEF">
            <w:pPr>
              <w:pStyle w:val="Textindependent"/>
              <w:rPr>
                <w:rFonts w:ascii="Arial" w:hAnsi="Arial" w:cs="Arial"/>
              </w:rPr>
            </w:pPr>
          </w:p>
        </w:tc>
        <w:tc>
          <w:tcPr>
            <w:tcW w:w="2606" w:type="dxa"/>
          </w:tcPr>
          <w:p w:rsidR="0082484A" w:rsidRPr="0027077F" w:rsidRDefault="0082484A" w:rsidP="00916BEF">
            <w:pPr>
              <w:pStyle w:val="Textindependent"/>
              <w:rPr>
                <w:rFonts w:ascii="Arial" w:hAnsi="Arial" w:cs="Arial"/>
              </w:rPr>
            </w:pPr>
            <w:r w:rsidRPr="0027077F">
              <w:rPr>
                <w:rFonts w:ascii="Arial" w:hAnsi="Arial" w:cs="Arial"/>
              </w:rPr>
              <w:t>Data:</w:t>
            </w:r>
          </w:p>
        </w:tc>
        <w:tc>
          <w:tcPr>
            <w:tcW w:w="2606" w:type="dxa"/>
          </w:tcPr>
          <w:p w:rsidR="0082484A" w:rsidRPr="0027077F" w:rsidRDefault="0082484A" w:rsidP="00916BEF">
            <w:pPr>
              <w:pStyle w:val="Textindependent"/>
              <w:rPr>
                <w:rFonts w:ascii="Arial" w:hAnsi="Arial" w:cs="Arial"/>
              </w:rPr>
            </w:pPr>
            <w:r w:rsidRPr="0027077F">
              <w:rPr>
                <w:rFonts w:ascii="Arial" w:hAnsi="Arial" w:cs="Arial"/>
              </w:rPr>
              <w:t>Número o Codi:</w:t>
            </w:r>
          </w:p>
        </w:tc>
      </w:tr>
    </w:tbl>
    <w:p w:rsidR="0082484A" w:rsidRDefault="0082484A" w:rsidP="0082484A">
      <w:pPr>
        <w:pStyle w:val="Textindependent2"/>
        <w:rPr>
          <w:b/>
        </w:rPr>
      </w:pPr>
    </w:p>
    <w:p w:rsidR="0082484A" w:rsidRPr="007B3946" w:rsidRDefault="0082484A" w:rsidP="0082484A">
      <w:pPr>
        <w:pStyle w:val="Textindependent2"/>
        <w:rPr>
          <w:rFonts w:cs="Arial"/>
          <w:b/>
        </w:rPr>
      </w:pPr>
    </w:p>
    <w:p w:rsidR="0082484A" w:rsidRPr="007B3946" w:rsidRDefault="0082484A" w:rsidP="0082484A">
      <w:pPr>
        <w:ind w:left="7788"/>
        <w:jc w:val="both"/>
        <w:rPr>
          <w:rFonts w:ascii="Arial" w:hAnsi="Arial" w:cs="Arial"/>
        </w:rPr>
      </w:pPr>
    </w:p>
    <w:p w:rsidR="0082484A" w:rsidRDefault="0082484A" w:rsidP="0082484A">
      <w:pPr>
        <w:jc w:val="both"/>
        <w:rPr>
          <w:rFonts w:ascii="Arial" w:hAnsi="Arial"/>
          <w:b/>
        </w:rPr>
      </w:pPr>
    </w:p>
    <w:p w:rsidR="0082484A" w:rsidRDefault="0082484A" w:rsidP="0082484A">
      <w:pPr>
        <w:jc w:val="both"/>
        <w:rPr>
          <w:rFonts w:ascii="Arial" w:hAnsi="Arial"/>
          <w:b/>
        </w:rPr>
      </w:pPr>
    </w:p>
    <w:p w:rsidR="0082484A" w:rsidRDefault="0082484A" w:rsidP="0082484A">
      <w:pPr>
        <w:jc w:val="both"/>
        <w:rPr>
          <w:rFonts w:ascii="Arial" w:hAnsi="Arial"/>
          <w:b/>
        </w:rPr>
      </w:pPr>
    </w:p>
    <w:p w:rsidR="0082484A" w:rsidRDefault="0082484A" w:rsidP="0082484A">
      <w:pPr>
        <w:jc w:val="both"/>
        <w:rPr>
          <w:rFonts w:ascii="Arial" w:hAnsi="Arial"/>
          <w:b/>
        </w:rPr>
      </w:pPr>
    </w:p>
    <w:p w:rsidR="0082484A" w:rsidRDefault="0082484A" w:rsidP="0082484A">
      <w:pPr>
        <w:jc w:val="both"/>
        <w:rPr>
          <w:rFonts w:ascii="Arial" w:hAnsi="Arial"/>
          <w:b/>
        </w:rPr>
      </w:pPr>
    </w:p>
    <w:p w:rsidR="0082484A" w:rsidRDefault="0082484A" w:rsidP="0082484A">
      <w:pPr>
        <w:jc w:val="both"/>
        <w:rPr>
          <w:rFonts w:ascii="Arial" w:hAnsi="Arial"/>
          <w:b/>
        </w:rPr>
      </w:pPr>
    </w:p>
    <w:p w:rsidR="0082484A" w:rsidRDefault="0082484A" w:rsidP="0082484A">
      <w:pPr>
        <w:jc w:val="both"/>
        <w:rPr>
          <w:rFonts w:ascii="Arial" w:hAnsi="Arial"/>
          <w:b/>
        </w:rPr>
      </w:pPr>
    </w:p>
    <w:p w:rsidR="0082484A" w:rsidRDefault="0082484A" w:rsidP="0082484A">
      <w:pPr>
        <w:jc w:val="both"/>
        <w:rPr>
          <w:rFonts w:ascii="Arial" w:hAnsi="Arial"/>
          <w:b/>
        </w:rPr>
      </w:pPr>
    </w:p>
    <w:p w:rsidR="0082484A" w:rsidRDefault="0082484A" w:rsidP="0082484A">
      <w:pPr>
        <w:jc w:val="both"/>
        <w:rPr>
          <w:rFonts w:ascii="Arial" w:hAnsi="Arial"/>
          <w:b/>
        </w:rPr>
      </w:pPr>
    </w:p>
    <w:p w:rsidR="00F32A58" w:rsidRDefault="00F32A58" w:rsidP="0082484A">
      <w:pPr>
        <w:jc w:val="both"/>
        <w:rPr>
          <w:rFonts w:ascii="Arial" w:hAnsi="Arial"/>
          <w:b/>
        </w:rPr>
      </w:pPr>
    </w:p>
    <w:p w:rsidR="0082484A" w:rsidRDefault="0082484A" w:rsidP="0082484A">
      <w:pPr>
        <w:jc w:val="both"/>
        <w:rPr>
          <w:rFonts w:ascii="Arial" w:hAnsi="Arial"/>
          <w:b/>
        </w:rPr>
      </w:pPr>
    </w:p>
    <w:p w:rsidR="0082484A" w:rsidRDefault="0082484A" w:rsidP="0082484A">
      <w:pPr>
        <w:jc w:val="both"/>
        <w:rPr>
          <w:rFonts w:ascii="Arial" w:hAnsi="Arial"/>
          <w:b/>
        </w:rPr>
      </w:pPr>
    </w:p>
    <w:p w:rsidR="0082484A" w:rsidRDefault="0082484A" w:rsidP="0082484A">
      <w:pPr>
        <w:jc w:val="both"/>
        <w:rPr>
          <w:rFonts w:ascii="Arial" w:hAnsi="Arial"/>
          <w:b/>
        </w:rPr>
      </w:pPr>
      <w:r>
        <w:rPr>
          <w:rFonts w:ascii="Arial" w:hAnsi="Arial"/>
          <w:b/>
        </w:rPr>
        <w:t>ANNEX VII</w:t>
      </w:r>
    </w:p>
    <w:p w:rsidR="0082484A" w:rsidRDefault="0082484A" w:rsidP="0082484A">
      <w:pPr>
        <w:jc w:val="both"/>
        <w:rPr>
          <w:b/>
        </w:rPr>
      </w:pPr>
    </w:p>
    <w:p w:rsidR="0082484A" w:rsidRPr="00A372E0" w:rsidRDefault="0082484A" w:rsidP="0082484A">
      <w:pPr>
        <w:pStyle w:val="Ttol3"/>
        <w:jc w:val="both"/>
        <w:rPr>
          <w:rFonts w:ascii="Arial" w:hAnsi="Arial" w:cs="Arial"/>
          <w:sz w:val="22"/>
          <w:szCs w:val="22"/>
          <w:lang w:val="ca-ES"/>
        </w:rPr>
      </w:pPr>
      <w:r w:rsidRPr="00A372E0">
        <w:rPr>
          <w:rFonts w:ascii="Arial" w:hAnsi="Arial" w:cs="Arial"/>
          <w:sz w:val="22"/>
          <w:szCs w:val="22"/>
          <w:lang w:val="ca-ES"/>
        </w:rPr>
        <w:t>MODEL DE CERTIFICAT DE CONTRACTE DE CAUCIÓ</w:t>
      </w:r>
    </w:p>
    <w:p w:rsidR="0082484A" w:rsidRPr="00A372E0" w:rsidRDefault="0082484A" w:rsidP="0082484A">
      <w:pPr>
        <w:jc w:val="both"/>
        <w:rPr>
          <w:rFonts w:ascii="Arial" w:hAnsi="Arial" w:cs="Arial"/>
        </w:rPr>
      </w:pPr>
    </w:p>
    <w:p w:rsidR="0082484A" w:rsidRPr="00A372E0" w:rsidRDefault="0082484A" w:rsidP="0082484A">
      <w:pPr>
        <w:jc w:val="both"/>
        <w:rPr>
          <w:rFonts w:ascii="Arial" w:hAnsi="Arial" w:cs="Arial"/>
          <w:sz w:val="20"/>
        </w:rPr>
      </w:pPr>
      <w:r w:rsidRPr="00A372E0">
        <w:rPr>
          <w:rFonts w:ascii="Arial" w:hAnsi="Arial" w:cs="Arial"/>
          <w:sz w:val="20"/>
        </w:rPr>
        <w:t>Certificat número ........................................</w:t>
      </w:r>
    </w:p>
    <w:p w:rsidR="0082484A" w:rsidRPr="00A372E0" w:rsidRDefault="0082484A" w:rsidP="0082484A">
      <w:pPr>
        <w:jc w:val="both"/>
        <w:rPr>
          <w:rFonts w:ascii="Arial" w:hAnsi="Arial" w:cs="Arial"/>
          <w:sz w:val="20"/>
        </w:rPr>
      </w:pPr>
    </w:p>
    <w:p w:rsidR="0082484A" w:rsidRPr="00A372E0" w:rsidRDefault="0082484A" w:rsidP="0082484A">
      <w:pPr>
        <w:jc w:val="both"/>
        <w:rPr>
          <w:rFonts w:ascii="Arial" w:hAnsi="Arial" w:cs="Arial"/>
          <w:sz w:val="20"/>
        </w:rPr>
      </w:pPr>
      <w:r w:rsidRPr="007B3946">
        <w:rPr>
          <w:rStyle w:val="Refernciadenotaapeudepgina"/>
          <w:rFonts w:ascii="Arial" w:hAnsi="Arial" w:cs="Arial"/>
          <w:sz w:val="20"/>
        </w:rPr>
        <w:footnoteReference w:id="1"/>
      </w:r>
      <w:r w:rsidRPr="00A372E0">
        <w:rPr>
          <w:rFonts w:ascii="Arial" w:hAnsi="Arial" w:cs="Arial"/>
          <w:sz w:val="20"/>
        </w:rPr>
        <w:t xml:space="preserve"> ................................................................................................................................ (en endavant, assegurador), amb domicili en ............................................., carrer ............................................................... ........................................, i CIF ........................................................, degudament representat per  </w:t>
      </w:r>
      <w:r w:rsidRPr="007B3946">
        <w:rPr>
          <w:rStyle w:val="Refernciadenotaapeudepgina"/>
          <w:rFonts w:ascii="Arial" w:hAnsi="Arial" w:cs="Arial"/>
          <w:sz w:val="20"/>
        </w:rPr>
        <w:footnoteReference w:id="2"/>
      </w:r>
      <w:r w:rsidRPr="00A372E0">
        <w:rPr>
          <w:rFonts w:ascii="Arial" w:hAnsi="Arial" w:cs="Arial"/>
          <w:sz w:val="20"/>
        </w:rPr>
        <w:t xml:space="preserve"> ........... ...................................................., amb poders suficients per obligar-se en l’acte, segons resulta del bastanteig de poders que s'indica en la part inferior d'aquest document ............. ............................................................................................................................</w:t>
      </w:r>
    </w:p>
    <w:p w:rsidR="0082484A" w:rsidRPr="007B3946" w:rsidRDefault="0082484A" w:rsidP="0082484A">
      <w:pPr>
        <w:jc w:val="both"/>
        <w:rPr>
          <w:rFonts w:ascii="Arial" w:hAnsi="Arial" w:cs="Arial"/>
          <w:sz w:val="20"/>
        </w:rPr>
      </w:pPr>
      <w:r w:rsidRPr="007B3946">
        <w:rPr>
          <w:rFonts w:ascii="Arial" w:hAnsi="Arial" w:cs="Arial"/>
          <w:sz w:val="20"/>
        </w:rPr>
        <w:t>ASSEGURA</w:t>
      </w:r>
    </w:p>
    <w:p w:rsidR="0082484A" w:rsidRPr="007B3946" w:rsidRDefault="0082484A" w:rsidP="0082484A">
      <w:pPr>
        <w:jc w:val="both"/>
        <w:rPr>
          <w:rFonts w:ascii="Arial" w:hAnsi="Arial" w:cs="Arial"/>
          <w:sz w:val="20"/>
        </w:rPr>
      </w:pPr>
    </w:p>
    <w:p w:rsidR="0082484A" w:rsidRPr="00A372E0" w:rsidRDefault="0082484A" w:rsidP="0082484A">
      <w:pPr>
        <w:jc w:val="both"/>
        <w:rPr>
          <w:rFonts w:ascii="Arial" w:hAnsi="Arial" w:cs="Arial"/>
          <w:sz w:val="20"/>
        </w:rPr>
      </w:pPr>
      <w:r w:rsidRPr="00A372E0">
        <w:rPr>
          <w:rFonts w:ascii="Arial" w:hAnsi="Arial" w:cs="Arial"/>
          <w:sz w:val="20"/>
        </w:rPr>
        <w:t xml:space="preserve">A </w:t>
      </w:r>
      <w:r w:rsidRPr="007B3946">
        <w:rPr>
          <w:rStyle w:val="Refernciadenotaapeudepgina"/>
          <w:rFonts w:ascii="Arial" w:hAnsi="Arial" w:cs="Arial"/>
          <w:sz w:val="20"/>
        </w:rPr>
        <w:footnoteReference w:id="3"/>
      </w:r>
      <w:r w:rsidRPr="00A372E0">
        <w:rPr>
          <w:rFonts w:ascii="Arial" w:hAnsi="Arial" w:cs="Arial"/>
          <w:sz w:val="20"/>
        </w:rPr>
        <w:t xml:space="preserve"> ..........................................................................................................., NIF / CIF ....................................., en concepte de prenedor del contracte d’assegurança, davant </w:t>
      </w:r>
      <w:r w:rsidRPr="007B3946">
        <w:rPr>
          <w:rStyle w:val="Refernciadenotaapeudepgina"/>
          <w:rFonts w:ascii="Arial" w:hAnsi="Arial" w:cs="Arial"/>
          <w:sz w:val="20"/>
        </w:rPr>
        <w:footnoteReference w:id="4"/>
      </w:r>
      <w:r w:rsidRPr="00A372E0">
        <w:rPr>
          <w:rFonts w:ascii="Arial" w:hAnsi="Arial" w:cs="Arial"/>
          <w:sz w:val="20"/>
        </w:rPr>
        <w:t xml:space="preserve"> ...................................................................., en endavant assegurat, fins l’import en euros </w:t>
      </w:r>
      <w:r w:rsidRPr="007B3946">
        <w:rPr>
          <w:rStyle w:val="Refernciadenotaapeudepgina"/>
          <w:rFonts w:ascii="Arial" w:hAnsi="Arial" w:cs="Arial"/>
          <w:sz w:val="20"/>
        </w:rPr>
        <w:footnoteReference w:id="5"/>
      </w:r>
      <w:r w:rsidRPr="00A372E0">
        <w:rPr>
          <w:rFonts w:ascii="Arial" w:hAnsi="Arial" w:cs="Arial"/>
          <w:sz w:val="20"/>
        </w:rPr>
        <w:t xml:space="preserve"> ........................................................................................................ ........................., en els conceptes i condicions establertes en </w:t>
      </w:r>
      <w:smartTag w:uri="urn:schemas-microsoft-com:office:smarttags" w:element="PersonName">
        <w:smartTagPr>
          <w:attr w:name="ProductID" w:val="la Llei"/>
        </w:smartTagPr>
        <w:r>
          <w:rPr>
            <w:rFonts w:ascii="Arial" w:hAnsi="Arial" w:cs="Arial"/>
            <w:sz w:val="20"/>
          </w:rPr>
          <w:t>la Llei</w:t>
        </w:r>
      </w:smartTag>
      <w:r>
        <w:rPr>
          <w:rFonts w:ascii="Arial" w:hAnsi="Arial" w:cs="Arial"/>
          <w:sz w:val="20"/>
        </w:rPr>
        <w:t xml:space="preserve"> de Contractes del Sector Públic</w:t>
      </w:r>
      <w:r w:rsidRPr="00A372E0">
        <w:rPr>
          <w:rFonts w:ascii="Arial" w:hAnsi="Arial" w:cs="Arial"/>
          <w:sz w:val="20"/>
        </w:rPr>
        <w:t xml:space="preserve"> i plec de clàusules administratives particulars pel qual es regeix el contracte </w:t>
      </w:r>
      <w:r w:rsidRPr="007B3946">
        <w:rPr>
          <w:rStyle w:val="Refernciadenotaapeudepgina"/>
          <w:rFonts w:ascii="Arial" w:hAnsi="Arial" w:cs="Arial"/>
          <w:sz w:val="20"/>
        </w:rPr>
        <w:footnoteReference w:id="6"/>
      </w:r>
      <w:r w:rsidRPr="00A372E0">
        <w:rPr>
          <w:rFonts w:ascii="Arial" w:hAnsi="Arial" w:cs="Arial"/>
          <w:sz w:val="20"/>
        </w:rPr>
        <w:t xml:space="preserve"> ............................................................................................................................................... .................., en concepte de garantia</w:t>
      </w:r>
      <w:r>
        <w:rPr>
          <w:rFonts w:ascii="Arial" w:hAnsi="Arial" w:cs="Arial"/>
          <w:sz w:val="20"/>
        </w:rPr>
        <w:t xml:space="preserve"> definitiva</w:t>
      </w:r>
      <w:r w:rsidRPr="00A372E0">
        <w:rPr>
          <w:rFonts w:ascii="Arial" w:hAnsi="Arial" w:cs="Arial"/>
          <w:sz w:val="20"/>
        </w:rPr>
        <w:t xml:space="preserve">, per respondre de les obligacions, penalitats i altres despeses que es poden derivar conforme a les normes i altres condicions administratives precitades en front de l’assegurat. L’assegurat declara, sota la seva responsabilitat, que compleix els requisits exigits a l’article 57 del Reglament General de </w:t>
      </w:r>
      <w:smartTag w:uri="urn:schemas-microsoft-com:office:smarttags" w:element="PersonName">
        <w:smartTagPr>
          <w:attr w:name="ProductID" w:val="la Llei"/>
        </w:smartTagPr>
        <w:r w:rsidRPr="00A372E0">
          <w:rPr>
            <w:rFonts w:ascii="Arial" w:hAnsi="Arial" w:cs="Arial"/>
            <w:sz w:val="20"/>
          </w:rPr>
          <w:t>la Llei</w:t>
        </w:r>
      </w:smartTag>
      <w:r w:rsidRPr="00A372E0">
        <w:rPr>
          <w:rFonts w:ascii="Arial" w:hAnsi="Arial" w:cs="Arial"/>
          <w:sz w:val="20"/>
        </w:rPr>
        <w:t xml:space="preserve"> de Contractes </w:t>
      </w:r>
      <w:r>
        <w:rPr>
          <w:rFonts w:ascii="Arial" w:hAnsi="Arial" w:cs="Arial"/>
          <w:sz w:val="20"/>
        </w:rPr>
        <w:t>de les Administracions Públiques</w:t>
      </w:r>
      <w:r w:rsidRPr="00A372E0">
        <w:rPr>
          <w:rFonts w:ascii="Arial" w:hAnsi="Arial" w:cs="Arial"/>
          <w:sz w:val="20"/>
        </w:rPr>
        <w:t>.</w:t>
      </w:r>
    </w:p>
    <w:p w:rsidR="0082484A" w:rsidRPr="007B3946" w:rsidRDefault="0082484A" w:rsidP="0082484A">
      <w:pPr>
        <w:pStyle w:val="Sagniadetextindependent"/>
        <w:ind w:left="0"/>
        <w:jc w:val="both"/>
        <w:rPr>
          <w:rFonts w:ascii="Arial" w:hAnsi="Arial" w:cs="Arial"/>
          <w:sz w:val="20"/>
        </w:rPr>
      </w:pPr>
      <w:r w:rsidRPr="007B3946">
        <w:rPr>
          <w:rFonts w:ascii="Arial" w:hAnsi="Arial" w:cs="Arial"/>
          <w:sz w:val="20"/>
        </w:rPr>
        <w:t>La falta de pagament de la prima, sigui única, primera o següents, no donarà dret a l’assegurador a resoldre el contracte, ni aquest quedarà extingit, ni la cobertura de l’assegurador suspesa, ni aquest deslliurat de l’obligació, cas de que l’assegurador hagi de fer efectiva la garantia.</w:t>
      </w:r>
    </w:p>
    <w:p w:rsidR="0082484A" w:rsidRPr="00A372E0" w:rsidRDefault="0082484A" w:rsidP="0082484A">
      <w:pPr>
        <w:jc w:val="both"/>
        <w:rPr>
          <w:rFonts w:ascii="Arial" w:hAnsi="Arial" w:cs="Arial"/>
          <w:sz w:val="20"/>
        </w:rPr>
      </w:pPr>
      <w:r w:rsidRPr="00A372E0">
        <w:rPr>
          <w:rFonts w:ascii="Arial" w:hAnsi="Arial" w:cs="Arial"/>
          <w:sz w:val="20"/>
        </w:rPr>
        <w:t>L’assegurador no podrà oposar a l’assegurat les excepcions que puguin correspondre-li contra el prenedor de l’assegurança.</w:t>
      </w:r>
    </w:p>
    <w:p w:rsidR="0082484A" w:rsidRDefault="0082484A" w:rsidP="0082484A">
      <w:pPr>
        <w:jc w:val="both"/>
        <w:rPr>
          <w:rFonts w:ascii="Arial" w:hAnsi="Arial" w:cs="Arial"/>
          <w:sz w:val="20"/>
        </w:rPr>
      </w:pPr>
      <w:r w:rsidRPr="00A372E0">
        <w:rPr>
          <w:rFonts w:ascii="Arial" w:hAnsi="Arial" w:cs="Arial"/>
          <w:sz w:val="20"/>
        </w:rPr>
        <w:t xml:space="preserve">L’assegurador assumeix el compromís d’indemnitzar a l’assegurat al primer requeriment de </w:t>
      </w:r>
      <w:smartTag w:uri="urn:schemas-microsoft-com:office:smarttags" w:element="PersonName">
        <w:smartTagPr>
          <w:attr w:name="ProductID" w:val="la Caixa General"/>
        </w:smartTagPr>
        <w:r w:rsidRPr="00A372E0">
          <w:rPr>
            <w:rFonts w:ascii="Arial" w:hAnsi="Arial" w:cs="Arial"/>
            <w:sz w:val="20"/>
          </w:rPr>
          <w:t>la Caixa General</w:t>
        </w:r>
      </w:smartTag>
      <w:r w:rsidRPr="00A372E0">
        <w:rPr>
          <w:rFonts w:ascii="Arial" w:hAnsi="Arial" w:cs="Arial"/>
          <w:sz w:val="20"/>
        </w:rPr>
        <w:t xml:space="preserve"> de Dipòsits, en els termes establerts  en </w:t>
      </w:r>
      <w:smartTag w:uri="urn:schemas-microsoft-com:office:smarttags" w:element="PersonName">
        <w:smartTagPr>
          <w:attr w:name="ProductID" w:val="la Llei"/>
        </w:smartTagPr>
        <w:r>
          <w:rPr>
            <w:rFonts w:ascii="Arial" w:hAnsi="Arial" w:cs="Arial"/>
            <w:sz w:val="20"/>
          </w:rPr>
          <w:t>la Llei</w:t>
        </w:r>
      </w:smartTag>
      <w:r>
        <w:rPr>
          <w:rFonts w:ascii="Arial" w:hAnsi="Arial" w:cs="Arial"/>
          <w:sz w:val="20"/>
        </w:rPr>
        <w:t xml:space="preserve"> de Contractes del Sector Públic.</w:t>
      </w:r>
    </w:p>
    <w:p w:rsidR="0082484A" w:rsidRPr="00A372E0" w:rsidRDefault="0082484A" w:rsidP="0082484A">
      <w:pPr>
        <w:ind w:firstLine="426"/>
        <w:jc w:val="both"/>
        <w:rPr>
          <w:rFonts w:ascii="Arial" w:hAnsi="Arial" w:cs="Arial"/>
          <w:sz w:val="20"/>
        </w:rPr>
      </w:pPr>
    </w:p>
    <w:p w:rsidR="0082484A" w:rsidRPr="007B3946" w:rsidRDefault="0082484A" w:rsidP="0082484A">
      <w:pPr>
        <w:ind w:firstLine="426"/>
        <w:jc w:val="both"/>
        <w:rPr>
          <w:rFonts w:ascii="Arial" w:hAnsi="Arial" w:cs="Arial"/>
          <w:sz w:val="20"/>
          <w:lang w:val="es-ES"/>
        </w:rPr>
      </w:pPr>
      <w:r w:rsidRPr="007B3946">
        <w:rPr>
          <w:rFonts w:ascii="Arial" w:hAnsi="Arial" w:cs="Arial"/>
          <w:sz w:val="20"/>
          <w:lang w:val="es-ES"/>
        </w:rPr>
        <w:t xml:space="preserve">La present assegurança de caució estarà en vigor fins que </w:t>
      </w:r>
      <w:r w:rsidRPr="007B3946">
        <w:rPr>
          <w:rStyle w:val="Refernciadenotaapeudepgina"/>
          <w:rFonts w:ascii="Arial" w:hAnsi="Arial" w:cs="Arial"/>
          <w:sz w:val="20"/>
          <w:lang w:val="es-ES"/>
        </w:rPr>
        <w:footnoteReference w:customMarkFollows="1" w:id="7"/>
        <w:t>4</w:t>
      </w:r>
      <w:r w:rsidRPr="007B3946">
        <w:rPr>
          <w:rFonts w:ascii="Arial" w:hAnsi="Arial" w:cs="Arial"/>
          <w:sz w:val="20"/>
          <w:lang w:val="es-ES"/>
        </w:rPr>
        <w:t xml:space="preserve"> .................................................................. o qui en el seu nom sigui habilitat legalment per això, autoritzi la cancel·lació o devolució, d’acord amb l’establert en </w:t>
      </w:r>
      <w:smartTag w:uri="urn:schemas-microsoft-com:office:smarttags" w:element="PersonName">
        <w:smartTagPr>
          <w:attr w:name="ProductID" w:val="la Llei"/>
        </w:smartTagPr>
        <w:r>
          <w:rPr>
            <w:rFonts w:ascii="Arial" w:hAnsi="Arial" w:cs="Arial"/>
            <w:sz w:val="20"/>
            <w:lang w:val="es-ES"/>
          </w:rPr>
          <w:t>la Llei</w:t>
        </w:r>
      </w:smartTag>
      <w:r>
        <w:rPr>
          <w:rFonts w:ascii="Arial" w:hAnsi="Arial" w:cs="Arial"/>
          <w:sz w:val="20"/>
          <w:lang w:val="es-ES"/>
        </w:rPr>
        <w:t xml:space="preserve"> de Contractes del Sector Públic</w:t>
      </w:r>
      <w:r w:rsidRPr="007B3946">
        <w:rPr>
          <w:rFonts w:ascii="Arial" w:hAnsi="Arial" w:cs="Arial"/>
          <w:sz w:val="20"/>
          <w:lang w:val="es-ES"/>
        </w:rPr>
        <w:t>, i legislació complementaria.</w:t>
      </w:r>
    </w:p>
    <w:p w:rsidR="0082484A" w:rsidRPr="007B3946" w:rsidRDefault="0082484A" w:rsidP="0082484A">
      <w:pPr>
        <w:ind w:firstLine="426"/>
        <w:jc w:val="both"/>
        <w:rPr>
          <w:rFonts w:ascii="Arial" w:hAnsi="Arial" w:cs="Arial"/>
          <w:sz w:val="20"/>
          <w:lang w:val="es-ES"/>
        </w:rPr>
      </w:pPr>
      <w:r w:rsidRPr="007B3946">
        <w:rPr>
          <w:rFonts w:ascii="Arial" w:hAnsi="Arial" w:cs="Arial"/>
          <w:sz w:val="20"/>
          <w:lang w:val="es-ES"/>
        </w:rPr>
        <w:t>A .................................................., a ............ de ................................ de ....................</w:t>
      </w:r>
    </w:p>
    <w:p w:rsidR="0082484A" w:rsidRPr="007B3946" w:rsidRDefault="0082484A" w:rsidP="0082484A">
      <w:pPr>
        <w:ind w:left="993"/>
        <w:jc w:val="both"/>
        <w:rPr>
          <w:rFonts w:ascii="Arial" w:hAnsi="Arial" w:cs="Arial"/>
          <w:sz w:val="20"/>
          <w:lang w:val="es-ES"/>
        </w:rPr>
      </w:pPr>
      <w:r w:rsidRPr="007B3946">
        <w:rPr>
          <w:rFonts w:ascii="Arial" w:hAnsi="Arial" w:cs="Arial"/>
          <w:sz w:val="20"/>
          <w:lang w:val="es-ES"/>
        </w:rPr>
        <w:t>Firma:</w:t>
      </w:r>
    </w:p>
    <w:p w:rsidR="0082484A" w:rsidRPr="007B3946" w:rsidRDefault="0082484A" w:rsidP="0082484A">
      <w:pPr>
        <w:ind w:left="993"/>
        <w:jc w:val="both"/>
        <w:rPr>
          <w:rFonts w:ascii="Arial" w:hAnsi="Arial" w:cs="Arial"/>
          <w:sz w:val="20"/>
          <w:lang w:val="es-ES"/>
        </w:rPr>
      </w:pPr>
    </w:p>
    <w:p w:rsidR="0082484A" w:rsidRPr="007B3946" w:rsidRDefault="0082484A" w:rsidP="0082484A">
      <w:pPr>
        <w:ind w:left="993"/>
        <w:jc w:val="both"/>
        <w:rPr>
          <w:rFonts w:ascii="Arial" w:hAnsi="Arial" w:cs="Arial"/>
          <w:sz w:val="20"/>
        </w:rPr>
      </w:pPr>
      <w:r w:rsidRPr="007B3946">
        <w:rPr>
          <w:rFonts w:ascii="Arial" w:hAnsi="Arial" w:cs="Arial"/>
          <w:sz w:val="20"/>
        </w:rPr>
        <w:t>Assegurador</w:t>
      </w:r>
    </w:p>
    <w:p w:rsidR="0082484A" w:rsidRPr="007B3946" w:rsidRDefault="0082484A" w:rsidP="0082484A">
      <w:pPr>
        <w:ind w:left="993"/>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1"/>
        <w:gridCol w:w="2881"/>
        <w:gridCol w:w="2881"/>
      </w:tblGrid>
      <w:tr w:rsidR="0082484A" w:rsidRPr="007B3946" w:rsidTr="00916BEF">
        <w:trPr>
          <w:cantSplit/>
        </w:trPr>
        <w:tc>
          <w:tcPr>
            <w:tcW w:w="8643" w:type="dxa"/>
            <w:gridSpan w:val="3"/>
          </w:tcPr>
          <w:p w:rsidR="0082484A" w:rsidRPr="007B3946" w:rsidRDefault="0082484A" w:rsidP="00916BEF">
            <w:pPr>
              <w:jc w:val="both"/>
              <w:rPr>
                <w:rFonts w:ascii="Arial" w:hAnsi="Arial" w:cs="Arial"/>
                <w:sz w:val="20"/>
                <w:lang w:val="es-ES"/>
              </w:rPr>
            </w:pPr>
            <w:r w:rsidRPr="007B3946">
              <w:rPr>
                <w:rFonts w:ascii="Arial" w:hAnsi="Arial" w:cs="Arial"/>
                <w:sz w:val="20"/>
                <w:lang w:val="es-ES"/>
              </w:rPr>
              <w:t xml:space="preserve">VERIFICACIÓ DE </w:t>
            </w:r>
            <w:smartTag w:uri="urn:schemas-microsoft-com:office:smarttags" w:element="PersonName">
              <w:smartTagPr>
                <w:attr w:name="ProductID" w:val="LA REPRESENTACIￓ PER L"/>
              </w:smartTagPr>
              <w:smartTag w:uri="urn:schemas-microsoft-com:office:smarttags" w:element="PersonName">
                <w:smartTagPr>
                  <w:attr w:name="ProductID" w:val="LA REPRESENTACIￓ PER"/>
                </w:smartTagPr>
                <w:r w:rsidRPr="007B3946">
                  <w:rPr>
                    <w:rFonts w:ascii="Arial" w:hAnsi="Arial" w:cs="Arial"/>
                    <w:sz w:val="20"/>
                    <w:lang w:val="es-ES"/>
                  </w:rPr>
                  <w:t>LA REPRESENTACIÓ PER</w:t>
                </w:r>
              </w:smartTag>
              <w:r w:rsidRPr="007B3946">
                <w:rPr>
                  <w:rFonts w:ascii="Arial" w:hAnsi="Arial" w:cs="Arial"/>
                  <w:sz w:val="20"/>
                  <w:lang w:val="es-ES"/>
                </w:rPr>
                <w:t xml:space="preserve"> L</w:t>
              </w:r>
            </w:smartTag>
            <w:r w:rsidRPr="007B3946">
              <w:rPr>
                <w:rFonts w:ascii="Arial" w:hAnsi="Arial" w:cs="Arial"/>
                <w:sz w:val="20"/>
                <w:lang w:val="es-ES"/>
              </w:rPr>
              <w:t>’ASSESSORIA JURIDICA O ADVOCACIA DE L’ESTAT</w:t>
            </w:r>
          </w:p>
        </w:tc>
      </w:tr>
      <w:tr w:rsidR="0082484A" w:rsidRPr="007B3946" w:rsidTr="00916BEF">
        <w:tc>
          <w:tcPr>
            <w:tcW w:w="2881" w:type="dxa"/>
          </w:tcPr>
          <w:p w:rsidR="0082484A" w:rsidRPr="007B3946" w:rsidRDefault="0082484A" w:rsidP="00916BEF">
            <w:pPr>
              <w:jc w:val="both"/>
              <w:rPr>
                <w:rFonts w:ascii="Arial" w:hAnsi="Arial" w:cs="Arial"/>
                <w:sz w:val="20"/>
              </w:rPr>
            </w:pPr>
            <w:r w:rsidRPr="007B3946">
              <w:rPr>
                <w:rFonts w:ascii="Arial" w:hAnsi="Arial" w:cs="Arial"/>
                <w:sz w:val="20"/>
              </w:rPr>
              <w:t>Província:</w:t>
            </w:r>
          </w:p>
          <w:p w:rsidR="0082484A" w:rsidRPr="007B3946" w:rsidRDefault="0082484A" w:rsidP="00916BEF">
            <w:pPr>
              <w:jc w:val="both"/>
              <w:rPr>
                <w:rFonts w:ascii="Arial" w:hAnsi="Arial" w:cs="Arial"/>
                <w:sz w:val="20"/>
              </w:rPr>
            </w:pPr>
          </w:p>
          <w:p w:rsidR="0082484A" w:rsidRPr="007B3946" w:rsidRDefault="0082484A" w:rsidP="00916BEF">
            <w:pPr>
              <w:jc w:val="both"/>
              <w:rPr>
                <w:rFonts w:ascii="Arial" w:hAnsi="Arial" w:cs="Arial"/>
                <w:sz w:val="20"/>
              </w:rPr>
            </w:pPr>
          </w:p>
        </w:tc>
        <w:tc>
          <w:tcPr>
            <w:tcW w:w="2881" w:type="dxa"/>
          </w:tcPr>
          <w:p w:rsidR="0082484A" w:rsidRPr="007B3946" w:rsidRDefault="0082484A" w:rsidP="00916BEF">
            <w:pPr>
              <w:jc w:val="both"/>
              <w:rPr>
                <w:rFonts w:ascii="Arial" w:hAnsi="Arial" w:cs="Arial"/>
                <w:sz w:val="20"/>
              </w:rPr>
            </w:pPr>
            <w:r w:rsidRPr="007B3946">
              <w:rPr>
                <w:rFonts w:ascii="Arial" w:hAnsi="Arial" w:cs="Arial"/>
                <w:sz w:val="20"/>
              </w:rPr>
              <w:t>Data:</w:t>
            </w:r>
          </w:p>
        </w:tc>
        <w:tc>
          <w:tcPr>
            <w:tcW w:w="2881" w:type="dxa"/>
          </w:tcPr>
          <w:p w:rsidR="0082484A" w:rsidRPr="007B3946" w:rsidRDefault="0082484A" w:rsidP="00916BEF">
            <w:pPr>
              <w:jc w:val="both"/>
              <w:rPr>
                <w:rFonts w:ascii="Arial" w:hAnsi="Arial" w:cs="Arial"/>
                <w:sz w:val="20"/>
              </w:rPr>
            </w:pPr>
            <w:r w:rsidRPr="007B3946">
              <w:rPr>
                <w:rFonts w:ascii="Arial" w:hAnsi="Arial" w:cs="Arial"/>
                <w:sz w:val="20"/>
              </w:rPr>
              <w:t>Número o Codi:</w:t>
            </w:r>
          </w:p>
        </w:tc>
      </w:tr>
    </w:tbl>
    <w:p w:rsidR="0082484A" w:rsidRPr="007B3946" w:rsidRDefault="0082484A" w:rsidP="0082484A">
      <w:pPr>
        <w:rPr>
          <w:rFonts w:ascii="Arial" w:hAnsi="Arial" w:cs="Arial"/>
          <w:sz w:val="20"/>
        </w:rPr>
      </w:pPr>
    </w:p>
    <w:p w:rsidR="0082484A" w:rsidRDefault="0082484A" w:rsidP="0082484A">
      <w:pPr>
        <w:spacing w:after="120"/>
        <w:jc w:val="both"/>
        <w:rPr>
          <w:rFonts w:ascii="Arial" w:hAnsi="Arial" w:cs="Arial"/>
          <w:b/>
        </w:rPr>
      </w:pPr>
    </w:p>
    <w:p w:rsidR="0082484A" w:rsidRDefault="0082484A" w:rsidP="0082484A">
      <w:pPr>
        <w:spacing w:after="120"/>
        <w:jc w:val="both"/>
        <w:rPr>
          <w:rFonts w:ascii="Arial" w:hAnsi="Arial" w:cs="Arial"/>
          <w:b/>
        </w:rPr>
      </w:pPr>
    </w:p>
    <w:p w:rsidR="0082484A" w:rsidRDefault="0082484A" w:rsidP="0082484A">
      <w:pPr>
        <w:spacing w:after="120"/>
        <w:jc w:val="both"/>
        <w:rPr>
          <w:rFonts w:ascii="Arial" w:hAnsi="Arial" w:cs="Arial"/>
          <w:b/>
        </w:rPr>
      </w:pPr>
    </w:p>
    <w:p w:rsidR="0082484A" w:rsidRPr="007B3946" w:rsidRDefault="0082484A" w:rsidP="0082484A">
      <w:pPr>
        <w:spacing w:after="120"/>
        <w:jc w:val="both"/>
        <w:rPr>
          <w:rFonts w:ascii="Arial" w:hAnsi="Arial" w:cs="Arial"/>
          <w:b/>
        </w:rPr>
      </w:pPr>
      <w:r>
        <w:rPr>
          <w:rFonts w:ascii="Arial" w:hAnsi="Arial" w:cs="Arial"/>
          <w:b/>
        </w:rPr>
        <w:t>ANNEX VIII</w:t>
      </w:r>
    </w:p>
    <w:p w:rsidR="0082484A"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r>
        <w:rPr>
          <w:rFonts w:ascii="Arial" w:hAnsi="Arial"/>
          <w:b/>
          <w:snapToGrid w:val="0"/>
          <w:lang w:eastAsia="es-ES"/>
        </w:rPr>
        <w:t>UNIÓ TEMPORAL D’EMPRESARIS</w:t>
      </w:r>
    </w:p>
    <w:p w:rsidR="0082484A"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82484A"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82484A"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82484A"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82484A"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82484A" w:rsidRPr="00CD3F79"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El senyor/la senyora...…………………………………….............................................. amb residència a ................................................., al carrer ................................ núm. ........., i amb NIF..............</w:t>
      </w:r>
      <w:r>
        <w:rPr>
          <w:rFonts w:ascii="Arial" w:hAnsi="Arial"/>
          <w:snapToGrid w:val="0"/>
          <w:lang w:eastAsia="es-ES"/>
        </w:rPr>
        <w:t>...........</w:t>
      </w:r>
      <w:r w:rsidRPr="00CD3F79">
        <w:rPr>
          <w:rFonts w:ascii="Arial" w:hAnsi="Arial"/>
          <w:snapToGrid w:val="0"/>
          <w:lang w:eastAsia="es-ES"/>
        </w:rPr>
        <w:t>.,</w:t>
      </w:r>
      <w:r>
        <w:rPr>
          <w:rFonts w:ascii="Arial" w:hAnsi="Arial"/>
          <w:snapToGrid w:val="0"/>
          <w:lang w:eastAsia="es-ES"/>
        </w:rPr>
        <w:t xml:space="preserve"> </w:t>
      </w:r>
      <w:r w:rsidRPr="00CD3F79">
        <w:rPr>
          <w:rFonts w:ascii="Arial" w:hAnsi="Arial"/>
          <w:snapToGrid w:val="0"/>
          <w:lang w:eastAsia="es-ES"/>
        </w:rPr>
        <w:t xml:space="preserve">(en nom i representació pròpia/de l’empresa)………………………….., amb una participació a </w:t>
      </w:r>
      <w:smartTag w:uri="urn:schemas-microsoft-com:office:smarttags" w:element="PersonName">
        <w:smartTagPr>
          <w:attr w:name="ProductID" w:val="la UTE"/>
        </w:smartTagPr>
        <w:r w:rsidRPr="00CD3F79">
          <w:rPr>
            <w:rFonts w:ascii="Arial" w:hAnsi="Arial"/>
            <w:snapToGrid w:val="0"/>
            <w:lang w:eastAsia="es-ES"/>
          </w:rPr>
          <w:t>la UTE</w:t>
        </w:r>
      </w:smartTag>
      <w:r w:rsidRPr="00CD3F79">
        <w:rPr>
          <w:rFonts w:ascii="Arial" w:hAnsi="Arial"/>
          <w:snapToGrid w:val="0"/>
          <w:lang w:eastAsia="es-ES"/>
        </w:rPr>
        <w:t xml:space="preserve"> d’un…….%</w:t>
      </w:r>
    </w:p>
    <w:p w:rsidR="0082484A" w:rsidRPr="00CD3F79"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82484A" w:rsidRPr="00CD3F79"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 xml:space="preserve">i el senyor/la senyora.........……………………………………....................................... amb residència a ................................................., al carrer ................................ núm. ........., i amb NIF...............,(en nom i representació pròpia/de l’empresa)……………………………, amb una participació a </w:t>
      </w:r>
      <w:smartTag w:uri="urn:schemas-microsoft-com:office:smarttags" w:element="PersonName">
        <w:smartTagPr>
          <w:attr w:name="ProductID" w:val="la UTE"/>
        </w:smartTagPr>
        <w:r w:rsidRPr="00CD3F79">
          <w:rPr>
            <w:rFonts w:ascii="Arial" w:hAnsi="Arial"/>
            <w:snapToGrid w:val="0"/>
            <w:lang w:eastAsia="es-ES"/>
          </w:rPr>
          <w:t>la UTE</w:t>
        </w:r>
      </w:smartTag>
      <w:r w:rsidRPr="00CD3F79">
        <w:rPr>
          <w:rFonts w:ascii="Arial" w:hAnsi="Arial"/>
          <w:snapToGrid w:val="0"/>
          <w:lang w:eastAsia="es-ES"/>
        </w:rPr>
        <w:t xml:space="preserve"> d’un…….%</w:t>
      </w:r>
    </w:p>
    <w:p w:rsidR="0082484A" w:rsidRPr="00CD3F79"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82484A" w:rsidRPr="00CD3F79"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etc …</w:t>
      </w:r>
    </w:p>
    <w:p w:rsidR="0082484A" w:rsidRPr="00CD3F79"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82484A" w:rsidRPr="00CD3F79" w:rsidRDefault="0082484A" w:rsidP="0082484A">
      <w:pPr>
        <w:pStyle w:val="Textindependent"/>
        <w:rPr>
          <w:rFonts w:ascii="Arial" w:hAnsi="Arial"/>
          <w:sz w:val="22"/>
        </w:rPr>
      </w:pPr>
      <w:r w:rsidRPr="00CD3F79">
        <w:rPr>
          <w:rFonts w:ascii="Arial" w:hAnsi="Arial"/>
          <w:sz w:val="22"/>
        </w:rPr>
        <w:t>es comprometen, d’acor</w:t>
      </w:r>
      <w:r>
        <w:rPr>
          <w:rFonts w:ascii="Arial" w:hAnsi="Arial"/>
          <w:sz w:val="22"/>
        </w:rPr>
        <w:t>d amb el que preveu l’article 69</w:t>
      </w:r>
      <w:r w:rsidRPr="00CD3F79">
        <w:rPr>
          <w:rFonts w:ascii="Arial" w:hAnsi="Arial"/>
          <w:sz w:val="22"/>
        </w:rPr>
        <w:t xml:space="preserve"> </w:t>
      </w:r>
      <w:r>
        <w:rPr>
          <w:rFonts w:ascii="Arial" w:hAnsi="Arial"/>
          <w:sz w:val="22"/>
        </w:rPr>
        <w:t>LCSP</w:t>
      </w:r>
      <w:r w:rsidRPr="00CD3F79">
        <w:rPr>
          <w:rFonts w:ascii="Arial" w:hAnsi="Arial"/>
          <w:sz w:val="22"/>
        </w:rPr>
        <w:t xml:space="preserve">, en cas de resultar adjudicataris del present contracte, a formalitzar, en escriptura pública, </w:t>
      </w:r>
      <w:smartTag w:uri="urn:schemas-microsoft-com:office:smarttags" w:element="PersonName">
        <w:smartTagPr>
          <w:attr w:name="ProductID" w:val="la Uni￳ Temporal"/>
        </w:smartTagPr>
        <w:r w:rsidRPr="00CD3F79">
          <w:rPr>
            <w:rFonts w:ascii="Arial" w:hAnsi="Arial"/>
            <w:sz w:val="22"/>
          </w:rPr>
          <w:t>la Unió Temporal</w:t>
        </w:r>
      </w:smartTag>
      <w:r w:rsidRPr="00CD3F79">
        <w:rPr>
          <w:rFonts w:ascii="Arial" w:hAnsi="Arial"/>
          <w:sz w:val="22"/>
        </w:rPr>
        <w:t xml:space="preserve"> d’Empreses/aris i a nomenar el Sr……………………………………….amb DNI………………., representant únic de </w:t>
      </w:r>
      <w:smartTag w:uri="urn:schemas-microsoft-com:office:smarttags" w:element="PersonName">
        <w:smartTagPr>
          <w:attr w:name="ProductID" w:val="la Uni￳"/>
        </w:smartTagPr>
        <w:r w:rsidRPr="00CD3F79">
          <w:rPr>
            <w:rFonts w:ascii="Arial" w:hAnsi="Arial"/>
            <w:sz w:val="22"/>
          </w:rPr>
          <w:t>la Unió</w:t>
        </w:r>
      </w:smartTag>
      <w:r w:rsidRPr="00CD3F79">
        <w:rPr>
          <w:rFonts w:ascii="Arial" w:hAnsi="Arial"/>
          <w:sz w:val="22"/>
        </w:rPr>
        <w:t xml:space="preserve">, en els termes establerts a l’esmentat </w:t>
      </w:r>
      <w:r>
        <w:rPr>
          <w:rFonts w:ascii="Arial" w:hAnsi="Arial"/>
          <w:sz w:val="22"/>
        </w:rPr>
        <w:t>article 69</w:t>
      </w:r>
      <w:r w:rsidRPr="00CD3F79">
        <w:rPr>
          <w:rFonts w:ascii="Arial" w:hAnsi="Arial"/>
          <w:sz w:val="22"/>
        </w:rPr>
        <w:t xml:space="preserve"> </w:t>
      </w:r>
      <w:r>
        <w:rPr>
          <w:rFonts w:ascii="Arial" w:hAnsi="Arial"/>
          <w:sz w:val="22"/>
        </w:rPr>
        <w:t>LCSP</w:t>
      </w:r>
      <w:r w:rsidRPr="00CD3F79">
        <w:rPr>
          <w:rFonts w:ascii="Arial" w:hAnsi="Arial"/>
          <w:sz w:val="22"/>
        </w:rPr>
        <w:t>.</w:t>
      </w:r>
    </w:p>
    <w:p w:rsidR="0082484A" w:rsidRPr="00CD3F79"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82484A" w:rsidRPr="00CD3F79"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La durada d’aquesta Unió Temporal serà coincident amb la del contracte fins a la seva extinció.</w:t>
      </w:r>
    </w:p>
    <w:p w:rsidR="0082484A" w:rsidRPr="00CD3F79"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82484A"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82484A"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82484A" w:rsidRPr="00CD3F79"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82484A" w:rsidRPr="00CD3F79"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Pr>
          <w:rFonts w:ascii="Arial" w:hAnsi="Arial"/>
          <w:snapToGrid w:val="0"/>
          <w:lang w:eastAsia="es-ES"/>
        </w:rPr>
        <w:t>(signatura</w:t>
      </w:r>
      <w:r w:rsidRPr="00CD3F79">
        <w:rPr>
          <w:rFonts w:ascii="Arial" w:hAnsi="Arial"/>
          <w:snapToGrid w:val="0"/>
          <w:lang w:eastAsia="es-ES"/>
        </w:rPr>
        <w:t>)</w:t>
      </w:r>
    </w:p>
    <w:p w:rsidR="0082484A"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82484A"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82484A"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82484A"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82484A"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82484A"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82484A"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82484A"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82484A"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82484A"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82484A"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82484A"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82484A"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p>
    <w:p w:rsidR="0082484A"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p>
    <w:p w:rsidR="00F32A58" w:rsidRDefault="00F32A58"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p>
    <w:p w:rsidR="000814AD" w:rsidRDefault="000814AD"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p>
    <w:p w:rsidR="0082484A" w:rsidRPr="007B3946"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r>
        <w:rPr>
          <w:rFonts w:ascii="Arial" w:hAnsi="Arial" w:cs="Arial"/>
          <w:b/>
        </w:rPr>
        <w:t>A</w:t>
      </w:r>
      <w:r w:rsidRPr="007B3946">
        <w:rPr>
          <w:rFonts w:ascii="Arial" w:hAnsi="Arial" w:cs="Arial"/>
          <w:b/>
        </w:rPr>
        <w:t xml:space="preserve">NNEX    </w:t>
      </w:r>
      <w:r>
        <w:rPr>
          <w:rFonts w:ascii="Arial" w:hAnsi="Arial" w:cs="Arial"/>
          <w:b/>
        </w:rPr>
        <w:t>I</w:t>
      </w:r>
      <w:r w:rsidRPr="007B3946">
        <w:rPr>
          <w:rFonts w:ascii="Arial" w:hAnsi="Arial" w:cs="Arial"/>
          <w:b/>
        </w:rPr>
        <w:t>X</w:t>
      </w:r>
    </w:p>
    <w:p w:rsidR="0082484A" w:rsidRPr="00182AEC" w:rsidRDefault="0082484A" w:rsidP="0082484A">
      <w:pPr>
        <w:jc w:val="both"/>
        <w:rPr>
          <w:b/>
          <w:lang w:val="es-ES"/>
        </w:rPr>
      </w:pPr>
      <w:r w:rsidRPr="00182AEC">
        <w:rPr>
          <w:b/>
          <w:lang w:val="es-ES"/>
        </w:rPr>
        <w:t xml:space="preserve">Registros de Estados miembros de </w:t>
      </w:r>
      <w:smartTag w:uri="urn:schemas-microsoft-com:office:smarttags" w:element="PersonName">
        <w:smartTagPr>
          <w:attr w:name="ProductID" w:val="la Comunidad Europea"/>
        </w:smartTagPr>
        <w:r w:rsidRPr="00182AEC">
          <w:rPr>
            <w:b/>
            <w:lang w:val="es-ES"/>
          </w:rPr>
          <w:t>la Comunidad Europea</w:t>
        </w:r>
      </w:smartTag>
      <w:r w:rsidRPr="00182AEC">
        <w:rPr>
          <w:b/>
          <w:lang w:val="es-ES"/>
        </w:rPr>
        <w:t xml:space="preserve"> y signatarios del Acuerdo sobre el Espacio Económico Europeo</w:t>
      </w:r>
    </w:p>
    <w:p w:rsidR="0082484A" w:rsidRPr="008E4DA4" w:rsidRDefault="0082484A" w:rsidP="0082484A">
      <w:pPr>
        <w:jc w:val="both"/>
        <w:rPr>
          <w:b/>
          <w:sz w:val="16"/>
          <w:lang w:val="es-ES"/>
        </w:rPr>
      </w:pPr>
      <w:r w:rsidRPr="008E4DA4">
        <w:rPr>
          <w:b/>
          <w:sz w:val="16"/>
          <w:lang w:val="es-ES"/>
        </w:rPr>
        <w:t>1. En los contratos de obras.</w:t>
      </w:r>
    </w:p>
    <w:p w:rsidR="0082484A" w:rsidRPr="008E4DA4" w:rsidRDefault="0082484A" w:rsidP="0082484A">
      <w:pPr>
        <w:jc w:val="both"/>
        <w:rPr>
          <w:sz w:val="16"/>
          <w:lang w:val="es-ES"/>
        </w:rPr>
      </w:pPr>
      <w:r w:rsidRPr="008E4DA4">
        <w:rPr>
          <w:sz w:val="16"/>
          <w:lang w:val="es-ES"/>
        </w:rPr>
        <w:t>a) Para Bélgica: «Registre du Commerce», «Handelsregister»;</w:t>
      </w:r>
    </w:p>
    <w:p w:rsidR="0082484A" w:rsidRPr="008E4DA4" w:rsidRDefault="0082484A" w:rsidP="0082484A">
      <w:pPr>
        <w:jc w:val="both"/>
        <w:rPr>
          <w:sz w:val="16"/>
          <w:lang w:val="es-ES"/>
        </w:rPr>
      </w:pPr>
      <w:r w:rsidRPr="008E4DA4">
        <w:rPr>
          <w:sz w:val="16"/>
          <w:lang w:val="es-ES"/>
        </w:rPr>
        <w:t>b) Para Dinamarca: «Handelsregister», «Aktieselskabesregistret» y «Erhvervsregistret»;</w:t>
      </w:r>
    </w:p>
    <w:p w:rsidR="0082484A" w:rsidRPr="008E4DA4" w:rsidRDefault="0082484A" w:rsidP="0082484A">
      <w:pPr>
        <w:jc w:val="both"/>
        <w:rPr>
          <w:sz w:val="16"/>
          <w:lang w:val="es-ES"/>
        </w:rPr>
      </w:pPr>
      <w:r w:rsidRPr="008E4DA4">
        <w:rPr>
          <w:sz w:val="16"/>
          <w:lang w:val="es-ES"/>
        </w:rPr>
        <w:t>c) Para Alemania: «Handelsregister» y «Handwerksrolle»;</w:t>
      </w:r>
    </w:p>
    <w:p w:rsidR="0082484A" w:rsidRPr="00182AEC" w:rsidRDefault="0082484A" w:rsidP="0082484A">
      <w:pPr>
        <w:jc w:val="both"/>
        <w:rPr>
          <w:sz w:val="16"/>
          <w:lang w:val="es-ES"/>
        </w:rPr>
      </w:pPr>
      <w:r w:rsidRPr="00182AEC">
        <w:rPr>
          <w:sz w:val="16"/>
          <w:lang w:val="es-ES"/>
        </w:rPr>
        <w:t>d) Para Grecia: «Registro de Empresas Contratantes»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E</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 xml:space="preserve"> E</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 xml:space="preserve">(MEEII) del Ministerio del Medio Ambiente, de </w:t>
      </w:r>
      <w:smartTag w:uri="urn:schemas-microsoft-com:office:smarttags" w:element="PersonName">
        <w:smartTagPr>
          <w:attr w:name="ProductID" w:val="la Planificaci￳n"/>
        </w:smartTagPr>
        <w:r w:rsidRPr="00182AEC">
          <w:rPr>
            <w:sz w:val="16"/>
            <w:lang w:val="es-ES"/>
          </w:rPr>
          <w:t>la Planificación</w:t>
        </w:r>
      </w:smartTag>
      <w:r w:rsidRPr="00182AEC">
        <w:rPr>
          <w:sz w:val="16"/>
          <w:lang w:val="es-ES"/>
        </w:rPr>
        <w:t xml:space="preserve"> del Territorio y de Obras Públicas (</w:t>
      </w:r>
      <w:r>
        <w:rPr>
          <w:rFonts w:ascii="Symbol" w:hAnsi="Symbol"/>
          <w:sz w:val="16"/>
        </w:rPr>
        <w:t></w:t>
      </w:r>
      <w:r>
        <w:rPr>
          <w:rFonts w:ascii="Symbol" w:hAnsi="Symbol"/>
          <w:sz w:val="16"/>
        </w:rPr>
        <w:t></w:t>
      </w:r>
      <w:r w:rsidRPr="00182AEC">
        <w:rPr>
          <w:sz w:val="16"/>
          <w:lang w:val="es-ES"/>
        </w:rPr>
        <w:t>EX</w:t>
      </w:r>
      <w:r>
        <w:rPr>
          <w:rFonts w:ascii="Symbol" w:hAnsi="Symbol"/>
          <w:sz w:val="16"/>
        </w:rPr>
        <w:t></w:t>
      </w:r>
      <w:r>
        <w:rPr>
          <w:rFonts w:ascii="Symbol" w:hAnsi="Symbol"/>
          <w:sz w:val="16"/>
        </w:rPr>
        <w:t></w:t>
      </w:r>
      <w:r w:rsidRPr="00182AEC">
        <w:rPr>
          <w:sz w:val="16"/>
          <w:lang w:val="es-ES"/>
        </w:rPr>
        <w:t>E);</w:t>
      </w:r>
    </w:p>
    <w:p w:rsidR="0082484A" w:rsidRPr="008E4DA4" w:rsidRDefault="0082484A" w:rsidP="0082484A">
      <w:pPr>
        <w:jc w:val="both"/>
        <w:rPr>
          <w:sz w:val="16"/>
          <w:lang w:val="es-ES"/>
        </w:rPr>
      </w:pPr>
      <w:r w:rsidRPr="008E4DA4">
        <w:rPr>
          <w:sz w:val="16"/>
          <w:lang w:val="es-ES"/>
        </w:rPr>
        <w:t>e) Para Francia: «Registre du Commerce» y «Répertoire des Métiers»';</w:t>
      </w:r>
    </w:p>
    <w:p w:rsidR="0082484A" w:rsidRPr="00182AEC" w:rsidRDefault="0082484A" w:rsidP="0082484A">
      <w:pPr>
        <w:jc w:val="both"/>
        <w:rPr>
          <w:sz w:val="16"/>
          <w:lang w:val="es-ES"/>
        </w:rPr>
      </w:pPr>
      <w:r w:rsidRPr="00182AEC">
        <w:rPr>
          <w:sz w:val="16"/>
          <w:lang w:val="es-ES"/>
        </w:rPr>
        <w:t>f) Para Italia: «Registro della Camera di Commercio, Industria, Agricoltura e Artigianato»;</w:t>
      </w:r>
    </w:p>
    <w:p w:rsidR="0082484A" w:rsidRPr="008E4DA4" w:rsidRDefault="0082484A" w:rsidP="0082484A">
      <w:pPr>
        <w:jc w:val="both"/>
        <w:rPr>
          <w:sz w:val="16"/>
          <w:lang w:val="es-ES"/>
        </w:rPr>
      </w:pPr>
      <w:r w:rsidRPr="008E4DA4">
        <w:rPr>
          <w:sz w:val="16"/>
          <w:lang w:val="es-ES"/>
        </w:rPr>
        <w:t xml:space="preserve">g) Para Luxemburgo: «Registre aux Firmes» y «Role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Métiers»;</w:t>
      </w:r>
    </w:p>
    <w:p w:rsidR="0082484A" w:rsidRPr="008E4DA4" w:rsidRDefault="0082484A" w:rsidP="0082484A">
      <w:pPr>
        <w:jc w:val="both"/>
        <w:rPr>
          <w:sz w:val="16"/>
          <w:lang w:val="es-ES"/>
        </w:rPr>
      </w:pPr>
      <w:r w:rsidRPr="008E4DA4">
        <w:rPr>
          <w:sz w:val="16"/>
          <w:lang w:val="es-ES"/>
        </w:rPr>
        <w:t>h) Para los Países Bajos: «Handelsregister»;</w:t>
      </w:r>
    </w:p>
    <w:p w:rsidR="0082484A" w:rsidRPr="008E4DA4" w:rsidRDefault="0082484A" w:rsidP="0082484A">
      <w:pPr>
        <w:jc w:val="both"/>
        <w:rPr>
          <w:sz w:val="16"/>
          <w:lang w:val="es-ES"/>
        </w:rPr>
      </w:pPr>
      <w:r w:rsidRPr="008E4DA4">
        <w:rPr>
          <w:sz w:val="16"/>
          <w:lang w:val="es-ES"/>
        </w:rPr>
        <w:t>i) Para Portugal: «Comissao de Alvarás de Empresas de Obras Públicas e Particulares» (CAEOPP);</w:t>
      </w:r>
    </w:p>
    <w:p w:rsidR="0082484A" w:rsidRPr="008E4DA4" w:rsidRDefault="0082484A" w:rsidP="0082484A">
      <w:pPr>
        <w:jc w:val="both"/>
        <w:rPr>
          <w:sz w:val="16"/>
          <w:lang w:val="es-ES"/>
        </w:rPr>
      </w:pPr>
      <w:r w:rsidRPr="008E4DA4">
        <w:rPr>
          <w:sz w:val="16"/>
          <w:lang w:val="es-ES"/>
        </w:rPr>
        <w:t>j) Para el Reino Unido e Irlanda: el contratista podrá ser invitado a presentar un certificado del «Registrar of Companies» o del «Registrar of Friendly Societies» o, si no fuera ése el caso, un certificado que precisará que el interesado ha declarado bajo juramento que ejerce la profesión citada en el país que esté establecido, en un lugar específico y bajo una razón comercial determinada;</w:t>
      </w:r>
    </w:p>
    <w:p w:rsidR="0082484A" w:rsidRPr="00FC1A2F" w:rsidRDefault="0082484A" w:rsidP="0082484A">
      <w:pPr>
        <w:jc w:val="both"/>
        <w:rPr>
          <w:sz w:val="16"/>
          <w:lang w:val="pt-BR"/>
        </w:rPr>
      </w:pPr>
      <w:r w:rsidRPr="00FC1A2F">
        <w:rPr>
          <w:sz w:val="16"/>
          <w:lang w:val="pt-BR"/>
        </w:rPr>
        <w:t>k) Para Austria: «Firmenbuch», «Gewerberegister», «Mitgliederverzeichnisse der Landeskammem»,</w:t>
      </w:r>
    </w:p>
    <w:p w:rsidR="0082484A" w:rsidRPr="00FC1A2F" w:rsidRDefault="0082484A" w:rsidP="0082484A">
      <w:pPr>
        <w:jc w:val="both"/>
        <w:rPr>
          <w:sz w:val="16"/>
          <w:lang w:val="pt-BR"/>
        </w:rPr>
      </w:pPr>
      <w:r w:rsidRPr="00FC1A2F">
        <w:rPr>
          <w:sz w:val="16"/>
          <w:lang w:val="pt-BR"/>
        </w:rPr>
        <w:t>I) Para Finlandia: «Kaupparekisteri», «Handelsregistret»;</w:t>
      </w:r>
    </w:p>
    <w:p w:rsidR="0082484A" w:rsidRPr="00FC1A2F" w:rsidRDefault="0082484A" w:rsidP="0082484A">
      <w:pPr>
        <w:jc w:val="both"/>
        <w:rPr>
          <w:sz w:val="16"/>
          <w:lang w:val="pt-BR"/>
        </w:rPr>
      </w:pPr>
      <w:r w:rsidRPr="00FC1A2F">
        <w:rPr>
          <w:sz w:val="16"/>
          <w:lang w:val="pt-BR"/>
        </w:rPr>
        <w:t>m) Para Suecia: «Aktiebolagsregistret», «Handlsregistret», «Föreningsregistret»;</w:t>
      </w:r>
    </w:p>
    <w:p w:rsidR="0082484A" w:rsidRPr="00FC1A2F" w:rsidRDefault="0082484A" w:rsidP="0082484A">
      <w:pPr>
        <w:jc w:val="both"/>
        <w:rPr>
          <w:sz w:val="16"/>
          <w:lang w:val="pt-BR"/>
        </w:rPr>
      </w:pPr>
      <w:r w:rsidRPr="00FC1A2F">
        <w:rPr>
          <w:sz w:val="16"/>
          <w:lang w:val="pt-BR"/>
        </w:rPr>
        <w:t>n) Para Islandia: «Fírmaskrá»;</w:t>
      </w:r>
    </w:p>
    <w:p w:rsidR="0082484A" w:rsidRPr="00FC1A2F" w:rsidRDefault="0082484A" w:rsidP="0082484A">
      <w:pPr>
        <w:jc w:val="both"/>
        <w:rPr>
          <w:sz w:val="16"/>
          <w:lang w:val="pt-BR"/>
        </w:rPr>
      </w:pPr>
      <w:r w:rsidRPr="00FC1A2F">
        <w:rPr>
          <w:sz w:val="16"/>
          <w:lang w:val="pt-BR"/>
        </w:rPr>
        <w:t>ñ) Para Liechtenstein: «Handelsregister», «Gewerberegister»;</w:t>
      </w:r>
    </w:p>
    <w:p w:rsidR="0082484A" w:rsidRPr="00FC1A2F" w:rsidRDefault="0082484A" w:rsidP="0082484A">
      <w:pPr>
        <w:jc w:val="both"/>
        <w:rPr>
          <w:sz w:val="16"/>
          <w:lang w:val="pt-BR"/>
        </w:rPr>
      </w:pPr>
      <w:r w:rsidRPr="00FC1A2F">
        <w:rPr>
          <w:sz w:val="16"/>
          <w:lang w:val="pt-BR"/>
        </w:rPr>
        <w:t>o) Para Noruega: «Foretaksregisteret».</w:t>
      </w:r>
    </w:p>
    <w:p w:rsidR="0082484A" w:rsidRPr="00FC1A2F" w:rsidRDefault="0082484A" w:rsidP="0082484A">
      <w:pPr>
        <w:jc w:val="both"/>
        <w:rPr>
          <w:b/>
          <w:sz w:val="16"/>
          <w:lang w:val="pt-BR"/>
        </w:rPr>
      </w:pPr>
      <w:r w:rsidRPr="00FC1A2F">
        <w:rPr>
          <w:b/>
          <w:sz w:val="16"/>
          <w:lang w:val="pt-BR"/>
        </w:rPr>
        <w:t>2. En los contratos de suministro.</w:t>
      </w:r>
    </w:p>
    <w:p w:rsidR="0082484A" w:rsidRPr="00FC1A2F" w:rsidRDefault="0082484A" w:rsidP="0082484A">
      <w:pPr>
        <w:jc w:val="both"/>
        <w:rPr>
          <w:sz w:val="16"/>
          <w:lang w:val="pt-BR"/>
        </w:rPr>
      </w:pPr>
      <w:r w:rsidRPr="00FC1A2F">
        <w:rPr>
          <w:sz w:val="16"/>
          <w:lang w:val="pt-BR"/>
        </w:rPr>
        <w:t>a) En Bélgica: «Registre du Commerce», «Handelsregister»;</w:t>
      </w:r>
    </w:p>
    <w:p w:rsidR="0082484A" w:rsidRDefault="0082484A" w:rsidP="0082484A">
      <w:pPr>
        <w:jc w:val="both"/>
        <w:rPr>
          <w:sz w:val="16"/>
        </w:rPr>
      </w:pPr>
      <w:r>
        <w:rPr>
          <w:sz w:val="16"/>
        </w:rPr>
        <w:t>b) En Dinamarca: «Aktieseiskabesregistret», «Foreningsregistret» y «Handelsregistret»;</w:t>
      </w:r>
    </w:p>
    <w:p w:rsidR="0082484A" w:rsidRDefault="0082484A" w:rsidP="0082484A">
      <w:pPr>
        <w:jc w:val="both"/>
        <w:rPr>
          <w:sz w:val="16"/>
        </w:rPr>
      </w:pPr>
      <w:r>
        <w:rPr>
          <w:sz w:val="16"/>
        </w:rPr>
        <w:t>c) En Alemania: «Handwerksrolle» y «Handelsregister»;</w:t>
      </w:r>
    </w:p>
    <w:p w:rsidR="0082484A" w:rsidRDefault="0082484A" w:rsidP="0082484A">
      <w:pPr>
        <w:jc w:val="both"/>
        <w:rPr>
          <w:sz w:val="16"/>
        </w:rPr>
      </w:pPr>
      <w:r>
        <w:rPr>
          <w:sz w:val="16"/>
        </w:rPr>
        <w:t>d) En Grecia: «B</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B6IGR;</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p>
    <w:p w:rsidR="0082484A" w:rsidRPr="008E4DA4" w:rsidRDefault="0082484A" w:rsidP="0082484A">
      <w:pPr>
        <w:jc w:val="both"/>
        <w:rPr>
          <w:sz w:val="16"/>
          <w:lang w:val="es-ES"/>
        </w:rPr>
      </w:pPr>
      <w:r w:rsidRPr="008E4DA4">
        <w:rPr>
          <w:sz w:val="16"/>
          <w:lang w:val="es-ES"/>
        </w:rPr>
        <w:t>e) En Francia: «Registre du Commerce» y «Répertoire des Métiers»,</w:t>
      </w:r>
    </w:p>
    <w:p w:rsidR="0082484A" w:rsidRPr="00182AEC" w:rsidRDefault="0082484A" w:rsidP="0082484A">
      <w:pPr>
        <w:jc w:val="both"/>
        <w:rPr>
          <w:sz w:val="16"/>
          <w:lang w:val="es-ES"/>
        </w:rPr>
      </w:pPr>
      <w:r w:rsidRPr="00182AEC">
        <w:rPr>
          <w:sz w:val="16"/>
          <w:lang w:val="es-ES"/>
        </w:rPr>
        <w:t>f) En Italia: «Registro della Camera di Commercio, Industria, Agricoltura e Artigianato» y «Registro delle Commissioni Provincial per I'artigianato»;</w:t>
      </w:r>
    </w:p>
    <w:p w:rsidR="0082484A" w:rsidRPr="008E4DA4" w:rsidRDefault="0082484A" w:rsidP="0082484A">
      <w:pPr>
        <w:jc w:val="both"/>
        <w:rPr>
          <w:sz w:val="16"/>
          <w:lang w:val="es-ES"/>
        </w:rPr>
      </w:pPr>
      <w:r w:rsidRPr="008E4DA4">
        <w:rPr>
          <w:sz w:val="16"/>
          <w:lang w:val="es-ES"/>
        </w:rPr>
        <w:t xml:space="preserve">g) En Luxemburgo: «Registre aux Firmes» y «Rôle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Métiers»;</w:t>
      </w:r>
    </w:p>
    <w:p w:rsidR="0082484A" w:rsidRPr="008E4DA4" w:rsidRDefault="0082484A" w:rsidP="0082484A">
      <w:pPr>
        <w:jc w:val="both"/>
        <w:rPr>
          <w:sz w:val="16"/>
          <w:lang w:val="es-ES"/>
        </w:rPr>
      </w:pPr>
      <w:r w:rsidRPr="008E4DA4">
        <w:rPr>
          <w:sz w:val="16"/>
          <w:lang w:val="es-ES"/>
        </w:rPr>
        <w:t>h) En los Países Bajos: «Handelsregister»;</w:t>
      </w:r>
    </w:p>
    <w:p w:rsidR="0082484A" w:rsidRPr="00FC1A2F" w:rsidRDefault="0082484A" w:rsidP="0082484A">
      <w:pPr>
        <w:jc w:val="both"/>
        <w:rPr>
          <w:sz w:val="16"/>
          <w:lang w:val="pt-BR"/>
        </w:rPr>
      </w:pPr>
      <w:r w:rsidRPr="00FC1A2F">
        <w:rPr>
          <w:sz w:val="16"/>
          <w:lang w:val="pt-BR"/>
        </w:rPr>
        <w:t>i) En Portugal: «Registro Nacional das Pessoas Colectivas»;</w:t>
      </w:r>
    </w:p>
    <w:p w:rsidR="0082484A" w:rsidRPr="008E4DA4" w:rsidRDefault="0082484A" w:rsidP="0082484A">
      <w:pPr>
        <w:jc w:val="both"/>
        <w:rPr>
          <w:sz w:val="16"/>
          <w:lang w:val="es-ES"/>
        </w:rPr>
      </w:pPr>
      <w:r w:rsidRPr="008E4DA4">
        <w:rPr>
          <w:sz w:val="16"/>
          <w:lang w:val="es-ES"/>
        </w:rPr>
        <w:t>j) En el Reino Unido y en Irlanda: podrá solicitarse al proveedor que presente un certificado del «Registrar of Companies» o del «Registrar of Friendly Societies», indicando que el negocio del proveedor está «incorporated» o «registered» o, si no fuere así, una certificación que precise que el interesado ha declarado bajo juramento ejercer la profesión de que se trate en el país en el que esté establecido, en un lugar determinado y bajo una razón comercial determinada;</w:t>
      </w:r>
    </w:p>
    <w:p w:rsidR="0082484A" w:rsidRDefault="0082484A" w:rsidP="0082484A">
      <w:pPr>
        <w:jc w:val="both"/>
        <w:rPr>
          <w:sz w:val="16"/>
        </w:rPr>
      </w:pPr>
      <w:r>
        <w:rPr>
          <w:sz w:val="16"/>
        </w:rPr>
        <w:t xml:space="preserve">k) En </w:t>
      </w:r>
      <w:smartTag w:uri="urn:schemas-microsoft-com:office:smarttags" w:element="country-region">
        <w:smartTag w:uri="urn:schemas-microsoft-com:office:smarttags" w:element="place">
          <w:r>
            <w:rPr>
              <w:sz w:val="16"/>
            </w:rPr>
            <w:t>Austria</w:t>
          </w:r>
        </w:smartTag>
      </w:smartTag>
      <w:r>
        <w:rPr>
          <w:sz w:val="16"/>
        </w:rPr>
        <w:t>: «Firmenbuch», «Gewerberegister», «Mitgliederverzeichnisse der Landeskammem»,</w:t>
      </w:r>
    </w:p>
    <w:p w:rsidR="0082484A" w:rsidRDefault="0082484A" w:rsidP="0082484A">
      <w:pPr>
        <w:jc w:val="both"/>
        <w:rPr>
          <w:sz w:val="16"/>
        </w:rPr>
      </w:pPr>
      <w:r>
        <w:rPr>
          <w:sz w:val="16"/>
        </w:rPr>
        <w:t>l) En Finlandia: «Kaupparekisteri», «Handdelsregistret»;</w:t>
      </w:r>
    </w:p>
    <w:p w:rsidR="0082484A" w:rsidRDefault="0082484A" w:rsidP="0082484A">
      <w:pPr>
        <w:jc w:val="both"/>
        <w:rPr>
          <w:sz w:val="16"/>
        </w:rPr>
      </w:pPr>
      <w:r>
        <w:rPr>
          <w:sz w:val="16"/>
        </w:rPr>
        <w:t>m) En Suecia: «Aktiebolagsregistret», «Handlsregistret», «Föreningsregistret»;</w:t>
      </w:r>
    </w:p>
    <w:p w:rsidR="0082484A" w:rsidRDefault="0082484A" w:rsidP="0082484A">
      <w:pPr>
        <w:jc w:val="both"/>
        <w:rPr>
          <w:sz w:val="16"/>
        </w:rPr>
      </w:pPr>
      <w:r>
        <w:rPr>
          <w:sz w:val="16"/>
        </w:rPr>
        <w:t>n) En Islandia: «Hlutafélagaskrá, samvinnufélagaskrá, firmaskrá»;</w:t>
      </w:r>
    </w:p>
    <w:p w:rsidR="0082484A" w:rsidRDefault="0082484A" w:rsidP="0082484A">
      <w:pPr>
        <w:jc w:val="both"/>
        <w:rPr>
          <w:sz w:val="16"/>
        </w:rPr>
      </w:pPr>
      <w:r>
        <w:rPr>
          <w:sz w:val="16"/>
        </w:rPr>
        <w:t>ñ) Para Liechtenstein: «</w:t>
      </w:r>
      <w:r w:rsidRPr="00FA11D9">
        <w:rPr>
          <w:sz w:val="16"/>
        </w:rPr>
        <w:t>Handelsregister</w:t>
      </w:r>
      <w:r>
        <w:rPr>
          <w:sz w:val="16"/>
        </w:rPr>
        <w:t>», «Gewerberegister»;</w:t>
      </w:r>
    </w:p>
    <w:p w:rsidR="0082484A" w:rsidRPr="008E4DA4" w:rsidRDefault="0082484A" w:rsidP="0082484A">
      <w:pPr>
        <w:jc w:val="both"/>
        <w:rPr>
          <w:sz w:val="16"/>
          <w:lang w:val="es-ES"/>
        </w:rPr>
      </w:pPr>
      <w:r w:rsidRPr="008E4DA4">
        <w:rPr>
          <w:sz w:val="16"/>
          <w:lang w:val="es-ES"/>
        </w:rPr>
        <w:t>o) En Noruega: «Foretaksregisteret».</w:t>
      </w:r>
    </w:p>
    <w:p w:rsidR="0082484A" w:rsidRPr="008E4DA4" w:rsidRDefault="0082484A" w:rsidP="0082484A">
      <w:pPr>
        <w:jc w:val="both"/>
        <w:rPr>
          <w:b/>
          <w:sz w:val="16"/>
          <w:lang w:val="es-ES"/>
        </w:rPr>
      </w:pPr>
      <w:r w:rsidRPr="008E4DA4">
        <w:rPr>
          <w:b/>
          <w:sz w:val="16"/>
          <w:lang w:val="es-ES"/>
        </w:rPr>
        <w:t>3. En los contratos de consultoría y asistencia y en los de servicios.</w:t>
      </w:r>
    </w:p>
    <w:p w:rsidR="0082484A" w:rsidRPr="008E4DA4" w:rsidRDefault="0082484A" w:rsidP="0082484A">
      <w:pPr>
        <w:jc w:val="both"/>
        <w:rPr>
          <w:sz w:val="16"/>
          <w:lang w:val="es-ES"/>
        </w:rPr>
      </w:pPr>
      <w:r w:rsidRPr="008E4DA4">
        <w:rPr>
          <w:sz w:val="16"/>
          <w:lang w:val="es-ES"/>
        </w:rPr>
        <w:t>a) En Bélgica: «Registre du Commerce», «Handelsregister» y los «Ordres Professionnels-Beroepsorden»;</w:t>
      </w:r>
    </w:p>
    <w:p w:rsidR="0082484A" w:rsidRPr="008E4DA4" w:rsidRDefault="0082484A" w:rsidP="0082484A">
      <w:pPr>
        <w:jc w:val="both"/>
        <w:rPr>
          <w:sz w:val="16"/>
          <w:lang w:val="es-ES"/>
        </w:rPr>
      </w:pPr>
      <w:r w:rsidRPr="008E4DA4">
        <w:rPr>
          <w:sz w:val="16"/>
          <w:lang w:val="es-ES"/>
        </w:rPr>
        <w:t>b) En Dinamarca: «Erhvervs-og Selsskabstyreisen»;</w:t>
      </w:r>
    </w:p>
    <w:p w:rsidR="0082484A" w:rsidRPr="008E4DA4" w:rsidRDefault="0082484A" w:rsidP="0082484A">
      <w:pPr>
        <w:jc w:val="both"/>
        <w:rPr>
          <w:sz w:val="16"/>
          <w:lang w:val="es-ES"/>
        </w:rPr>
      </w:pPr>
      <w:r w:rsidRPr="008E4DA4">
        <w:rPr>
          <w:sz w:val="16"/>
          <w:lang w:val="es-ES"/>
        </w:rPr>
        <w:t>c) En Alemania: «Handelsregister», «HandwerksroIle» y «Vereinsregister».</w:t>
      </w:r>
    </w:p>
    <w:p w:rsidR="0082484A" w:rsidRPr="008E4DA4" w:rsidRDefault="0082484A" w:rsidP="0082484A">
      <w:pPr>
        <w:jc w:val="both"/>
        <w:rPr>
          <w:sz w:val="16"/>
          <w:lang w:val="es-ES"/>
        </w:rPr>
      </w:pPr>
      <w:r w:rsidRPr="008E4DA4">
        <w:rPr>
          <w:sz w:val="16"/>
          <w:lang w:val="es-ES"/>
        </w:rPr>
        <w:t xml:space="preserve">d) En Grecia: podrá solicitarse al prestador de servicios que presente una declaración jurada ante Notario que atestigüe el ejercicio de la profesión de que se trate, en los casos previstos en la legislación nacional vigente para la prestación de los servicios de estudios mencionados en el anexo I A de </w:t>
      </w:r>
      <w:smartTag w:uri="urn:schemas-microsoft-com:office:smarttags" w:element="PersonName">
        <w:smartTagPr>
          <w:attr w:name="ProductID" w:val="la Directiva"/>
        </w:smartTagPr>
        <w:r w:rsidRPr="008E4DA4">
          <w:rPr>
            <w:sz w:val="16"/>
            <w:lang w:val="es-ES"/>
          </w:rPr>
          <w:t>la Directiva</w:t>
        </w:r>
      </w:smartTag>
      <w:r w:rsidRPr="008E4DA4">
        <w:rPr>
          <w:sz w:val="16"/>
          <w:lang w:val="es-ES"/>
        </w:rPr>
        <w:t xml:space="preserve"> 92/50/CEE, el registro profesional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o M</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w:t>
      </w:r>
      <w:r>
        <w:rPr>
          <w:rFonts w:ascii="Symbol" w:hAnsi="Symbol"/>
          <w:sz w:val="16"/>
        </w:rPr>
        <w:t></w:t>
      </w:r>
      <w:r w:rsidRPr="008E4DA4">
        <w:rPr>
          <w:sz w:val="16"/>
          <w:lang w:val="es-ES"/>
        </w:rPr>
        <w:t xml:space="preserve"> </w:t>
      </w:r>
      <w:r>
        <w:rPr>
          <w:rFonts w:ascii="Symbol" w:hAnsi="Symbol"/>
          <w:sz w:val="16"/>
        </w:rPr>
        <w:t></w:t>
      </w:r>
      <w:r>
        <w:rPr>
          <w:rFonts w:ascii="Symbol" w:hAnsi="Symbol"/>
          <w:sz w:val="16"/>
        </w:rPr>
        <w:t></w:t>
      </w:r>
      <w:r>
        <w:rPr>
          <w:rFonts w:ascii="Symbol" w:hAnsi="Symbol"/>
          <w:sz w:val="16"/>
        </w:rPr>
        <w:t></w:t>
      </w:r>
      <w:r w:rsidRPr="008E4DA4">
        <w:rPr>
          <w:sz w:val="16"/>
          <w:lang w:val="es-ES"/>
        </w:rPr>
        <w:t>», así como el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o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M</w:t>
      </w:r>
      <w:r>
        <w:rPr>
          <w:rFonts w:ascii="Symbol" w:hAnsi="Symbol"/>
          <w:sz w:val="16"/>
        </w:rPr>
        <w:t></w:t>
      </w:r>
      <w:r w:rsidRPr="008E4DA4">
        <w:rPr>
          <w:sz w:val="16"/>
          <w:lang w:val="es-ES"/>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w:t>
      </w:r>
    </w:p>
    <w:p w:rsidR="0082484A" w:rsidRPr="008E4DA4" w:rsidRDefault="0082484A" w:rsidP="0082484A">
      <w:pPr>
        <w:jc w:val="both"/>
        <w:rPr>
          <w:sz w:val="16"/>
          <w:lang w:val="es-ES"/>
        </w:rPr>
      </w:pPr>
      <w:r w:rsidRPr="008E4DA4">
        <w:rPr>
          <w:sz w:val="16"/>
          <w:lang w:val="es-ES"/>
        </w:rPr>
        <w:t>e) En Francia: «Registre du Commerce» y «Répertoire des Métiers»;</w:t>
      </w:r>
    </w:p>
    <w:p w:rsidR="0082484A" w:rsidRPr="008E4DA4" w:rsidRDefault="0082484A" w:rsidP="0082484A">
      <w:pPr>
        <w:jc w:val="both"/>
        <w:rPr>
          <w:sz w:val="16"/>
          <w:lang w:val="es-ES"/>
        </w:rPr>
      </w:pPr>
      <w:r w:rsidRPr="008E4DA4">
        <w:rPr>
          <w:sz w:val="16"/>
          <w:lang w:val="es-ES"/>
        </w:rPr>
        <w:t>f) En Italia: «Registro della Camera di Commercio, Industria, Agricoltura e Artigianato», «Registro delle Commissioni Provinciali per I'artigianato» o «Consiglio Nazionale degli ordini professionalli»;</w:t>
      </w:r>
    </w:p>
    <w:p w:rsidR="0082484A" w:rsidRPr="008E4DA4" w:rsidRDefault="0082484A" w:rsidP="0082484A">
      <w:pPr>
        <w:jc w:val="both"/>
        <w:rPr>
          <w:sz w:val="16"/>
          <w:lang w:val="es-ES"/>
        </w:rPr>
      </w:pPr>
      <w:r w:rsidRPr="008E4DA4">
        <w:rPr>
          <w:sz w:val="16"/>
          <w:lang w:val="es-ES"/>
        </w:rPr>
        <w:t xml:space="preserve">g) En Luxemburgo: «Registre aux Firmes» y «Rôle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Métiers»;</w:t>
      </w:r>
    </w:p>
    <w:p w:rsidR="0082484A" w:rsidRPr="008E4DA4" w:rsidRDefault="0082484A" w:rsidP="0082484A">
      <w:pPr>
        <w:jc w:val="both"/>
        <w:rPr>
          <w:sz w:val="16"/>
          <w:lang w:val="es-ES"/>
        </w:rPr>
      </w:pPr>
      <w:r w:rsidRPr="008E4DA4">
        <w:rPr>
          <w:sz w:val="16"/>
          <w:lang w:val="es-ES"/>
        </w:rPr>
        <w:t>h) En los Países Bajos: «Handelsregister»;</w:t>
      </w:r>
    </w:p>
    <w:p w:rsidR="0082484A" w:rsidRPr="00FC1A2F" w:rsidRDefault="0082484A" w:rsidP="0082484A">
      <w:pPr>
        <w:jc w:val="both"/>
        <w:rPr>
          <w:sz w:val="16"/>
          <w:lang w:val="pt-BR"/>
        </w:rPr>
      </w:pPr>
      <w:r w:rsidRPr="00FC1A2F">
        <w:rPr>
          <w:sz w:val="16"/>
          <w:lang w:val="pt-BR"/>
        </w:rPr>
        <w:t>i) En Portugal: «Registro Nacional das Pessoas Colectivas»;</w:t>
      </w:r>
    </w:p>
    <w:p w:rsidR="0082484A" w:rsidRPr="008E4DA4" w:rsidRDefault="0082484A" w:rsidP="0082484A">
      <w:pPr>
        <w:jc w:val="both"/>
        <w:rPr>
          <w:sz w:val="16"/>
          <w:lang w:val="es-ES"/>
        </w:rPr>
      </w:pPr>
      <w:r w:rsidRPr="008E4DA4">
        <w:rPr>
          <w:sz w:val="16"/>
          <w:lang w:val="es-ES"/>
        </w:rPr>
        <w:t>j) En el Reino Unido y en Irlanda: podrá solicitarse al prestador de servicios que presente un certificado del «Registrar of Companies» o del «Registrar of Friendly Societies» o, a falta de ello, un certificado que atestigüe que el interesado ha declarado bajo juramento que ejerce la profesión citada en el país en el que está establecido, en un lugar específico y bajo una razón comercial determinada.</w:t>
      </w:r>
    </w:p>
    <w:p w:rsidR="0082484A" w:rsidRDefault="0082484A" w:rsidP="0082484A">
      <w:pPr>
        <w:jc w:val="both"/>
        <w:rPr>
          <w:sz w:val="16"/>
        </w:rPr>
      </w:pPr>
      <w:r>
        <w:rPr>
          <w:sz w:val="16"/>
        </w:rPr>
        <w:t xml:space="preserve">k) En </w:t>
      </w:r>
      <w:smartTag w:uri="urn:schemas-microsoft-com:office:smarttags" w:element="country-region">
        <w:smartTag w:uri="urn:schemas-microsoft-com:office:smarttags" w:element="place">
          <w:r>
            <w:rPr>
              <w:sz w:val="16"/>
            </w:rPr>
            <w:t>Austria</w:t>
          </w:r>
        </w:smartTag>
      </w:smartTag>
      <w:r>
        <w:rPr>
          <w:sz w:val="16"/>
        </w:rPr>
        <w:t>: «Firmenbuch», «Gewerberegister», «Mitgliederverzeichnisse der Landeskammem»;</w:t>
      </w:r>
    </w:p>
    <w:p w:rsidR="0082484A" w:rsidRDefault="0082484A" w:rsidP="0082484A">
      <w:pPr>
        <w:jc w:val="both"/>
        <w:rPr>
          <w:sz w:val="16"/>
        </w:rPr>
      </w:pPr>
      <w:r>
        <w:rPr>
          <w:sz w:val="16"/>
        </w:rPr>
        <w:t>l) En Finlandia: «Kaupparekisteri», «Handdelsregistret»;</w:t>
      </w:r>
    </w:p>
    <w:p w:rsidR="0082484A" w:rsidRDefault="0082484A" w:rsidP="0082484A">
      <w:pPr>
        <w:jc w:val="both"/>
        <w:rPr>
          <w:sz w:val="16"/>
        </w:rPr>
      </w:pPr>
      <w:r>
        <w:rPr>
          <w:sz w:val="16"/>
        </w:rPr>
        <w:t>m) En Suecia: «Aktiebolagsregistret», «Handlsregistret», «Föreningsregistret»;</w:t>
      </w:r>
    </w:p>
    <w:p w:rsidR="0082484A" w:rsidRPr="00FC1A2F" w:rsidRDefault="0082484A" w:rsidP="0082484A">
      <w:pPr>
        <w:jc w:val="both"/>
        <w:rPr>
          <w:sz w:val="16"/>
        </w:rPr>
      </w:pPr>
      <w:r w:rsidRPr="00FC1A2F">
        <w:rPr>
          <w:sz w:val="16"/>
        </w:rPr>
        <w:t>n) En Islandia: «Firmaskrá», «Hlutafélagaskrá»;</w:t>
      </w:r>
    </w:p>
    <w:p w:rsidR="0082484A" w:rsidRDefault="0082484A" w:rsidP="0082484A">
      <w:pPr>
        <w:jc w:val="both"/>
        <w:rPr>
          <w:sz w:val="16"/>
        </w:rPr>
      </w:pPr>
      <w:r>
        <w:rPr>
          <w:sz w:val="16"/>
        </w:rPr>
        <w:t>ñ) Para Liechtenstein: «Handelsregister», «Gewerberegister»;</w:t>
      </w:r>
    </w:p>
    <w:p w:rsidR="0082484A" w:rsidRDefault="0082484A" w:rsidP="0082484A">
      <w:pPr>
        <w:jc w:val="both"/>
        <w:rPr>
          <w:sz w:val="16"/>
        </w:rPr>
      </w:pPr>
      <w:r>
        <w:rPr>
          <w:sz w:val="16"/>
        </w:rPr>
        <w:t>o) En Noruega: «Foretaksregisteret».</w:t>
      </w:r>
    </w:p>
    <w:p w:rsidR="0082484A" w:rsidRDefault="0082484A" w:rsidP="0082484A">
      <w:pPr>
        <w:spacing w:after="120" w:line="286" w:lineRule="exact"/>
        <w:ind w:left="708" w:hanging="708"/>
        <w:jc w:val="both"/>
        <w:rPr>
          <w:rFonts w:ascii="Arial Rounded MT Bold" w:hAnsi="Arial Rounded MT Bold"/>
        </w:rPr>
      </w:pPr>
    </w:p>
    <w:p w:rsidR="0082484A"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82484A"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814AD" w:rsidRDefault="000814AD"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814AD" w:rsidRDefault="000814AD"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82484A"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r>
        <w:rPr>
          <w:rFonts w:ascii="Arial" w:hAnsi="Arial"/>
          <w:b/>
        </w:rPr>
        <w:t>ANNEX X</w:t>
      </w:r>
    </w:p>
    <w:p w:rsidR="0082484A" w:rsidRPr="003932DC" w:rsidRDefault="0082484A" w:rsidP="0082484A">
      <w:pPr>
        <w:pStyle w:val="Ttol1"/>
        <w:jc w:val="both"/>
        <w:rPr>
          <w:snapToGrid w:val="0"/>
          <w:sz w:val="22"/>
          <w:szCs w:val="22"/>
        </w:rPr>
      </w:pPr>
      <w:r w:rsidRPr="003932DC">
        <w:rPr>
          <w:snapToGrid w:val="0"/>
          <w:sz w:val="22"/>
          <w:szCs w:val="22"/>
        </w:rPr>
        <w:t xml:space="preserve">MODEL DE CERTIFICAT SOBRE EL COMPLIMENT DE </w:t>
      </w:r>
      <w:smartTag w:uri="urn:schemas-microsoft-com:office:smarttags" w:element="PersonName">
        <w:smartTagPr>
          <w:attr w:name="ProductID" w:val="LA NORMATIVA EN MAT￈RIA"/>
        </w:smartTagPr>
        <w:smartTag w:uri="urn:schemas-microsoft-com:office:smarttags" w:element="PersonName">
          <w:smartTagPr>
            <w:attr w:name="ProductID" w:val="LA NORMATIVA EN"/>
          </w:smartTagPr>
          <w:r w:rsidRPr="003932DC">
            <w:rPr>
              <w:snapToGrid w:val="0"/>
              <w:sz w:val="22"/>
              <w:szCs w:val="22"/>
            </w:rPr>
            <w:t>LA NORMATIVA EN</w:t>
          </w:r>
        </w:smartTag>
        <w:r w:rsidRPr="003932DC">
          <w:rPr>
            <w:snapToGrid w:val="0"/>
            <w:sz w:val="22"/>
            <w:szCs w:val="22"/>
          </w:rPr>
          <w:t xml:space="preserve"> MATÈRIA</w:t>
        </w:r>
      </w:smartTag>
      <w:r w:rsidRPr="003932DC">
        <w:rPr>
          <w:snapToGrid w:val="0"/>
          <w:sz w:val="22"/>
          <w:szCs w:val="22"/>
        </w:rPr>
        <w:t xml:space="preserve"> D’INTEGRACIÓ SOCIAL DE DISCAPACITATS (SOLAMENT A EMPLENAR PER EMPRESES DE </w:t>
      </w:r>
      <w:smartTag w:uri="urn:schemas-microsoft-com:office:smarttags" w:element="metricconverter">
        <w:smartTagPr>
          <w:attr w:name="ProductID" w:val="50 A"/>
        </w:smartTagPr>
        <w:r w:rsidRPr="003932DC">
          <w:rPr>
            <w:snapToGrid w:val="0"/>
            <w:sz w:val="22"/>
            <w:szCs w:val="22"/>
          </w:rPr>
          <w:t>50 A</w:t>
        </w:r>
      </w:smartTag>
      <w:r w:rsidRPr="003932DC">
        <w:rPr>
          <w:snapToGrid w:val="0"/>
          <w:sz w:val="22"/>
          <w:szCs w:val="22"/>
        </w:rPr>
        <w:t xml:space="preserve"> MÉS TREBALLADORS FIXOS EN PLANTILLA).</w:t>
      </w:r>
    </w:p>
    <w:p w:rsidR="0082484A" w:rsidRPr="000E4F2C" w:rsidRDefault="0082484A" w:rsidP="0082484A">
      <w:pPr>
        <w:autoSpaceDE w:val="0"/>
        <w:autoSpaceDN w:val="0"/>
        <w:adjustRightInd w:val="0"/>
        <w:spacing w:after="120"/>
        <w:jc w:val="both"/>
        <w:outlineLvl w:val="0"/>
        <w:rPr>
          <w:rFonts w:ascii="Arial" w:hAnsi="Arial" w:cs="Arial"/>
          <w:b/>
          <w:bCs/>
          <w:szCs w:val="22"/>
        </w:rPr>
      </w:pPr>
    </w:p>
    <w:p w:rsidR="0082484A" w:rsidRPr="000E4F2C" w:rsidRDefault="0082484A" w:rsidP="0082484A">
      <w:pPr>
        <w:pBdr>
          <w:bottom w:val="single" w:sz="4" w:space="1" w:color="auto"/>
        </w:pBdr>
        <w:jc w:val="both"/>
        <w:rPr>
          <w:rFonts w:ascii="Arial" w:hAnsi="Arial" w:cs="Arial"/>
          <w:b/>
          <w:szCs w:val="22"/>
        </w:rPr>
      </w:pPr>
      <w:r w:rsidRPr="000E4F2C">
        <w:rPr>
          <w:rFonts w:ascii="Arial" w:hAnsi="Arial" w:cs="Arial"/>
          <w:b/>
          <w:szCs w:val="22"/>
        </w:rPr>
        <w:t>Dades d’identificació de l’empresa</w:t>
      </w:r>
    </w:p>
    <w:p w:rsidR="0082484A" w:rsidRPr="000E4F2C" w:rsidRDefault="0082484A" w:rsidP="0082484A">
      <w:pPr>
        <w:jc w:val="both"/>
        <w:rPr>
          <w:rFonts w:ascii="Arial" w:hAnsi="Arial" w:cs="Arial"/>
          <w:szCs w:val="22"/>
        </w:rPr>
      </w:pPr>
      <w:r w:rsidRPr="000E4F2C">
        <w:rPr>
          <w:rFonts w:ascii="Arial" w:hAnsi="Arial" w:cs="Arial"/>
          <w:szCs w:val="22"/>
        </w:rPr>
        <w:t>Cognoms i nom o raó social</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NIF</w:t>
      </w:r>
    </w:p>
    <w:p w:rsidR="0082484A" w:rsidRPr="000E4F2C" w:rsidRDefault="0082484A" w:rsidP="0082484A">
      <w:pPr>
        <w:pBdr>
          <w:bottom w:val="single" w:sz="4" w:space="1" w:color="auto"/>
        </w:pBdr>
        <w:autoSpaceDE w:val="0"/>
        <w:autoSpaceDN w:val="0"/>
        <w:adjustRightInd w:val="0"/>
        <w:spacing w:after="120"/>
        <w:jc w:val="both"/>
        <w:outlineLvl w:val="0"/>
        <w:rPr>
          <w:rFonts w:ascii="Arial" w:hAnsi="Arial" w:cs="Arial"/>
          <w:szCs w:val="22"/>
        </w:rPr>
      </w:pPr>
    </w:p>
    <w:p w:rsidR="0082484A" w:rsidRPr="000E4F2C" w:rsidRDefault="0082484A" w:rsidP="0082484A">
      <w:pPr>
        <w:autoSpaceDE w:val="0"/>
        <w:autoSpaceDN w:val="0"/>
        <w:adjustRightInd w:val="0"/>
        <w:spacing w:after="120"/>
        <w:jc w:val="both"/>
        <w:outlineLvl w:val="0"/>
        <w:rPr>
          <w:rFonts w:ascii="Arial" w:hAnsi="Arial" w:cs="Arial"/>
          <w:b/>
          <w:bCs/>
          <w:szCs w:val="22"/>
        </w:rPr>
      </w:pPr>
    </w:p>
    <w:p w:rsidR="0082484A" w:rsidRPr="000E4F2C" w:rsidRDefault="0082484A" w:rsidP="0082484A">
      <w:pPr>
        <w:pBdr>
          <w:bottom w:val="single" w:sz="4" w:space="1" w:color="auto"/>
        </w:pBdr>
        <w:jc w:val="both"/>
        <w:rPr>
          <w:rFonts w:ascii="Arial" w:hAnsi="Arial" w:cs="Arial"/>
          <w:b/>
          <w:szCs w:val="22"/>
        </w:rPr>
      </w:pPr>
      <w:r w:rsidRPr="000E4F2C">
        <w:rPr>
          <w:rFonts w:ascii="Arial" w:hAnsi="Arial" w:cs="Arial"/>
          <w:b/>
          <w:szCs w:val="22"/>
        </w:rPr>
        <w:t>Dades de la persona que actua en representació de l’empresa</w:t>
      </w:r>
    </w:p>
    <w:p w:rsidR="0082484A" w:rsidRPr="000E4F2C" w:rsidRDefault="0082484A" w:rsidP="0082484A">
      <w:pPr>
        <w:jc w:val="both"/>
        <w:rPr>
          <w:rFonts w:ascii="Arial" w:hAnsi="Arial" w:cs="Arial"/>
          <w:szCs w:val="22"/>
        </w:rPr>
      </w:pPr>
      <w:r w:rsidRPr="000E4F2C">
        <w:rPr>
          <w:rFonts w:ascii="Arial" w:hAnsi="Arial" w:cs="Arial"/>
          <w:szCs w:val="22"/>
        </w:rPr>
        <w:t>Cognoms i nom</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NIF</w:t>
      </w:r>
    </w:p>
    <w:p w:rsidR="0082484A" w:rsidRPr="000E4F2C" w:rsidRDefault="0082484A" w:rsidP="0082484A">
      <w:pPr>
        <w:pBdr>
          <w:bottom w:val="single" w:sz="4" w:space="1" w:color="auto"/>
        </w:pBdr>
        <w:autoSpaceDE w:val="0"/>
        <w:autoSpaceDN w:val="0"/>
        <w:adjustRightInd w:val="0"/>
        <w:spacing w:after="120"/>
        <w:jc w:val="both"/>
        <w:outlineLvl w:val="0"/>
        <w:rPr>
          <w:rFonts w:ascii="Arial" w:hAnsi="Arial" w:cs="Arial"/>
          <w:szCs w:val="22"/>
        </w:rPr>
      </w:pPr>
    </w:p>
    <w:p w:rsidR="0082484A" w:rsidRPr="000E4F2C" w:rsidRDefault="0082484A" w:rsidP="0082484A">
      <w:pPr>
        <w:autoSpaceDE w:val="0"/>
        <w:autoSpaceDN w:val="0"/>
        <w:adjustRightInd w:val="0"/>
        <w:spacing w:after="120"/>
        <w:jc w:val="both"/>
        <w:outlineLvl w:val="0"/>
        <w:rPr>
          <w:rFonts w:ascii="Arial" w:hAnsi="Arial" w:cs="Arial"/>
          <w:b/>
          <w:bCs/>
          <w:szCs w:val="22"/>
        </w:rPr>
      </w:pPr>
    </w:p>
    <w:p w:rsidR="0082484A" w:rsidRPr="000E4F2C" w:rsidRDefault="0082484A" w:rsidP="0082484A">
      <w:pPr>
        <w:pBdr>
          <w:bottom w:val="single" w:sz="4" w:space="1" w:color="auto"/>
        </w:pBdr>
        <w:jc w:val="both"/>
        <w:rPr>
          <w:rFonts w:ascii="Arial" w:hAnsi="Arial" w:cs="Arial"/>
          <w:b/>
          <w:szCs w:val="22"/>
        </w:rPr>
      </w:pPr>
      <w:r w:rsidRPr="000E4F2C">
        <w:rPr>
          <w:rFonts w:ascii="Arial" w:hAnsi="Arial" w:cs="Arial"/>
          <w:b/>
          <w:szCs w:val="22"/>
        </w:rPr>
        <w:t>Dades del contracte</w:t>
      </w:r>
    </w:p>
    <w:p w:rsidR="0082484A" w:rsidRDefault="0082484A" w:rsidP="0082484A">
      <w:pPr>
        <w:pStyle w:val="plecs"/>
        <w:spacing w:line="240" w:lineRule="auto"/>
        <w:rPr>
          <w:rFonts w:cs="Arial"/>
          <w:szCs w:val="22"/>
          <w:lang w:eastAsia="es-ES"/>
        </w:rPr>
      </w:pPr>
      <w:r w:rsidRPr="000E4F2C">
        <w:rPr>
          <w:rFonts w:cs="Arial"/>
          <w:szCs w:val="22"/>
          <w:lang w:eastAsia="es-ES"/>
        </w:rPr>
        <w:t>Objecte del contracte</w:t>
      </w:r>
      <w:r>
        <w:rPr>
          <w:rFonts w:cs="Arial"/>
          <w:szCs w:val="22"/>
          <w:lang w:eastAsia="es-ES"/>
        </w:rPr>
        <w:t xml:space="preserve">: </w:t>
      </w:r>
    </w:p>
    <w:p w:rsidR="000814AD" w:rsidRPr="000814AD" w:rsidRDefault="000814AD" w:rsidP="000814AD">
      <w:pPr>
        <w:jc w:val="both"/>
        <w:rPr>
          <w:rFonts w:ascii="Arial" w:hAnsi="Arial" w:cs="Arial"/>
          <w:szCs w:val="24"/>
        </w:rPr>
      </w:pPr>
      <w:r w:rsidRPr="000814AD">
        <w:rPr>
          <w:rFonts w:ascii="Arial" w:hAnsi="Arial" w:cs="Arial"/>
          <w:szCs w:val="24"/>
        </w:rPr>
        <w:t>Redacció de l'avantprojecte, projecte bàsic, executiu, i direcció d'obres de l'adequació d'espais de la planta baixa, -nova sala d'actes, biblioteca i oficina d'atenció al ciutadà- a l'edifici del Departament de Política Lingüística, ubicat al carrer Portal de Santa Madrona, 6-8, de</w:t>
      </w:r>
    </w:p>
    <w:p w:rsidR="0082484A" w:rsidRPr="00D14089" w:rsidRDefault="000814AD" w:rsidP="000814AD">
      <w:pPr>
        <w:jc w:val="both"/>
        <w:rPr>
          <w:rFonts w:ascii="Arial" w:hAnsi="Arial" w:cs="Arial"/>
          <w:szCs w:val="22"/>
        </w:rPr>
      </w:pPr>
      <w:r w:rsidRPr="000814AD">
        <w:rPr>
          <w:rFonts w:ascii="Arial" w:hAnsi="Arial" w:cs="Arial"/>
          <w:szCs w:val="24"/>
        </w:rPr>
        <w:t>Barcelona (anualitats 2025-2026)</w:t>
      </w:r>
    </w:p>
    <w:p w:rsidR="002E4D59" w:rsidRDefault="002E4D59" w:rsidP="0082484A">
      <w:pPr>
        <w:jc w:val="both"/>
        <w:rPr>
          <w:rFonts w:ascii="Arial" w:hAnsi="Arial" w:cs="Arial"/>
          <w:b/>
          <w:szCs w:val="22"/>
        </w:rPr>
      </w:pPr>
    </w:p>
    <w:p w:rsidR="0082484A" w:rsidRPr="000E4F2C" w:rsidRDefault="0082484A" w:rsidP="0082484A">
      <w:pPr>
        <w:jc w:val="both"/>
        <w:rPr>
          <w:rFonts w:ascii="Arial" w:hAnsi="Arial" w:cs="Arial"/>
          <w:b/>
          <w:szCs w:val="22"/>
        </w:rPr>
      </w:pPr>
      <w:r w:rsidRPr="000E4F2C">
        <w:rPr>
          <w:rFonts w:ascii="Arial" w:hAnsi="Arial" w:cs="Arial"/>
          <w:b/>
          <w:szCs w:val="22"/>
        </w:rPr>
        <w:t>Certifico</w:t>
      </w:r>
    </w:p>
    <w:p w:rsidR="0082484A" w:rsidRPr="000E4F2C" w:rsidRDefault="0082484A" w:rsidP="0082484A">
      <w:pPr>
        <w:autoSpaceDE w:val="0"/>
        <w:autoSpaceDN w:val="0"/>
        <w:adjustRightInd w:val="0"/>
        <w:jc w:val="both"/>
        <w:rPr>
          <w:rFonts w:ascii="Arial" w:hAnsi="Arial" w:cs="Arial"/>
          <w:szCs w:val="22"/>
        </w:rPr>
      </w:pPr>
    </w:p>
    <w:p w:rsidR="0082484A" w:rsidRPr="000E4F2C" w:rsidRDefault="0082484A" w:rsidP="0082484A">
      <w:pPr>
        <w:autoSpaceDE w:val="0"/>
        <w:autoSpaceDN w:val="0"/>
        <w:adjustRightInd w:val="0"/>
        <w:jc w:val="both"/>
        <w:rPr>
          <w:rFonts w:ascii="Arial" w:hAnsi="Arial" w:cs="Arial"/>
          <w:szCs w:val="22"/>
        </w:rPr>
      </w:pPr>
      <w:r>
        <w:rPr>
          <w:rFonts w:ascii="Arial" w:hAnsi="Arial" w:cs="Arial"/>
          <w:b/>
          <w:szCs w:val="22"/>
          <w:u w:val="single"/>
        </w:rPr>
        <w:t>x</w:t>
      </w:r>
      <w:r>
        <w:rPr>
          <w:rFonts w:ascii="Arial" w:hAnsi="Arial" w:cs="Arial"/>
          <w:szCs w:val="22"/>
        </w:rPr>
        <w:t xml:space="preserve"> </w:t>
      </w:r>
      <w:r w:rsidRPr="000E4F2C">
        <w:rPr>
          <w:rFonts w:ascii="Arial" w:hAnsi="Arial" w:cs="Arial"/>
          <w:szCs w:val="22"/>
        </w:rPr>
        <w:t xml:space="preserve">Que l’empresa està integrada per un nombre de treballadors discapacitats no inferior al 2 % de tal manera que el número global de treballadors en plantilla és de ................................. dels quals ................................. (indicar també el número) són treballadors amb discapacitat. </w:t>
      </w:r>
    </w:p>
    <w:p w:rsidR="0082484A" w:rsidRPr="000E4F2C" w:rsidRDefault="0082484A" w:rsidP="0082484A">
      <w:pPr>
        <w:autoSpaceDE w:val="0"/>
        <w:autoSpaceDN w:val="0"/>
        <w:adjustRightInd w:val="0"/>
        <w:jc w:val="both"/>
        <w:rPr>
          <w:rFonts w:ascii="Arial" w:hAnsi="Arial" w:cs="Arial"/>
          <w:szCs w:val="22"/>
        </w:rPr>
      </w:pPr>
    </w:p>
    <w:p w:rsidR="0082484A" w:rsidRPr="000E4F2C" w:rsidRDefault="0082484A" w:rsidP="0082484A">
      <w:pPr>
        <w:autoSpaceDE w:val="0"/>
        <w:autoSpaceDN w:val="0"/>
        <w:adjustRightInd w:val="0"/>
        <w:jc w:val="both"/>
        <w:rPr>
          <w:rFonts w:ascii="Arial" w:hAnsi="Arial" w:cs="Arial"/>
          <w:szCs w:val="22"/>
        </w:rPr>
      </w:pPr>
      <w:r w:rsidRPr="000E4F2C">
        <w:rPr>
          <w:rFonts w:ascii="Arial" w:hAnsi="Arial" w:cs="Arial"/>
          <w:szCs w:val="22"/>
        </w:rPr>
        <w:t xml:space="preserve">O (marcar únicament la casella corresponent) </w:t>
      </w:r>
    </w:p>
    <w:p w:rsidR="0082484A" w:rsidRPr="000E4F2C" w:rsidRDefault="0082484A" w:rsidP="0082484A">
      <w:pPr>
        <w:autoSpaceDE w:val="0"/>
        <w:autoSpaceDN w:val="0"/>
        <w:adjustRightInd w:val="0"/>
        <w:jc w:val="both"/>
        <w:rPr>
          <w:rFonts w:ascii="Arial" w:hAnsi="Arial" w:cs="Arial"/>
          <w:szCs w:val="22"/>
        </w:rPr>
      </w:pPr>
    </w:p>
    <w:p w:rsidR="0082484A" w:rsidRPr="000E4F2C" w:rsidRDefault="0082484A" w:rsidP="0082484A">
      <w:pPr>
        <w:autoSpaceDE w:val="0"/>
        <w:autoSpaceDN w:val="0"/>
        <w:adjustRightInd w:val="0"/>
        <w:jc w:val="both"/>
        <w:rPr>
          <w:rFonts w:ascii="Arial" w:hAnsi="Arial" w:cs="Arial"/>
          <w:szCs w:val="22"/>
        </w:rPr>
      </w:pPr>
      <w:r>
        <w:rPr>
          <w:rFonts w:ascii="Arial" w:hAnsi="Arial" w:cs="Arial"/>
          <w:b/>
          <w:szCs w:val="22"/>
          <w:u w:val="single"/>
        </w:rPr>
        <w:t>x</w:t>
      </w:r>
      <w:r w:rsidRPr="000E4F2C">
        <w:rPr>
          <w:rFonts w:ascii="Arial" w:hAnsi="Arial" w:cs="Arial"/>
          <w:szCs w:val="22"/>
        </w:rPr>
        <w:t xml:space="preserve"> Que l’empresa ha obtingut la declaració d’excepcionalitat prevista a l’article 1 del Reial decret 364/2005 </w:t>
      </w:r>
      <w:r w:rsidRPr="000E4F2C">
        <w:rPr>
          <w:rFonts w:ascii="Arial" w:eastAsia="Times" w:hAnsi="Arial" w:cs="Arial"/>
          <w:iCs/>
          <w:szCs w:val="22"/>
        </w:rPr>
        <w:t>de 8 d’abril, pel qual es regula el compliment alternatiu amb caràcter excepcional de la quota de reserva a favor dels treballadors amb discapacitat (</w:t>
      </w:r>
      <w:r w:rsidRPr="000E4F2C">
        <w:rPr>
          <w:rFonts w:ascii="Arial" w:eastAsia="Times" w:hAnsi="Arial" w:cs="Arial"/>
          <w:iCs/>
          <w:szCs w:val="22"/>
          <w:u w:val="single"/>
        </w:rPr>
        <w:t>de la qual trameto una còpia adjunta</w:t>
      </w:r>
      <w:r w:rsidRPr="000E4F2C">
        <w:rPr>
          <w:rFonts w:ascii="Arial" w:eastAsia="Times" w:hAnsi="Arial" w:cs="Arial"/>
          <w:iCs/>
          <w:szCs w:val="22"/>
        </w:rPr>
        <w:t xml:space="preserve">) i que </w:t>
      </w:r>
      <w:r w:rsidRPr="000E4F2C">
        <w:rPr>
          <w:rFonts w:ascii="Arial" w:hAnsi="Arial" w:cs="Arial"/>
          <w:szCs w:val="22"/>
        </w:rPr>
        <w:t>ha adoptat les mesures alternatives previstes a l’article 2 del Reial Decret esmentat</w:t>
      </w:r>
      <w:r w:rsidRPr="000E4F2C">
        <w:rPr>
          <w:rStyle w:val="Refernciadenotaalfinal"/>
          <w:rFonts w:ascii="Arial" w:hAnsi="Arial" w:cs="Arial"/>
          <w:szCs w:val="22"/>
        </w:rPr>
        <w:endnoteReference w:id="1"/>
      </w:r>
      <w:r w:rsidRPr="000E4F2C">
        <w:rPr>
          <w:rFonts w:ascii="Arial" w:eastAsia="Times" w:hAnsi="Arial" w:cs="Arial"/>
          <w:iCs/>
          <w:szCs w:val="22"/>
        </w:rPr>
        <w:t xml:space="preserve">, </w:t>
      </w:r>
      <w:r w:rsidRPr="000E4F2C">
        <w:rPr>
          <w:rFonts w:ascii="Arial" w:hAnsi="Arial" w:cs="Arial"/>
          <w:szCs w:val="22"/>
        </w:rPr>
        <w:t xml:space="preserve">següents: </w:t>
      </w:r>
    </w:p>
    <w:p w:rsidR="0082484A" w:rsidRPr="000E4F2C" w:rsidRDefault="0082484A" w:rsidP="0082484A">
      <w:pPr>
        <w:autoSpaceDE w:val="0"/>
        <w:autoSpaceDN w:val="0"/>
        <w:adjustRightInd w:val="0"/>
        <w:spacing w:after="120"/>
        <w:jc w:val="both"/>
        <w:rPr>
          <w:rFonts w:ascii="Arial" w:hAnsi="Arial" w:cs="Arial"/>
          <w:szCs w:val="22"/>
        </w:rPr>
      </w:pPr>
    </w:p>
    <w:p w:rsidR="0082484A" w:rsidRPr="000E4F2C" w:rsidRDefault="0082484A" w:rsidP="0082484A">
      <w:pPr>
        <w:autoSpaceDE w:val="0"/>
        <w:autoSpaceDN w:val="0"/>
        <w:adjustRightInd w:val="0"/>
        <w:rPr>
          <w:rFonts w:ascii="Arial" w:hAnsi="Arial" w:cs="Arial"/>
          <w:szCs w:val="22"/>
        </w:rPr>
      </w:pPr>
      <w:r w:rsidRPr="000E4F2C">
        <w:rPr>
          <w:rFonts w:ascii="Arial" w:hAnsi="Arial" w:cs="Arial"/>
          <w:szCs w:val="22"/>
        </w:rPr>
        <w:t>............................................................................................................................................................................................................................................................................................................................................................................................................................................................</w:t>
      </w:r>
    </w:p>
    <w:p w:rsidR="0082484A" w:rsidRPr="000E4F2C" w:rsidRDefault="0082484A" w:rsidP="0082484A">
      <w:pPr>
        <w:autoSpaceDE w:val="0"/>
        <w:autoSpaceDN w:val="0"/>
        <w:adjustRightInd w:val="0"/>
        <w:rPr>
          <w:rFonts w:ascii="Arial" w:hAnsi="Arial" w:cs="Arial"/>
          <w:szCs w:val="22"/>
        </w:rPr>
      </w:pPr>
      <w:r w:rsidRPr="000E4F2C">
        <w:rPr>
          <w:rFonts w:ascii="Arial" w:hAnsi="Arial" w:cs="Arial"/>
          <w:szCs w:val="22"/>
        </w:rPr>
        <w:t>....................................................................................................................................................</w:t>
      </w:r>
    </w:p>
    <w:p w:rsidR="0082484A" w:rsidRPr="000E4F2C" w:rsidRDefault="0082484A" w:rsidP="0082484A">
      <w:pPr>
        <w:autoSpaceDE w:val="0"/>
        <w:autoSpaceDN w:val="0"/>
        <w:adjustRightInd w:val="0"/>
        <w:spacing w:after="120"/>
        <w:jc w:val="both"/>
        <w:rPr>
          <w:rFonts w:ascii="Arial" w:hAnsi="Arial" w:cs="Arial"/>
          <w:szCs w:val="22"/>
        </w:rPr>
      </w:pPr>
    </w:p>
    <w:p w:rsidR="0082484A" w:rsidRPr="000E4F2C" w:rsidRDefault="0082484A" w:rsidP="0082484A">
      <w:pPr>
        <w:autoSpaceDE w:val="0"/>
        <w:autoSpaceDN w:val="0"/>
        <w:adjustRightInd w:val="0"/>
        <w:spacing w:after="120"/>
        <w:jc w:val="both"/>
        <w:rPr>
          <w:rFonts w:ascii="Arial" w:hAnsi="Arial" w:cs="Arial"/>
          <w:szCs w:val="22"/>
        </w:rPr>
      </w:pPr>
      <w:r w:rsidRPr="000E4F2C">
        <w:rPr>
          <w:rFonts w:ascii="Arial" w:hAnsi="Arial" w:cs="Arial"/>
          <w:szCs w:val="22"/>
        </w:rPr>
        <w:t xml:space="preserve">I perquè així consti, signa i segella aquest certificat. </w:t>
      </w:r>
    </w:p>
    <w:p w:rsidR="0082484A" w:rsidRPr="000E4F2C" w:rsidRDefault="0082484A" w:rsidP="0082484A">
      <w:pPr>
        <w:autoSpaceDE w:val="0"/>
        <w:autoSpaceDN w:val="0"/>
        <w:adjustRightInd w:val="0"/>
        <w:spacing w:after="120"/>
        <w:jc w:val="both"/>
        <w:rPr>
          <w:rFonts w:ascii="Arial" w:hAnsi="Arial" w:cs="Arial"/>
          <w:szCs w:val="22"/>
        </w:rPr>
      </w:pPr>
    </w:p>
    <w:p w:rsidR="0082484A" w:rsidRDefault="0082484A" w:rsidP="0082484A">
      <w:pPr>
        <w:pBdr>
          <w:bottom w:val="single" w:sz="4" w:space="1" w:color="auto"/>
        </w:pBdr>
        <w:autoSpaceDE w:val="0"/>
        <w:autoSpaceDN w:val="0"/>
        <w:adjustRightInd w:val="0"/>
        <w:spacing w:after="120"/>
        <w:jc w:val="both"/>
        <w:rPr>
          <w:rFonts w:ascii="Arial" w:hAnsi="Arial" w:cs="Arial"/>
          <w:szCs w:val="22"/>
        </w:rPr>
      </w:pPr>
    </w:p>
    <w:p w:rsidR="0082484A" w:rsidRPr="000E4F2C" w:rsidRDefault="0082484A" w:rsidP="0082484A">
      <w:pPr>
        <w:pBdr>
          <w:bottom w:val="single" w:sz="4" w:space="1" w:color="auto"/>
        </w:pBdr>
        <w:autoSpaceDE w:val="0"/>
        <w:autoSpaceDN w:val="0"/>
        <w:adjustRightInd w:val="0"/>
        <w:spacing w:after="120"/>
        <w:jc w:val="both"/>
        <w:rPr>
          <w:rFonts w:ascii="Arial" w:hAnsi="Arial" w:cs="Arial"/>
          <w:szCs w:val="22"/>
        </w:rPr>
      </w:pPr>
    </w:p>
    <w:p w:rsidR="0082484A" w:rsidRPr="000E4F2C" w:rsidRDefault="0082484A" w:rsidP="0082484A">
      <w:pPr>
        <w:autoSpaceDE w:val="0"/>
        <w:autoSpaceDN w:val="0"/>
        <w:adjustRightInd w:val="0"/>
        <w:spacing w:after="120"/>
        <w:jc w:val="both"/>
        <w:rPr>
          <w:rFonts w:ascii="Arial" w:hAnsi="Arial" w:cs="Arial"/>
          <w:szCs w:val="22"/>
        </w:rPr>
      </w:pPr>
      <w:r w:rsidRPr="000E4F2C">
        <w:rPr>
          <w:rFonts w:ascii="Arial" w:hAnsi="Arial" w:cs="Arial"/>
          <w:szCs w:val="22"/>
        </w:rPr>
        <w:t>Signatura del/de la representant legal</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Segell de l’empresa</w:t>
      </w:r>
    </w:p>
    <w:p w:rsidR="0082484A" w:rsidRPr="000E4F2C" w:rsidRDefault="0082484A" w:rsidP="0082484A">
      <w:pPr>
        <w:jc w:val="both"/>
        <w:rPr>
          <w:rFonts w:ascii="Arial" w:hAnsi="Arial" w:cs="Arial"/>
          <w:szCs w:val="22"/>
        </w:rPr>
      </w:pPr>
    </w:p>
    <w:p w:rsidR="0082484A" w:rsidRDefault="0082484A" w:rsidP="0082484A">
      <w:pPr>
        <w:pStyle w:val="Default"/>
        <w:spacing w:after="120"/>
        <w:ind w:left="280"/>
        <w:jc w:val="both"/>
        <w:rPr>
          <w:sz w:val="20"/>
          <w:szCs w:val="20"/>
        </w:rPr>
      </w:pPr>
    </w:p>
    <w:p w:rsidR="0082484A" w:rsidRDefault="0082484A" w:rsidP="0082484A">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82484A" w:rsidRDefault="0082484A" w:rsidP="006F3997">
      <w:pPr>
        <w:widowControl w:val="0"/>
        <w:spacing w:after="120"/>
        <w:jc w:val="both"/>
        <w:rPr>
          <w:rFonts w:ascii="Arial" w:hAnsi="Arial" w:cs="Arial"/>
          <w:b/>
          <w:snapToGrid w:val="0"/>
          <w:szCs w:val="22"/>
          <w:lang w:eastAsia="es-ES"/>
        </w:rPr>
      </w:pPr>
    </w:p>
    <w:p w:rsidR="00F003E7" w:rsidRDefault="00F003E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sectPr w:rsidR="00F003E7" w:rsidSect="00136CF2">
      <w:headerReference w:type="default" r:id="rId21"/>
      <w:pgSz w:w="11906" w:h="16838" w:code="9"/>
      <w:pgMar w:top="1671" w:right="1021" w:bottom="851" w:left="1276"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329" w:rsidRDefault="00816329">
      <w:r>
        <w:separator/>
      </w:r>
    </w:p>
  </w:endnote>
  <w:endnote w:type="continuationSeparator" w:id="0">
    <w:p w:rsidR="00816329" w:rsidRDefault="00816329">
      <w:r>
        <w:continuationSeparator/>
      </w:r>
    </w:p>
  </w:endnote>
  <w:endnote w:id="1">
    <w:p w:rsidR="00816329" w:rsidRDefault="00816329" w:rsidP="0082484A">
      <w:pPr>
        <w:pStyle w:val="Textdenotaalfinal"/>
        <w:rPr>
          <w:rFonts w:cs="Arial"/>
          <w:sz w:val="18"/>
          <w:szCs w:val="18"/>
        </w:rPr>
      </w:pPr>
      <w:r>
        <w:rPr>
          <w:rStyle w:val="Refernciadenotaalfinal"/>
          <w:rFonts w:cs="Arial"/>
          <w:sz w:val="18"/>
        </w:rPr>
        <w:endnoteRef/>
      </w:r>
      <w:r>
        <w:rPr>
          <w:rFonts w:cs="Arial"/>
          <w:sz w:val="18"/>
        </w:rPr>
        <w:t xml:space="preserve"> </w:t>
      </w:r>
      <w:r>
        <w:rPr>
          <w:rFonts w:cs="Arial"/>
          <w:sz w:val="18"/>
          <w:szCs w:val="18"/>
        </w:rPr>
        <w:t xml:space="preserve">Article 2.1 del Reial decret 364/2005 </w:t>
      </w:r>
      <w:r>
        <w:rPr>
          <w:rFonts w:eastAsia="Times" w:cs="Arial"/>
          <w:iCs/>
          <w:sz w:val="18"/>
          <w:szCs w:val="18"/>
          <w:lang w:eastAsia="es-ES"/>
        </w:rPr>
        <w:t>de 8 d’abril</w:t>
      </w:r>
      <w:r>
        <w:rPr>
          <w:rStyle w:val="Refernciadenotaalfinal"/>
          <w:rFonts w:eastAsia="Times" w:cs="Arial"/>
          <w:iCs/>
          <w:sz w:val="18"/>
          <w:szCs w:val="18"/>
          <w:lang w:eastAsia="es-ES"/>
        </w:rPr>
        <w:endnoteRef/>
      </w:r>
      <w:r>
        <w:rPr>
          <w:rFonts w:eastAsia="Times" w:cs="Arial"/>
          <w:iCs/>
          <w:sz w:val="18"/>
          <w:szCs w:val="18"/>
          <w:lang w:eastAsia="es-ES"/>
        </w:rPr>
        <w:t>, pel qual es regula el compliment alternatiu amb caràcter excepcional de la quota de reserva a favor dels treballadors amb discapacitat</w:t>
      </w:r>
    </w:p>
    <w:p w:rsidR="00816329" w:rsidRDefault="00816329" w:rsidP="0082484A">
      <w:pPr>
        <w:pStyle w:val="Textdenotaalfinal"/>
        <w:rPr>
          <w:rFonts w:cs="Arial"/>
          <w:sz w:val="18"/>
          <w:szCs w:val="18"/>
        </w:rPr>
      </w:pPr>
    </w:p>
    <w:p w:rsidR="00816329" w:rsidRDefault="00816329" w:rsidP="0082484A">
      <w:pPr>
        <w:autoSpaceDE w:val="0"/>
        <w:autoSpaceDN w:val="0"/>
        <w:adjustRightInd w:val="0"/>
        <w:jc w:val="both"/>
        <w:rPr>
          <w:rFonts w:ascii="Arial" w:eastAsia="Times" w:hAnsi="Arial" w:cs="Arial"/>
          <w:sz w:val="18"/>
          <w:szCs w:val="18"/>
        </w:rPr>
      </w:pPr>
      <w:r>
        <w:rPr>
          <w:rFonts w:ascii="Arial" w:eastAsia="Times" w:hAnsi="Arial" w:cs="Arial"/>
          <w:sz w:val="18"/>
          <w:szCs w:val="18"/>
        </w:rPr>
        <w:t>Les mesures alternatives que les empreses poden aplicar per complir l’obligació de reserva d’ocupació a favor de les persones amb discapacitat són les següents:</w:t>
      </w:r>
    </w:p>
    <w:p w:rsidR="00816329" w:rsidRDefault="00816329" w:rsidP="0082484A">
      <w:pPr>
        <w:autoSpaceDE w:val="0"/>
        <w:autoSpaceDN w:val="0"/>
        <w:adjustRightInd w:val="0"/>
        <w:jc w:val="both"/>
        <w:rPr>
          <w:rFonts w:ascii="Arial" w:eastAsia="Times" w:hAnsi="Arial" w:cs="Arial"/>
          <w:sz w:val="18"/>
          <w:szCs w:val="18"/>
        </w:rPr>
      </w:pPr>
      <w:r>
        <w:rPr>
          <w:rFonts w:ascii="Arial" w:eastAsia="Times" w:hAnsi="Arial" w:cs="Arial"/>
          <w:sz w:val="18"/>
          <w:szCs w:val="18"/>
        </w:rPr>
        <w:t>a) La subscripció d’un contracte mercantil o civil amb un centre especial d’ocupació, o amb un treballador autònom amb discapacitat, per al subministrament de primeres matèries, maquinària, béns d’equip o qualsevol altre tipus de béns necessaris per a l’exercici normal de l’activitat de l’empresa que opta per aquesta mesura.</w:t>
      </w:r>
    </w:p>
    <w:p w:rsidR="00816329" w:rsidRDefault="00816329" w:rsidP="0082484A">
      <w:pPr>
        <w:autoSpaceDE w:val="0"/>
        <w:autoSpaceDN w:val="0"/>
        <w:adjustRightInd w:val="0"/>
        <w:jc w:val="both"/>
        <w:rPr>
          <w:rFonts w:ascii="Arial" w:eastAsia="Times" w:hAnsi="Arial" w:cs="Arial"/>
          <w:sz w:val="18"/>
          <w:szCs w:val="18"/>
        </w:rPr>
      </w:pPr>
      <w:r>
        <w:rPr>
          <w:rFonts w:ascii="Arial" w:eastAsia="Times" w:hAnsi="Arial" w:cs="Arial"/>
          <w:sz w:val="18"/>
          <w:szCs w:val="18"/>
        </w:rPr>
        <w:t>b) La subscripció d’un contracte mercantil o civil amb un centre especial d’ocupació, o amb un treballador autònom amb discapacitat, per a la prestació de serveis aliens i accessoris a l’activitat normal de l’empresa.</w:t>
      </w:r>
    </w:p>
    <w:p w:rsidR="00816329" w:rsidRDefault="00816329" w:rsidP="0082484A">
      <w:pPr>
        <w:autoSpaceDE w:val="0"/>
        <w:autoSpaceDN w:val="0"/>
        <w:adjustRightInd w:val="0"/>
        <w:jc w:val="both"/>
        <w:rPr>
          <w:rFonts w:ascii="Arial" w:eastAsia="Times" w:hAnsi="Arial" w:cs="Arial"/>
          <w:sz w:val="18"/>
          <w:szCs w:val="18"/>
        </w:rPr>
      </w:pPr>
      <w:r>
        <w:rPr>
          <w:rFonts w:ascii="Arial" w:eastAsia="Times" w:hAnsi="Arial" w:cs="Arial"/>
          <w:sz w:val="18"/>
          <w:szCs w:val="18"/>
        </w:rPr>
        <w:t>c) La realització de donacions i d’accions de patrocini, sempre de caràcter monetari, per exercir activitats d’inserció laboral i de creació d’ocupació de persones amb discapacitat, quan l’entitat beneficiària d’aquestes accions de col·laboració sigui una fundació o una associació d’utilitat pública l’objecte social de la qual sigui, entre d’altres, la formació professional, la inserció laboral o la creació d’ocupació a favor de les persones amb discapacitat que permeti crear llocs de treball per a aquelles i, finalment, integrar-les</w:t>
      </w:r>
    </w:p>
    <w:p w:rsidR="00816329" w:rsidRDefault="00816329" w:rsidP="0082484A">
      <w:pPr>
        <w:autoSpaceDE w:val="0"/>
        <w:autoSpaceDN w:val="0"/>
        <w:adjustRightInd w:val="0"/>
        <w:jc w:val="both"/>
        <w:rPr>
          <w:rFonts w:ascii="Arial" w:eastAsia="Times" w:hAnsi="Arial" w:cs="Arial"/>
          <w:sz w:val="18"/>
          <w:szCs w:val="18"/>
        </w:rPr>
      </w:pPr>
      <w:r>
        <w:rPr>
          <w:rFonts w:ascii="Arial" w:eastAsia="Times" w:hAnsi="Arial" w:cs="Arial"/>
          <w:sz w:val="18"/>
          <w:szCs w:val="18"/>
        </w:rPr>
        <w:t>en el mercat de treball.</w:t>
      </w:r>
    </w:p>
    <w:p w:rsidR="00816329" w:rsidRPr="00BB5BA2" w:rsidRDefault="00816329" w:rsidP="0082484A">
      <w:pPr>
        <w:pStyle w:val="Textdenotaapeudepgina"/>
        <w:rPr>
          <w:rFonts w:ascii="Arial" w:eastAsia="Arial Unicode MS" w:hAnsi="Arial" w:cs="Arial"/>
          <w:szCs w:val="18"/>
        </w:rPr>
      </w:pPr>
      <w:r w:rsidRPr="00BB5BA2">
        <w:rPr>
          <w:rFonts w:ascii="Arial" w:eastAsia="Times" w:hAnsi="Arial" w:cs="Arial"/>
          <w:sz w:val="18"/>
          <w:szCs w:val="18"/>
        </w:rPr>
        <w:t>d) La constitució d’un enclavament laboral, amb la subscripció prèvia del contracte corresponent amb un centre especial d’ocupació, d’acord amb el que estableix el Reial decret 290/2004, de 20 de febrer, pel qual es regulen els enclavaments laborals com a mesura de foment de l’ocupació de les persones amb discapacitat.</w:t>
      </w:r>
    </w:p>
    <w:p w:rsidR="00816329" w:rsidRDefault="00816329" w:rsidP="0082484A">
      <w:pPr>
        <w:jc w:val="both"/>
        <w:rPr>
          <w:rFonts w:ascii="Arial" w:hAnsi="Arial" w:cs="Arial"/>
          <w:i/>
          <w:sz w:val="18"/>
          <w:szCs w:val="18"/>
        </w:rPr>
      </w:pPr>
    </w:p>
    <w:p w:rsidR="00816329" w:rsidRDefault="00816329" w:rsidP="0082484A">
      <w:pPr>
        <w:jc w:val="both"/>
        <w:rPr>
          <w:rFonts w:ascii="Arial" w:hAnsi="Arial" w:cs="Arial"/>
          <w:i/>
          <w:sz w:val="18"/>
          <w:szCs w:val="18"/>
        </w:rPr>
      </w:pPr>
    </w:p>
    <w:p w:rsidR="00816329" w:rsidRDefault="00816329" w:rsidP="0082484A">
      <w:pPr>
        <w:jc w:val="both"/>
        <w:rPr>
          <w:rFonts w:ascii="Arial" w:hAnsi="Arial" w:cs="Arial"/>
          <w:i/>
          <w:sz w:val="18"/>
          <w:szCs w:val="18"/>
        </w:rPr>
      </w:pPr>
      <w:r w:rsidRPr="000E4F2C">
        <w:rPr>
          <w:rFonts w:ascii="Arial" w:hAnsi="Arial" w:cs="Arial"/>
          <w:i/>
          <w:sz w:val="18"/>
          <w:szCs w:val="18"/>
        </w:rPr>
        <w:t>D’acord amb l’article 5 de la Llei orgànica 15/1999, de 13 de desembre, de protecció de dades de caràcter personal,</w:t>
      </w:r>
      <w:r>
        <w:rPr>
          <w:rFonts w:ascii="Arial" w:hAnsi="Arial" w:cs="Arial"/>
          <w:i/>
          <w:sz w:val="18"/>
          <w:szCs w:val="18"/>
        </w:rPr>
        <w:t xml:space="preserve"> us fem saber que les vostres dades</w:t>
      </w:r>
      <w:r w:rsidRPr="000E4F2C">
        <w:rPr>
          <w:rFonts w:ascii="Arial" w:hAnsi="Arial" w:cs="Arial"/>
          <w:i/>
          <w:sz w:val="18"/>
          <w:szCs w:val="18"/>
        </w:rPr>
        <w:t xml:space="preserve"> seran incorporades a un fitxer amb la  finalitat de gestionar el present expedient de licitació. Po</w:t>
      </w:r>
      <w:r>
        <w:rPr>
          <w:rFonts w:ascii="Arial" w:hAnsi="Arial" w:cs="Arial"/>
          <w:i/>
          <w:sz w:val="18"/>
          <w:szCs w:val="18"/>
        </w:rPr>
        <w:t>deu</w:t>
      </w:r>
      <w:r w:rsidRPr="000E4F2C">
        <w:rPr>
          <w:rFonts w:ascii="Arial" w:hAnsi="Arial" w:cs="Arial"/>
          <w:i/>
          <w:sz w:val="18"/>
          <w:szCs w:val="18"/>
        </w:rPr>
        <w:t xml:space="preserve"> exercir els </w:t>
      </w:r>
      <w:r>
        <w:rPr>
          <w:rFonts w:ascii="Arial" w:hAnsi="Arial" w:cs="Arial"/>
          <w:i/>
          <w:sz w:val="18"/>
          <w:szCs w:val="18"/>
        </w:rPr>
        <w:t>vostres</w:t>
      </w:r>
      <w:r w:rsidRPr="000E4F2C">
        <w:rPr>
          <w:rFonts w:ascii="Arial" w:hAnsi="Arial" w:cs="Arial"/>
          <w:i/>
          <w:sz w:val="18"/>
          <w:szCs w:val="18"/>
        </w:rPr>
        <w:t xml:space="preserve"> drets d’accés, rectificac</w:t>
      </w:r>
      <w:r>
        <w:rPr>
          <w:rFonts w:ascii="Arial" w:hAnsi="Arial" w:cs="Arial"/>
          <w:i/>
          <w:sz w:val="18"/>
          <w:szCs w:val="18"/>
        </w:rPr>
        <w:t>ió o cancel·lació dirigint-vos al Departament de Cultura</w:t>
      </w:r>
      <w:r w:rsidRPr="00BB5BA2">
        <w:rPr>
          <w:rFonts w:ascii="Arial" w:hAnsi="Arial" w:cs="Arial"/>
          <w:i/>
          <w:sz w:val="18"/>
          <w:szCs w:val="18"/>
        </w:rPr>
        <w:t>,</w:t>
      </w:r>
      <w:r>
        <w:rPr>
          <w:rFonts w:ascii="Arial" w:hAnsi="Arial" w:cs="Arial"/>
          <w:i/>
          <w:sz w:val="18"/>
          <w:szCs w:val="18"/>
        </w:rPr>
        <w:t xml:space="preserve"> l’adreça del qual és Rambla Santa Mònica</w:t>
      </w:r>
      <w:r w:rsidRPr="00BB5BA2">
        <w:rPr>
          <w:rFonts w:ascii="Arial" w:hAnsi="Arial" w:cs="Arial"/>
          <w:i/>
          <w:sz w:val="18"/>
          <w:szCs w:val="18"/>
        </w:rPr>
        <w:t>,</w:t>
      </w:r>
      <w:r>
        <w:rPr>
          <w:rFonts w:ascii="Arial" w:hAnsi="Arial" w:cs="Arial"/>
          <w:i/>
          <w:sz w:val="18"/>
          <w:szCs w:val="18"/>
        </w:rPr>
        <w:t xml:space="preserve">8, </w:t>
      </w:r>
      <w:r w:rsidRPr="00BB5BA2">
        <w:rPr>
          <w:rFonts w:ascii="Arial" w:hAnsi="Arial" w:cs="Arial"/>
          <w:i/>
          <w:sz w:val="18"/>
          <w:szCs w:val="18"/>
        </w:rPr>
        <w:t xml:space="preserve"> 08</w:t>
      </w:r>
      <w:r>
        <w:rPr>
          <w:rFonts w:ascii="Arial" w:hAnsi="Arial" w:cs="Arial"/>
          <w:i/>
          <w:sz w:val="18"/>
          <w:szCs w:val="18"/>
        </w:rPr>
        <w:t>002</w:t>
      </w:r>
      <w:r w:rsidRPr="00BB5BA2">
        <w:rPr>
          <w:rFonts w:ascii="Arial" w:hAnsi="Arial" w:cs="Arial"/>
          <w:i/>
          <w:sz w:val="18"/>
          <w:szCs w:val="18"/>
        </w:rPr>
        <w:t xml:space="preserve"> de</w:t>
      </w:r>
      <w:r>
        <w:rPr>
          <w:rFonts w:ascii="Arial" w:hAnsi="Arial" w:cs="Arial"/>
          <w:i/>
          <w:sz w:val="18"/>
          <w:szCs w:val="18"/>
        </w:rPr>
        <w:t xml:space="preserve"> Barcelona</w:t>
      </w:r>
      <w:r w:rsidRPr="00BB5BA2">
        <w:rPr>
          <w:rFonts w:ascii="Arial" w:hAnsi="Arial" w:cs="Arial"/>
          <w:i/>
          <w:sz w:val="18"/>
          <w:szCs w:val="18"/>
        </w:rPr>
        <w:t>.</w:t>
      </w:r>
    </w:p>
    <w:p w:rsidR="00816329" w:rsidRDefault="00816329" w:rsidP="0082484A">
      <w:pPr>
        <w:jc w:val="both"/>
      </w:pPr>
    </w:p>
    <w:p w:rsidR="00816329" w:rsidRDefault="00816329" w:rsidP="0082484A">
      <w:pPr>
        <w:pStyle w:val="Textdenotaalfinal"/>
      </w:pPr>
    </w:p>
    <w:p w:rsidR="00816329" w:rsidRDefault="00816329" w:rsidP="0082484A">
      <w:pPr>
        <w:pStyle w:val="Textdenotaalfinal"/>
      </w:pPr>
    </w:p>
    <w:p w:rsidR="00816329" w:rsidRDefault="00816329" w:rsidP="0082484A">
      <w:pPr>
        <w:pStyle w:val="Textdenotaalfinal"/>
      </w:pPr>
    </w:p>
    <w:p w:rsidR="00816329" w:rsidRDefault="00816329" w:rsidP="0082484A">
      <w:pPr>
        <w:pStyle w:val="Textdenotaalfinal"/>
      </w:pPr>
    </w:p>
    <w:p w:rsidR="00816329" w:rsidRDefault="00816329" w:rsidP="0082484A">
      <w:pPr>
        <w:pStyle w:val="Textdenotaalfinal"/>
      </w:pPr>
    </w:p>
    <w:p w:rsidR="00816329" w:rsidRDefault="00816329" w:rsidP="0082484A">
      <w:pPr>
        <w:pStyle w:val="Textdenotaalfinal"/>
      </w:pPr>
    </w:p>
    <w:p w:rsidR="00816329" w:rsidRDefault="00816329" w:rsidP="0082484A">
      <w:pPr>
        <w:pStyle w:val="Textdenotaalfinal"/>
      </w:pPr>
    </w:p>
    <w:p w:rsidR="00816329" w:rsidRDefault="00816329" w:rsidP="0082484A">
      <w:pPr>
        <w:pStyle w:val="Textdenotaalfinal"/>
      </w:pPr>
    </w:p>
    <w:p w:rsidR="00816329" w:rsidRDefault="00816329" w:rsidP="0082484A">
      <w:pPr>
        <w:pStyle w:val="Textdenotaalfinal"/>
      </w:pPr>
    </w:p>
    <w:p w:rsidR="00816329" w:rsidRDefault="00816329" w:rsidP="0082484A">
      <w:pPr>
        <w:pStyle w:val="Textdenotaalfinal"/>
      </w:pPr>
    </w:p>
    <w:p w:rsidR="00816329" w:rsidRDefault="00816329" w:rsidP="0082484A">
      <w:pPr>
        <w:pStyle w:val="Textdenotaalfinal"/>
      </w:pPr>
    </w:p>
    <w:p w:rsidR="00816329" w:rsidRDefault="00816329" w:rsidP="0082484A">
      <w:pPr>
        <w:pStyle w:val="Textdenotaalfinal"/>
      </w:pPr>
    </w:p>
    <w:p w:rsidR="00816329" w:rsidRDefault="00816329" w:rsidP="0082484A">
      <w:pPr>
        <w:pStyle w:val="Textdenotaalfinal"/>
      </w:pPr>
    </w:p>
    <w:p w:rsidR="00816329" w:rsidRDefault="00816329" w:rsidP="0082484A">
      <w:pPr>
        <w:pStyle w:val="Textdenotaalfinal"/>
      </w:pPr>
    </w:p>
    <w:p w:rsidR="00816329" w:rsidRDefault="00816329" w:rsidP="0082484A">
      <w:pPr>
        <w:pStyle w:val="Textdenotaalfinal"/>
      </w:pPr>
    </w:p>
    <w:p w:rsidR="00816329" w:rsidRDefault="00816329" w:rsidP="0082484A">
      <w:pPr>
        <w:pStyle w:val="Textdenotaalfinal"/>
      </w:pPr>
    </w:p>
    <w:p w:rsidR="00816329" w:rsidRDefault="00816329" w:rsidP="0082484A">
      <w:pPr>
        <w:pStyle w:val="Textdenotaalfinal"/>
      </w:pPr>
    </w:p>
    <w:p w:rsidR="00816329" w:rsidRDefault="00816329" w:rsidP="0082484A">
      <w:pPr>
        <w:pStyle w:val="Textdenotaalfinal"/>
      </w:pPr>
    </w:p>
    <w:p w:rsidR="00816329" w:rsidRDefault="00816329" w:rsidP="0082484A">
      <w:pPr>
        <w:pStyle w:val="Textdenotaalfinal"/>
      </w:pPr>
    </w:p>
    <w:p w:rsidR="00816329" w:rsidRDefault="00816329" w:rsidP="0082484A">
      <w:pPr>
        <w:pStyle w:val="Textdenotaalfinal"/>
      </w:pPr>
    </w:p>
    <w:p w:rsidR="00816329" w:rsidRDefault="00816329" w:rsidP="0082484A">
      <w:pPr>
        <w:pStyle w:val="Textdenotaalfinal"/>
      </w:pPr>
    </w:p>
    <w:p w:rsidR="00816329" w:rsidRDefault="00816329" w:rsidP="0082484A">
      <w:pPr>
        <w:autoSpaceDE w:val="0"/>
        <w:autoSpaceDN w:val="0"/>
        <w:adjustRightInd w:val="0"/>
        <w:jc w:val="both"/>
        <w:rPr>
          <w:rFonts w:ascii="Arial" w:hAnsi="Arial" w:cs="Arial"/>
          <w:szCs w:val="22"/>
        </w:rPr>
      </w:pPr>
    </w:p>
    <w:p w:rsidR="00816329" w:rsidRDefault="00816329" w:rsidP="0082484A">
      <w:pPr>
        <w:autoSpaceDE w:val="0"/>
        <w:autoSpaceDN w:val="0"/>
        <w:adjustRightInd w:val="0"/>
        <w:jc w:val="both"/>
        <w:rPr>
          <w:rFonts w:ascii="Arial" w:hAnsi="Arial" w:cs="Arial"/>
          <w:szCs w:val="22"/>
        </w:rPr>
      </w:pPr>
    </w:p>
    <w:p w:rsidR="00816329" w:rsidRDefault="00816329" w:rsidP="0082484A">
      <w:pPr>
        <w:autoSpaceDE w:val="0"/>
        <w:autoSpaceDN w:val="0"/>
        <w:adjustRightInd w:val="0"/>
        <w:jc w:val="both"/>
        <w:rPr>
          <w:rFonts w:ascii="Arial" w:hAnsi="Arial" w:cs="Arial"/>
          <w:szCs w:val="22"/>
        </w:rPr>
      </w:pPr>
    </w:p>
    <w:p w:rsidR="00816329" w:rsidRDefault="00816329" w:rsidP="0082484A">
      <w:pPr>
        <w:autoSpaceDE w:val="0"/>
        <w:autoSpaceDN w:val="0"/>
        <w:adjustRightInd w:val="0"/>
        <w:jc w:val="both"/>
        <w:rPr>
          <w:rFonts w:ascii="Arial" w:hAnsi="Arial" w:cs="Arial"/>
          <w:szCs w:val="22"/>
        </w:rPr>
      </w:pPr>
    </w:p>
    <w:p w:rsidR="00816329" w:rsidRPr="00F2775F" w:rsidRDefault="00816329" w:rsidP="0082484A">
      <w:pPr>
        <w:pStyle w:val="Textdenotaalfinal"/>
        <w:rPr>
          <w:b/>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Microsoft JhengHei Light"/>
    <w:panose1 w:val="00000000000000000000"/>
    <w:charset w:val="88"/>
    <w:family w:val="auto"/>
    <w:notTrueType/>
    <w:pitch w:val="default"/>
    <w:sig w:usb0="00000001" w:usb1="08080000" w:usb2="00000010" w:usb3="00000000" w:csb0="00100000" w:csb1="00000000"/>
  </w:font>
  <w:font w:name="Helvetica*">
    <w:panose1 w:val="00000000000000000000"/>
    <w:charset w:val="00"/>
    <w:family w:val="auto"/>
    <w:pitch w:val="variable"/>
    <w:sig w:usb0="00000003" w:usb1="00000000" w:usb2="00000000" w:usb3="00000000" w:csb0="00000001" w:csb1="00000000"/>
  </w:font>
  <w:font w:name="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lassic">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329" w:rsidRDefault="00816329">
      <w:r>
        <w:separator/>
      </w:r>
    </w:p>
  </w:footnote>
  <w:footnote w:type="continuationSeparator" w:id="0">
    <w:p w:rsidR="00816329" w:rsidRDefault="00816329">
      <w:r>
        <w:continuationSeparator/>
      </w:r>
    </w:p>
  </w:footnote>
  <w:footnote w:id="1">
    <w:p w:rsidR="00816329" w:rsidRDefault="00816329" w:rsidP="0082484A">
      <w:pPr>
        <w:pStyle w:val="Textdenotaapeudepgina"/>
      </w:pPr>
      <w:r>
        <w:rPr>
          <w:rStyle w:val="Refernciadenotaapeudepgina"/>
        </w:rPr>
        <w:footnoteRef/>
      </w:r>
      <w:r>
        <w:t xml:space="preserve"> S’expressarà la raó social completa de l’entitat asseguradora</w:t>
      </w:r>
    </w:p>
  </w:footnote>
  <w:footnote w:id="2">
    <w:p w:rsidR="00816329" w:rsidRDefault="00816329" w:rsidP="0082484A">
      <w:pPr>
        <w:pStyle w:val="Textdenotaapeudepgina"/>
      </w:pPr>
      <w:r>
        <w:rPr>
          <w:rStyle w:val="Refernciadenotaapeudepgina"/>
        </w:rPr>
        <w:footnoteRef/>
      </w:r>
      <w:r>
        <w:t xml:space="preserve"> Nom i cognoms de l’Apoderat o Apoderats</w:t>
      </w:r>
    </w:p>
  </w:footnote>
  <w:footnote w:id="3">
    <w:p w:rsidR="00816329" w:rsidRDefault="00816329" w:rsidP="0082484A">
      <w:pPr>
        <w:pStyle w:val="Textdenotaapeudepgina"/>
      </w:pPr>
      <w:r>
        <w:rPr>
          <w:rStyle w:val="Refernciadenotaapeudepgina"/>
        </w:rPr>
        <w:footnoteRef/>
      </w:r>
      <w:r>
        <w:t xml:space="preserve"> Nom de la persona assegurada</w:t>
      </w:r>
    </w:p>
  </w:footnote>
  <w:footnote w:id="4">
    <w:p w:rsidR="00816329" w:rsidRDefault="00816329" w:rsidP="0082484A">
      <w:pPr>
        <w:pStyle w:val="Textdenotaapeudepgina"/>
      </w:pPr>
      <w:r>
        <w:rPr>
          <w:rStyle w:val="Refernciadenotaapeudepgina"/>
        </w:rPr>
        <w:footnoteRef/>
      </w:r>
      <w:r>
        <w:t xml:space="preserve"> Òrgan de contractació</w:t>
      </w:r>
    </w:p>
  </w:footnote>
  <w:footnote w:id="5">
    <w:p w:rsidR="00816329" w:rsidRDefault="00816329" w:rsidP="0082484A">
      <w:pPr>
        <w:pStyle w:val="Textdenotaapeudepgina"/>
      </w:pPr>
      <w:r>
        <w:rPr>
          <w:rStyle w:val="Refernciadenotaapeudepgina"/>
        </w:rPr>
        <w:footnoteRef/>
      </w:r>
      <w:r>
        <w:t xml:space="preserve"> Import en lletres i números pel qual es constitueix l’assegurança</w:t>
      </w:r>
    </w:p>
  </w:footnote>
  <w:footnote w:id="6">
    <w:p w:rsidR="00816329" w:rsidRDefault="00816329" w:rsidP="0082484A">
      <w:pPr>
        <w:pStyle w:val="Textdenotaapeudepgina"/>
      </w:pPr>
      <w:r>
        <w:rPr>
          <w:rStyle w:val="Refernciadenotaapeudepgina"/>
        </w:rPr>
        <w:footnoteRef/>
      </w:r>
      <w:r>
        <w:t xml:space="preserve"> Identificar individualment de manera suficient (naturalesa, classe, etc.) el contracte en virtut del qual es presta la caució</w:t>
      </w:r>
    </w:p>
  </w:footnote>
  <w:footnote w:id="7">
    <w:p w:rsidR="00816329" w:rsidRDefault="00816329" w:rsidP="0082484A">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329" w:rsidRDefault="00816329">
    <w:pPr>
      <w:pStyle w:val="Capalera"/>
    </w:pPr>
    <w:r w:rsidRPr="00D14B49">
      <w:drawing>
        <wp:inline distT="0" distB="0" distL="0" distR="0" wp14:anchorId="6C9EB039" wp14:editId="647D1499">
          <wp:extent cx="5512083" cy="596931"/>
          <wp:effectExtent l="0" t="0" r="0" b="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512083" cy="5969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1925"/>
    <w:multiLevelType w:val="hybridMultilevel"/>
    <w:tmpl w:val="7DA826C6"/>
    <w:lvl w:ilvl="0" w:tplc="E43EB516">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D311A38"/>
    <w:multiLevelType w:val="hybridMultilevel"/>
    <w:tmpl w:val="CC7667A4"/>
    <w:lvl w:ilvl="0" w:tplc="EF786D34">
      <w:start w:val="6"/>
      <w:numFmt w:val="bullet"/>
      <w:lvlText w:val="-"/>
      <w:lvlJc w:val="left"/>
      <w:pPr>
        <w:ind w:left="720" w:hanging="360"/>
      </w:pPr>
      <w:rPr>
        <w:rFonts w:ascii="Arial" w:eastAsia="Times New Roman"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2A55D45"/>
    <w:multiLevelType w:val="hybridMultilevel"/>
    <w:tmpl w:val="54C2F656"/>
    <w:lvl w:ilvl="0" w:tplc="7E28444A">
      <w:start w:val="5"/>
      <w:numFmt w:val="bullet"/>
      <w:lvlText w:val="-"/>
      <w:lvlJc w:val="left"/>
      <w:pPr>
        <w:ind w:left="720" w:hanging="360"/>
      </w:pPr>
      <w:rPr>
        <w:rFonts w:ascii="Arial" w:eastAsia="SymbolMT"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38444E7"/>
    <w:multiLevelType w:val="hybridMultilevel"/>
    <w:tmpl w:val="155E2858"/>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7C18C4"/>
    <w:multiLevelType w:val="hybridMultilevel"/>
    <w:tmpl w:val="7A92B00E"/>
    <w:lvl w:ilvl="0" w:tplc="04030001">
      <w:start w:val="1"/>
      <w:numFmt w:val="bullet"/>
      <w:lvlText w:val=""/>
      <w:lvlJc w:val="left"/>
      <w:pPr>
        <w:tabs>
          <w:tab w:val="num" w:pos="720"/>
        </w:tabs>
        <w:ind w:left="720" w:hanging="360"/>
      </w:pPr>
      <w:rPr>
        <w:rFonts w:ascii="Symbol" w:hAnsi="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946666"/>
    <w:multiLevelType w:val="hybridMultilevel"/>
    <w:tmpl w:val="3EB876B4"/>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13463D"/>
    <w:multiLevelType w:val="hybridMultilevel"/>
    <w:tmpl w:val="546893DE"/>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651F1F06"/>
    <w:multiLevelType w:val="hybridMultilevel"/>
    <w:tmpl w:val="D66221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657A3E65"/>
    <w:multiLevelType w:val="hybridMultilevel"/>
    <w:tmpl w:val="C456AC2E"/>
    <w:lvl w:ilvl="0" w:tplc="177C671A">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69327943"/>
    <w:multiLevelType w:val="hybridMultilevel"/>
    <w:tmpl w:val="60D6659A"/>
    <w:lvl w:ilvl="0" w:tplc="28F80E0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6"/>
  </w:num>
  <w:num w:numId="5">
    <w:abstractNumId w:val="7"/>
  </w:num>
  <w:num w:numId="6">
    <w:abstractNumId w:val="1"/>
  </w:num>
  <w:num w:numId="7">
    <w:abstractNumId w:val="0"/>
  </w:num>
  <w:num w:numId="8">
    <w:abstractNumId w:val="9"/>
  </w:num>
  <w:num w:numId="9">
    <w:abstractNumId w:val="2"/>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B84"/>
    <w:rsid w:val="00001FB8"/>
    <w:rsid w:val="00002B04"/>
    <w:rsid w:val="0000374B"/>
    <w:rsid w:val="0000680E"/>
    <w:rsid w:val="00010543"/>
    <w:rsid w:val="00010B9D"/>
    <w:rsid w:val="00011CCA"/>
    <w:rsid w:val="00012158"/>
    <w:rsid w:val="00022BEB"/>
    <w:rsid w:val="00024439"/>
    <w:rsid w:val="0002677F"/>
    <w:rsid w:val="000271C4"/>
    <w:rsid w:val="000330EA"/>
    <w:rsid w:val="000359F3"/>
    <w:rsid w:val="00040F82"/>
    <w:rsid w:val="000447B1"/>
    <w:rsid w:val="000547A6"/>
    <w:rsid w:val="00057441"/>
    <w:rsid w:val="00060B6E"/>
    <w:rsid w:val="000633C4"/>
    <w:rsid w:val="00065E95"/>
    <w:rsid w:val="0007193B"/>
    <w:rsid w:val="00077256"/>
    <w:rsid w:val="000814AD"/>
    <w:rsid w:val="000814EF"/>
    <w:rsid w:val="00082472"/>
    <w:rsid w:val="00083AEA"/>
    <w:rsid w:val="00084296"/>
    <w:rsid w:val="00085877"/>
    <w:rsid w:val="0009065F"/>
    <w:rsid w:val="00091388"/>
    <w:rsid w:val="000928E5"/>
    <w:rsid w:val="00093DF4"/>
    <w:rsid w:val="00094365"/>
    <w:rsid w:val="000961F2"/>
    <w:rsid w:val="00097EB8"/>
    <w:rsid w:val="000A0639"/>
    <w:rsid w:val="000A33CF"/>
    <w:rsid w:val="000A7319"/>
    <w:rsid w:val="000A770D"/>
    <w:rsid w:val="000B0425"/>
    <w:rsid w:val="000B1673"/>
    <w:rsid w:val="000B195C"/>
    <w:rsid w:val="000B4022"/>
    <w:rsid w:val="000B7E13"/>
    <w:rsid w:val="000C0E38"/>
    <w:rsid w:val="000C12DF"/>
    <w:rsid w:val="000C1930"/>
    <w:rsid w:val="000C193B"/>
    <w:rsid w:val="000C1F43"/>
    <w:rsid w:val="000C25A8"/>
    <w:rsid w:val="000C33C8"/>
    <w:rsid w:val="000C3C33"/>
    <w:rsid w:val="000D0C44"/>
    <w:rsid w:val="000D1015"/>
    <w:rsid w:val="000D4641"/>
    <w:rsid w:val="000D49CC"/>
    <w:rsid w:val="000D556F"/>
    <w:rsid w:val="000D6C87"/>
    <w:rsid w:val="000D722A"/>
    <w:rsid w:val="000E4E21"/>
    <w:rsid w:val="000F04B7"/>
    <w:rsid w:val="000F0A35"/>
    <w:rsid w:val="000F0E25"/>
    <w:rsid w:val="000F50FA"/>
    <w:rsid w:val="0011714F"/>
    <w:rsid w:val="0012070A"/>
    <w:rsid w:val="00122C9E"/>
    <w:rsid w:val="00123678"/>
    <w:rsid w:val="00124D79"/>
    <w:rsid w:val="00125C58"/>
    <w:rsid w:val="00126ED5"/>
    <w:rsid w:val="00130147"/>
    <w:rsid w:val="001322EF"/>
    <w:rsid w:val="00136CF2"/>
    <w:rsid w:val="0014499C"/>
    <w:rsid w:val="00145487"/>
    <w:rsid w:val="00151A24"/>
    <w:rsid w:val="001540D7"/>
    <w:rsid w:val="00154661"/>
    <w:rsid w:val="00162B42"/>
    <w:rsid w:val="00167D40"/>
    <w:rsid w:val="00172358"/>
    <w:rsid w:val="001761C7"/>
    <w:rsid w:val="001773A6"/>
    <w:rsid w:val="00182BA9"/>
    <w:rsid w:val="001841A7"/>
    <w:rsid w:val="0019349F"/>
    <w:rsid w:val="00195DAC"/>
    <w:rsid w:val="001A6DB6"/>
    <w:rsid w:val="001B0AFF"/>
    <w:rsid w:val="001B218F"/>
    <w:rsid w:val="001B2B84"/>
    <w:rsid w:val="001B4E2F"/>
    <w:rsid w:val="001C080C"/>
    <w:rsid w:val="001C16D5"/>
    <w:rsid w:val="001C191F"/>
    <w:rsid w:val="001C20E8"/>
    <w:rsid w:val="001C37D3"/>
    <w:rsid w:val="001C50CE"/>
    <w:rsid w:val="001C5282"/>
    <w:rsid w:val="001C5C0F"/>
    <w:rsid w:val="001C684F"/>
    <w:rsid w:val="001E0579"/>
    <w:rsid w:val="001E329C"/>
    <w:rsid w:val="001E59F2"/>
    <w:rsid w:val="001E6E6D"/>
    <w:rsid w:val="001E6FE0"/>
    <w:rsid w:val="001F0CDA"/>
    <w:rsid w:val="001F4049"/>
    <w:rsid w:val="001F6E3E"/>
    <w:rsid w:val="0020789C"/>
    <w:rsid w:val="0021108B"/>
    <w:rsid w:val="00211241"/>
    <w:rsid w:val="00213095"/>
    <w:rsid w:val="002158BC"/>
    <w:rsid w:val="00215F41"/>
    <w:rsid w:val="00216D7C"/>
    <w:rsid w:val="00220483"/>
    <w:rsid w:val="00223C6F"/>
    <w:rsid w:val="002329F5"/>
    <w:rsid w:val="00233A04"/>
    <w:rsid w:val="00234FCB"/>
    <w:rsid w:val="00236B8A"/>
    <w:rsid w:val="002404F0"/>
    <w:rsid w:val="00240750"/>
    <w:rsid w:val="002424FE"/>
    <w:rsid w:val="002513E5"/>
    <w:rsid w:val="00252DE7"/>
    <w:rsid w:val="00253692"/>
    <w:rsid w:val="00253F7B"/>
    <w:rsid w:val="0025626F"/>
    <w:rsid w:val="002604BA"/>
    <w:rsid w:val="00262107"/>
    <w:rsid w:val="0026297B"/>
    <w:rsid w:val="00266857"/>
    <w:rsid w:val="00272DF3"/>
    <w:rsid w:val="0027333A"/>
    <w:rsid w:val="00274590"/>
    <w:rsid w:val="00274B83"/>
    <w:rsid w:val="00274EA3"/>
    <w:rsid w:val="002779C0"/>
    <w:rsid w:val="00283874"/>
    <w:rsid w:val="002865F0"/>
    <w:rsid w:val="00286F73"/>
    <w:rsid w:val="00291017"/>
    <w:rsid w:val="002930BF"/>
    <w:rsid w:val="0029696C"/>
    <w:rsid w:val="002A29B1"/>
    <w:rsid w:val="002A7E6D"/>
    <w:rsid w:val="002B27CF"/>
    <w:rsid w:val="002B61F3"/>
    <w:rsid w:val="002C1253"/>
    <w:rsid w:val="002C43D7"/>
    <w:rsid w:val="002D2EE2"/>
    <w:rsid w:val="002D33CA"/>
    <w:rsid w:val="002D701C"/>
    <w:rsid w:val="002E10A5"/>
    <w:rsid w:val="002E22BD"/>
    <w:rsid w:val="002E4D59"/>
    <w:rsid w:val="002E66CC"/>
    <w:rsid w:val="002E7A27"/>
    <w:rsid w:val="002F0D4F"/>
    <w:rsid w:val="002F13CD"/>
    <w:rsid w:val="002F1C7B"/>
    <w:rsid w:val="0030121B"/>
    <w:rsid w:val="003059AE"/>
    <w:rsid w:val="00306849"/>
    <w:rsid w:val="00306F8D"/>
    <w:rsid w:val="00307B25"/>
    <w:rsid w:val="0031173F"/>
    <w:rsid w:val="00311B19"/>
    <w:rsid w:val="00314C9A"/>
    <w:rsid w:val="00316A6B"/>
    <w:rsid w:val="00317665"/>
    <w:rsid w:val="00317BC7"/>
    <w:rsid w:val="003214AA"/>
    <w:rsid w:val="00321882"/>
    <w:rsid w:val="00321A2B"/>
    <w:rsid w:val="00324F3A"/>
    <w:rsid w:val="00325C2C"/>
    <w:rsid w:val="00326C9F"/>
    <w:rsid w:val="00332C07"/>
    <w:rsid w:val="00335463"/>
    <w:rsid w:val="00336C04"/>
    <w:rsid w:val="003454D9"/>
    <w:rsid w:val="00345C4F"/>
    <w:rsid w:val="00345FEA"/>
    <w:rsid w:val="00350967"/>
    <w:rsid w:val="003519C7"/>
    <w:rsid w:val="00352784"/>
    <w:rsid w:val="00352C38"/>
    <w:rsid w:val="00354FA9"/>
    <w:rsid w:val="0036118A"/>
    <w:rsid w:val="0036135F"/>
    <w:rsid w:val="0036213F"/>
    <w:rsid w:val="00363ADB"/>
    <w:rsid w:val="0036541B"/>
    <w:rsid w:val="00365E98"/>
    <w:rsid w:val="00367660"/>
    <w:rsid w:val="00377724"/>
    <w:rsid w:val="0038010E"/>
    <w:rsid w:val="00380723"/>
    <w:rsid w:val="003849C1"/>
    <w:rsid w:val="00385CE3"/>
    <w:rsid w:val="003862F6"/>
    <w:rsid w:val="003877CD"/>
    <w:rsid w:val="00392021"/>
    <w:rsid w:val="00392701"/>
    <w:rsid w:val="003941D2"/>
    <w:rsid w:val="00394866"/>
    <w:rsid w:val="00396110"/>
    <w:rsid w:val="00397D4D"/>
    <w:rsid w:val="003A0DD5"/>
    <w:rsid w:val="003A147D"/>
    <w:rsid w:val="003A65DA"/>
    <w:rsid w:val="003B16E4"/>
    <w:rsid w:val="003B1708"/>
    <w:rsid w:val="003B319D"/>
    <w:rsid w:val="003B4565"/>
    <w:rsid w:val="003B4DEB"/>
    <w:rsid w:val="003B5B5C"/>
    <w:rsid w:val="003C0A6C"/>
    <w:rsid w:val="003C14F4"/>
    <w:rsid w:val="003C34F4"/>
    <w:rsid w:val="003C3BF4"/>
    <w:rsid w:val="003C770D"/>
    <w:rsid w:val="003D2C17"/>
    <w:rsid w:val="003D3048"/>
    <w:rsid w:val="003D4C7D"/>
    <w:rsid w:val="003D6097"/>
    <w:rsid w:val="003E0E9D"/>
    <w:rsid w:val="003E1A75"/>
    <w:rsid w:val="003E2349"/>
    <w:rsid w:val="003E45F6"/>
    <w:rsid w:val="003E69E3"/>
    <w:rsid w:val="003E6D63"/>
    <w:rsid w:val="003E78A1"/>
    <w:rsid w:val="003F36AB"/>
    <w:rsid w:val="003F7109"/>
    <w:rsid w:val="003F73B0"/>
    <w:rsid w:val="003F73F4"/>
    <w:rsid w:val="003F794D"/>
    <w:rsid w:val="00400383"/>
    <w:rsid w:val="0040114E"/>
    <w:rsid w:val="00404D64"/>
    <w:rsid w:val="00406F2B"/>
    <w:rsid w:val="00407212"/>
    <w:rsid w:val="0041177E"/>
    <w:rsid w:val="00413986"/>
    <w:rsid w:val="00417B16"/>
    <w:rsid w:val="0042040E"/>
    <w:rsid w:val="00421C69"/>
    <w:rsid w:val="0042353D"/>
    <w:rsid w:val="004270AA"/>
    <w:rsid w:val="00430663"/>
    <w:rsid w:val="00431192"/>
    <w:rsid w:val="00431B6D"/>
    <w:rsid w:val="004325A7"/>
    <w:rsid w:val="00436DDB"/>
    <w:rsid w:val="004403C2"/>
    <w:rsid w:val="00441AE1"/>
    <w:rsid w:val="00444349"/>
    <w:rsid w:val="004456B5"/>
    <w:rsid w:val="00446C3E"/>
    <w:rsid w:val="0045194A"/>
    <w:rsid w:val="00451B6A"/>
    <w:rsid w:val="00452521"/>
    <w:rsid w:val="00453096"/>
    <w:rsid w:val="00454B16"/>
    <w:rsid w:val="00456CBD"/>
    <w:rsid w:val="00457FDD"/>
    <w:rsid w:val="00462B92"/>
    <w:rsid w:val="004636B7"/>
    <w:rsid w:val="00463F65"/>
    <w:rsid w:val="004650D6"/>
    <w:rsid w:val="00465534"/>
    <w:rsid w:val="00471641"/>
    <w:rsid w:val="0047480D"/>
    <w:rsid w:val="0047704E"/>
    <w:rsid w:val="00480D96"/>
    <w:rsid w:val="0048298F"/>
    <w:rsid w:val="00485BA4"/>
    <w:rsid w:val="0048719F"/>
    <w:rsid w:val="00492ABA"/>
    <w:rsid w:val="00494300"/>
    <w:rsid w:val="004A01AA"/>
    <w:rsid w:val="004A19AA"/>
    <w:rsid w:val="004A39C1"/>
    <w:rsid w:val="004A4F51"/>
    <w:rsid w:val="004B1510"/>
    <w:rsid w:val="004B3611"/>
    <w:rsid w:val="004B5116"/>
    <w:rsid w:val="004B6616"/>
    <w:rsid w:val="004B6A6A"/>
    <w:rsid w:val="004C11D4"/>
    <w:rsid w:val="004C2245"/>
    <w:rsid w:val="004C7FB4"/>
    <w:rsid w:val="004D33CA"/>
    <w:rsid w:val="004D4B93"/>
    <w:rsid w:val="004D4F00"/>
    <w:rsid w:val="004E16DD"/>
    <w:rsid w:val="00501EDE"/>
    <w:rsid w:val="0050365C"/>
    <w:rsid w:val="00503786"/>
    <w:rsid w:val="00507241"/>
    <w:rsid w:val="005101B6"/>
    <w:rsid w:val="005121C4"/>
    <w:rsid w:val="0052028A"/>
    <w:rsid w:val="00523D1E"/>
    <w:rsid w:val="005246E0"/>
    <w:rsid w:val="00525158"/>
    <w:rsid w:val="00526AD3"/>
    <w:rsid w:val="005270ED"/>
    <w:rsid w:val="00530BDE"/>
    <w:rsid w:val="005314E2"/>
    <w:rsid w:val="005321FA"/>
    <w:rsid w:val="00532778"/>
    <w:rsid w:val="00532D75"/>
    <w:rsid w:val="005369FC"/>
    <w:rsid w:val="00540AB9"/>
    <w:rsid w:val="005435A8"/>
    <w:rsid w:val="00543F4D"/>
    <w:rsid w:val="0054611E"/>
    <w:rsid w:val="005474F1"/>
    <w:rsid w:val="00547D78"/>
    <w:rsid w:val="005565DC"/>
    <w:rsid w:val="0055682D"/>
    <w:rsid w:val="0055789A"/>
    <w:rsid w:val="00560CE0"/>
    <w:rsid w:val="00560D4D"/>
    <w:rsid w:val="00561191"/>
    <w:rsid w:val="00562793"/>
    <w:rsid w:val="00562A37"/>
    <w:rsid w:val="005646DB"/>
    <w:rsid w:val="005655C7"/>
    <w:rsid w:val="005671E9"/>
    <w:rsid w:val="00576998"/>
    <w:rsid w:val="00581A23"/>
    <w:rsid w:val="00582749"/>
    <w:rsid w:val="00584366"/>
    <w:rsid w:val="00593A44"/>
    <w:rsid w:val="00597888"/>
    <w:rsid w:val="00597F6A"/>
    <w:rsid w:val="005A0898"/>
    <w:rsid w:val="005A5508"/>
    <w:rsid w:val="005B0998"/>
    <w:rsid w:val="005B0ACA"/>
    <w:rsid w:val="005B0B37"/>
    <w:rsid w:val="005B1282"/>
    <w:rsid w:val="005B3F33"/>
    <w:rsid w:val="005B4FB2"/>
    <w:rsid w:val="005B72A0"/>
    <w:rsid w:val="005C2A78"/>
    <w:rsid w:val="005D0357"/>
    <w:rsid w:val="005D155F"/>
    <w:rsid w:val="005D327D"/>
    <w:rsid w:val="005D4ED1"/>
    <w:rsid w:val="005D637D"/>
    <w:rsid w:val="005D7110"/>
    <w:rsid w:val="005E47D9"/>
    <w:rsid w:val="005F2228"/>
    <w:rsid w:val="005F2A1A"/>
    <w:rsid w:val="005F643C"/>
    <w:rsid w:val="005F7025"/>
    <w:rsid w:val="005F75DC"/>
    <w:rsid w:val="00600881"/>
    <w:rsid w:val="006012A5"/>
    <w:rsid w:val="006018E5"/>
    <w:rsid w:val="00601F9E"/>
    <w:rsid w:val="00604687"/>
    <w:rsid w:val="00606C03"/>
    <w:rsid w:val="006107E0"/>
    <w:rsid w:val="006158AC"/>
    <w:rsid w:val="00624F5F"/>
    <w:rsid w:val="00627CC4"/>
    <w:rsid w:val="006309CA"/>
    <w:rsid w:val="00631DE2"/>
    <w:rsid w:val="0063219A"/>
    <w:rsid w:val="0063408B"/>
    <w:rsid w:val="00634556"/>
    <w:rsid w:val="006367DC"/>
    <w:rsid w:val="006401F7"/>
    <w:rsid w:val="006405C5"/>
    <w:rsid w:val="00640D87"/>
    <w:rsid w:val="0064277A"/>
    <w:rsid w:val="00642BFF"/>
    <w:rsid w:val="00643215"/>
    <w:rsid w:val="00643B03"/>
    <w:rsid w:val="00644B64"/>
    <w:rsid w:val="0064521D"/>
    <w:rsid w:val="00647835"/>
    <w:rsid w:val="00651694"/>
    <w:rsid w:val="00651E30"/>
    <w:rsid w:val="00654C71"/>
    <w:rsid w:val="00654DB2"/>
    <w:rsid w:val="00655571"/>
    <w:rsid w:val="00655840"/>
    <w:rsid w:val="00657830"/>
    <w:rsid w:val="00664D07"/>
    <w:rsid w:val="00672B7F"/>
    <w:rsid w:val="00673F0A"/>
    <w:rsid w:val="006763DA"/>
    <w:rsid w:val="00677858"/>
    <w:rsid w:val="006813D1"/>
    <w:rsid w:val="0068188C"/>
    <w:rsid w:val="00682EB1"/>
    <w:rsid w:val="00684786"/>
    <w:rsid w:val="00694E53"/>
    <w:rsid w:val="00696414"/>
    <w:rsid w:val="006964D2"/>
    <w:rsid w:val="00696729"/>
    <w:rsid w:val="006A00C3"/>
    <w:rsid w:val="006A197E"/>
    <w:rsid w:val="006A34C4"/>
    <w:rsid w:val="006A62A1"/>
    <w:rsid w:val="006A7293"/>
    <w:rsid w:val="006B27D4"/>
    <w:rsid w:val="006C00DC"/>
    <w:rsid w:val="006C2B3D"/>
    <w:rsid w:val="006C762D"/>
    <w:rsid w:val="006D313B"/>
    <w:rsid w:val="006D65EC"/>
    <w:rsid w:val="006D7422"/>
    <w:rsid w:val="006E1D71"/>
    <w:rsid w:val="006E5AA5"/>
    <w:rsid w:val="006E7DEC"/>
    <w:rsid w:val="006F100B"/>
    <w:rsid w:val="006F17FC"/>
    <w:rsid w:val="006F22DA"/>
    <w:rsid w:val="006F2638"/>
    <w:rsid w:val="006F3997"/>
    <w:rsid w:val="006F49B8"/>
    <w:rsid w:val="00702C9F"/>
    <w:rsid w:val="0070664D"/>
    <w:rsid w:val="007104E9"/>
    <w:rsid w:val="00715B7F"/>
    <w:rsid w:val="00717F5C"/>
    <w:rsid w:val="00721830"/>
    <w:rsid w:val="00723335"/>
    <w:rsid w:val="00723C46"/>
    <w:rsid w:val="007241CF"/>
    <w:rsid w:val="00726589"/>
    <w:rsid w:val="00734E55"/>
    <w:rsid w:val="00736E27"/>
    <w:rsid w:val="007421D0"/>
    <w:rsid w:val="00742D9C"/>
    <w:rsid w:val="0075502F"/>
    <w:rsid w:val="00760E43"/>
    <w:rsid w:val="00772DB1"/>
    <w:rsid w:val="00774007"/>
    <w:rsid w:val="007745EA"/>
    <w:rsid w:val="00775551"/>
    <w:rsid w:val="007773FE"/>
    <w:rsid w:val="00784E2E"/>
    <w:rsid w:val="007851EA"/>
    <w:rsid w:val="00786059"/>
    <w:rsid w:val="00786110"/>
    <w:rsid w:val="007901EB"/>
    <w:rsid w:val="0079124F"/>
    <w:rsid w:val="007917A0"/>
    <w:rsid w:val="007961C5"/>
    <w:rsid w:val="00797108"/>
    <w:rsid w:val="007A3688"/>
    <w:rsid w:val="007A658B"/>
    <w:rsid w:val="007A67D5"/>
    <w:rsid w:val="007A7622"/>
    <w:rsid w:val="007A78EA"/>
    <w:rsid w:val="007B2EC5"/>
    <w:rsid w:val="007B34A1"/>
    <w:rsid w:val="007B3946"/>
    <w:rsid w:val="007B42E4"/>
    <w:rsid w:val="007B784A"/>
    <w:rsid w:val="007C1C91"/>
    <w:rsid w:val="007C2157"/>
    <w:rsid w:val="007C5237"/>
    <w:rsid w:val="007C5EC8"/>
    <w:rsid w:val="007C685A"/>
    <w:rsid w:val="007D0887"/>
    <w:rsid w:val="007D499A"/>
    <w:rsid w:val="007E00CF"/>
    <w:rsid w:val="007E04EC"/>
    <w:rsid w:val="007E24A7"/>
    <w:rsid w:val="007E727F"/>
    <w:rsid w:val="007F2C3B"/>
    <w:rsid w:val="007F54A6"/>
    <w:rsid w:val="007F5CDF"/>
    <w:rsid w:val="00805278"/>
    <w:rsid w:val="008057C3"/>
    <w:rsid w:val="0080692E"/>
    <w:rsid w:val="00810078"/>
    <w:rsid w:val="00816329"/>
    <w:rsid w:val="00820FBB"/>
    <w:rsid w:val="00821F84"/>
    <w:rsid w:val="00822C15"/>
    <w:rsid w:val="0082484A"/>
    <w:rsid w:val="008252E9"/>
    <w:rsid w:val="00832719"/>
    <w:rsid w:val="00833CC3"/>
    <w:rsid w:val="008438CD"/>
    <w:rsid w:val="00846587"/>
    <w:rsid w:val="00850C8D"/>
    <w:rsid w:val="00850D59"/>
    <w:rsid w:val="00850DFC"/>
    <w:rsid w:val="00851874"/>
    <w:rsid w:val="0085738E"/>
    <w:rsid w:val="008621AB"/>
    <w:rsid w:val="0087080E"/>
    <w:rsid w:val="008721FD"/>
    <w:rsid w:val="00873E7F"/>
    <w:rsid w:val="008751D9"/>
    <w:rsid w:val="00876BE4"/>
    <w:rsid w:val="008809F9"/>
    <w:rsid w:val="00883564"/>
    <w:rsid w:val="008852E0"/>
    <w:rsid w:val="00886AF9"/>
    <w:rsid w:val="0088791F"/>
    <w:rsid w:val="0089391B"/>
    <w:rsid w:val="00894530"/>
    <w:rsid w:val="008963CE"/>
    <w:rsid w:val="008A1147"/>
    <w:rsid w:val="008A51E2"/>
    <w:rsid w:val="008A7A6D"/>
    <w:rsid w:val="008A7D50"/>
    <w:rsid w:val="008B0EA1"/>
    <w:rsid w:val="008B16FD"/>
    <w:rsid w:val="008B226C"/>
    <w:rsid w:val="008B2551"/>
    <w:rsid w:val="008B4D28"/>
    <w:rsid w:val="008B6728"/>
    <w:rsid w:val="008C0955"/>
    <w:rsid w:val="008C28FD"/>
    <w:rsid w:val="008C42B4"/>
    <w:rsid w:val="008C77E1"/>
    <w:rsid w:val="008C7BEE"/>
    <w:rsid w:val="008D12BF"/>
    <w:rsid w:val="008D50FA"/>
    <w:rsid w:val="008D60C6"/>
    <w:rsid w:val="008E1BC9"/>
    <w:rsid w:val="008E4776"/>
    <w:rsid w:val="008E5A42"/>
    <w:rsid w:val="008E61FA"/>
    <w:rsid w:val="008E7DF4"/>
    <w:rsid w:val="008F02E1"/>
    <w:rsid w:val="008F5429"/>
    <w:rsid w:val="009009EC"/>
    <w:rsid w:val="00901AD8"/>
    <w:rsid w:val="0090454E"/>
    <w:rsid w:val="009051C9"/>
    <w:rsid w:val="009101B7"/>
    <w:rsid w:val="009161F7"/>
    <w:rsid w:val="009166F0"/>
    <w:rsid w:val="00916BEF"/>
    <w:rsid w:val="00922721"/>
    <w:rsid w:val="00926912"/>
    <w:rsid w:val="00927EF3"/>
    <w:rsid w:val="00930C90"/>
    <w:rsid w:val="00930F46"/>
    <w:rsid w:val="00931AB5"/>
    <w:rsid w:val="009330AA"/>
    <w:rsid w:val="00933FA9"/>
    <w:rsid w:val="009416E7"/>
    <w:rsid w:val="00942D7A"/>
    <w:rsid w:val="00943B50"/>
    <w:rsid w:val="00944B9D"/>
    <w:rsid w:val="0094572E"/>
    <w:rsid w:val="00947AAB"/>
    <w:rsid w:val="0095077E"/>
    <w:rsid w:val="00952007"/>
    <w:rsid w:val="009541BF"/>
    <w:rsid w:val="009551AB"/>
    <w:rsid w:val="00957117"/>
    <w:rsid w:val="00960E0B"/>
    <w:rsid w:val="009708EE"/>
    <w:rsid w:val="0097368F"/>
    <w:rsid w:val="00974F58"/>
    <w:rsid w:val="0097626C"/>
    <w:rsid w:val="009768F8"/>
    <w:rsid w:val="00982DF0"/>
    <w:rsid w:val="00986B09"/>
    <w:rsid w:val="00991C07"/>
    <w:rsid w:val="00994097"/>
    <w:rsid w:val="009963CE"/>
    <w:rsid w:val="00997EB2"/>
    <w:rsid w:val="009A073C"/>
    <w:rsid w:val="009A119C"/>
    <w:rsid w:val="009B1448"/>
    <w:rsid w:val="009B3213"/>
    <w:rsid w:val="009B408B"/>
    <w:rsid w:val="009B5653"/>
    <w:rsid w:val="009B661F"/>
    <w:rsid w:val="009C09AA"/>
    <w:rsid w:val="009C11BC"/>
    <w:rsid w:val="009C212A"/>
    <w:rsid w:val="009C4487"/>
    <w:rsid w:val="009C4EF6"/>
    <w:rsid w:val="009C73C2"/>
    <w:rsid w:val="009D3D83"/>
    <w:rsid w:val="009D5F56"/>
    <w:rsid w:val="009D6ACD"/>
    <w:rsid w:val="009D7D0C"/>
    <w:rsid w:val="009E09EA"/>
    <w:rsid w:val="009E0C28"/>
    <w:rsid w:val="009E2A19"/>
    <w:rsid w:val="009E3565"/>
    <w:rsid w:val="009E44AC"/>
    <w:rsid w:val="009E59F9"/>
    <w:rsid w:val="009E72FA"/>
    <w:rsid w:val="009F324F"/>
    <w:rsid w:val="00A00506"/>
    <w:rsid w:val="00A02C9F"/>
    <w:rsid w:val="00A02F03"/>
    <w:rsid w:val="00A0442C"/>
    <w:rsid w:val="00A11EA6"/>
    <w:rsid w:val="00A1528A"/>
    <w:rsid w:val="00A16684"/>
    <w:rsid w:val="00A16930"/>
    <w:rsid w:val="00A17D2B"/>
    <w:rsid w:val="00A20279"/>
    <w:rsid w:val="00A250AE"/>
    <w:rsid w:val="00A3047F"/>
    <w:rsid w:val="00A31055"/>
    <w:rsid w:val="00A32DC0"/>
    <w:rsid w:val="00A354C8"/>
    <w:rsid w:val="00A372E0"/>
    <w:rsid w:val="00A400E6"/>
    <w:rsid w:val="00A41288"/>
    <w:rsid w:val="00A414FB"/>
    <w:rsid w:val="00A46074"/>
    <w:rsid w:val="00A50F0D"/>
    <w:rsid w:val="00A53B4F"/>
    <w:rsid w:val="00A548A3"/>
    <w:rsid w:val="00A567F9"/>
    <w:rsid w:val="00A634DD"/>
    <w:rsid w:val="00A72193"/>
    <w:rsid w:val="00A747AB"/>
    <w:rsid w:val="00A74FEA"/>
    <w:rsid w:val="00A77810"/>
    <w:rsid w:val="00A80A07"/>
    <w:rsid w:val="00A83C6C"/>
    <w:rsid w:val="00A86507"/>
    <w:rsid w:val="00A8755B"/>
    <w:rsid w:val="00A87CB6"/>
    <w:rsid w:val="00A9374E"/>
    <w:rsid w:val="00A93E8C"/>
    <w:rsid w:val="00A96B96"/>
    <w:rsid w:val="00A97792"/>
    <w:rsid w:val="00AA08F5"/>
    <w:rsid w:val="00AB2A84"/>
    <w:rsid w:val="00AC026A"/>
    <w:rsid w:val="00AC51CB"/>
    <w:rsid w:val="00AD1812"/>
    <w:rsid w:val="00AD1C3E"/>
    <w:rsid w:val="00AD2636"/>
    <w:rsid w:val="00AD5766"/>
    <w:rsid w:val="00AE00ED"/>
    <w:rsid w:val="00AE06EF"/>
    <w:rsid w:val="00AE3C99"/>
    <w:rsid w:val="00AF0875"/>
    <w:rsid w:val="00AF0DA4"/>
    <w:rsid w:val="00AF2F8A"/>
    <w:rsid w:val="00AF301F"/>
    <w:rsid w:val="00AF34C6"/>
    <w:rsid w:val="00AF579D"/>
    <w:rsid w:val="00B0493C"/>
    <w:rsid w:val="00B0591D"/>
    <w:rsid w:val="00B06FFD"/>
    <w:rsid w:val="00B074AE"/>
    <w:rsid w:val="00B104DA"/>
    <w:rsid w:val="00B1385F"/>
    <w:rsid w:val="00B14F98"/>
    <w:rsid w:val="00B20AB8"/>
    <w:rsid w:val="00B21E6D"/>
    <w:rsid w:val="00B22688"/>
    <w:rsid w:val="00B25BC3"/>
    <w:rsid w:val="00B308FF"/>
    <w:rsid w:val="00B31E3C"/>
    <w:rsid w:val="00B320E1"/>
    <w:rsid w:val="00B32F42"/>
    <w:rsid w:val="00B33539"/>
    <w:rsid w:val="00B339CF"/>
    <w:rsid w:val="00B4272C"/>
    <w:rsid w:val="00B43201"/>
    <w:rsid w:val="00B43A67"/>
    <w:rsid w:val="00B4539A"/>
    <w:rsid w:val="00B468A7"/>
    <w:rsid w:val="00B46B32"/>
    <w:rsid w:val="00B47B2F"/>
    <w:rsid w:val="00B5554C"/>
    <w:rsid w:val="00B57861"/>
    <w:rsid w:val="00B60904"/>
    <w:rsid w:val="00B632A0"/>
    <w:rsid w:val="00B70AFB"/>
    <w:rsid w:val="00B70FE9"/>
    <w:rsid w:val="00B723BA"/>
    <w:rsid w:val="00B738D2"/>
    <w:rsid w:val="00B74264"/>
    <w:rsid w:val="00B74666"/>
    <w:rsid w:val="00B746F6"/>
    <w:rsid w:val="00B76252"/>
    <w:rsid w:val="00B77336"/>
    <w:rsid w:val="00B776B8"/>
    <w:rsid w:val="00B80781"/>
    <w:rsid w:val="00B82328"/>
    <w:rsid w:val="00B82D82"/>
    <w:rsid w:val="00B909A2"/>
    <w:rsid w:val="00B94185"/>
    <w:rsid w:val="00B95A41"/>
    <w:rsid w:val="00BA1720"/>
    <w:rsid w:val="00BB4139"/>
    <w:rsid w:val="00BB4E82"/>
    <w:rsid w:val="00BB54C1"/>
    <w:rsid w:val="00BB57FE"/>
    <w:rsid w:val="00BC368F"/>
    <w:rsid w:val="00BC3A0F"/>
    <w:rsid w:val="00BC4B26"/>
    <w:rsid w:val="00BD0A33"/>
    <w:rsid w:val="00BD3BF0"/>
    <w:rsid w:val="00BD4EFE"/>
    <w:rsid w:val="00BD7219"/>
    <w:rsid w:val="00BE1018"/>
    <w:rsid w:val="00BE5D4D"/>
    <w:rsid w:val="00BE5E56"/>
    <w:rsid w:val="00BE6050"/>
    <w:rsid w:val="00BF1746"/>
    <w:rsid w:val="00BF1B3B"/>
    <w:rsid w:val="00BF1DCA"/>
    <w:rsid w:val="00BF7E6C"/>
    <w:rsid w:val="00C06642"/>
    <w:rsid w:val="00C06BF7"/>
    <w:rsid w:val="00C206EF"/>
    <w:rsid w:val="00C2094B"/>
    <w:rsid w:val="00C217CB"/>
    <w:rsid w:val="00C25A07"/>
    <w:rsid w:val="00C301CF"/>
    <w:rsid w:val="00C308C2"/>
    <w:rsid w:val="00C30ADD"/>
    <w:rsid w:val="00C30E9C"/>
    <w:rsid w:val="00C312B5"/>
    <w:rsid w:val="00C31528"/>
    <w:rsid w:val="00C33117"/>
    <w:rsid w:val="00C332DE"/>
    <w:rsid w:val="00C344D4"/>
    <w:rsid w:val="00C37FF1"/>
    <w:rsid w:val="00C41A46"/>
    <w:rsid w:val="00C51FCB"/>
    <w:rsid w:val="00C52E18"/>
    <w:rsid w:val="00C53633"/>
    <w:rsid w:val="00C57278"/>
    <w:rsid w:val="00C57D3B"/>
    <w:rsid w:val="00C6176C"/>
    <w:rsid w:val="00C73866"/>
    <w:rsid w:val="00C755C1"/>
    <w:rsid w:val="00C80420"/>
    <w:rsid w:val="00C81B01"/>
    <w:rsid w:val="00C823C3"/>
    <w:rsid w:val="00C8763C"/>
    <w:rsid w:val="00C93724"/>
    <w:rsid w:val="00CA1463"/>
    <w:rsid w:val="00CA4E0E"/>
    <w:rsid w:val="00CA7BBB"/>
    <w:rsid w:val="00CB1BBA"/>
    <w:rsid w:val="00CB204E"/>
    <w:rsid w:val="00CB2A55"/>
    <w:rsid w:val="00CB4B71"/>
    <w:rsid w:val="00CB4B83"/>
    <w:rsid w:val="00CB5BF4"/>
    <w:rsid w:val="00CB7B95"/>
    <w:rsid w:val="00CC5A98"/>
    <w:rsid w:val="00CC6E79"/>
    <w:rsid w:val="00CD0324"/>
    <w:rsid w:val="00CD28B8"/>
    <w:rsid w:val="00CD2BCE"/>
    <w:rsid w:val="00CD3383"/>
    <w:rsid w:val="00CD3653"/>
    <w:rsid w:val="00CD56F4"/>
    <w:rsid w:val="00CE3798"/>
    <w:rsid w:val="00CE737A"/>
    <w:rsid w:val="00CF1581"/>
    <w:rsid w:val="00CF22BF"/>
    <w:rsid w:val="00CF3068"/>
    <w:rsid w:val="00CF73C1"/>
    <w:rsid w:val="00D003D3"/>
    <w:rsid w:val="00D00B0C"/>
    <w:rsid w:val="00D01939"/>
    <w:rsid w:val="00D01CE1"/>
    <w:rsid w:val="00D06267"/>
    <w:rsid w:val="00D12E26"/>
    <w:rsid w:val="00D12F8A"/>
    <w:rsid w:val="00D14089"/>
    <w:rsid w:val="00D14B49"/>
    <w:rsid w:val="00D22F1A"/>
    <w:rsid w:val="00D23A60"/>
    <w:rsid w:val="00D26D68"/>
    <w:rsid w:val="00D27565"/>
    <w:rsid w:val="00D31D0F"/>
    <w:rsid w:val="00D33F6D"/>
    <w:rsid w:val="00D34A97"/>
    <w:rsid w:val="00D40D30"/>
    <w:rsid w:val="00D478A2"/>
    <w:rsid w:val="00D47929"/>
    <w:rsid w:val="00D47B93"/>
    <w:rsid w:val="00D5095E"/>
    <w:rsid w:val="00D54EA9"/>
    <w:rsid w:val="00D5609B"/>
    <w:rsid w:val="00D63CF9"/>
    <w:rsid w:val="00D641D2"/>
    <w:rsid w:val="00D70E12"/>
    <w:rsid w:val="00D73845"/>
    <w:rsid w:val="00D73E56"/>
    <w:rsid w:val="00D8181E"/>
    <w:rsid w:val="00D86C9E"/>
    <w:rsid w:val="00D87B1D"/>
    <w:rsid w:val="00D9139B"/>
    <w:rsid w:val="00D957DD"/>
    <w:rsid w:val="00D973D5"/>
    <w:rsid w:val="00DA1A8E"/>
    <w:rsid w:val="00DA4A6B"/>
    <w:rsid w:val="00DB0F5B"/>
    <w:rsid w:val="00DB156A"/>
    <w:rsid w:val="00DB3826"/>
    <w:rsid w:val="00DB7254"/>
    <w:rsid w:val="00DC0442"/>
    <w:rsid w:val="00DC100C"/>
    <w:rsid w:val="00DC28F7"/>
    <w:rsid w:val="00DC51D7"/>
    <w:rsid w:val="00DD2EA8"/>
    <w:rsid w:val="00DD30A5"/>
    <w:rsid w:val="00DD3171"/>
    <w:rsid w:val="00DD3781"/>
    <w:rsid w:val="00DD4B10"/>
    <w:rsid w:val="00DD4E97"/>
    <w:rsid w:val="00DD6648"/>
    <w:rsid w:val="00DD6A91"/>
    <w:rsid w:val="00DD784B"/>
    <w:rsid w:val="00DE0514"/>
    <w:rsid w:val="00DE0A2F"/>
    <w:rsid w:val="00DE1F4D"/>
    <w:rsid w:val="00DE4679"/>
    <w:rsid w:val="00DE563C"/>
    <w:rsid w:val="00DE5C56"/>
    <w:rsid w:val="00DF0BAA"/>
    <w:rsid w:val="00DF2695"/>
    <w:rsid w:val="00DF3AA1"/>
    <w:rsid w:val="00DF45C0"/>
    <w:rsid w:val="00DF6DB2"/>
    <w:rsid w:val="00DF6F96"/>
    <w:rsid w:val="00E012A9"/>
    <w:rsid w:val="00E02FB6"/>
    <w:rsid w:val="00E03BB6"/>
    <w:rsid w:val="00E10129"/>
    <w:rsid w:val="00E13211"/>
    <w:rsid w:val="00E14724"/>
    <w:rsid w:val="00E21438"/>
    <w:rsid w:val="00E243A0"/>
    <w:rsid w:val="00E26AEB"/>
    <w:rsid w:val="00E26E2D"/>
    <w:rsid w:val="00E271B9"/>
    <w:rsid w:val="00E27C3C"/>
    <w:rsid w:val="00E32415"/>
    <w:rsid w:val="00E32784"/>
    <w:rsid w:val="00E34AEE"/>
    <w:rsid w:val="00E37ED7"/>
    <w:rsid w:val="00E44300"/>
    <w:rsid w:val="00E5514F"/>
    <w:rsid w:val="00E552B5"/>
    <w:rsid w:val="00E55910"/>
    <w:rsid w:val="00E55C66"/>
    <w:rsid w:val="00E57BE8"/>
    <w:rsid w:val="00E63065"/>
    <w:rsid w:val="00E64F99"/>
    <w:rsid w:val="00E67885"/>
    <w:rsid w:val="00E74AD5"/>
    <w:rsid w:val="00E84660"/>
    <w:rsid w:val="00E86007"/>
    <w:rsid w:val="00E92D55"/>
    <w:rsid w:val="00E93C10"/>
    <w:rsid w:val="00E95E32"/>
    <w:rsid w:val="00EA09B2"/>
    <w:rsid w:val="00EA0DC0"/>
    <w:rsid w:val="00EA6C0D"/>
    <w:rsid w:val="00EA749C"/>
    <w:rsid w:val="00EA7DAD"/>
    <w:rsid w:val="00EB5ABD"/>
    <w:rsid w:val="00EC0BD1"/>
    <w:rsid w:val="00EC4C23"/>
    <w:rsid w:val="00EC7DF2"/>
    <w:rsid w:val="00ED0498"/>
    <w:rsid w:val="00ED202B"/>
    <w:rsid w:val="00ED37DE"/>
    <w:rsid w:val="00ED4FE9"/>
    <w:rsid w:val="00ED5055"/>
    <w:rsid w:val="00ED650C"/>
    <w:rsid w:val="00ED6D2F"/>
    <w:rsid w:val="00EE6738"/>
    <w:rsid w:val="00EF44AB"/>
    <w:rsid w:val="00EF65D7"/>
    <w:rsid w:val="00F003E7"/>
    <w:rsid w:val="00F01CA5"/>
    <w:rsid w:val="00F026D0"/>
    <w:rsid w:val="00F0440C"/>
    <w:rsid w:val="00F10552"/>
    <w:rsid w:val="00F107EB"/>
    <w:rsid w:val="00F11939"/>
    <w:rsid w:val="00F13F89"/>
    <w:rsid w:val="00F14827"/>
    <w:rsid w:val="00F202AE"/>
    <w:rsid w:val="00F20BB8"/>
    <w:rsid w:val="00F24198"/>
    <w:rsid w:val="00F2444B"/>
    <w:rsid w:val="00F25E1E"/>
    <w:rsid w:val="00F27328"/>
    <w:rsid w:val="00F3005F"/>
    <w:rsid w:val="00F31274"/>
    <w:rsid w:val="00F32A58"/>
    <w:rsid w:val="00F3547E"/>
    <w:rsid w:val="00F362B5"/>
    <w:rsid w:val="00F36F01"/>
    <w:rsid w:val="00F41DA6"/>
    <w:rsid w:val="00F43B11"/>
    <w:rsid w:val="00F44657"/>
    <w:rsid w:val="00F45F25"/>
    <w:rsid w:val="00F502B9"/>
    <w:rsid w:val="00F50869"/>
    <w:rsid w:val="00F51B3D"/>
    <w:rsid w:val="00F55985"/>
    <w:rsid w:val="00F574CD"/>
    <w:rsid w:val="00F61C7A"/>
    <w:rsid w:val="00F66B2F"/>
    <w:rsid w:val="00F70A8E"/>
    <w:rsid w:val="00F7206D"/>
    <w:rsid w:val="00F73BB3"/>
    <w:rsid w:val="00F740EE"/>
    <w:rsid w:val="00F753B0"/>
    <w:rsid w:val="00F81290"/>
    <w:rsid w:val="00F819FE"/>
    <w:rsid w:val="00F90299"/>
    <w:rsid w:val="00F905C1"/>
    <w:rsid w:val="00F919EF"/>
    <w:rsid w:val="00F97FF8"/>
    <w:rsid w:val="00FA60CD"/>
    <w:rsid w:val="00FA6648"/>
    <w:rsid w:val="00FB0038"/>
    <w:rsid w:val="00FB298F"/>
    <w:rsid w:val="00FB2B79"/>
    <w:rsid w:val="00FB46A9"/>
    <w:rsid w:val="00FB57A5"/>
    <w:rsid w:val="00FB784B"/>
    <w:rsid w:val="00FB7C19"/>
    <w:rsid w:val="00FC1A2F"/>
    <w:rsid w:val="00FC42E0"/>
    <w:rsid w:val="00FC571D"/>
    <w:rsid w:val="00FC6307"/>
    <w:rsid w:val="00FC72D2"/>
    <w:rsid w:val="00FD13D9"/>
    <w:rsid w:val="00FD175E"/>
    <w:rsid w:val="00FD55C6"/>
    <w:rsid w:val="00FD6681"/>
    <w:rsid w:val="00FE3E0E"/>
    <w:rsid w:val="00FE43FF"/>
    <w:rsid w:val="00FE6C68"/>
    <w:rsid w:val="00FF034E"/>
    <w:rsid w:val="00FF1D22"/>
    <w:rsid w:val="00FF29EC"/>
    <w:rsid w:val="00FF2F82"/>
    <w:rsid w:val="00FF3410"/>
    <w:rsid w:val="00FF3EAD"/>
    <w:rsid w:val="00FF6236"/>
    <w:rsid w:val="00FF7B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6385"/>
    <o:shapelayout v:ext="edit">
      <o:idmap v:ext="edit" data="1"/>
    </o:shapelayout>
  </w:shapeDefaults>
  <w:decimalSymbol w:val=","/>
  <w:listSeparator w:val=";"/>
  <w14:docId w14:val="4AED8134"/>
  <w15:chartTrackingRefBased/>
  <w15:docId w15:val="{A6683461-F6A2-41BB-93C8-E96EBBF2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E2E"/>
    <w:rPr>
      <w:rFonts w:ascii="Helvetica*" w:hAnsi="Helvetica*"/>
      <w:sz w:val="22"/>
    </w:rPr>
  </w:style>
  <w:style w:type="paragraph" w:styleId="Ttol1">
    <w:name w:val="heading 1"/>
    <w:basedOn w:val="Normal"/>
    <w:next w:val="Normal"/>
    <w:qFormat/>
    <w:rsid w:val="000E4E21"/>
    <w:pPr>
      <w:keepNext/>
      <w:spacing w:before="240" w:after="60"/>
      <w:outlineLvl w:val="0"/>
    </w:pPr>
    <w:rPr>
      <w:rFonts w:ascii="Arial" w:hAnsi="Arial" w:cs="Arial"/>
      <w:b/>
      <w:bCs/>
      <w:kern w:val="32"/>
      <w:sz w:val="32"/>
      <w:szCs w:val="32"/>
    </w:rPr>
  </w:style>
  <w:style w:type="paragraph" w:styleId="Ttol2">
    <w:name w:val="heading 2"/>
    <w:basedOn w:val="Normal"/>
    <w:next w:val="Normal"/>
    <w:qFormat/>
    <w:rsid w:val="000E4E21"/>
    <w:pPr>
      <w:keepNext/>
      <w:spacing w:before="240" w:after="60"/>
      <w:outlineLvl w:val="1"/>
    </w:pPr>
    <w:rPr>
      <w:rFonts w:ascii="Arial" w:hAnsi="Arial" w:cs="Arial"/>
      <w:b/>
      <w:bCs/>
      <w:i/>
      <w:iCs/>
      <w:sz w:val="28"/>
      <w:szCs w:val="28"/>
    </w:rPr>
  </w:style>
  <w:style w:type="paragraph" w:styleId="Ttol3">
    <w:name w:val="heading 3"/>
    <w:basedOn w:val="Normal"/>
    <w:next w:val="Normal"/>
    <w:qFormat/>
    <w:rsid w:val="002D2EE2"/>
    <w:pPr>
      <w:keepNext/>
      <w:jc w:val="center"/>
      <w:outlineLvl w:val="2"/>
    </w:pPr>
    <w:rPr>
      <w:b/>
      <w:sz w:val="20"/>
      <w:lang w:val="es-ES"/>
    </w:rPr>
  </w:style>
  <w:style w:type="paragraph" w:styleId="Ttol5">
    <w:name w:val="heading 5"/>
    <w:basedOn w:val="Normal"/>
    <w:next w:val="Normal"/>
    <w:qFormat/>
    <w:rsid w:val="000E4E21"/>
    <w:pPr>
      <w:spacing w:before="240" w:after="60"/>
      <w:outlineLvl w:val="4"/>
    </w:pPr>
    <w:rPr>
      <w:rFonts w:ascii="Times New Roman" w:hAnsi="Times New Roman"/>
      <w:b/>
      <w:bCs/>
      <w:i/>
      <w:iCs/>
      <w:sz w:val="26"/>
      <w:szCs w:val="26"/>
      <w:lang w:val="en-GB"/>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ho,header odd"/>
    <w:basedOn w:val="Normal"/>
    <w:link w:val="CapaleraCar"/>
    <w:pPr>
      <w:tabs>
        <w:tab w:val="center" w:pos="4252"/>
        <w:tab w:val="right" w:pos="8504"/>
      </w:tabs>
      <w:jc w:val="both"/>
    </w:pPr>
    <w:rPr>
      <w:rFonts w:ascii="Helvetica Light*" w:hAnsi="Helvetica Light*"/>
      <w:noProof/>
      <w:sz w:val="24"/>
    </w:rPr>
  </w:style>
  <w:style w:type="paragraph" w:styleId="Peu">
    <w:name w:val="footer"/>
    <w:basedOn w:val="Normal"/>
    <w:pPr>
      <w:tabs>
        <w:tab w:val="center" w:pos="4252"/>
        <w:tab w:val="right" w:pos="8504"/>
      </w:tabs>
      <w:spacing w:line="160" w:lineRule="exact"/>
    </w:pPr>
    <w:rPr>
      <w:rFonts w:ascii="Helvetica Light*" w:hAnsi="Helvetica Light*"/>
      <w:noProof/>
      <w:sz w:val="16"/>
    </w:rPr>
  </w:style>
  <w:style w:type="character" w:styleId="Refernciadecomentari">
    <w:name w:val="annotation reference"/>
    <w:semiHidden/>
    <w:rPr>
      <w:sz w:val="16"/>
    </w:rPr>
  </w:style>
  <w:style w:type="paragraph" w:styleId="Textdecomentari">
    <w:name w:val="annotation text"/>
    <w:basedOn w:val="Normal"/>
    <w:semiHidden/>
    <w:rPr>
      <w:sz w:val="20"/>
    </w:rPr>
  </w:style>
  <w:style w:type="paragraph" w:styleId="Textdeglobus">
    <w:name w:val="Balloon Text"/>
    <w:basedOn w:val="Normal"/>
    <w:semiHidden/>
    <w:rsid w:val="00AA08F5"/>
    <w:rPr>
      <w:rFonts w:ascii="Tahoma" w:hAnsi="Tahoma" w:cs="Tahoma"/>
      <w:sz w:val="16"/>
      <w:szCs w:val="16"/>
    </w:rPr>
  </w:style>
  <w:style w:type="paragraph" w:styleId="Mapadeldocument">
    <w:name w:val="Document Map"/>
    <w:basedOn w:val="Normal"/>
    <w:semiHidden/>
    <w:rsid w:val="00D47B93"/>
    <w:pPr>
      <w:shd w:val="clear" w:color="auto" w:fill="000080"/>
    </w:pPr>
    <w:rPr>
      <w:rFonts w:ascii="Tahoma" w:hAnsi="Tahoma" w:cs="Tahoma"/>
      <w:sz w:val="20"/>
    </w:rPr>
  </w:style>
  <w:style w:type="paragraph" w:styleId="Textindependent">
    <w:name w:val="Body Text"/>
    <w:basedOn w:val="Normal"/>
    <w:rsid w:val="00DA1A8E"/>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Classic" w:hAnsi="Classic"/>
      <w:snapToGrid w:val="0"/>
      <w:sz w:val="20"/>
      <w:lang w:eastAsia="es-ES"/>
    </w:rPr>
  </w:style>
  <w:style w:type="paragraph" w:styleId="Textindependent2">
    <w:name w:val="Body Text 2"/>
    <w:basedOn w:val="Normal"/>
    <w:rsid w:val="00DA1A8E"/>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Arial" w:hAnsi="Arial"/>
      <w:snapToGrid w:val="0"/>
      <w:lang w:eastAsia="es-ES"/>
    </w:rPr>
  </w:style>
  <w:style w:type="paragraph" w:customStyle="1" w:styleId="Estndar">
    <w:name w:val="Estándar"/>
    <w:rsid w:val="002D2EE2"/>
    <w:rPr>
      <w:rFonts w:ascii="Helv" w:hAnsi="Helv"/>
      <w:snapToGrid w:val="0"/>
      <w:color w:val="000000"/>
      <w:sz w:val="22"/>
      <w:lang w:val="es-ES" w:eastAsia="es-ES"/>
    </w:rPr>
  </w:style>
  <w:style w:type="paragraph" w:styleId="Sagniadetextindependent">
    <w:name w:val="Body Text Indent"/>
    <w:basedOn w:val="Normal"/>
    <w:rsid w:val="000E4E21"/>
    <w:pPr>
      <w:spacing w:after="120"/>
      <w:ind w:left="283"/>
    </w:pPr>
  </w:style>
  <w:style w:type="paragraph" w:styleId="Textdenotaapeudepgina">
    <w:name w:val="footnote text"/>
    <w:basedOn w:val="Normal"/>
    <w:semiHidden/>
    <w:rsid w:val="000E4E21"/>
    <w:rPr>
      <w:rFonts w:ascii="Times New Roman" w:hAnsi="Times New Roman"/>
      <w:sz w:val="20"/>
    </w:rPr>
  </w:style>
  <w:style w:type="character" w:styleId="Refernciadenotaapeudepgina">
    <w:name w:val="footnote reference"/>
    <w:semiHidden/>
    <w:rsid w:val="000E4E21"/>
    <w:rPr>
      <w:vertAlign w:val="superscript"/>
    </w:rPr>
  </w:style>
  <w:style w:type="character" w:styleId="Enlla">
    <w:name w:val="Hyperlink"/>
    <w:rsid w:val="00526AD3"/>
    <w:rPr>
      <w:color w:val="0000FF"/>
      <w:u w:val="single"/>
    </w:rPr>
  </w:style>
  <w:style w:type="paragraph" w:customStyle="1" w:styleId="Default">
    <w:name w:val="Default"/>
    <w:rsid w:val="0026297B"/>
    <w:pPr>
      <w:autoSpaceDE w:val="0"/>
      <w:autoSpaceDN w:val="0"/>
      <w:adjustRightInd w:val="0"/>
    </w:pPr>
    <w:rPr>
      <w:rFonts w:ascii="Arial" w:hAnsi="Arial" w:cs="Arial"/>
      <w:color w:val="000000"/>
      <w:sz w:val="24"/>
      <w:szCs w:val="24"/>
    </w:rPr>
  </w:style>
  <w:style w:type="paragraph" w:styleId="Textindependent3">
    <w:name w:val="Body Text 3"/>
    <w:basedOn w:val="Normal"/>
    <w:rsid w:val="00A634DD"/>
    <w:pPr>
      <w:spacing w:after="120"/>
    </w:pPr>
    <w:rPr>
      <w:sz w:val="16"/>
      <w:szCs w:val="16"/>
    </w:rPr>
  </w:style>
  <w:style w:type="paragraph" w:customStyle="1" w:styleId="IE1">
    <w:name w:val="IE1"/>
    <w:basedOn w:val="Normal"/>
    <w:rsid w:val="00A32DC0"/>
    <w:pPr>
      <w:tabs>
        <w:tab w:val="left" w:pos="-1440"/>
        <w:tab w:val="left" w:pos="-720"/>
        <w:tab w:val="left" w:pos="0"/>
      </w:tabs>
      <w:suppressAutoHyphens/>
      <w:spacing w:before="100" w:after="100" w:line="252" w:lineRule="auto"/>
      <w:jc w:val="both"/>
    </w:pPr>
    <w:rPr>
      <w:rFonts w:ascii="Verdana" w:hAnsi="Verdana"/>
      <w:color w:val="000000"/>
      <w:spacing w:val="-2"/>
      <w:kern w:val="20"/>
      <w:sz w:val="20"/>
      <w:lang w:val="es-ES"/>
    </w:rPr>
  </w:style>
  <w:style w:type="table" w:styleId="Taulaambquadrcula">
    <w:name w:val="Table Grid"/>
    <w:basedOn w:val="Taulanormal"/>
    <w:rsid w:val="00451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aliases w:val="INDEX- PLEC Car,ho Car,header odd Car"/>
    <w:link w:val="Capalera"/>
    <w:rsid w:val="00215F41"/>
    <w:rPr>
      <w:rFonts w:ascii="Helvetica Light*" w:hAnsi="Helvetica Light*"/>
      <w:noProof/>
      <w:sz w:val="24"/>
      <w:lang w:val="ca-ES" w:eastAsia="ca-ES" w:bidi="ar-SA"/>
    </w:rPr>
  </w:style>
  <w:style w:type="paragraph" w:customStyle="1" w:styleId="plecs">
    <w:name w:val="plecs"/>
    <w:basedOn w:val="Normal"/>
    <w:rsid w:val="00A53B4F"/>
    <w:pPr>
      <w:spacing w:line="240" w:lineRule="atLeast"/>
      <w:jc w:val="both"/>
    </w:pPr>
    <w:rPr>
      <w:rFonts w:ascii="Arial" w:hAnsi="Arial"/>
    </w:rPr>
  </w:style>
  <w:style w:type="character" w:styleId="Refernciadenotaalfinal">
    <w:name w:val="endnote reference"/>
    <w:semiHidden/>
    <w:rsid w:val="00A53B4F"/>
    <w:rPr>
      <w:vertAlign w:val="superscript"/>
    </w:rPr>
  </w:style>
  <w:style w:type="paragraph" w:styleId="Textdenotaalfinal">
    <w:name w:val="endnote text"/>
    <w:basedOn w:val="Normal"/>
    <w:semiHidden/>
    <w:rsid w:val="00A53B4F"/>
    <w:pPr>
      <w:jc w:val="both"/>
    </w:pPr>
    <w:rPr>
      <w:rFonts w:ascii="Arial" w:hAnsi="Arial"/>
      <w:sz w:val="20"/>
    </w:rPr>
  </w:style>
  <w:style w:type="paragraph" w:styleId="Pargrafdellista">
    <w:name w:val="List Paragraph"/>
    <w:basedOn w:val="Normal"/>
    <w:uiPriority w:val="34"/>
    <w:qFormat/>
    <w:rsid w:val="00CD3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0698">
      <w:bodyDiv w:val="1"/>
      <w:marLeft w:val="0"/>
      <w:marRight w:val="0"/>
      <w:marTop w:val="0"/>
      <w:marBottom w:val="0"/>
      <w:divBdr>
        <w:top w:val="none" w:sz="0" w:space="0" w:color="auto"/>
        <w:left w:val="none" w:sz="0" w:space="0" w:color="auto"/>
        <w:bottom w:val="none" w:sz="0" w:space="0" w:color="auto"/>
        <w:right w:val="none" w:sz="0" w:space="0" w:color="auto"/>
      </w:divBdr>
    </w:div>
    <w:div w:id="165487352">
      <w:bodyDiv w:val="1"/>
      <w:marLeft w:val="0"/>
      <w:marRight w:val="0"/>
      <w:marTop w:val="0"/>
      <w:marBottom w:val="0"/>
      <w:divBdr>
        <w:top w:val="none" w:sz="0" w:space="0" w:color="auto"/>
        <w:left w:val="none" w:sz="0" w:space="0" w:color="auto"/>
        <w:bottom w:val="none" w:sz="0" w:space="0" w:color="auto"/>
        <w:right w:val="none" w:sz="0" w:space="0" w:color="auto"/>
      </w:divBdr>
    </w:div>
    <w:div w:id="1016808569">
      <w:bodyDiv w:val="1"/>
      <w:marLeft w:val="0"/>
      <w:marRight w:val="0"/>
      <w:marTop w:val="0"/>
      <w:marBottom w:val="0"/>
      <w:divBdr>
        <w:top w:val="none" w:sz="0" w:space="0" w:color="auto"/>
        <w:left w:val="none" w:sz="0" w:space="0" w:color="auto"/>
        <w:bottom w:val="none" w:sz="0" w:space="0" w:color="auto"/>
        <w:right w:val="none" w:sz="0" w:space="0" w:color="auto"/>
      </w:divBdr>
    </w:div>
    <w:div w:id="133013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tractaciopublica.gencat.cat" TargetMode="External"/><Relationship Id="rId18" Type="http://schemas.openxmlformats.org/officeDocument/2006/relationships/hyperlink" Target="http://economia.gencat.cat/ca/tramits/tramits-temes/Constitucio-i-devolucio-de-garanties-i-diposit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ontractaciopublica.cat/" TargetMode="External"/><Relationship Id="rId17" Type="http://schemas.openxmlformats.org/officeDocument/2006/relationships/hyperlink" Target="https://contractaciopublica.cat" TargetMode="External"/><Relationship Id="rId2" Type="http://schemas.openxmlformats.org/officeDocument/2006/relationships/numbering" Target="numbering.xml"/><Relationship Id="rId16" Type="http://schemas.openxmlformats.org/officeDocument/2006/relationships/hyperlink" Target="http://tlbrowser.tsl.website/tools/"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c.europa.eu/information_society/policy/esignature/trusted-list/tl-mp.xml"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c.europa.eu/information_society/policy/esignature/trusted-list/tlmp.x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9FB7BF-D9BD-42AA-BC55-223E75366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34</Pages>
  <Words>15307</Words>
  <Characters>87256</Characters>
  <Application>Microsoft Office Word</Application>
  <DocSecurity>0</DocSecurity>
  <Lines>727</Lines>
  <Paragraphs>204</Paragraphs>
  <ScaleCrop>false</ScaleCrop>
  <HeadingPairs>
    <vt:vector size="2" baseType="variant">
      <vt:variant>
        <vt:lpstr>Títol</vt:lpstr>
      </vt:variant>
      <vt:variant>
        <vt:i4>1</vt:i4>
      </vt:variant>
    </vt:vector>
  </HeadingPairs>
  <TitlesOfParts>
    <vt:vector size="1" baseType="lpstr">
      <vt:lpstr>Expedient núm</vt:lpstr>
    </vt:vector>
  </TitlesOfParts>
  <Company>Generalitat de Catalunya</Company>
  <LinksUpToDate>false</LinksUpToDate>
  <CharactersWithSpaces>102359</CharactersWithSpaces>
  <SharedDoc>false</SharedDoc>
  <HLinks>
    <vt:vector size="18" baseType="variant">
      <vt:variant>
        <vt:i4>917620</vt:i4>
      </vt:variant>
      <vt:variant>
        <vt:i4>6</vt:i4>
      </vt:variant>
      <vt:variant>
        <vt:i4>0</vt:i4>
      </vt:variant>
      <vt:variant>
        <vt:i4>5</vt:i4>
      </vt:variant>
      <vt:variant>
        <vt:lpwstr>mailto:contractacio.cultura@gencat.cat</vt:lpwstr>
      </vt:variant>
      <vt:variant>
        <vt:lpwstr/>
      </vt:variant>
      <vt:variant>
        <vt:i4>2228329</vt:i4>
      </vt:variant>
      <vt:variant>
        <vt:i4>3</vt:i4>
      </vt:variant>
      <vt:variant>
        <vt:i4>0</vt:i4>
      </vt:variant>
      <vt:variant>
        <vt:i4>5</vt:i4>
      </vt:variant>
      <vt:variant>
        <vt:lpwstr>https://contractaciopublica.gencat.cat/</vt:lpwstr>
      </vt:variant>
      <vt:variant>
        <vt:lpwstr/>
      </vt:variant>
      <vt:variant>
        <vt:i4>2949178</vt:i4>
      </vt:variant>
      <vt:variant>
        <vt:i4>0</vt:i4>
      </vt:variant>
      <vt:variant>
        <vt:i4>0</vt:i4>
      </vt:variant>
      <vt:variant>
        <vt:i4>5</vt:i4>
      </vt:variant>
      <vt:variant>
        <vt:lpwstr>http://contractaciopublica.gencat.cat/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 núm</dc:title>
  <dc:subject/>
  <dc:creator>mrccrb</dc:creator>
  <cp:keywords/>
  <cp:lastModifiedBy>Perez Tubio, Jose Juan</cp:lastModifiedBy>
  <cp:revision>19</cp:revision>
  <cp:lastPrinted>2010-10-04T12:07:00Z</cp:lastPrinted>
  <dcterms:created xsi:type="dcterms:W3CDTF">2024-07-18T20:49:00Z</dcterms:created>
  <dcterms:modified xsi:type="dcterms:W3CDTF">2025-10-06T09:14:00Z</dcterms:modified>
</cp:coreProperties>
</file>