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1E51F6" w14:textId="77777777" w:rsidR="00F603C0" w:rsidRPr="00D52FC2" w:rsidRDefault="00F603C0" w:rsidP="00F603C0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0" w:name="_Toc98326268"/>
      <w:bookmarkStart w:id="1" w:name="_Toc105150841"/>
      <w:bookmarkStart w:id="2" w:name="_Toc203472656"/>
      <w:r w:rsidRPr="00D52FC2">
        <w:rPr>
          <w:rFonts w:eastAsia="Calibri" w:cs="Arial"/>
          <w:b/>
          <w:color w:val="000000"/>
          <w:szCs w:val="22"/>
          <w:u w:val="single"/>
        </w:rPr>
        <w:t xml:space="preserve">ANNEX </w:t>
      </w:r>
      <w:r>
        <w:rPr>
          <w:rFonts w:eastAsia="Calibri" w:cs="Arial"/>
          <w:b/>
          <w:color w:val="000000"/>
          <w:szCs w:val="22"/>
          <w:u w:val="single"/>
        </w:rPr>
        <w:t>2</w:t>
      </w:r>
      <w:r w:rsidRPr="00D52FC2">
        <w:rPr>
          <w:rFonts w:eastAsia="Calibri" w:cs="Arial"/>
          <w:b/>
          <w:color w:val="000000"/>
          <w:szCs w:val="22"/>
          <w:u w:val="single"/>
        </w:rPr>
        <w:t>- MODEL DE CRITERIS AUTOMÀTICS</w:t>
      </w:r>
      <w:bookmarkEnd w:id="0"/>
      <w:bookmarkEnd w:id="1"/>
      <w:bookmarkEnd w:id="2"/>
    </w:p>
    <w:p w14:paraId="233B0364" w14:textId="77777777" w:rsidR="00F603C0" w:rsidRPr="00D52FC2" w:rsidRDefault="00F603C0" w:rsidP="00F603C0">
      <w:pPr>
        <w:spacing w:after="0"/>
        <w:rPr>
          <w:rFonts w:eastAsia="Calibri" w:cs="Arial"/>
          <w:color w:val="000000"/>
          <w:szCs w:val="22"/>
        </w:rPr>
      </w:pPr>
    </w:p>
    <w:p w14:paraId="0910EF61" w14:textId="45811DD5" w:rsidR="00F603C0" w:rsidRDefault="00F603C0" w:rsidP="00F603C0">
      <w:pPr>
        <w:spacing w:after="0"/>
        <w:rPr>
          <w:rFonts w:cs="Arial"/>
          <w:b/>
        </w:rPr>
      </w:pPr>
      <w:bookmarkStart w:id="3" w:name="_GoBack"/>
      <w:r w:rsidRPr="00D52FC2">
        <w:rPr>
          <w:rFonts w:eastAsia="Calibri" w:cs="Arial"/>
          <w:color w:val="000000"/>
          <w:szCs w:val="22"/>
        </w:rPr>
        <w:t>El/la Sr./</w:t>
      </w:r>
      <w:proofErr w:type="spellStart"/>
      <w:r w:rsidRPr="00D52FC2">
        <w:rPr>
          <w:rFonts w:eastAsia="Calibri" w:cs="Arial"/>
          <w:color w:val="000000"/>
          <w:szCs w:val="22"/>
        </w:rPr>
        <w:t>Sra</w:t>
      </w:r>
      <w:proofErr w:type="spellEnd"/>
      <w:sdt>
        <w:sdtPr>
          <w:rPr>
            <w:rFonts w:eastAsia="Calibri" w:cs="Arial"/>
            <w:color w:val="000000"/>
            <w:szCs w:val="22"/>
          </w:rPr>
          <w:id w:val="-1657518278"/>
          <w:placeholder>
            <w:docPart w:val="DC67D21116404336B4CDE68BDBB50C07"/>
          </w:placeholder>
          <w:showingPlcHdr/>
        </w:sdtPr>
        <w:sdtEndPr/>
        <w:sdtContent>
          <w:r w:rsidRPr="00166E7F">
            <w:rPr>
              <w:rStyle w:val="Textodelmarcadordeposicin"/>
            </w:rPr>
            <w:t>Haga clic aquí para escribir texto.</w:t>
          </w:r>
        </w:sdtContent>
      </w:sdt>
      <w:sdt>
        <w:sdtPr>
          <w:rPr>
            <w:rFonts w:eastAsia="Calibri" w:cs="Arial"/>
            <w:color w:val="000000"/>
            <w:szCs w:val="22"/>
          </w:rPr>
          <w:id w:val="-1454010389"/>
          <w:placeholder>
            <w:docPart w:val="DC67D21116404336B4CDE68BDBB50C07"/>
          </w:placeholder>
        </w:sdtPr>
        <w:sdtEndPr/>
        <w:sdtContent>
          <w:r>
            <w:rPr>
              <w:rFonts w:eastAsia="Calibri" w:cs="Arial"/>
              <w:color w:val="000000"/>
              <w:szCs w:val="22"/>
            </w:rPr>
            <w:t xml:space="preserve"> </w:t>
          </w:r>
        </w:sdtContent>
      </w:sdt>
      <w:r w:rsidRPr="00D52FC2">
        <w:rPr>
          <w:rFonts w:eastAsia="Calibri" w:cs="Arial"/>
          <w:color w:val="000000"/>
          <w:szCs w:val="22"/>
        </w:rPr>
        <w:t xml:space="preserve"> en nom i representació de l’empresa </w:t>
      </w:r>
      <w:sdt>
        <w:sdtPr>
          <w:rPr>
            <w:rFonts w:eastAsia="Calibri" w:cs="Arial"/>
            <w:color w:val="000000"/>
            <w:szCs w:val="22"/>
          </w:rPr>
          <w:id w:val="-220514805"/>
          <w:placeholder>
            <w:docPart w:val="DC67D21116404336B4CDE68BDBB50C07"/>
          </w:placeholder>
          <w:showingPlcHdr/>
        </w:sdtPr>
        <w:sdtEndPr/>
        <w:sdtContent>
          <w:r w:rsidRPr="00166E7F">
            <w:rPr>
              <w:rStyle w:val="Textodelmarcadordeposicin"/>
            </w:rPr>
            <w:t>Haga clic aquí para escribir texto.</w:t>
          </w:r>
        </w:sdtContent>
      </w:sdt>
      <w:r w:rsidRPr="00D52FC2">
        <w:rPr>
          <w:rFonts w:eastAsia="Calibri" w:cs="Arial"/>
          <w:color w:val="000000"/>
          <w:szCs w:val="22"/>
        </w:rPr>
        <w:t xml:space="preserve"> amb domicili a</w:t>
      </w:r>
      <w:sdt>
        <w:sdtPr>
          <w:rPr>
            <w:rFonts w:eastAsia="Calibri" w:cs="Arial"/>
            <w:color w:val="000000"/>
            <w:szCs w:val="22"/>
          </w:rPr>
          <w:id w:val="-40133716"/>
          <w:placeholder>
            <w:docPart w:val="DC67D21116404336B4CDE68BDBB50C07"/>
          </w:placeholder>
          <w:showingPlcHdr/>
        </w:sdtPr>
        <w:sdtEndPr/>
        <w:sdtContent>
          <w:r w:rsidRPr="00166E7F">
            <w:rPr>
              <w:rStyle w:val="Textodelmarcadordeposicin"/>
            </w:rPr>
            <w:t>Haga clic aquí para escribir texto.</w:t>
          </w:r>
        </w:sdtContent>
      </w:sdt>
      <w:r w:rsidRPr="00D52FC2">
        <w:rPr>
          <w:rFonts w:eastAsia="Calibri" w:cs="Arial"/>
          <w:color w:val="000000"/>
          <w:szCs w:val="22"/>
        </w:rPr>
        <w:t>, i amb NIF.</w:t>
      </w:r>
      <w:r>
        <w:rPr>
          <w:rFonts w:eastAsia="Calibri" w:cs="Arial"/>
          <w:color w:val="000000"/>
          <w:szCs w:val="22"/>
        </w:rPr>
        <w:t xml:space="preserve"> </w:t>
      </w:r>
      <w:sdt>
        <w:sdtPr>
          <w:rPr>
            <w:rFonts w:eastAsia="Calibri" w:cs="Arial"/>
            <w:color w:val="000000"/>
            <w:szCs w:val="22"/>
          </w:rPr>
          <w:id w:val="1057814371"/>
          <w:placeholder>
            <w:docPart w:val="DC67D21116404336B4CDE68BDBB50C07"/>
          </w:placeholder>
          <w:showingPlcHdr/>
        </w:sdtPr>
        <w:sdtEndPr/>
        <w:sdtContent>
          <w:r w:rsidRPr="00166E7F">
            <w:rPr>
              <w:rStyle w:val="Textodelmarcadordeposicin"/>
            </w:rPr>
            <w:t>Haga clic aquí para escribir texto.</w:t>
          </w:r>
        </w:sdtContent>
      </w:sdt>
      <w:r w:rsidRPr="00D52FC2">
        <w:rPr>
          <w:rFonts w:eastAsia="Calibri" w:cs="Arial"/>
          <w:color w:val="000000"/>
          <w:szCs w:val="22"/>
        </w:rPr>
        <w:t xml:space="preserve"> declara que, assabentat/</w:t>
      </w:r>
      <w:proofErr w:type="spellStart"/>
      <w:r w:rsidRPr="00D52FC2">
        <w:rPr>
          <w:rFonts w:eastAsia="Calibri" w:cs="Arial"/>
          <w:color w:val="000000"/>
          <w:szCs w:val="22"/>
        </w:rPr>
        <w:t>ada</w:t>
      </w:r>
      <w:proofErr w:type="spellEnd"/>
      <w:r w:rsidRPr="00D52FC2">
        <w:rPr>
          <w:rFonts w:eastAsia="Calibri" w:cs="Arial"/>
          <w:color w:val="000000"/>
          <w:szCs w:val="22"/>
        </w:rPr>
        <w:t xml:space="preserve"> de les condicions i els requisits que s’exigeixen per poder ser l’empresa adjudicatària de la </w:t>
      </w:r>
      <w:r w:rsidRPr="00D52FC2">
        <w:rPr>
          <w:rFonts w:cs="Arial"/>
          <w:bCs/>
          <w:szCs w:val="22"/>
        </w:rPr>
        <w:t xml:space="preserve">contractació </w:t>
      </w:r>
      <w:r>
        <w:rPr>
          <w:rFonts w:cs="Arial"/>
          <w:b/>
          <w:szCs w:val="22"/>
        </w:rPr>
        <w:t>del s</w:t>
      </w:r>
      <w:r w:rsidR="00F03C74">
        <w:rPr>
          <w:rFonts w:cs="Arial"/>
          <w:b/>
          <w:szCs w:val="22"/>
        </w:rPr>
        <w:t>ervei de berenars pel Casal Cívic de Vilablareix , gestionat</w:t>
      </w:r>
      <w:r>
        <w:rPr>
          <w:rFonts w:cs="Arial"/>
          <w:b/>
          <w:szCs w:val="22"/>
        </w:rPr>
        <w:t xml:space="preserve"> per</w:t>
      </w:r>
      <w:r w:rsidRPr="00297B53">
        <w:rPr>
          <w:rFonts w:cs="Arial"/>
          <w:b/>
          <w:szCs w:val="22"/>
        </w:rPr>
        <w:t xml:space="preserve"> S</w:t>
      </w:r>
      <w:r w:rsidRPr="00A86F0A">
        <w:rPr>
          <w:rFonts w:cs="Arial"/>
          <w:b/>
          <w:szCs w:val="22"/>
        </w:rPr>
        <w:t>UMAR, Serveis Públic</w:t>
      </w:r>
      <w:r>
        <w:rPr>
          <w:rFonts w:cs="Arial"/>
          <w:b/>
          <w:szCs w:val="22"/>
        </w:rPr>
        <w:t>s d’Acció Social de Catalunya MP, SL</w:t>
      </w:r>
      <w:r w:rsidRPr="00A86F0A">
        <w:rPr>
          <w:rFonts w:cs="Arial"/>
          <w:b/>
          <w:szCs w:val="22"/>
        </w:rPr>
        <w:t xml:space="preserve">, </w:t>
      </w:r>
      <w:r w:rsidR="00F03C74">
        <w:rPr>
          <w:rFonts w:cs="Arial"/>
          <w:b/>
          <w:szCs w:val="22"/>
        </w:rPr>
        <w:t>amb número d’expedient 320</w:t>
      </w:r>
      <w:r>
        <w:rPr>
          <w:rFonts w:cs="Arial"/>
          <w:b/>
          <w:szCs w:val="22"/>
        </w:rPr>
        <w:t xml:space="preserve">/2025, </w:t>
      </w:r>
      <w:r w:rsidRPr="00D52FC2">
        <w:rPr>
          <w:rFonts w:eastAsia="Calibri" w:cs="Arial"/>
          <w:color w:val="000000"/>
          <w:szCs w:val="22"/>
        </w:rPr>
        <w:t xml:space="preserve">i </w:t>
      </w:r>
      <w:r w:rsidRPr="00D52FC2">
        <w:rPr>
          <w:rFonts w:eastAsia="Calibri" w:cs="Arial"/>
          <w:color w:val="000000"/>
        </w:rPr>
        <w:t xml:space="preserve">es compromet a executar-lo amb estricta subjecció als requisits i condicions estipulats, i amb la següent oferta econòmica: </w:t>
      </w:r>
    </w:p>
    <w:p w14:paraId="69BC1FD2" w14:textId="77777777" w:rsidR="00F603C0" w:rsidRDefault="00F603C0" w:rsidP="00F603C0">
      <w:pPr>
        <w:spacing w:after="0"/>
        <w:ind w:left="567"/>
        <w:rPr>
          <w:rFonts w:cs="Arial"/>
          <w:b/>
        </w:rPr>
      </w:pPr>
    </w:p>
    <w:p w14:paraId="711DB558" w14:textId="2654380B" w:rsidR="00F603C0" w:rsidRPr="0043408A" w:rsidRDefault="00F603C0" w:rsidP="00F603C0">
      <w:pPr>
        <w:pStyle w:val="Textoindependiente"/>
        <w:numPr>
          <w:ilvl w:val="0"/>
          <w:numId w:val="2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lang w:eastAsia="x-none"/>
        </w:rPr>
      </w:pPr>
      <w:r w:rsidRPr="00460EA5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>Criteri 1: Preu</w:t>
      </w:r>
      <w:r w:rsidRPr="0043408A">
        <w:rPr>
          <w:rFonts w:ascii="Calibri" w:eastAsia="Times New Roman" w:hAnsi="Calibri" w:cs="Calibri"/>
          <w:sz w:val="22"/>
          <w:szCs w:val="22"/>
          <w:lang w:eastAsia="x-none"/>
        </w:rPr>
        <w:t xml:space="preserve">. Fins a un màxim </w:t>
      </w:r>
      <w:r w:rsidRPr="00460EA5">
        <w:rPr>
          <w:rFonts w:ascii="Calibri" w:eastAsia="Times New Roman" w:hAnsi="Calibri" w:cs="Calibri"/>
          <w:sz w:val="22"/>
          <w:szCs w:val="22"/>
          <w:lang w:eastAsia="x-none"/>
        </w:rPr>
        <w:t xml:space="preserve">de </w:t>
      </w:r>
      <w:r w:rsidR="00F03C74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8</w:t>
      </w:r>
      <w:r w:rsidRPr="00460EA5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0 punts</w:t>
      </w:r>
      <w:r w:rsidRPr="00460EA5">
        <w:rPr>
          <w:rFonts w:ascii="Calibri" w:eastAsia="Times New Roman" w:hAnsi="Calibri" w:cs="Calibri"/>
          <w:sz w:val="22"/>
          <w:szCs w:val="22"/>
          <w:lang w:eastAsia="x-none"/>
        </w:rPr>
        <w:t>.</w:t>
      </w:r>
      <w:r w:rsidRPr="0043408A">
        <w:rPr>
          <w:rFonts w:ascii="Calibri" w:eastAsia="Times New Roman" w:hAnsi="Calibri" w:cs="Calibri"/>
          <w:sz w:val="22"/>
          <w:szCs w:val="22"/>
          <w:lang w:eastAsia="x-none"/>
        </w:rPr>
        <w:t xml:space="preserve"> </w:t>
      </w:r>
    </w:p>
    <w:p w14:paraId="1BC2ED0D" w14:textId="77777777" w:rsidR="00F603C0" w:rsidRPr="002417C8" w:rsidRDefault="00F603C0" w:rsidP="00F603C0">
      <w:pPr>
        <w:spacing w:after="0"/>
        <w:ind w:left="567"/>
        <w:rPr>
          <w:rFonts w:cs="Arial"/>
          <w:b/>
        </w:rPr>
      </w:pPr>
    </w:p>
    <w:p w14:paraId="200CDDC5" w14:textId="77777777" w:rsidR="00F603C0" w:rsidRPr="002417C8" w:rsidRDefault="00F603C0" w:rsidP="00F603C0">
      <w:pPr>
        <w:numPr>
          <w:ilvl w:val="0"/>
          <w:numId w:val="1"/>
        </w:numPr>
        <w:spacing w:after="0"/>
      </w:pPr>
      <w:r w:rsidRPr="002417C8">
        <w:rPr>
          <w:rFonts w:cs="Calibri"/>
          <w:szCs w:val="22"/>
        </w:rPr>
        <w:t xml:space="preserve">El preu indicat al Plec de Clàusules Administratives és un màxim, les empreses licitadores hauran d’oferir un preu igual o a la baixa en relació a cada referència o servei, essent excloses les ofertes que incloguin ofertes superiors. </w:t>
      </w:r>
    </w:p>
    <w:p w14:paraId="28A4A470" w14:textId="77777777" w:rsidR="00F603C0" w:rsidRPr="002417C8" w:rsidRDefault="00F603C0" w:rsidP="00F603C0">
      <w:pPr>
        <w:spacing w:after="0"/>
        <w:ind w:left="567"/>
        <w:rPr>
          <w:rFonts w:cs="Arial"/>
          <w:b/>
        </w:rPr>
      </w:pPr>
    </w:p>
    <w:p w14:paraId="4F45164F" w14:textId="77777777" w:rsidR="00F603C0" w:rsidRPr="002417C8" w:rsidRDefault="00F603C0" w:rsidP="00F603C0">
      <w:pPr>
        <w:numPr>
          <w:ilvl w:val="0"/>
          <w:numId w:val="1"/>
        </w:numPr>
        <w:spacing w:after="0"/>
      </w:pPr>
      <w:r w:rsidRPr="002417C8">
        <w:t>Els preus s’indicaran amb dos un màxim de dos decimals, essent excloses les ofertes econòmiques quin percentatge contingui més de dos decimals.</w:t>
      </w:r>
    </w:p>
    <w:p w14:paraId="2875A254" w14:textId="77777777" w:rsidR="00F603C0" w:rsidRPr="002417C8" w:rsidRDefault="00F603C0" w:rsidP="00F603C0">
      <w:pPr>
        <w:spacing w:after="0"/>
        <w:ind w:left="567"/>
      </w:pPr>
    </w:p>
    <w:p w14:paraId="43E12AE3" w14:textId="77777777" w:rsidR="00F603C0" w:rsidRPr="002417C8" w:rsidRDefault="00F603C0" w:rsidP="00F603C0">
      <w:pPr>
        <w:numPr>
          <w:ilvl w:val="0"/>
          <w:numId w:val="1"/>
        </w:numPr>
        <w:spacing w:after="0"/>
      </w:pPr>
      <w:bookmarkStart w:id="4" w:name="_Hlk114726509"/>
      <w:r w:rsidRPr="002417C8">
        <w:t xml:space="preserve">Cal que les empreses licitadores que es presentin estiguin en condicions de prestar la totalitat dels subministraments detallats.  </w:t>
      </w:r>
    </w:p>
    <w:p w14:paraId="30370D0C" w14:textId="77777777" w:rsidR="00F603C0" w:rsidRPr="002417C8" w:rsidRDefault="00F603C0" w:rsidP="00F603C0">
      <w:pPr>
        <w:spacing w:after="0"/>
        <w:ind w:left="567"/>
      </w:pPr>
    </w:p>
    <w:tbl>
      <w:tblPr>
        <w:tblW w:w="807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8"/>
        <w:gridCol w:w="1268"/>
        <w:gridCol w:w="4199"/>
      </w:tblGrid>
      <w:tr w:rsidR="00F603C0" w:rsidRPr="00A86F0A" w14:paraId="4F783237" w14:textId="77777777" w:rsidTr="00832D45">
        <w:trPr>
          <w:trHeight w:val="377"/>
          <w:jc w:val="center"/>
        </w:trPr>
        <w:tc>
          <w:tcPr>
            <w:tcW w:w="8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7A00"/>
            <w:vAlign w:val="center"/>
          </w:tcPr>
          <w:bookmarkEnd w:id="4"/>
          <w:p w14:paraId="4AFC633F" w14:textId="77777777" w:rsidR="00F603C0" w:rsidRPr="00A86F0A" w:rsidRDefault="00F603C0" w:rsidP="001050C0">
            <w:pPr>
              <w:widowControl/>
              <w:suppressAutoHyphens w:val="0"/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PRESSUPOST LICITACIÓ</w:t>
            </w:r>
          </w:p>
        </w:tc>
      </w:tr>
      <w:tr w:rsidR="00F603C0" w:rsidRPr="00A86F0A" w14:paraId="0C25A82C" w14:textId="77777777" w:rsidTr="00832D45">
        <w:trPr>
          <w:trHeight w:val="399"/>
          <w:jc w:val="center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5D7"/>
            <w:vAlign w:val="center"/>
            <w:hideMark/>
          </w:tcPr>
          <w:p w14:paraId="512B4903" w14:textId="77777777" w:rsidR="00F603C0" w:rsidRPr="00A86F0A" w:rsidRDefault="00F603C0" w:rsidP="001050C0">
            <w:pPr>
              <w:widowControl/>
              <w:suppressAutoHyphens w:val="0"/>
              <w:spacing w:after="0"/>
              <w:ind w:left="-131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A86F0A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PREU TOTAL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5D7"/>
            <w:vAlign w:val="center"/>
            <w:hideMark/>
          </w:tcPr>
          <w:p w14:paraId="049CDA8D" w14:textId="77777777" w:rsidR="00F603C0" w:rsidRPr="00A86F0A" w:rsidRDefault="00F603C0" w:rsidP="001050C0">
            <w:pPr>
              <w:widowControl/>
              <w:suppressAutoHyphens w:val="0"/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A86F0A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IVA</w:t>
            </w:r>
          </w:p>
        </w:tc>
        <w:tc>
          <w:tcPr>
            <w:tcW w:w="4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5D7"/>
            <w:vAlign w:val="center"/>
            <w:hideMark/>
          </w:tcPr>
          <w:p w14:paraId="1078FA43" w14:textId="77777777" w:rsidR="00F603C0" w:rsidRPr="00A86F0A" w:rsidRDefault="00F603C0" w:rsidP="001050C0">
            <w:pPr>
              <w:widowControl/>
              <w:suppressAutoHyphens w:val="0"/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A86F0A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IMPORT AMB IVA INCLÒS</w:t>
            </w:r>
          </w:p>
        </w:tc>
      </w:tr>
      <w:tr w:rsidR="00BF285F" w:rsidRPr="00A86F0A" w14:paraId="0CAD3A54" w14:textId="77777777" w:rsidTr="001050C0">
        <w:trPr>
          <w:trHeight w:val="424"/>
          <w:jc w:val="center"/>
        </w:trPr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14C92" w14:textId="4DA07519" w:rsidR="00BF285F" w:rsidRPr="00A86F0A" w:rsidRDefault="00F03C74" w:rsidP="00BF285F">
            <w:pPr>
              <w:widowControl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>
              <w:rPr>
                <w:rFonts w:cs="Calibri"/>
                <w:color w:val="000000"/>
              </w:rPr>
              <w:t>9.703,20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3336F" w14:textId="1E885D5A" w:rsidR="00BF285F" w:rsidRPr="00A86F0A" w:rsidRDefault="00F03C74" w:rsidP="00BF285F">
            <w:pPr>
              <w:widowControl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>
              <w:rPr>
                <w:rFonts w:cs="Calibri"/>
                <w:color w:val="000000"/>
              </w:rPr>
              <w:t>1.157,67</w:t>
            </w:r>
            <w:r w:rsidR="00BF285F">
              <w:rPr>
                <w:rFonts w:cs="Calibri"/>
                <w:color w:val="000000"/>
              </w:rPr>
              <w:t xml:space="preserve"> €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92494" w14:textId="251E7DF5" w:rsidR="00BF285F" w:rsidRPr="00A86F0A" w:rsidRDefault="00F03C74" w:rsidP="00BF285F">
            <w:pPr>
              <w:widowControl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>
              <w:rPr>
                <w:rFonts w:cs="Calibri"/>
                <w:color w:val="000000"/>
              </w:rPr>
              <w:t>10.860,87</w:t>
            </w:r>
            <w:r w:rsidR="00BF285F">
              <w:rPr>
                <w:rFonts w:cs="Calibri"/>
                <w:color w:val="000000"/>
              </w:rPr>
              <w:t xml:space="preserve"> €</w:t>
            </w:r>
          </w:p>
        </w:tc>
      </w:tr>
    </w:tbl>
    <w:p w14:paraId="6CA36608" w14:textId="77777777" w:rsidR="00F603C0" w:rsidRDefault="00F603C0" w:rsidP="00F603C0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538E1F9D" w14:textId="77777777" w:rsidR="00F603C0" w:rsidRDefault="00F603C0" w:rsidP="00F603C0">
      <w:pPr>
        <w:autoSpaceDE w:val="0"/>
        <w:autoSpaceDN w:val="0"/>
        <w:adjustRightInd w:val="0"/>
        <w:spacing w:after="0"/>
        <w:rPr>
          <w:rFonts w:eastAsia="Calibri" w:cs="Calibri"/>
          <w:b/>
          <w:color w:val="000000"/>
          <w:szCs w:val="22"/>
        </w:rPr>
      </w:pPr>
    </w:p>
    <w:p w14:paraId="0E5FBAA8" w14:textId="77777777" w:rsidR="00F603C0" w:rsidRPr="00563914" w:rsidRDefault="00F603C0" w:rsidP="00F603C0">
      <w:pPr>
        <w:autoSpaceDE w:val="0"/>
        <w:autoSpaceDN w:val="0"/>
        <w:adjustRightInd w:val="0"/>
        <w:spacing w:after="0"/>
        <w:rPr>
          <w:rFonts w:eastAsia="Calibri" w:cs="Calibri"/>
          <w:b/>
          <w:color w:val="000000"/>
          <w:szCs w:val="22"/>
        </w:rPr>
      </w:pPr>
      <w:r w:rsidRPr="00563914">
        <w:rPr>
          <w:rFonts w:eastAsia="Calibri" w:cs="Calibri"/>
          <w:b/>
          <w:color w:val="000000"/>
          <w:szCs w:val="22"/>
        </w:rPr>
        <w:t>El preu ofert per l’empesa licitadora:</w:t>
      </w:r>
    </w:p>
    <w:p w14:paraId="098872BC" w14:textId="77777777" w:rsidR="00F603C0" w:rsidRDefault="00F603C0" w:rsidP="00F603C0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52A65682" w14:textId="77777777" w:rsidR="00F603C0" w:rsidRDefault="00F603C0" w:rsidP="00F603C0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tbl>
      <w:tblPr>
        <w:tblW w:w="7938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9"/>
        <w:gridCol w:w="2127"/>
        <w:gridCol w:w="3402"/>
      </w:tblGrid>
      <w:tr w:rsidR="00F603C0" w:rsidRPr="003F0565" w14:paraId="2257F8C0" w14:textId="77777777" w:rsidTr="00832D45">
        <w:trPr>
          <w:trHeight w:val="300"/>
        </w:trPr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7A00"/>
            <w:noWrap/>
            <w:vAlign w:val="bottom"/>
            <w:hideMark/>
          </w:tcPr>
          <w:p w14:paraId="5251AC9E" w14:textId="77777777" w:rsidR="00F603C0" w:rsidRPr="003F0565" w:rsidRDefault="00832D45" w:rsidP="001050C0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OFERTA EMPRESA LICITADORA</w:t>
            </w:r>
          </w:p>
        </w:tc>
      </w:tr>
      <w:tr w:rsidR="00832D45" w:rsidRPr="003F0565" w14:paraId="31A6B6D7" w14:textId="77777777" w:rsidTr="00832D45">
        <w:trPr>
          <w:trHeight w:val="30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5D7"/>
            <w:noWrap/>
            <w:vAlign w:val="center"/>
            <w:hideMark/>
          </w:tcPr>
          <w:p w14:paraId="23EE9EF1" w14:textId="77777777" w:rsidR="00832D45" w:rsidRPr="00A86F0A" w:rsidRDefault="00832D45" w:rsidP="00832D45">
            <w:pPr>
              <w:widowControl/>
              <w:suppressAutoHyphens w:val="0"/>
              <w:spacing w:after="0"/>
              <w:ind w:left="-131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A86F0A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PREU TOTAL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5D7"/>
            <w:noWrap/>
            <w:vAlign w:val="center"/>
            <w:hideMark/>
          </w:tcPr>
          <w:p w14:paraId="14543814" w14:textId="77777777" w:rsidR="00832D45" w:rsidRPr="00A86F0A" w:rsidRDefault="00832D45" w:rsidP="00832D45">
            <w:pPr>
              <w:widowControl/>
              <w:suppressAutoHyphens w:val="0"/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A86F0A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IVA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5D7"/>
            <w:noWrap/>
            <w:vAlign w:val="center"/>
            <w:hideMark/>
          </w:tcPr>
          <w:p w14:paraId="7DF81767" w14:textId="77777777" w:rsidR="00832D45" w:rsidRPr="00A86F0A" w:rsidRDefault="00832D45" w:rsidP="00832D45">
            <w:pPr>
              <w:widowControl/>
              <w:suppressAutoHyphens w:val="0"/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A86F0A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IMPORT AMB IVA INCLÒS</w:t>
            </w:r>
          </w:p>
        </w:tc>
      </w:tr>
      <w:tr w:rsidR="00832D45" w:rsidRPr="003F0565" w14:paraId="7DD3EA4A" w14:textId="77777777" w:rsidTr="00832D45">
        <w:trPr>
          <w:trHeight w:val="300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129A6" w14:textId="77777777" w:rsidR="00832D45" w:rsidRPr="00A86F0A" w:rsidRDefault="00832D45" w:rsidP="00832D45">
            <w:pPr>
              <w:widowControl/>
              <w:suppressAutoHyphens w:val="0"/>
              <w:spacing w:after="0"/>
              <w:ind w:left="-131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7B374" w14:textId="77777777" w:rsidR="00832D45" w:rsidRPr="00A86F0A" w:rsidRDefault="00832D45" w:rsidP="00832D45">
            <w:pPr>
              <w:widowControl/>
              <w:suppressAutoHyphens w:val="0"/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C1D12" w14:textId="77777777" w:rsidR="00832D45" w:rsidRPr="00A86F0A" w:rsidRDefault="00832D45" w:rsidP="00832D45">
            <w:pPr>
              <w:widowControl/>
              <w:suppressAutoHyphens w:val="0"/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</w:p>
        </w:tc>
      </w:tr>
    </w:tbl>
    <w:p w14:paraId="45D02646" w14:textId="77777777" w:rsidR="00F603C0" w:rsidRDefault="00F603C0" w:rsidP="00F603C0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5D591BFA" w14:textId="77777777" w:rsidR="00F603C0" w:rsidRDefault="00F603C0" w:rsidP="00F603C0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>
        <w:rPr>
          <w:rFonts w:eastAsia="Calibri" w:cs="Calibri"/>
          <w:color w:val="000000"/>
          <w:szCs w:val="22"/>
        </w:rPr>
        <w:t>El preu ha de ser igual al preu ofert en l’annex 2.1 en format Excel</w:t>
      </w:r>
    </w:p>
    <w:p w14:paraId="3E9329C6" w14:textId="77777777" w:rsidR="00F603C0" w:rsidRPr="000723AB" w:rsidRDefault="00F603C0" w:rsidP="00F603C0">
      <w:pPr>
        <w:spacing w:after="0"/>
        <w:rPr>
          <w:rFonts w:eastAsia="Times New Roman" w:cs="Calibri"/>
          <w:szCs w:val="22"/>
          <w:highlight w:val="yellow"/>
          <w:u w:val="single"/>
          <w:lang w:eastAsia="x-none"/>
        </w:rPr>
      </w:pPr>
    </w:p>
    <w:p w14:paraId="2EB6769C" w14:textId="600670F2" w:rsidR="00F603C0" w:rsidRPr="0043408A" w:rsidRDefault="00F603C0" w:rsidP="00F603C0">
      <w:pPr>
        <w:pStyle w:val="Textoindependiente"/>
        <w:numPr>
          <w:ilvl w:val="0"/>
          <w:numId w:val="2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lang w:eastAsia="x-none"/>
        </w:rPr>
      </w:pPr>
      <w:r w:rsidRPr="00460EA5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 xml:space="preserve">Criteri 2: </w:t>
      </w:r>
      <w:r w:rsidR="00F03C74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>Aliments per a intoleràncies</w:t>
      </w:r>
      <w:r w:rsidRPr="0043408A">
        <w:rPr>
          <w:rFonts w:ascii="Calibri" w:eastAsia="Times New Roman" w:hAnsi="Calibri" w:cs="Calibri"/>
          <w:sz w:val="22"/>
          <w:szCs w:val="22"/>
          <w:lang w:eastAsia="x-none"/>
        </w:rPr>
        <w:t xml:space="preserve">. Fins a un màxim </w:t>
      </w:r>
      <w:r w:rsidRPr="00460EA5">
        <w:rPr>
          <w:rFonts w:ascii="Calibri" w:eastAsia="Times New Roman" w:hAnsi="Calibri" w:cs="Calibri"/>
          <w:sz w:val="22"/>
          <w:szCs w:val="22"/>
          <w:lang w:eastAsia="x-none"/>
        </w:rPr>
        <w:t xml:space="preserve">de </w:t>
      </w:r>
      <w:r w:rsidR="00F03C74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2</w:t>
      </w:r>
      <w:r w:rsidRPr="00460EA5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0 punts</w:t>
      </w:r>
      <w:r w:rsidRPr="00460EA5">
        <w:rPr>
          <w:rFonts w:ascii="Calibri" w:eastAsia="Times New Roman" w:hAnsi="Calibri" w:cs="Calibri"/>
          <w:sz w:val="22"/>
          <w:szCs w:val="22"/>
          <w:lang w:eastAsia="x-none"/>
        </w:rPr>
        <w:t>.</w:t>
      </w:r>
      <w:r w:rsidRPr="0043408A">
        <w:rPr>
          <w:rFonts w:ascii="Calibri" w:eastAsia="Times New Roman" w:hAnsi="Calibri" w:cs="Calibri"/>
          <w:sz w:val="22"/>
          <w:szCs w:val="22"/>
          <w:lang w:eastAsia="x-none"/>
        </w:rPr>
        <w:t xml:space="preserve"> </w:t>
      </w:r>
    </w:p>
    <w:p w14:paraId="28F104CE" w14:textId="77777777" w:rsidR="00F603C0" w:rsidRDefault="00F603C0" w:rsidP="00F603C0">
      <w:pPr>
        <w:spacing w:after="0"/>
        <w:rPr>
          <w:rFonts w:eastAsia="Times New Roman" w:cs="Calibri"/>
          <w:szCs w:val="22"/>
          <w:highlight w:val="yellow"/>
          <w:u w:val="single"/>
          <w:lang w:eastAsia="x-none"/>
        </w:rPr>
      </w:pPr>
    </w:p>
    <w:p w14:paraId="41522D46" w14:textId="2F17A055" w:rsidR="00F603C0" w:rsidRPr="00B91F05" w:rsidRDefault="00F603C0" w:rsidP="00F603C0">
      <w:pPr>
        <w:pStyle w:val="Textoindependiente3"/>
        <w:tabs>
          <w:tab w:val="left" w:pos="360"/>
        </w:tabs>
        <w:rPr>
          <w:rFonts w:ascii="Calibri" w:hAnsi="Calibri" w:cs="Calibri"/>
          <w:color w:val="000000"/>
          <w:sz w:val="22"/>
          <w:szCs w:val="22"/>
          <w:lang w:val="ca-ES"/>
        </w:rPr>
      </w:pPr>
      <w:r w:rsidRPr="00B91F05">
        <w:rPr>
          <w:rFonts w:ascii="Calibri" w:hAnsi="Calibri" w:cs="Calibri"/>
          <w:color w:val="000000"/>
          <w:sz w:val="22"/>
          <w:szCs w:val="22"/>
          <w:lang w:val="ca-ES"/>
        </w:rPr>
        <w:t>S’atorgaran</w:t>
      </w:r>
      <w:r w:rsidR="00F03C74" w:rsidRPr="00B91F05">
        <w:rPr>
          <w:rFonts w:ascii="Calibri" w:hAnsi="Calibri" w:cs="Calibri"/>
          <w:color w:val="000000"/>
          <w:sz w:val="22"/>
          <w:szCs w:val="22"/>
          <w:lang w:val="ca-ES"/>
        </w:rPr>
        <w:t xml:space="preserve"> fins a un màxim de 2</w:t>
      </w:r>
      <w:r w:rsidR="00FF7560" w:rsidRPr="00B91F05">
        <w:rPr>
          <w:rFonts w:ascii="Calibri" w:hAnsi="Calibri" w:cs="Calibri"/>
          <w:color w:val="000000"/>
          <w:sz w:val="22"/>
          <w:szCs w:val="22"/>
          <w:lang w:val="ca-ES"/>
        </w:rPr>
        <w:t xml:space="preserve">0 punts </w:t>
      </w:r>
      <w:r w:rsidR="00B207C4" w:rsidRPr="00B91F05">
        <w:rPr>
          <w:rFonts w:ascii="Calibri" w:hAnsi="Calibri" w:cs="Calibri"/>
          <w:color w:val="000000"/>
          <w:sz w:val="22"/>
          <w:szCs w:val="22"/>
          <w:lang w:val="ca-ES"/>
        </w:rPr>
        <w:t xml:space="preserve"> a</w:t>
      </w:r>
      <w:r w:rsidRPr="00B91F05">
        <w:rPr>
          <w:rFonts w:ascii="Calibri" w:hAnsi="Calibri" w:cs="Calibri"/>
          <w:color w:val="000000"/>
          <w:sz w:val="22"/>
          <w:szCs w:val="22"/>
          <w:lang w:val="ca-ES"/>
        </w:rPr>
        <w:t xml:space="preserve"> aquelles empreses que</w:t>
      </w:r>
      <w:r w:rsidR="00F03C74" w:rsidRPr="00B91F05">
        <w:rPr>
          <w:rFonts w:ascii="Calibri" w:hAnsi="Calibri" w:cs="Calibri"/>
          <w:color w:val="000000"/>
          <w:sz w:val="22"/>
          <w:szCs w:val="22"/>
          <w:lang w:val="ca-ES"/>
        </w:rPr>
        <w:t xml:space="preserve"> ofereixin almenys, un 10% dels aliments que formen part del berenar, adequats per a persones intolerants al gluten i a la lactosa. </w:t>
      </w:r>
      <w:r w:rsidRPr="00B91F05">
        <w:rPr>
          <w:rFonts w:ascii="Calibri" w:hAnsi="Calibri" w:cs="Calibri"/>
          <w:color w:val="000000"/>
          <w:sz w:val="22"/>
          <w:szCs w:val="22"/>
          <w:lang w:val="ca-ES"/>
        </w:rPr>
        <w:t xml:space="preserve"> </w:t>
      </w:r>
    </w:p>
    <w:p w14:paraId="2D37FCC4" w14:textId="77777777" w:rsidR="00B91F05" w:rsidRPr="00B91F05" w:rsidRDefault="00B91F05" w:rsidP="00F603C0">
      <w:pPr>
        <w:pStyle w:val="Textoindependiente3"/>
        <w:tabs>
          <w:tab w:val="left" w:pos="360"/>
        </w:tabs>
        <w:rPr>
          <w:rFonts w:ascii="Calibri" w:hAnsi="Calibri" w:cs="Calibri"/>
          <w:color w:val="000000"/>
          <w:sz w:val="22"/>
          <w:szCs w:val="22"/>
          <w:lang w:val="ca-ES"/>
        </w:rPr>
      </w:pPr>
    </w:p>
    <w:p w14:paraId="37D62436" w14:textId="33FFB437" w:rsidR="00B91F05" w:rsidRPr="00D77B4D" w:rsidRDefault="00B91F05" w:rsidP="00B91F05">
      <w:pPr>
        <w:widowControl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x-none"/>
        </w:rPr>
      </w:pPr>
      <w:sdt>
        <w:sdtPr>
          <w:rPr>
            <w:rFonts w:eastAsia="Times New Roman" w:cs="Calibri"/>
            <w:lang w:eastAsia="x-none"/>
          </w:rPr>
          <w:id w:val="1422398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7B4D">
            <w:rPr>
              <w:rFonts w:ascii="MS Gothic" w:eastAsia="MS Gothic" w:hAnsi="MS Gothic" w:cs="Calibri" w:hint="eastAsia"/>
              <w:lang w:eastAsia="x-none"/>
            </w:rPr>
            <w:t>☐</w:t>
          </w:r>
        </w:sdtContent>
      </w:sdt>
      <w:r w:rsidRPr="00D77B4D">
        <w:rPr>
          <w:rFonts w:eastAsia="Times New Roman" w:cs="Calibri"/>
          <w:lang w:eastAsia="x-none"/>
        </w:rPr>
        <w:t xml:space="preserve"> Declaro que em compro</w:t>
      </w:r>
      <w:r>
        <w:rPr>
          <w:rFonts w:eastAsia="Times New Roman" w:cs="Calibri"/>
          <w:lang w:eastAsia="x-none"/>
        </w:rPr>
        <w:t>meto a incloure com a mínim un 1</w:t>
      </w:r>
      <w:r w:rsidRPr="00D77B4D">
        <w:rPr>
          <w:rFonts w:eastAsia="Times New Roman" w:cs="Calibri"/>
          <w:lang w:eastAsia="x-none"/>
        </w:rPr>
        <w:t xml:space="preserve">0% dels aliments </w:t>
      </w:r>
      <w:r>
        <w:rPr>
          <w:rFonts w:eastAsia="Times New Roman" w:cs="Calibri"/>
          <w:lang w:eastAsia="x-none"/>
        </w:rPr>
        <w:t xml:space="preserve">aptes per a persones intolerants al gluten i a la lactosa. </w:t>
      </w:r>
    </w:p>
    <w:p w14:paraId="6512FACB" w14:textId="77777777" w:rsidR="00B207C4" w:rsidRDefault="00B207C4" w:rsidP="00B207C4">
      <w:pPr>
        <w:spacing w:after="0"/>
        <w:ind w:left="567"/>
        <w:rPr>
          <w:rFonts w:eastAsia="Times New Roman" w:cs="Calibri"/>
          <w:szCs w:val="22"/>
          <w:lang w:eastAsia="x-none"/>
        </w:rPr>
      </w:pPr>
    </w:p>
    <w:p w14:paraId="242C34E2" w14:textId="75813F69" w:rsidR="00B207C4" w:rsidRDefault="00B207C4" w:rsidP="00B207C4">
      <w:pPr>
        <w:spacing w:after="0"/>
        <w:rPr>
          <w:rFonts w:eastAsia="Times New Roman" w:cs="Calibri"/>
          <w:szCs w:val="22"/>
          <w:lang w:eastAsia="x-none"/>
        </w:rPr>
      </w:pPr>
    </w:p>
    <w:p w14:paraId="4EF59499" w14:textId="77777777" w:rsidR="00F603C0" w:rsidRDefault="00F603C0" w:rsidP="00F603C0">
      <w:pPr>
        <w:spacing w:after="0"/>
        <w:rPr>
          <w:rFonts w:eastAsia="Calibri" w:cs="Calibri"/>
          <w:color w:val="000000"/>
          <w:szCs w:val="22"/>
        </w:rPr>
      </w:pPr>
    </w:p>
    <w:p w14:paraId="3E528AE6" w14:textId="77777777" w:rsidR="00F603C0" w:rsidRPr="00E241AD" w:rsidRDefault="00F603C0" w:rsidP="00F603C0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 w:rsidRPr="00E241AD">
        <w:rPr>
          <w:rFonts w:eastAsia="Calibri" w:cs="Calibri"/>
          <w:color w:val="000000"/>
          <w:szCs w:val="22"/>
        </w:rPr>
        <w:t xml:space="preserve">I per què consti, signo aquesta oferta econòmica. </w:t>
      </w:r>
    </w:p>
    <w:p w14:paraId="7FA760CF" w14:textId="77777777" w:rsidR="00B207C4" w:rsidRDefault="00B207C4" w:rsidP="00F603C0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5339DB6F" w14:textId="77777777" w:rsidR="00F603C0" w:rsidRPr="00E241AD" w:rsidRDefault="00F603C0" w:rsidP="00F603C0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 w:rsidRPr="00E241AD">
        <w:rPr>
          <w:rFonts w:eastAsia="Calibri" w:cs="Calibri"/>
          <w:color w:val="000000"/>
          <w:szCs w:val="22"/>
        </w:rPr>
        <w:t>(lloc i data)</w:t>
      </w:r>
    </w:p>
    <w:p w14:paraId="6DA42370" w14:textId="77777777" w:rsidR="00F603C0" w:rsidRPr="00E241AD" w:rsidRDefault="00F603C0" w:rsidP="00F603C0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4CF07207" w14:textId="77777777" w:rsidR="00F603C0" w:rsidRDefault="00F603C0" w:rsidP="00F603C0">
      <w:pPr>
        <w:spacing w:after="0"/>
        <w:rPr>
          <w:rFonts w:cs="Calibri"/>
          <w:szCs w:val="22"/>
        </w:rPr>
      </w:pPr>
      <w:r w:rsidRPr="00E241AD">
        <w:rPr>
          <w:rFonts w:cs="Calibri"/>
          <w:szCs w:val="22"/>
        </w:rPr>
        <w:t>Signatura</w:t>
      </w:r>
    </w:p>
    <w:p w14:paraId="3F535793" w14:textId="77777777" w:rsidR="00F603C0" w:rsidRDefault="00F603C0" w:rsidP="00F603C0">
      <w:pPr>
        <w:spacing w:after="0"/>
        <w:rPr>
          <w:rFonts w:cs="Calibri"/>
          <w:szCs w:val="22"/>
        </w:rPr>
      </w:pPr>
    </w:p>
    <w:p w14:paraId="7B5384DB" w14:textId="77777777" w:rsidR="00F603C0" w:rsidRDefault="00F603C0" w:rsidP="00F603C0">
      <w:pPr>
        <w:spacing w:after="0"/>
        <w:rPr>
          <w:rFonts w:cs="Calibri"/>
          <w:szCs w:val="22"/>
        </w:rPr>
      </w:pPr>
    </w:p>
    <w:p w14:paraId="4E1CB953" w14:textId="77777777" w:rsidR="00F603C0" w:rsidRDefault="00F603C0" w:rsidP="00F603C0">
      <w:pPr>
        <w:spacing w:after="0"/>
        <w:rPr>
          <w:rFonts w:cs="Calibri"/>
          <w:szCs w:val="22"/>
        </w:rPr>
      </w:pPr>
      <w:bookmarkStart w:id="5" w:name="_Hlk114838377"/>
      <w:r>
        <w:rPr>
          <w:rFonts w:cs="Calibri"/>
          <w:szCs w:val="22"/>
        </w:rPr>
        <w:t>________________________________________________________</w:t>
      </w:r>
    </w:p>
    <w:p w14:paraId="3EFE710E" w14:textId="77777777" w:rsidR="00F603C0" w:rsidRPr="00514361" w:rsidRDefault="00F603C0" w:rsidP="00F603C0">
      <w:pPr>
        <w:spacing w:after="0"/>
        <w:rPr>
          <w:rFonts w:eastAsia="Calibri" w:cs="Times New Roman"/>
          <w:b/>
          <w:bCs/>
          <w:kern w:val="0"/>
          <w:sz w:val="20"/>
          <w:szCs w:val="20"/>
          <w:lang w:eastAsia="en-US" w:bidi="ar-SA"/>
        </w:rPr>
      </w:pPr>
      <w:r w:rsidRPr="00514361">
        <w:rPr>
          <w:b/>
          <w:bCs/>
          <w:sz w:val="20"/>
          <w:szCs w:val="20"/>
        </w:rPr>
        <w:t>Informació bàsica sobre protecció de dades</w:t>
      </w:r>
    </w:p>
    <w:p w14:paraId="42440000" w14:textId="3361722E" w:rsidR="00F603C0" w:rsidRPr="00514361" w:rsidRDefault="00F603C0" w:rsidP="00F603C0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Responsable del tractament:</w:t>
      </w:r>
      <w:r w:rsidRPr="00514361">
        <w:rPr>
          <w:sz w:val="20"/>
          <w:szCs w:val="20"/>
        </w:rPr>
        <w:t xml:space="preserve"> SUMAR, Serveis públics d'acció social de Catalunya MP</w:t>
      </w:r>
      <w:r w:rsidR="00F03C74">
        <w:rPr>
          <w:sz w:val="20"/>
          <w:szCs w:val="20"/>
        </w:rPr>
        <w:t>,</w:t>
      </w:r>
      <w:r w:rsidRPr="00514361">
        <w:rPr>
          <w:sz w:val="20"/>
          <w:szCs w:val="20"/>
        </w:rPr>
        <w:t xml:space="preserve"> SL</w:t>
      </w:r>
    </w:p>
    <w:p w14:paraId="45C0D8A4" w14:textId="77777777" w:rsidR="00F603C0" w:rsidRPr="00514361" w:rsidRDefault="00F603C0" w:rsidP="00F603C0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Finalitat:</w:t>
      </w:r>
      <w:r w:rsidRPr="00514361">
        <w:rPr>
          <w:sz w:val="20"/>
          <w:szCs w:val="20"/>
        </w:rPr>
        <w:t xml:space="preserve"> Gestionar el procediment de contractació, seguiment del contracte i actuacions que se’n deriven.</w:t>
      </w:r>
    </w:p>
    <w:p w14:paraId="1243E0DA" w14:textId="77777777" w:rsidR="00F603C0" w:rsidRPr="00514361" w:rsidRDefault="00F603C0" w:rsidP="00F603C0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Legitimació:</w:t>
      </w:r>
      <w:r w:rsidRPr="00514361">
        <w:rPr>
          <w:sz w:val="20"/>
          <w:szCs w:val="20"/>
        </w:rPr>
        <w:t xml:space="preserve"> Compliment d’una relació </w:t>
      </w:r>
      <w:proofErr w:type="spellStart"/>
      <w:r w:rsidRPr="00514361">
        <w:rPr>
          <w:sz w:val="20"/>
          <w:szCs w:val="20"/>
        </w:rPr>
        <w:t>precontractual</w:t>
      </w:r>
      <w:proofErr w:type="spellEnd"/>
      <w:r w:rsidRPr="00514361">
        <w:rPr>
          <w:sz w:val="20"/>
          <w:szCs w:val="20"/>
        </w:rPr>
        <w:t xml:space="preserve"> i contractual (art. 6.1.b RGPD).</w:t>
      </w:r>
    </w:p>
    <w:p w14:paraId="5115B36E" w14:textId="77777777" w:rsidR="00F603C0" w:rsidRPr="00514361" w:rsidRDefault="00F603C0" w:rsidP="00F603C0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Destinataris:</w:t>
      </w:r>
      <w:r w:rsidRPr="00514361">
        <w:rPr>
          <w:sz w:val="20"/>
          <w:szCs w:val="20"/>
        </w:rPr>
        <w:t xml:space="preserve"> Les dades del contractista es publicaran d’acord amb la normativa de transparència i de contractes del sector públic.</w:t>
      </w:r>
    </w:p>
    <w:p w14:paraId="4891718E" w14:textId="77777777" w:rsidR="00F603C0" w:rsidRPr="00514361" w:rsidRDefault="00F603C0" w:rsidP="00F603C0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Drets de les persones interessades:</w:t>
      </w:r>
      <w:r w:rsidRPr="00514361">
        <w:rPr>
          <w:sz w:val="20"/>
          <w:szCs w:val="20"/>
        </w:rPr>
        <w:t xml:space="preserve"> Es poden exercir els drets d’accés a les dades, rectificació, supressió, sol·licitar-ne la portabilitat, o la limitació o oposició al tractament adreçant-se en qualsevol moment a </w:t>
      </w:r>
      <w:hyperlink r:id="rId7" w:history="1">
        <w:r w:rsidRPr="00D10E8D">
          <w:rPr>
            <w:rStyle w:val="Hipervnculo"/>
            <w:sz w:val="20"/>
            <w:szCs w:val="20"/>
          </w:rPr>
          <w:t>protecciodedades@sumaracciosocial.cat</w:t>
        </w:r>
      </w:hyperlink>
      <w:r w:rsidRPr="00514361">
        <w:rPr>
          <w:sz w:val="20"/>
          <w:szCs w:val="20"/>
        </w:rPr>
        <w:t xml:space="preserve">. </w:t>
      </w:r>
    </w:p>
    <w:p w14:paraId="0EBE3253" w14:textId="77777777" w:rsidR="00F603C0" w:rsidRPr="00514361" w:rsidRDefault="00F603C0" w:rsidP="00F603C0">
      <w:pPr>
        <w:spacing w:before="60" w:after="60"/>
        <w:rPr>
          <w:sz w:val="20"/>
          <w:szCs w:val="20"/>
        </w:rPr>
      </w:pPr>
      <w:r w:rsidRPr="00514361">
        <w:rPr>
          <w:sz w:val="20"/>
          <w:szCs w:val="20"/>
        </w:rPr>
        <w:t xml:space="preserve">&gt; Pot consultar informació addicional i detallada sobre com exercir els drets i sobre la política de protecció de dades de SUMAR a </w:t>
      </w:r>
      <w:r>
        <w:rPr>
          <w:sz w:val="20"/>
          <w:szCs w:val="20"/>
        </w:rPr>
        <w:t xml:space="preserve">clàusula trenta-unena del plec de clàusules administratives i </w:t>
      </w:r>
      <w:hyperlink r:id="rId8" w:history="1">
        <w:r w:rsidRPr="00D10E8D">
          <w:rPr>
            <w:rStyle w:val="Hipervnculo"/>
            <w:sz w:val="20"/>
            <w:szCs w:val="20"/>
          </w:rPr>
          <w:t>www.sumaracciosocial.cat</w:t>
        </w:r>
      </w:hyperlink>
      <w:r w:rsidRPr="00514361">
        <w:rPr>
          <w:sz w:val="20"/>
          <w:szCs w:val="20"/>
        </w:rPr>
        <w:t xml:space="preserve">.  </w:t>
      </w:r>
      <w:bookmarkEnd w:id="3"/>
    </w:p>
    <w:bookmarkEnd w:id="5"/>
    <w:sectPr w:rsidR="00F603C0" w:rsidRPr="00514361" w:rsidSect="00D24E98">
      <w:headerReference w:type="default" r:id="rId9"/>
      <w:footerReference w:type="default" r:id="rId10"/>
      <w:pgSz w:w="11906" w:h="16838"/>
      <w:pgMar w:top="2835" w:right="1701" w:bottom="2552" w:left="1418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F628ED" w14:textId="77777777" w:rsidR="00DC048C" w:rsidRDefault="00832D45">
      <w:pPr>
        <w:spacing w:after="0" w:line="240" w:lineRule="auto"/>
      </w:pPr>
      <w:r>
        <w:separator/>
      </w:r>
    </w:p>
  </w:endnote>
  <w:endnote w:type="continuationSeparator" w:id="0">
    <w:p w14:paraId="74959C76" w14:textId="77777777" w:rsidR="00DC048C" w:rsidRDefault="00832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9D4F28" w14:textId="53565E03" w:rsidR="00BF285F" w:rsidRPr="00B924CE" w:rsidRDefault="00F03C74" w:rsidP="0037331D">
    <w:pPr>
      <w:pStyle w:val="Piedepgina"/>
      <w:rPr>
        <w:rFonts w:ascii="Calibri" w:hAnsi="Calibri"/>
        <w:sz w:val="22"/>
      </w:rPr>
    </w:pPr>
    <w:r>
      <w:rPr>
        <w:rFonts w:ascii="Calibri" w:hAnsi="Calibri"/>
        <w:sz w:val="22"/>
      </w:rPr>
      <w:t>Exp. 320</w:t>
    </w:r>
    <w:r w:rsidR="00F603C0">
      <w:rPr>
        <w:rFonts w:ascii="Calibri" w:hAnsi="Calibri"/>
        <w:sz w:val="22"/>
      </w:rPr>
      <w:t>/2025</w:t>
    </w:r>
    <w:r w:rsidR="00F603C0" w:rsidRPr="00B924CE">
      <w:rPr>
        <w:rFonts w:ascii="Calibri" w:hAnsi="Calibri"/>
        <w:sz w:val="22"/>
      </w:rPr>
      <w:tab/>
    </w:r>
    <w:r w:rsidR="00F603C0" w:rsidRPr="00B924CE">
      <w:rPr>
        <w:rFonts w:ascii="Calibri" w:hAnsi="Calibri"/>
        <w:sz w:val="22"/>
      </w:rPr>
      <w:tab/>
    </w:r>
    <w:r w:rsidR="00F603C0" w:rsidRPr="00F61436">
      <w:rPr>
        <w:rFonts w:ascii="Calibri" w:hAnsi="Calibri"/>
        <w:sz w:val="22"/>
      </w:rPr>
      <w:t>Pàgina</w:t>
    </w:r>
    <w:r w:rsidR="00F603C0" w:rsidRPr="00B924CE">
      <w:rPr>
        <w:rFonts w:ascii="Calibri" w:hAnsi="Calibri"/>
        <w:sz w:val="22"/>
      </w:rPr>
      <w:t xml:space="preserve"> </w:t>
    </w:r>
    <w:r w:rsidR="00F603C0" w:rsidRPr="00B924CE">
      <w:rPr>
        <w:rFonts w:ascii="Calibri" w:hAnsi="Calibri"/>
        <w:b/>
        <w:bCs/>
        <w:sz w:val="22"/>
        <w:szCs w:val="24"/>
      </w:rPr>
      <w:fldChar w:fldCharType="begin"/>
    </w:r>
    <w:r w:rsidR="00F603C0" w:rsidRPr="00B924CE">
      <w:rPr>
        <w:rFonts w:ascii="Calibri" w:hAnsi="Calibri"/>
        <w:b/>
        <w:bCs/>
        <w:sz w:val="22"/>
      </w:rPr>
      <w:instrText>PAGE</w:instrText>
    </w:r>
    <w:r w:rsidR="00F603C0" w:rsidRPr="00B924CE">
      <w:rPr>
        <w:rFonts w:ascii="Calibri" w:hAnsi="Calibri"/>
        <w:b/>
        <w:bCs/>
        <w:sz w:val="22"/>
        <w:szCs w:val="24"/>
      </w:rPr>
      <w:fldChar w:fldCharType="separate"/>
    </w:r>
    <w:r w:rsidR="00B91F05">
      <w:rPr>
        <w:rFonts w:ascii="Calibri" w:hAnsi="Calibri"/>
        <w:b/>
        <w:bCs/>
        <w:noProof/>
        <w:sz w:val="22"/>
      </w:rPr>
      <w:t>2</w:t>
    </w:r>
    <w:r w:rsidR="00F603C0" w:rsidRPr="00B924CE">
      <w:rPr>
        <w:rFonts w:ascii="Calibri" w:hAnsi="Calibri"/>
        <w:b/>
        <w:bCs/>
        <w:sz w:val="22"/>
        <w:szCs w:val="24"/>
      </w:rPr>
      <w:fldChar w:fldCharType="end"/>
    </w:r>
    <w:r w:rsidR="00F603C0" w:rsidRPr="00B924CE">
      <w:rPr>
        <w:rFonts w:ascii="Calibri" w:hAnsi="Calibri"/>
        <w:sz w:val="22"/>
      </w:rPr>
      <w:t xml:space="preserve"> de </w:t>
    </w:r>
    <w:r w:rsidR="00F603C0" w:rsidRPr="00B924CE">
      <w:rPr>
        <w:rFonts w:ascii="Calibri" w:hAnsi="Calibri"/>
        <w:b/>
        <w:bCs/>
        <w:sz w:val="22"/>
        <w:szCs w:val="24"/>
      </w:rPr>
      <w:fldChar w:fldCharType="begin"/>
    </w:r>
    <w:r w:rsidR="00F603C0" w:rsidRPr="00B924CE">
      <w:rPr>
        <w:rFonts w:ascii="Calibri" w:hAnsi="Calibri"/>
        <w:b/>
        <w:bCs/>
        <w:sz w:val="22"/>
      </w:rPr>
      <w:instrText>NUMPAGES</w:instrText>
    </w:r>
    <w:r w:rsidR="00F603C0" w:rsidRPr="00B924CE">
      <w:rPr>
        <w:rFonts w:ascii="Calibri" w:hAnsi="Calibri"/>
        <w:b/>
        <w:bCs/>
        <w:sz w:val="22"/>
        <w:szCs w:val="24"/>
      </w:rPr>
      <w:fldChar w:fldCharType="separate"/>
    </w:r>
    <w:r w:rsidR="00B91F05">
      <w:rPr>
        <w:rFonts w:ascii="Calibri" w:hAnsi="Calibri"/>
        <w:b/>
        <w:bCs/>
        <w:noProof/>
        <w:sz w:val="22"/>
      </w:rPr>
      <w:t>2</w:t>
    </w:r>
    <w:r w:rsidR="00F603C0" w:rsidRPr="00B924CE">
      <w:rPr>
        <w:rFonts w:ascii="Calibri" w:hAnsi="Calibri"/>
        <w:b/>
        <w:bCs/>
        <w:sz w:val="22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0DFBC4" w14:textId="77777777" w:rsidR="00DC048C" w:rsidRDefault="00832D45">
      <w:pPr>
        <w:spacing w:after="0" w:line="240" w:lineRule="auto"/>
      </w:pPr>
      <w:r>
        <w:separator/>
      </w:r>
    </w:p>
  </w:footnote>
  <w:footnote w:type="continuationSeparator" w:id="0">
    <w:p w14:paraId="4311CFE0" w14:textId="77777777" w:rsidR="00DC048C" w:rsidRDefault="00832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DBE103" w14:textId="0BCBE80C" w:rsidR="00BF285F" w:rsidRPr="007B477A" w:rsidRDefault="00F603C0" w:rsidP="007B477A">
    <w:pPr>
      <w:pStyle w:val="Encabezado"/>
    </w:pPr>
    <w:r>
      <w:rPr>
        <w:noProof/>
        <w:lang w:eastAsia="ca-ES" w:bidi="ar-SA"/>
      </w:rPr>
      <w:drawing>
        <wp:anchor distT="0" distB="0" distL="114300" distR="114300" simplePos="0" relativeHeight="251659264" behindDoc="0" locked="0" layoutInCell="1" allowOverlap="1" wp14:anchorId="0F4A8630" wp14:editId="3C5E7305">
          <wp:simplePos x="0" y="0"/>
          <wp:positionH relativeFrom="column">
            <wp:posOffset>3642360</wp:posOffset>
          </wp:positionH>
          <wp:positionV relativeFrom="paragraph">
            <wp:posOffset>-60960</wp:posOffset>
          </wp:positionV>
          <wp:extent cx="2052000" cy="1026000"/>
          <wp:effectExtent l="0" t="0" r="0" b="0"/>
          <wp:wrapNone/>
          <wp:docPr id="6" name="Imagen 6" descr="SUMARcolh3L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UMARcolh3L_3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2000" cy="102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  <w:r w:rsidR="00F03C74" w:rsidRPr="00C35B0A">
      <w:rPr>
        <w:rFonts w:ascii="Calibri" w:hAnsi="Calibri" w:cs="Calibri"/>
        <w:noProof/>
        <w:lang w:eastAsia="ca-ES" w:bidi="ar-SA"/>
      </w:rPr>
      <w:drawing>
        <wp:inline distT="0" distB="0" distL="0" distR="0" wp14:anchorId="0AB95969" wp14:editId="03A7C9B8">
          <wp:extent cx="1053465" cy="1038860"/>
          <wp:effectExtent l="0" t="0" r="0" b="8890"/>
          <wp:docPr id="1" name="Imagen 1" descr="ODS_3_salut_i_benest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ODS_3_salut_i_benesta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3465" cy="1038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03C74">
      <w:t xml:space="preserve"> </w:t>
    </w:r>
    <w:r w:rsidR="00F03C74" w:rsidRPr="00C35B0A">
      <w:rPr>
        <w:rFonts w:ascii="Calibri" w:hAnsi="Calibri" w:cs="Calibri"/>
        <w:noProof/>
        <w:lang w:eastAsia="ca-ES" w:bidi="ar-SA"/>
      </w:rPr>
      <w:drawing>
        <wp:inline distT="0" distB="0" distL="0" distR="0" wp14:anchorId="2891D76C" wp14:editId="7E021383">
          <wp:extent cx="1038860" cy="1038860"/>
          <wp:effectExtent l="0" t="0" r="8890" b="8890"/>
          <wp:docPr id="2" name="Imagen 2" descr="ODS_12_consum_i_producció_respos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ODS_12_consum_i_producció_resposable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1038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C51E13"/>
    <w:multiLevelType w:val="hybridMultilevel"/>
    <w:tmpl w:val="C7C66B02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1C2363"/>
    <w:multiLevelType w:val="hybridMultilevel"/>
    <w:tmpl w:val="68BC6B42"/>
    <w:lvl w:ilvl="0" w:tplc="0403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24F"/>
    <w:rsid w:val="003F024F"/>
    <w:rsid w:val="006F5912"/>
    <w:rsid w:val="00752A45"/>
    <w:rsid w:val="007F61CB"/>
    <w:rsid w:val="00832D45"/>
    <w:rsid w:val="00953951"/>
    <w:rsid w:val="00B207C4"/>
    <w:rsid w:val="00B91F05"/>
    <w:rsid w:val="00BF285F"/>
    <w:rsid w:val="00DC048C"/>
    <w:rsid w:val="00E12E25"/>
    <w:rsid w:val="00F03C74"/>
    <w:rsid w:val="00F603C0"/>
    <w:rsid w:val="00FF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A2A38"/>
  <w15:chartTrackingRefBased/>
  <w15:docId w15:val="{D3F77138-1EDA-4E6D-A85C-A84DD57D8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3C0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uiPriority w:val="9"/>
    <w:qFormat/>
    <w:rsid w:val="00953951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53951"/>
    <w:rPr>
      <w:rFonts w:ascii="Calibri" w:eastAsiaTheme="majorEastAsia" w:hAnsi="Calibri" w:cstheme="majorBidi"/>
      <w:b/>
      <w:szCs w:val="32"/>
    </w:rPr>
  </w:style>
  <w:style w:type="character" w:styleId="Hipervnculo">
    <w:name w:val="Hyperlink"/>
    <w:uiPriority w:val="99"/>
    <w:rsid w:val="00F603C0"/>
    <w:rPr>
      <w:color w:val="000080"/>
      <w:u w:val="single"/>
    </w:rPr>
  </w:style>
  <w:style w:type="paragraph" w:styleId="Textoindependiente">
    <w:name w:val="Body Text"/>
    <w:basedOn w:val="Normal"/>
    <w:link w:val="TextoindependienteCar"/>
    <w:rsid w:val="00F603C0"/>
    <w:pPr>
      <w:spacing w:after="120"/>
    </w:pPr>
    <w:rPr>
      <w:rFonts w:ascii="Times New Roman" w:hAnsi="Times New Roman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F603C0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Encabezado">
    <w:name w:val="header"/>
    <w:basedOn w:val="Normal"/>
    <w:link w:val="EncabezadoCar"/>
    <w:uiPriority w:val="99"/>
    <w:unhideWhenUsed/>
    <w:rsid w:val="00F603C0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F603C0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F603C0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603C0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Textoindependiente3">
    <w:name w:val="Body Text 3"/>
    <w:basedOn w:val="Normal"/>
    <w:link w:val="Textoindependiente3Car"/>
    <w:unhideWhenUsed/>
    <w:rsid w:val="00F603C0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val="x-none" w:eastAsia="es-ES" w:bidi="ar-SA"/>
    </w:rPr>
  </w:style>
  <w:style w:type="character" w:customStyle="1" w:styleId="Textoindependiente3Car">
    <w:name w:val="Texto independiente 3 Car"/>
    <w:basedOn w:val="Fuentedeprrafopredeter"/>
    <w:link w:val="Textoindependiente3"/>
    <w:rsid w:val="00F603C0"/>
    <w:rPr>
      <w:rFonts w:ascii="Times New Roman" w:eastAsia="Times New Roman" w:hAnsi="Times New Roman" w:cs="Times New Roman"/>
      <w:sz w:val="16"/>
      <w:szCs w:val="16"/>
      <w:lang w:val="x-none" w:eastAsia="es-ES"/>
    </w:rPr>
  </w:style>
  <w:style w:type="character" w:styleId="Textodelmarcadordeposicin">
    <w:name w:val="Placeholder Text"/>
    <w:basedOn w:val="Fuentedeprrafopredeter"/>
    <w:uiPriority w:val="99"/>
    <w:semiHidden/>
    <w:rsid w:val="00F603C0"/>
    <w:rPr>
      <w:color w:val="808080"/>
    </w:rPr>
  </w:style>
  <w:style w:type="table" w:styleId="Tablaconcuadrcula">
    <w:name w:val="Table Grid"/>
    <w:basedOn w:val="Tablanormal"/>
    <w:uiPriority w:val="39"/>
    <w:rsid w:val="00B20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0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maracciosocial.ca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otecciodedades@sumaracciosocial.cat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C67D21116404336B4CDE68BDBB50C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F77EE-2CEB-4A22-B0A7-6FD354EF84C7}"/>
      </w:docPartPr>
      <w:docPartBody>
        <w:p w:rsidR="00010184" w:rsidRDefault="00C14A4E" w:rsidP="00C14A4E">
          <w:pPr>
            <w:pStyle w:val="DC67D21116404336B4CDE68BDBB50C07"/>
          </w:pPr>
          <w:r w:rsidRPr="00166E7F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A4E"/>
    <w:rsid w:val="00010184"/>
    <w:rsid w:val="00C14A4E"/>
    <w:rsid w:val="00E1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14A4E"/>
    <w:rPr>
      <w:color w:val="808080"/>
    </w:rPr>
  </w:style>
  <w:style w:type="paragraph" w:customStyle="1" w:styleId="DC67D21116404336B4CDE68BDBB50C07">
    <w:name w:val="DC67D21116404336B4CDE68BDBB50C07"/>
    <w:rsid w:val="00C14A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Domínguez i Tarré</dc:creator>
  <cp:keywords/>
  <dc:description/>
  <cp:lastModifiedBy>Esther Domínguez i Tarré</cp:lastModifiedBy>
  <cp:revision>8</cp:revision>
  <dcterms:created xsi:type="dcterms:W3CDTF">2025-07-15T10:51:00Z</dcterms:created>
  <dcterms:modified xsi:type="dcterms:W3CDTF">2025-10-01T13:51:00Z</dcterms:modified>
</cp:coreProperties>
</file>