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6FF4E" w14:textId="33FAA647" w:rsidR="004D7E31" w:rsidRPr="00D543E2" w:rsidRDefault="004D7E31" w:rsidP="004D7E31">
      <w:pPr>
        <w:pStyle w:val="Textoindependiente"/>
        <w:jc w:val="left"/>
        <w:rPr>
          <w:b w:val="0"/>
          <w:color w:val="EE0000"/>
        </w:rPr>
      </w:pPr>
      <w:r w:rsidRPr="000D41E0">
        <w:rPr>
          <w:b w:val="0"/>
        </w:rPr>
        <w:t xml:space="preserve">Expedient núm.: </w:t>
      </w:r>
      <w:r w:rsidR="003B1864" w:rsidRPr="003B1864">
        <w:rPr>
          <w:b w:val="0"/>
        </w:rPr>
        <w:t>5835</w:t>
      </w:r>
      <w:r w:rsidR="00FF7A4B" w:rsidRPr="003B1864">
        <w:rPr>
          <w:b w:val="0"/>
        </w:rPr>
        <w:t>/202</w:t>
      </w:r>
      <w:r w:rsidR="00D543E2" w:rsidRPr="003B1864">
        <w:rPr>
          <w:b w:val="0"/>
        </w:rPr>
        <w:t>5</w:t>
      </w:r>
      <w:r w:rsidRPr="000D41E0">
        <w:rPr>
          <w:b w:val="0"/>
        </w:rPr>
        <w:br/>
      </w:r>
      <w:r w:rsidRPr="00691E63">
        <w:rPr>
          <w:b w:val="0"/>
          <w:color w:val="000000" w:themeColor="text1"/>
        </w:rPr>
        <w:t>Plec de Clàusules Administratives Particulars</w:t>
      </w:r>
      <w:r w:rsidRPr="00691E63">
        <w:rPr>
          <w:b w:val="0"/>
          <w:color w:val="000000" w:themeColor="text1"/>
        </w:rPr>
        <w:br/>
        <w:t xml:space="preserve">Procediment: </w:t>
      </w:r>
      <w:r w:rsidR="00C133A7">
        <w:rPr>
          <w:b w:val="0"/>
          <w:color w:val="000000" w:themeColor="text1"/>
        </w:rPr>
        <w:t>Obert simplificat sumari</w:t>
      </w:r>
      <w:r w:rsidRPr="00691E63">
        <w:rPr>
          <w:b w:val="0"/>
          <w:color w:val="000000" w:themeColor="text1"/>
        </w:rPr>
        <w:br/>
        <w:t xml:space="preserve">Data d'iniciació: </w:t>
      </w:r>
      <w:r w:rsidR="00F62EFA" w:rsidRPr="003B1864">
        <w:rPr>
          <w:b w:val="0"/>
        </w:rPr>
        <w:t>2</w:t>
      </w:r>
      <w:r w:rsidR="003B1864" w:rsidRPr="003B1864">
        <w:rPr>
          <w:b w:val="0"/>
        </w:rPr>
        <w:t>3</w:t>
      </w:r>
      <w:r w:rsidRPr="003B1864">
        <w:rPr>
          <w:b w:val="0"/>
        </w:rPr>
        <w:t>/</w:t>
      </w:r>
      <w:r w:rsidR="009B3FFB" w:rsidRPr="003B1864">
        <w:rPr>
          <w:b w:val="0"/>
        </w:rPr>
        <w:t>09</w:t>
      </w:r>
      <w:r w:rsidRPr="003B1864">
        <w:rPr>
          <w:b w:val="0"/>
        </w:rPr>
        <w:t>/20</w:t>
      </w:r>
      <w:r w:rsidR="009B3FFB" w:rsidRPr="003B1864">
        <w:rPr>
          <w:b w:val="0"/>
        </w:rPr>
        <w:t>2</w:t>
      </w:r>
      <w:r w:rsidR="003B1864" w:rsidRPr="003B1864">
        <w:rPr>
          <w:b w:val="0"/>
        </w:rPr>
        <w:t>5</w:t>
      </w:r>
    </w:p>
    <w:p w14:paraId="636CFD5F" w14:textId="77777777" w:rsidR="004D7E31" w:rsidRPr="008D43B1" w:rsidRDefault="004D7E31" w:rsidP="004D7E31">
      <w:pPr>
        <w:pStyle w:val="Textoindependiente"/>
        <w:jc w:val="center"/>
        <w:rPr>
          <w:b w:val="0"/>
          <w:color w:val="FF0000"/>
        </w:rPr>
      </w:pPr>
      <w:r w:rsidRPr="008D43B1">
        <w:rPr>
          <w:b w:val="0"/>
          <w:color w:val="FF0000"/>
        </w:rPr>
        <w:t> </w:t>
      </w:r>
    </w:p>
    <w:p w14:paraId="67411285" w14:textId="77777777" w:rsidR="004D7E31" w:rsidRPr="00137EF1" w:rsidRDefault="004D7E31" w:rsidP="004D7E31">
      <w:pPr>
        <w:pStyle w:val="Textoindependiente"/>
        <w:jc w:val="center"/>
        <w:rPr>
          <w:b w:val="0"/>
        </w:rPr>
      </w:pPr>
    </w:p>
    <w:p w14:paraId="20D0145A" w14:textId="188ACFB6" w:rsidR="00F62EFA" w:rsidRPr="00FF7A4B" w:rsidRDefault="00F62EFA" w:rsidP="00F62EFA">
      <w:pPr>
        <w:pStyle w:val="Textoindependiente"/>
      </w:pPr>
      <w:r w:rsidRPr="00137EF1">
        <w:t>PLEC DE CLÀUSULES ADMINISTRATIVES PARTICULARS PER A LA CONTRACTACIÓ, PER PROCEDIMENT OBERT SIMPLIFICAT SUMARI, DEL CONTRACTE DE NATURALESA ESPECIAL, PER A L’EXPLOTACIÓ DE LA BARRA DE BAR DE LA FEST</w:t>
      </w:r>
      <w:r>
        <w:t>ES</w:t>
      </w:r>
      <w:r w:rsidRPr="00137EF1">
        <w:t xml:space="preserve"> DE NADAL </w:t>
      </w:r>
      <w:r>
        <w:t xml:space="preserve">I </w:t>
      </w:r>
      <w:r w:rsidR="005242C7" w:rsidRPr="00CE15D7">
        <w:t>CAP</w:t>
      </w:r>
      <w:r w:rsidRPr="00CE15D7">
        <w:t xml:space="preserve"> </w:t>
      </w:r>
      <w:r>
        <w:t xml:space="preserve">D’ANY </w:t>
      </w:r>
      <w:r w:rsidRPr="00137EF1">
        <w:t>202</w:t>
      </w:r>
      <w:r w:rsidR="00D543E2">
        <w:t>5</w:t>
      </w:r>
      <w:r w:rsidRPr="00137EF1">
        <w:t xml:space="preserve"> (CARPA BON </w:t>
      </w:r>
      <w:r w:rsidRPr="00FF7A4B">
        <w:t xml:space="preserve">REPÒS) I DE LA FESTA DE PRESENTACIÓ DE PUBILLES, HEREUS I </w:t>
      </w:r>
    </w:p>
    <w:p w14:paraId="69A98E18" w14:textId="70C103AD" w:rsidR="00F62EFA" w:rsidRPr="00137EF1" w:rsidRDefault="00F62EFA" w:rsidP="00F62EFA">
      <w:pPr>
        <w:pStyle w:val="Textoindependiente"/>
      </w:pPr>
      <w:r w:rsidRPr="00FF7A4B">
        <w:t>QUINTA 20</w:t>
      </w:r>
      <w:r w:rsidR="00FF7A4B" w:rsidRPr="00FF7A4B">
        <w:t>0</w:t>
      </w:r>
      <w:r w:rsidR="00D543E2">
        <w:t>6</w:t>
      </w:r>
      <w:r w:rsidRPr="00FF7A4B">
        <w:t xml:space="preserve"> (PAVELLÓ POLIESPORTIU MUNICIPAL GALETET)</w:t>
      </w:r>
    </w:p>
    <w:p w14:paraId="23AACA89" w14:textId="77777777" w:rsidR="004D7E31" w:rsidRPr="00137EF1" w:rsidRDefault="004D7E31" w:rsidP="004D7E31">
      <w:pPr>
        <w:pStyle w:val="Textoindependiente"/>
        <w:rPr>
          <w:b w:val="0"/>
        </w:rPr>
      </w:pPr>
      <w:r w:rsidRPr="00137EF1">
        <w:rPr>
          <w:b w:val="0"/>
        </w:rP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40"/>
      </w:tblGrid>
      <w:tr w:rsidR="004D7E31" w:rsidRPr="00137EF1" w14:paraId="33F44240" w14:textId="77777777" w:rsidTr="005B1F0A">
        <w:tc>
          <w:tcPr>
            <w:tcW w:w="8640" w:type="dxa"/>
            <w:tcBorders>
              <w:top w:val="single" w:sz="6" w:space="0" w:color="808080"/>
              <w:left w:val="single" w:sz="6" w:space="0" w:color="808080"/>
              <w:bottom w:val="single" w:sz="6" w:space="0" w:color="808080"/>
              <w:right w:val="single" w:sz="6" w:space="0" w:color="808080"/>
            </w:tcBorders>
          </w:tcPr>
          <w:p w14:paraId="6A28A2A3" w14:textId="77777777" w:rsidR="004D7E31" w:rsidRPr="00137EF1" w:rsidRDefault="004D7E31" w:rsidP="005B1F0A">
            <w:pPr>
              <w:pStyle w:val="TableContents"/>
              <w:widowControl/>
              <w:rPr>
                <w:lang w:val="ca-ES"/>
              </w:rPr>
            </w:pPr>
            <w:r w:rsidRPr="00137EF1">
              <w:rPr>
                <w:lang w:val="ca-ES"/>
              </w:rPr>
              <w:t>CLÀUSULA PRIMERA. Objecte del Contracte i qualificació</w:t>
            </w:r>
          </w:p>
        </w:tc>
      </w:tr>
    </w:tbl>
    <w:p w14:paraId="3C9E4E78" w14:textId="77777777" w:rsidR="004D7E31" w:rsidRPr="00137EF1" w:rsidRDefault="004D7E31" w:rsidP="004D7E31">
      <w:pPr>
        <w:pStyle w:val="Textoindependiente"/>
        <w:rPr>
          <w:b w:val="0"/>
        </w:rPr>
      </w:pPr>
      <w:r w:rsidRPr="00137EF1">
        <w:rPr>
          <w:b w:val="0"/>
        </w:rPr>
        <w:t> </w:t>
      </w:r>
    </w:p>
    <w:p w14:paraId="24850B99" w14:textId="0E909668" w:rsidR="004A684F" w:rsidRDefault="004A684F" w:rsidP="004A684F">
      <w:pPr>
        <w:pStyle w:val="Textoindependiente"/>
        <w:rPr>
          <w:b w:val="0"/>
        </w:rPr>
      </w:pPr>
      <w:r w:rsidRPr="00FF7A4B">
        <w:rPr>
          <w:b w:val="0"/>
        </w:rPr>
        <w:t>Constitueix l'objecte del contracte l’adjudicació de l’explotació de la barra de bar a ubicar a la carpa instal·lada al Parc Bon  Repòs de l’Ametlla de Mar durant els actes a celebrar els dies: 1</w:t>
      </w:r>
      <w:r w:rsidR="00D543E2">
        <w:rPr>
          <w:b w:val="0"/>
        </w:rPr>
        <w:t>3</w:t>
      </w:r>
      <w:r w:rsidRPr="00FF7A4B">
        <w:rPr>
          <w:b w:val="0"/>
        </w:rPr>
        <w:t xml:space="preserve"> (nit), 2</w:t>
      </w:r>
      <w:r w:rsidR="00D543E2">
        <w:rPr>
          <w:b w:val="0"/>
        </w:rPr>
        <w:t>0</w:t>
      </w:r>
      <w:r w:rsidRPr="00FF7A4B">
        <w:rPr>
          <w:b w:val="0"/>
        </w:rPr>
        <w:t>(nit), 24 (nit) , 25 (</w:t>
      </w:r>
      <w:r w:rsidR="00FF7A4B" w:rsidRPr="00FF7A4B">
        <w:rPr>
          <w:b w:val="0"/>
        </w:rPr>
        <w:t>tarda</w:t>
      </w:r>
      <w:r w:rsidRPr="00FF7A4B">
        <w:rPr>
          <w:b w:val="0"/>
        </w:rPr>
        <w:t xml:space="preserve"> + nit)</w:t>
      </w:r>
      <w:r w:rsidRPr="00D543E2">
        <w:rPr>
          <w:b w:val="0"/>
          <w:color w:val="EE0000"/>
        </w:rPr>
        <w:t xml:space="preserve"> </w:t>
      </w:r>
      <w:r w:rsidRPr="00FF7A4B">
        <w:rPr>
          <w:b w:val="0"/>
        </w:rPr>
        <w:t>i 31 (nit) de desembre, amb motiu de la Festes de Nadal i Fi d’Any de 202</w:t>
      </w:r>
      <w:r w:rsidR="00D543E2">
        <w:rPr>
          <w:b w:val="0"/>
        </w:rPr>
        <w:t>5</w:t>
      </w:r>
      <w:r w:rsidRPr="00FF7A4B">
        <w:rPr>
          <w:b w:val="0"/>
        </w:rPr>
        <w:t xml:space="preserve"> i al Pavelló Poliesportiu Municipal en la festa de Presentació de Pubilles, Hereus i Quinta 200</w:t>
      </w:r>
      <w:r w:rsidR="00D543E2">
        <w:rPr>
          <w:b w:val="0"/>
        </w:rPr>
        <w:t>6</w:t>
      </w:r>
      <w:r w:rsidRPr="00FF7A4B">
        <w:rPr>
          <w:b w:val="0"/>
        </w:rPr>
        <w:t xml:space="preserve"> el dia </w:t>
      </w:r>
      <w:r w:rsidR="00D543E2">
        <w:rPr>
          <w:b w:val="0"/>
        </w:rPr>
        <w:t>15</w:t>
      </w:r>
      <w:r w:rsidRPr="00FF7A4B">
        <w:rPr>
          <w:b w:val="0"/>
        </w:rPr>
        <w:t xml:space="preserve"> de novembre de 202</w:t>
      </w:r>
      <w:r w:rsidR="00D543E2">
        <w:rPr>
          <w:b w:val="0"/>
        </w:rPr>
        <w:t>5</w:t>
      </w:r>
      <w:r w:rsidRPr="00FF7A4B">
        <w:rPr>
          <w:b w:val="0"/>
        </w:rPr>
        <w:t>.</w:t>
      </w:r>
    </w:p>
    <w:p w14:paraId="4244703F" w14:textId="4AA2BF1C" w:rsidR="00FF7A4B" w:rsidRPr="008D43B1" w:rsidRDefault="00FF7A4B" w:rsidP="004A684F">
      <w:pPr>
        <w:pStyle w:val="Textoindependiente"/>
        <w:rPr>
          <w:b w:val="0"/>
          <w:color w:val="FF0000"/>
        </w:rPr>
      </w:pPr>
      <w:r>
        <w:rPr>
          <w:b w:val="0"/>
        </w:rPr>
        <w:t>Així mateix dintre d’aquesta licitació, l’adjudica</w:t>
      </w:r>
      <w:r w:rsidR="00B518A4">
        <w:rPr>
          <w:b w:val="0"/>
        </w:rPr>
        <w:t>tari</w:t>
      </w:r>
      <w:r>
        <w:rPr>
          <w:b w:val="0"/>
        </w:rPr>
        <w:t xml:space="preserve"> haurà de prestar el servei de la música tant en les festes de Nadal i </w:t>
      </w:r>
      <w:r w:rsidR="00B518A4">
        <w:rPr>
          <w:b w:val="0"/>
        </w:rPr>
        <w:t>Cap</w:t>
      </w:r>
      <w:r>
        <w:rPr>
          <w:b w:val="0"/>
        </w:rPr>
        <w:t xml:space="preserve"> d’Any com en la festa de Presentació de Pubilles, Hereus i Quintos 200</w:t>
      </w:r>
      <w:r w:rsidR="00D543E2">
        <w:rPr>
          <w:b w:val="0"/>
        </w:rPr>
        <w:t>6</w:t>
      </w:r>
      <w:r>
        <w:rPr>
          <w:b w:val="0"/>
        </w:rPr>
        <w:t>.</w:t>
      </w:r>
    </w:p>
    <w:p w14:paraId="2F5D9AB3" w14:textId="77777777" w:rsidR="004D7E31" w:rsidRPr="008D43B1" w:rsidRDefault="004D7E31" w:rsidP="004D7E31">
      <w:pPr>
        <w:pStyle w:val="Textoindependiente"/>
        <w:rPr>
          <w:b w:val="0"/>
          <w:color w:val="FF0000"/>
        </w:rPr>
      </w:pPr>
    </w:p>
    <w:p w14:paraId="35049D98" w14:textId="63277349" w:rsidR="004D7E31" w:rsidRPr="00D86595" w:rsidRDefault="004D7E31" w:rsidP="004D7E31">
      <w:pPr>
        <w:pStyle w:val="Textoindependiente"/>
        <w:rPr>
          <w:b w:val="0"/>
        </w:rPr>
      </w:pPr>
      <w:r w:rsidRPr="00D86595">
        <w:rPr>
          <w:b w:val="0"/>
        </w:rPr>
        <w:t xml:space="preserve">La Codificació del contracte és CPV: </w:t>
      </w:r>
      <w:r w:rsidR="00ED69B4">
        <w:rPr>
          <w:b w:val="0"/>
        </w:rPr>
        <w:t>55410000-7</w:t>
      </w:r>
    </w:p>
    <w:p w14:paraId="0D1E9E86" w14:textId="77777777" w:rsidR="004D7E31" w:rsidRPr="00137EF1" w:rsidRDefault="004D7E31" w:rsidP="004D7E31">
      <w:pPr>
        <w:pStyle w:val="Textoindependiente"/>
        <w:rPr>
          <w:b w:val="0"/>
        </w:rPr>
      </w:pPr>
    </w:p>
    <w:p w14:paraId="6AB42709" w14:textId="69369F84" w:rsidR="004D7E31" w:rsidRPr="00137EF1" w:rsidRDefault="004D7E31" w:rsidP="004D7E31">
      <w:pPr>
        <w:pStyle w:val="Textoindependiente"/>
        <w:rPr>
          <w:b w:val="0"/>
        </w:rPr>
      </w:pPr>
      <w:r w:rsidRPr="00137EF1">
        <w:rPr>
          <w:b w:val="0"/>
        </w:rPr>
        <w:t xml:space="preserve">El contracte definit té la qualificació de contracte </w:t>
      </w:r>
      <w:r w:rsidR="008D515A">
        <w:rPr>
          <w:b w:val="0"/>
        </w:rPr>
        <w:t>administratiu de concessió de serveis, tal com estableix els articles 284 a 297 de la Llei 9/2017, de 8 de novembre, de Contractes del Sector Públic, per l qual es traslladen a l’ordenament jurídic espanyol les Directives del Parlament Europeu i del Consell 2014/23/UE i 2014/24/UE, de 26 de febrer de 2014</w:t>
      </w:r>
      <w:r w:rsidRPr="00137EF1">
        <w:rPr>
          <w:b w:val="0"/>
        </w:rPr>
        <w:t>.</w:t>
      </w:r>
    </w:p>
    <w:p w14:paraId="1C4A727E" w14:textId="77777777" w:rsidR="004D7E31" w:rsidRPr="00137EF1" w:rsidRDefault="004D7E31" w:rsidP="004D7E31">
      <w:pPr>
        <w:pStyle w:val="Textoindependiente"/>
        <w:rPr>
          <w:b w:val="0"/>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40"/>
      </w:tblGrid>
      <w:tr w:rsidR="004D7E31" w:rsidRPr="00137EF1" w14:paraId="61679F1E" w14:textId="77777777" w:rsidTr="005B1F0A">
        <w:tc>
          <w:tcPr>
            <w:tcW w:w="8640" w:type="dxa"/>
            <w:tcBorders>
              <w:top w:val="single" w:sz="6" w:space="0" w:color="808080"/>
              <w:left w:val="single" w:sz="6" w:space="0" w:color="808080"/>
              <w:bottom w:val="single" w:sz="6" w:space="0" w:color="808080"/>
              <w:right w:val="single" w:sz="6" w:space="0" w:color="808080"/>
            </w:tcBorders>
          </w:tcPr>
          <w:p w14:paraId="6F1706AA" w14:textId="77777777" w:rsidR="004D7E31" w:rsidRPr="00137EF1" w:rsidRDefault="004D7E31" w:rsidP="005B1F0A">
            <w:pPr>
              <w:pStyle w:val="TableContents"/>
              <w:widowControl/>
              <w:rPr>
                <w:lang w:val="ca-ES"/>
              </w:rPr>
            </w:pPr>
            <w:r w:rsidRPr="00137EF1">
              <w:rPr>
                <w:lang w:val="ca-ES"/>
              </w:rPr>
              <w:t>CLÀUSULA SEGONA. Procediment de Selecció i Adjudicació</w:t>
            </w:r>
          </w:p>
        </w:tc>
      </w:tr>
    </w:tbl>
    <w:p w14:paraId="5F50295F" w14:textId="77777777" w:rsidR="004D7E31" w:rsidRPr="00137EF1" w:rsidRDefault="004D7E31" w:rsidP="004D7E31">
      <w:pPr>
        <w:pStyle w:val="Textoindependiente"/>
        <w:rPr>
          <w:b w:val="0"/>
        </w:rPr>
      </w:pPr>
      <w:r w:rsidRPr="00137EF1">
        <w:rPr>
          <w:b w:val="0"/>
        </w:rPr>
        <w:t> </w:t>
      </w:r>
    </w:p>
    <w:p w14:paraId="21501BCC" w14:textId="77777777" w:rsidR="004D7E31" w:rsidRPr="00137EF1" w:rsidRDefault="004D7E31" w:rsidP="004D7E31">
      <w:pPr>
        <w:pStyle w:val="Textoindependiente"/>
        <w:rPr>
          <w:b w:val="0"/>
        </w:rPr>
      </w:pPr>
      <w:r w:rsidRPr="00137EF1">
        <w:rPr>
          <w:b w:val="0"/>
        </w:rPr>
        <w:t xml:space="preserve">La forma d'adjudicació del contracte serà el procediment obert simplificat sumari i tramitació ordinària, amb criteris d’adjudicació de valoració automàtica. </w:t>
      </w:r>
    </w:p>
    <w:p w14:paraId="1947255F" w14:textId="77777777" w:rsidR="004D7E31" w:rsidRPr="00137EF1" w:rsidRDefault="004D7E31" w:rsidP="004D7E31">
      <w:pPr>
        <w:pStyle w:val="Textoindependiente"/>
        <w:rPr>
          <w:b w:val="0"/>
        </w:rPr>
      </w:pPr>
    </w:p>
    <w:p w14:paraId="59717332" w14:textId="77777777" w:rsidR="004D7E31" w:rsidRPr="00137EF1" w:rsidRDefault="004D7E31" w:rsidP="004D7E31">
      <w:pPr>
        <w:pStyle w:val="Textoindependiente"/>
        <w:rPr>
          <w:b w:val="0"/>
        </w:rPr>
      </w:pPr>
      <w:r w:rsidRPr="00137EF1">
        <w:rPr>
          <w:b w:val="0"/>
        </w:rPr>
        <w:t>En el procediment obert qualsevol interessat podrà presentar una oferta, quedant exclosa tota negociació dels termes del contracte amb els licitadors.</w:t>
      </w:r>
    </w:p>
    <w:p w14:paraId="705D1C27" w14:textId="77777777" w:rsidR="004D7E31" w:rsidRPr="00137EF1" w:rsidRDefault="004D7E31" w:rsidP="004D7E31">
      <w:pPr>
        <w:pStyle w:val="Textoindependiente"/>
        <w:rPr>
          <w:b w:val="0"/>
        </w:rPr>
      </w:pPr>
      <w:r w:rsidRPr="00137EF1">
        <w:rPr>
          <w:b w:val="0"/>
        </w:rPr>
        <w:t> </w:t>
      </w:r>
    </w:p>
    <w:p w14:paraId="3F0DFFF3" w14:textId="39C9E9D8" w:rsidR="004D7E31" w:rsidRPr="00137EF1" w:rsidRDefault="004D7E31" w:rsidP="004D7E31">
      <w:pPr>
        <w:pStyle w:val="Textoindependiente"/>
        <w:rPr>
          <w:b w:val="0"/>
        </w:rPr>
      </w:pPr>
      <w:r w:rsidRPr="00137EF1">
        <w:rPr>
          <w:b w:val="0"/>
        </w:rPr>
        <w:t xml:space="preserve">L'adjudicació del contracte es realitzarà utilitzant una pluralitat de criteris d'adjudicació sobre la base de la millor relació qualitat-preu de conformitat amb el que s'estableix </w:t>
      </w:r>
      <w:r w:rsidR="00ED69B4">
        <w:rPr>
          <w:b w:val="0"/>
        </w:rPr>
        <w:t>a la clàusula dotzena.</w:t>
      </w:r>
    </w:p>
    <w:p w14:paraId="1720E9D1" w14:textId="77777777" w:rsidR="004D7E31" w:rsidRDefault="004D7E31" w:rsidP="004D7E31">
      <w:pPr>
        <w:pStyle w:val="Textoindependiente"/>
        <w:rPr>
          <w:b w:val="0"/>
        </w:rPr>
      </w:pPr>
      <w:r w:rsidRPr="00137EF1">
        <w:rPr>
          <w:b w:val="0"/>
        </w:rPr>
        <w:t> </w:t>
      </w:r>
    </w:p>
    <w:p w14:paraId="2552727A" w14:textId="77777777" w:rsidR="00EE7B5E" w:rsidRDefault="00EE7B5E" w:rsidP="004D7E31">
      <w:pPr>
        <w:pStyle w:val="Textoindependiente"/>
        <w:rPr>
          <w:b w:val="0"/>
        </w:rPr>
      </w:pPr>
    </w:p>
    <w:p w14:paraId="4BE40EA1" w14:textId="77777777" w:rsidR="00EE7B5E" w:rsidRDefault="00EE7B5E" w:rsidP="004D7E31">
      <w:pPr>
        <w:pStyle w:val="Textoindependiente"/>
        <w:rPr>
          <w:b w:val="0"/>
        </w:rPr>
      </w:pPr>
    </w:p>
    <w:p w14:paraId="5CC10466" w14:textId="77777777" w:rsidR="00EE7B5E" w:rsidRPr="00137EF1" w:rsidRDefault="00EE7B5E" w:rsidP="004D7E31">
      <w:pPr>
        <w:pStyle w:val="Textoindependiente"/>
        <w:rPr>
          <w:b w:val="0"/>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40"/>
      </w:tblGrid>
      <w:tr w:rsidR="004D7E31" w:rsidRPr="00137EF1" w14:paraId="50940D7E" w14:textId="77777777" w:rsidTr="005B1F0A">
        <w:tc>
          <w:tcPr>
            <w:tcW w:w="8640" w:type="dxa"/>
            <w:tcBorders>
              <w:top w:val="single" w:sz="6" w:space="0" w:color="808080"/>
              <w:left w:val="single" w:sz="6" w:space="0" w:color="808080"/>
              <w:bottom w:val="single" w:sz="6" w:space="0" w:color="808080"/>
              <w:right w:val="single" w:sz="6" w:space="0" w:color="808080"/>
            </w:tcBorders>
          </w:tcPr>
          <w:p w14:paraId="64B6B6EA" w14:textId="77777777" w:rsidR="004D7E31" w:rsidRPr="00137EF1" w:rsidRDefault="004D7E31" w:rsidP="005B1F0A">
            <w:pPr>
              <w:pStyle w:val="TableContents"/>
              <w:widowControl/>
              <w:rPr>
                <w:lang w:val="ca-ES"/>
              </w:rPr>
            </w:pPr>
            <w:r w:rsidRPr="00137EF1">
              <w:rPr>
                <w:lang w:val="ca-ES"/>
              </w:rPr>
              <w:lastRenderedPageBreak/>
              <w:t>CLÀUSULA TERCERA. Perfil de contractant</w:t>
            </w:r>
          </w:p>
        </w:tc>
      </w:tr>
    </w:tbl>
    <w:p w14:paraId="5AD6767C" w14:textId="77777777" w:rsidR="004D7E31" w:rsidRPr="00137EF1" w:rsidRDefault="004D7E31" w:rsidP="004D7E31">
      <w:pPr>
        <w:pStyle w:val="Textoindependiente"/>
        <w:rPr>
          <w:b w:val="0"/>
        </w:rPr>
      </w:pPr>
      <w:r w:rsidRPr="00137EF1">
        <w:rPr>
          <w:b w:val="0"/>
        </w:rPr>
        <w:t> </w:t>
      </w:r>
    </w:p>
    <w:p w14:paraId="048E6785" w14:textId="77777777" w:rsidR="00ED69B4" w:rsidRDefault="004D7E31" w:rsidP="004D7E31">
      <w:pPr>
        <w:pStyle w:val="Textoindependiente"/>
        <w:rPr>
          <w:b w:val="0"/>
        </w:rPr>
      </w:pPr>
      <w:r w:rsidRPr="00137EF1">
        <w:rPr>
          <w:b w:val="0"/>
        </w:rPr>
        <w:t xml:space="preserve">Amb la finalitat d'assegurar la transparència i l'accés públic a la informació relativa a la seva activitat contractual, i sense perjudici de la utilització d'altres mitjans de publicitat, aquest Ajuntament compta amb el Perfil de Contractant al qual es tindrà accés segons les especificacions que es regulen a la pàgina web següent: </w:t>
      </w:r>
    </w:p>
    <w:p w14:paraId="148E318F" w14:textId="12A8877E" w:rsidR="00ED69B4" w:rsidRDefault="00ED69B4" w:rsidP="004D7E31">
      <w:pPr>
        <w:pStyle w:val="Textoindependiente"/>
        <w:rPr>
          <w:b w:val="0"/>
          <w:bCs/>
          <w:color w:val="0000FF"/>
          <w:sz w:val="23"/>
          <w:szCs w:val="23"/>
        </w:rPr>
      </w:pPr>
      <w:hyperlink r:id="rId8" w:history="1">
        <w:r w:rsidRPr="000F35FA">
          <w:rPr>
            <w:rStyle w:val="Hipervnculo"/>
            <w:b w:val="0"/>
            <w:bCs/>
            <w:sz w:val="23"/>
            <w:szCs w:val="23"/>
          </w:rPr>
          <w:t>https://contractaciopublica.gencat.cat/ecofin_pscp/AppJava/cap.pscp?reqCode=viewDetail&amp;idCap=8374426</w:t>
        </w:r>
      </w:hyperlink>
    </w:p>
    <w:p w14:paraId="53515C69" w14:textId="7E6F72A5" w:rsidR="004D7E31" w:rsidRPr="00137EF1" w:rsidRDefault="004D7E31" w:rsidP="004D7E31">
      <w:pPr>
        <w:pStyle w:val="Textoindependiente"/>
        <w:rPr>
          <w:b w:val="0"/>
        </w:rPr>
      </w:pPr>
      <w:r w:rsidRPr="00137EF1">
        <w:rPr>
          <w:b w:val="0"/>
        </w:rP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40"/>
      </w:tblGrid>
      <w:tr w:rsidR="004D7E31" w:rsidRPr="00137EF1" w14:paraId="522F75D7" w14:textId="77777777" w:rsidTr="005B1F0A">
        <w:tc>
          <w:tcPr>
            <w:tcW w:w="8640" w:type="dxa"/>
            <w:tcBorders>
              <w:top w:val="single" w:sz="6" w:space="0" w:color="808080"/>
              <w:left w:val="single" w:sz="6" w:space="0" w:color="808080"/>
              <w:bottom w:val="single" w:sz="6" w:space="0" w:color="808080"/>
              <w:right w:val="single" w:sz="6" w:space="0" w:color="808080"/>
            </w:tcBorders>
          </w:tcPr>
          <w:p w14:paraId="7352FFE2" w14:textId="77777777" w:rsidR="004D7E31" w:rsidRPr="00137EF1" w:rsidRDefault="004D7E31" w:rsidP="005B1F0A">
            <w:pPr>
              <w:pStyle w:val="TableContents"/>
              <w:widowControl/>
              <w:rPr>
                <w:lang w:val="ca-ES"/>
              </w:rPr>
            </w:pPr>
            <w:r w:rsidRPr="00137EF1">
              <w:rPr>
                <w:lang w:val="ca-ES"/>
              </w:rPr>
              <w:t>CLÀUSULA QUARTA. Cànon</w:t>
            </w:r>
          </w:p>
        </w:tc>
      </w:tr>
    </w:tbl>
    <w:p w14:paraId="01C892F3" w14:textId="77777777" w:rsidR="004D7E31" w:rsidRPr="00137EF1" w:rsidRDefault="004D7E31" w:rsidP="004D7E31">
      <w:pPr>
        <w:pStyle w:val="Textoindependiente"/>
        <w:rPr>
          <w:b w:val="0"/>
        </w:rPr>
      </w:pPr>
      <w:r w:rsidRPr="00137EF1">
        <w:rPr>
          <w:b w:val="0"/>
        </w:rPr>
        <w:t> </w:t>
      </w:r>
    </w:p>
    <w:p w14:paraId="06BA1F97" w14:textId="77777777" w:rsidR="004D7E31" w:rsidRPr="00137EF1" w:rsidRDefault="004D7E31" w:rsidP="004D7E31">
      <w:pPr>
        <w:pStyle w:val="Textoindependiente"/>
        <w:rPr>
          <w:b w:val="0"/>
        </w:rPr>
      </w:pPr>
      <w:r w:rsidRPr="00137EF1">
        <w:rPr>
          <w:b w:val="0"/>
        </w:rPr>
        <w:t xml:space="preserve">El cànon que serveix de base a la licitació es fixa en </w:t>
      </w:r>
      <w:r w:rsidRPr="0023422D">
        <w:rPr>
          <w:b w:val="0"/>
        </w:rPr>
        <w:t>500</w:t>
      </w:r>
      <w:r w:rsidRPr="00137EF1">
        <w:rPr>
          <w:b w:val="0"/>
        </w:rPr>
        <w:t xml:space="preserve"> euros. L’impost sobre el valor afegit (21%) haurà de figurar en partida independent.</w:t>
      </w:r>
    </w:p>
    <w:p w14:paraId="2D5A96E3" w14:textId="77777777" w:rsidR="004D7E31" w:rsidRPr="00137EF1" w:rsidRDefault="004D7E31" w:rsidP="004D7E31">
      <w:pPr>
        <w:pStyle w:val="Textoindependiente"/>
        <w:rPr>
          <w:b w:val="0"/>
        </w:rPr>
      </w:pPr>
    </w:p>
    <w:p w14:paraId="075B4153" w14:textId="77777777" w:rsidR="004D7E31" w:rsidRPr="00137EF1" w:rsidRDefault="004D7E31" w:rsidP="004D7E31">
      <w:pPr>
        <w:pStyle w:val="Textoindependiente"/>
        <w:rPr>
          <w:b w:val="0"/>
        </w:rPr>
      </w:pPr>
      <w:r w:rsidRPr="00137EF1">
        <w:rPr>
          <w:b w:val="0"/>
        </w:rPr>
        <w:t>El pagament es durà a terme dins dels 10 dies posteriors a la prestació del servei.</w:t>
      </w:r>
    </w:p>
    <w:p w14:paraId="52E5C097" w14:textId="77777777" w:rsidR="004D7E31" w:rsidRPr="00137EF1" w:rsidRDefault="004D7E31" w:rsidP="004D7E31">
      <w:pPr>
        <w:pStyle w:val="Textoindependiente"/>
        <w:rPr>
          <w:b w:val="0"/>
        </w:rPr>
      </w:pPr>
    </w:p>
    <w:p w14:paraId="531A4239" w14:textId="77777777" w:rsidR="004D7E31" w:rsidRPr="0023422D" w:rsidRDefault="004D7E31" w:rsidP="004D7E31">
      <w:pPr>
        <w:pStyle w:val="Textoindependiente"/>
        <w:rPr>
          <w:b w:val="0"/>
        </w:rPr>
      </w:pPr>
      <w:r w:rsidRPr="0023422D">
        <w:rPr>
          <w:b w:val="0"/>
        </w:rPr>
        <w:t>El preu s’estableix pels dies de les activitats indicats en la clàusula primera, independentment que, per motius aliens, no es pugui prestar el servei.</w:t>
      </w:r>
    </w:p>
    <w:p w14:paraId="316B734D" w14:textId="77777777" w:rsidR="004D7E31" w:rsidRPr="0023422D" w:rsidRDefault="004D7E31" w:rsidP="004D7E31">
      <w:pPr>
        <w:pStyle w:val="Textoindependiente"/>
        <w:rPr>
          <w:b w:val="0"/>
        </w:rPr>
      </w:pPr>
      <w:r w:rsidRPr="0023422D">
        <w:rPr>
          <w:b w:val="0"/>
        </w:rPr>
        <w:t> </w:t>
      </w:r>
    </w:p>
    <w:p w14:paraId="02332EB6" w14:textId="77777777" w:rsidR="004D7E31" w:rsidRPr="00137EF1" w:rsidRDefault="004D7E31" w:rsidP="004D7E31">
      <w:pPr>
        <w:pStyle w:val="Textoindependiente"/>
        <w:rPr>
          <w:b w:val="0"/>
        </w:rPr>
      </w:pPr>
      <w:r w:rsidRPr="00137EF1">
        <w:rPr>
          <w:b w:val="0"/>
        </w:rPr>
        <w:t>El cànon comportarà el deure de l’adjudicatari d'abonar l'import dels danys i perjudicis que es causessin als béns o a l'ús general o servei al qual estiguessin destinats.</w:t>
      </w:r>
    </w:p>
    <w:p w14:paraId="0093B883" w14:textId="77777777" w:rsidR="004D7E31" w:rsidRPr="00137EF1" w:rsidRDefault="004D7E31" w:rsidP="004D7E31">
      <w:pPr>
        <w:pStyle w:val="Textoindependiente"/>
        <w:rPr>
          <w:b w:val="0"/>
        </w:rPr>
      </w:pPr>
      <w:r w:rsidRPr="00137EF1">
        <w:rPr>
          <w:b w:val="0"/>
        </w:rP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40"/>
      </w:tblGrid>
      <w:tr w:rsidR="004D7E31" w:rsidRPr="00137EF1" w14:paraId="0F8FF335" w14:textId="77777777" w:rsidTr="005B1F0A">
        <w:tc>
          <w:tcPr>
            <w:tcW w:w="8640" w:type="dxa"/>
            <w:tcBorders>
              <w:top w:val="single" w:sz="6" w:space="0" w:color="808080"/>
              <w:left w:val="single" w:sz="6" w:space="0" w:color="808080"/>
              <w:bottom w:val="single" w:sz="6" w:space="0" w:color="808080"/>
              <w:right w:val="single" w:sz="6" w:space="0" w:color="808080"/>
            </w:tcBorders>
          </w:tcPr>
          <w:p w14:paraId="3E1A3C81" w14:textId="77777777" w:rsidR="004D7E31" w:rsidRPr="00137EF1" w:rsidRDefault="004D7E31" w:rsidP="005B1F0A">
            <w:pPr>
              <w:pStyle w:val="TableContents"/>
              <w:widowControl/>
              <w:rPr>
                <w:lang w:val="ca-ES"/>
              </w:rPr>
            </w:pPr>
            <w:r w:rsidRPr="00137EF1">
              <w:rPr>
                <w:lang w:val="ca-ES"/>
              </w:rPr>
              <w:t>CLÀUSULA CINQUENA. Durada del contracte i horaris</w:t>
            </w:r>
          </w:p>
        </w:tc>
      </w:tr>
    </w:tbl>
    <w:p w14:paraId="2071F087" w14:textId="77777777" w:rsidR="004D7E31" w:rsidRPr="00137EF1" w:rsidRDefault="004D7E31" w:rsidP="004D7E31">
      <w:pPr>
        <w:pStyle w:val="Textoindependiente"/>
        <w:rPr>
          <w:b w:val="0"/>
        </w:rPr>
      </w:pPr>
      <w:r w:rsidRPr="00137EF1">
        <w:rPr>
          <w:b w:val="0"/>
        </w:rPr>
        <w:t> </w:t>
      </w:r>
    </w:p>
    <w:p w14:paraId="657968A8" w14:textId="2ED77666" w:rsidR="004A684F" w:rsidRPr="00EE7B5E" w:rsidRDefault="004A684F" w:rsidP="004A684F">
      <w:pPr>
        <w:pStyle w:val="Textoindependiente"/>
        <w:rPr>
          <w:b w:val="0"/>
        </w:rPr>
      </w:pPr>
      <w:r w:rsidRPr="00EE7B5E">
        <w:rPr>
          <w:b w:val="0"/>
        </w:rPr>
        <w:t xml:space="preserve">La durada del contracte serà els dies: </w:t>
      </w:r>
      <w:r w:rsidR="00D543E2">
        <w:rPr>
          <w:b w:val="0"/>
        </w:rPr>
        <w:t>15</w:t>
      </w:r>
      <w:r w:rsidRPr="00EE7B5E">
        <w:rPr>
          <w:b w:val="0"/>
        </w:rPr>
        <w:t xml:space="preserve"> de novembre, 1</w:t>
      </w:r>
      <w:r w:rsidR="00D543E2">
        <w:rPr>
          <w:b w:val="0"/>
        </w:rPr>
        <w:t>3</w:t>
      </w:r>
      <w:r w:rsidRPr="00EE7B5E">
        <w:rPr>
          <w:b w:val="0"/>
        </w:rPr>
        <w:t>, 2</w:t>
      </w:r>
      <w:r w:rsidR="00D543E2">
        <w:rPr>
          <w:b w:val="0"/>
        </w:rPr>
        <w:t>0</w:t>
      </w:r>
      <w:r w:rsidRPr="00EE7B5E">
        <w:rPr>
          <w:b w:val="0"/>
        </w:rPr>
        <w:t>, 24 , 25 i 31  de desembre</w:t>
      </w:r>
      <w:r w:rsidR="00EE7B5E" w:rsidRPr="00EE7B5E">
        <w:rPr>
          <w:b w:val="0"/>
        </w:rPr>
        <w:t xml:space="preserve"> 202</w:t>
      </w:r>
      <w:r w:rsidR="00D543E2">
        <w:rPr>
          <w:b w:val="0"/>
        </w:rPr>
        <w:t>5</w:t>
      </w:r>
      <w:r w:rsidRPr="00EE7B5E">
        <w:rPr>
          <w:b w:val="0"/>
        </w:rPr>
        <w:t>.</w:t>
      </w:r>
    </w:p>
    <w:p w14:paraId="7DB0D370" w14:textId="77777777" w:rsidR="004A684F" w:rsidRPr="00EE7B5E" w:rsidRDefault="004A684F" w:rsidP="004A684F">
      <w:pPr>
        <w:pStyle w:val="Textoindependiente"/>
        <w:rPr>
          <w:b w:val="0"/>
        </w:rPr>
      </w:pPr>
    </w:p>
    <w:p w14:paraId="03AC6ACC" w14:textId="11E4BE89" w:rsidR="004A684F" w:rsidRPr="00EE7B5E" w:rsidRDefault="004A684F" w:rsidP="004A684F">
      <w:pPr>
        <w:pStyle w:val="Textoindependiente"/>
        <w:rPr>
          <w:b w:val="0"/>
        </w:rPr>
      </w:pPr>
      <w:r w:rsidRPr="00EE7B5E">
        <w:rPr>
          <w:b w:val="0"/>
        </w:rPr>
        <w:t xml:space="preserve">Les dates i horari d’obertura es limitaran als dies en els que amb motiu les Festes de Nadal i </w:t>
      </w:r>
      <w:r w:rsidR="00B518A4">
        <w:rPr>
          <w:b w:val="0"/>
        </w:rPr>
        <w:t>Cap</w:t>
      </w:r>
      <w:r w:rsidRPr="00EE7B5E">
        <w:rPr>
          <w:b w:val="0"/>
        </w:rPr>
        <w:t xml:space="preserve"> d’Any està programat desenvolupar activitats a la Carpa instal·lada al Parc Bon Repòs i igual per la Festa de Presentació</w:t>
      </w:r>
      <w:r w:rsidR="00B518A4">
        <w:rPr>
          <w:b w:val="0"/>
        </w:rPr>
        <w:t xml:space="preserve"> de Pubilles, Hereus i Quintos 2006</w:t>
      </w:r>
      <w:r w:rsidRPr="00EE7B5E">
        <w:rPr>
          <w:b w:val="0"/>
        </w:rPr>
        <w:t xml:space="preserve"> al Pavelló Municipal el </w:t>
      </w:r>
      <w:r w:rsidR="00D543E2">
        <w:rPr>
          <w:b w:val="0"/>
        </w:rPr>
        <w:t>15</w:t>
      </w:r>
      <w:r w:rsidRPr="00EE7B5E">
        <w:rPr>
          <w:b w:val="0"/>
        </w:rPr>
        <w:t xml:space="preserve"> de novembre.</w:t>
      </w:r>
    </w:p>
    <w:p w14:paraId="0889D85F" w14:textId="77777777" w:rsidR="004A684F" w:rsidRPr="00EE7B5E" w:rsidRDefault="004A684F" w:rsidP="004A684F">
      <w:pPr>
        <w:pStyle w:val="Textoindependiente"/>
        <w:rPr>
          <w:b w:val="0"/>
        </w:rPr>
      </w:pPr>
    </w:p>
    <w:p w14:paraId="2B3E7A32" w14:textId="77777777" w:rsidR="004A684F" w:rsidRPr="00137EF1" w:rsidRDefault="004A684F" w:rsidP="004A684F">
      <w:pPr>
        <w:pStyle w:val="Textoindependiente"/>
        <w:rPr>
          <w:b w:val="0"/>
        </w:rPr>
      </w:pPr>
      <w:r w:rsidRPr="00EE7B5E">
        <w:rPr>
          <w:b w:val="0"/>
        </w:rPr>
        <w:t>Si l’Adjudicatari vol proposar una data nova a banda de les establertes en el contracte, sempre es consensuarà amb l’Entitat Local prèviament.</w:t>
      </w:r>
    </w:p>
    <w:p w14:paraId="16E2A729" w14:textId="77777777" w:rsidR="004A684F" w:rsidRPr="00137EF1" w:rsidRDefault="004A684F" w:rsidP="004A684F">
      <w:pPr>
        <w:pStyle w:val="Textoindependiente"/>
        <w:rPr>
          <w:b w:val="0"/>
        </w:rPr>
      </w:pPr>
    </w:p>
    <w:p w14:paraId="7843D6FA" w14:textId="77777777" w:rsidR="004D7E31" w:rsidRPr="00137EF1" w:rsidRDefault="004D7E31" w:rsidP="004D7E31">
      <w:pPr>
        <w:pStyle w:val="Textoindependiente"/>
        <w:rPr>
          <w:b w:val="0"/>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40"/>
      </w:tblGrid>
      <w:tr w:rsidR="004D7E31" w:rsidRPr="00137EF1" w14:paraId="27D2078B" w14:textId="77777777" w:rsidTr="005B1F0A">
        <w:tc>
          <w:tcPr>
            <w:tcW w:w="8640" w:type="dxa"/>
            <w:tcBorders>
              <w:top w:val="single" w:sz="6" w:space="0" w:color="808080"/>
              <w:left w:val="single" w:sz="6" w:space="0" w:color="808080"/>
              <w:bottom w:val="single" w:sz="6" w:space="0" w:color="808080"/>
              <w:right w:val="single" w:sz="6" w:space="0" w:color="808080"/>
            </w:tcBorders>
          </w:tcPr>
          <w:p w14:paraId="5D9B3F23" w14:textId="77777777" w:rsidR="004D7E31" w:rsidRPr="00137EF1" w:rsidRDefault="004D7E31" w:rsidP="005B1F0A">
            <w:pPr>
              <w:pStyle w:val="TableContents"/>
              <w:widowControl/>
              <w:rPr>
                <w:lang w:val="ca-ES"/>
              </w:rPr>
            </w:pPr>
            <w:r w:rsidRPr="00137EF1">
              <w:rPr>
                <w:lang w:val="ca-ES"/>
              </w:rPr>
              <w:t>CLÀUSULA SISENA. Instal·lacions a realitzar per l’adjudicatari</w:t>
            </w:r>
          </w:p>
        </w:tc>
      </w:tr>
    </w:tbl>
    <w:p w14:paraId="3F783391" w14:textId="77777777" w:rsidR="004D7E31" w:rsidRPr="00137EF1" w:rsidRDefault="004D7E31" w:rsidP="004D7E31">
      <w:pPr>
        <w:pStyle w:val="Textoindependiente"/>
        <w:rPr>
          <w:b w:val="0"/>
        </w:rPr>
      </w:pPr>
      <w:r w:rsidRPr="00137EF1">
        <w:rPr>
          <w:b w:val="0"/>
          <w:color w:val="FF0000"/>
        </w:rPr>
        <w:t> </w:t>
      </w:r>
    </w:p>
    <w:p w14:paraId="015F13E0" w14:textId="04F1712A" w:rsidR="004D7E31" w:rsidRPr="0023422D" w:rsidRDefault="004D7E31" w:rsidP="004D7E31">
      <w:pPr>
        <w:pStyle w:val="Textoindependiente"/>
        <w:rPr>
          <w:b w:val="0"/>
        </w:rPr>
      </w:pPr>
      <w:r w:rsidRPr="0023422D">
        <w:rPr>
          <w:b w:val="0"/>
        </w:rPr>
        <w:t>Les instal·lacions a realitzar per l’adjudicatari i al seu càrrec  consisteixen en la instal·lació dels aparells i materials necessaris per a desenvolupar el servei de bar, anant a càrrec de l’Ajuntament la instal·lació de la barra del bar</w:t>
      </w:r>
      <w:r w:rsidR="0023422D" w:rsidRPr="0023422D">
        <w:rPr>
          <w:b w:val="0"/>
        </w:rPr>
        <w:t>.</w:t>
      </w:r>
    </w:p>
    <w:p w14:paraId="378A35D1" w14:textId="77777777" w:rsidR="004D7E31" w:rsidRPr="00137EF1" w:rsidRDefault="004D7E31" w:rsidP="004D7E31">
      <w:pPr>
        <w:pStyle w:val="Textoindependiente"/>
        <w:rPr>
          <w:b w:val="0"/>
          <w:color w:val="FF0000"/>
        </w:rPr>
      </w:pPr>
    </w:p>
    <w:tbl>
      <w:tblPr>
        <w:tblW w:w="8640" w:type="dxa"/>
        <w:tblInd w:w="28" w:type="dxa"/>
        <w:tblLayout w:type="fixed"/>
        <w:tblCellMar>
          <w:top w:w="28" w:type="dxa"/>
          <w:left w:w="28" w:type="dxa"/>
          <w:bottom w:w="28" w:type="dxa"/>
          <w:right w:w="28" w:type="dxa"/>
        </w:tblCellMar>
        <w:tblLook w:val="0000" w:firstRow="0" w:lastRow="0" w:firstColumn="0" w:lastColumn="0" w:noHBand="0" w:noVBand="0"/>
      </w:tblPr>
      <w:tblGrid>
        <w:gridCol w:w="8640"/>
      </w:tblGrid>
      <w:tr w:rsidR="004D7E31" w:rsidRPr="00137EF1" w14:paraId="37EBFBF6" w14:textId="77777777" w:rsidTr="005B1F0A">
        <w:tc>
          <w:tcPr>
            <w:tcW w:w="8640" w:type="dxa"/>
            <w:tcBorders>
              <w:top w:val="single" w:sz="6" w:space="0" w:color="808080"/>
              <w:left w:val="single" w:sz="6" w:space="0" w:color="808080"/>
              <w:bottom w:val="single" w:sz="6" w:space="0" w:color="808080"/>
              <w:right w:val="single" w:sz="6" w:space="0" w:color="808080"/>
            </w:tcBorders>
          </w:tcPr>
          <w:p w14:paraId="4C3F6AAB" w14:textId="77777777" w:rsidR="004D7E31" w:rsidRPr="00137EF1" w:rsidRDefault="004D7E31" w:rsidP="005B1F0A">
            <w:pPr>
              <w:pStyle w:val="TableContents"/>
              <w:widowControl/>
              <w:rPr>
                <w:lang w:val="ca-ES"/>
              </w:rPr>
            </w:pPr>
            <w:r w:rsidRPr="00137EF1">
              <w:rPr>
                <w:lang w:val="ca-ES"/>
              </w:rPr>
              <w:t>CLÀUSULA  SETENA. Deures i Facultats de l’adjudicatari.</w:t>
            </w:r>
          </w:p>
        </w:tc>
      </w:tr>
    </w:tbl>
    <w:p w14:paraId="732DDE09" w14:textId="77777777" w:rsidR="004D7E31" w:rsidRPr="00137EF1" w:rsidRDefault="004D7E31" w:rsidP="004D7E31">
      <w:pPr>
        <w:pStyle w:val="Textoindependiente"/>
        <w:rPr>
          <w:b w:val="0"/>
        </w:rPr>
      </w:pPr>
    </w:p>
    <w:p w14:paraId="41ABFF06" w14:textId="77777777" w:rsidR="004D7E31" w:rsidRPr="00137EF1" w:rsidRDefault="004D7E31" w:rsidP="004D7E31">
      <w:pPr>
        <w:pStyle w:val="Textoindependiente"/>
        <w:numPr>
          <w:ilvl w:val="0"/>
          <w:numId w:val="9"/>
        </w:numPr>
        <w:suppressAutoHyphens/>
        <w:rPr>
          <w:b w:val="0"/>
        </w:rPr>
      </w:pPr>
      <w:r w:rsidRPr="00137EF1">
        <w:rPr>
          <w:b w:val="0"/>
        </w:rPr>
        <w:t xml:space="preserve">Dret a usar de forma privativa, limitativa i excloent la porció del domini públic objecte del contracte </w:t>
      </w:r>
    </w:p>
    <w:p w14:paraId="7E63577A" w14:textId="77777777" w:rsidR="004D7E31" w:rsidRPr="00137EF1" w:rsidRDefault="004D7E31" w:rsidP="004D7E31">
      <w:pPr>
        <w:pStyle w:val="Textoindependiente"/>
        <w:numPr>
          <w:ilvl w:val="0"/>
          <w:numId w:val="9"/>
        </w:numPr>
        <w:suppressAutoHyphens/>
        <w:jc w:val="left"/>
        <w:rPr>
          <w:b w:val="0"/>
        </w:rPr>
      </w:pPr>
      <w:r w:rsidRPr="00137EF1">
        <w:rPr>
          <w:b w:val="0"/>
        </w:rPr>
        <w:t>Obtenir les prèvies llicències i autoritzacions pertinents per a l'exercici de l'activitat.</w:t>
      </w:r>
    </w:p>
    <w:p w14:paraId="441FDC68" w14:textId="77777777" w:rsidR="004D7E31" w:rsidRPr="00137EF1" w:rsidRDefault="004D7E31" w:rsidP="004D7E31">
      <w:pPr>
        <w:pStyle w:val="Textoindependiente"/>
        <w:numPr>
          <w:ilvl w:val="0"/>
          <w:numId w:val="9"/>
        </w:numPr>
        <w:suppressAutoHyphens/>
        <w:jc w:val="left"/>
        <w:rPr>
          <w:b w:val="0"/>
        </w:rPr>
      </w:pPr>
      <w:r w:rsidRPr="00137EF1">
        <w:rPr>
          <w:b w:val="0"/>
        </w:rPr>
        <w:lastRenderedPageBreak/>
        <w:t>Gestionar i explotar l'activitat.</w:t>
      </w:r>
    </w:p>
    <w:p w14:paraId="155749A4" w14:textId="77777777" w:rsidR="004D7E31" w:rsidRPr="00137EF1" w:rsidRDefault="004D7E31" w:rsidP="004D7E31">
      <w:pPr>
        <w:pStyle w:val="Textoindependiente"/>
        <w:numPr>
          <w:ilvl w:val="0"/>
          <w:numId w:val="9"/>
        </w:numPr>
        <w:suppressAutoHyphens/>
        <w:rPr>
          <w:b w:val="0"/>
        </w:rPr>
      </w:pPr>
      <w:r w:rsidRPr="00137EF1">
        <w:rPr>
          <w:b w:val="0"/>
        </w:rPr>
        <w:t>Obligació de pagar el cànon establert en el present Plec. Aquest comportarà el deure del l’adjudicatari  d'abonar l'import dels danys i perjudicis que es causessin als béns o a l'ús general o servei al qual estiguessin destinats.</w:t>
      </w:r>
    </w:p>
    <w:p w14:paraId="50B0D379" w14:textId="77777777" w:rsidR="004D7E31" w:rsidRPr="00137EF1" w:rsidRDefault="004D7E31" w:rsidP="004D7E31">
      <w:pPr>
        <w:pStyle w:val="Textoindependiente"/>
        <w:numPr>
          <w:ilvl w:val="0"/>
          <w:numId w:val="9"/>
        </w:numPr>
        <w:suppressAutoHyphens/>
        <w:jc w:val="left"/>
        <w:rPr>
          <w:b w:val="0"/>
        </w:rPr>
      </w:pPr>
      <w:r w:rsidRPr="00137EF1">
        <w:rPr>
          <w:b w:val="0"/>
        </w:rPr>
        <w:t>Obligació de mantenir en bon estat la porció del domini públic utilitzat.</w:t>
      </w:r>
    </w:p>
    <w:p w14:paraId="2AAD99F5" w14:textId="645CAC7C" w:rsidR="004D7E31" w:rsidRDefault="004D7E31" w:rsidP="004D7E31">
      <w:pPr>
        <w:pStyle w:val="Textoindependiente"/>
        <w:numPr>
          <w:ilvl w:val="0"/>
          <w:numId w:val="9"/>
        </w:numPr>
        <w:suppressAutoHyphens/>
        <w:rPr>
          <w:b w:val="0"/>
        </w:rPr>
      </w:pPr>
      <w:r w:rsidRPr="0023422D">
        <w:rPr>
          <w:b w:val="0"/>
        </w:rPr>
        <w:t>Obligació d'abandonar i deixar lliures a la disposició de l'Entitat Local, dins del termini fixat, els béns objecte de la utilització, reconeixent la potestat d'aquella per acordar i executar per sí el llançament.</w:t>
      </w:r>
    </w:p>
    <w:p w14:paraId="6D0E36DB" w14:textId="4545F66C" w:rsidR="00D543E2" w:rsidRPr="00D1680E" w:rsidRDefault="00D1680E" w:rsidP="004D7E31">
      <w:pPr>
        <w:pStyle w:val="Textoindependiente"/>
        <w:numPr>
          <w:ilvl w:val="0"/>
          <w:numId w:val="9"/>
        </w:numPr>
        <w:suppressAutoHyphens/>
        <w:rPr>
          <w:b w:val="0"/>
        </w:rPr>
      </w:pPr>
      <w:r w:rsidRPr="00D1680E">
        <w:rPr>
          <w:b w:val="0"/>
        </w:rPr>
        <w:t>Obligació de contractar la seguretat privada pertinent per als dies establerts.</w:t>
      </w:r>
    </w:p>
    <w:p w14:paraId="5251F287" w14:textId="77777777" w:rsidR="0023422D" w:rsidRPr="0023422D" w:rsidRDefault="0023422D" w:rsidP="00A54A8E">
      <w:pPr>
        <w:pStyle w:val="Textoindependiente"/>
        <w:suppressAutoHyphens/>
        <w:ind w:left="720"/>
        <w:rPr>
          <w:b w:val="0"/>
        </w:rPr>
      </w:pPr>
    </w:p>
    <w:p w14:paraId="60F80D0A" w14:textId="77777777" w:rsidR="004D7E31" w:rsidRPr="00137EF1" w:rsidRDefault="004D7E31" w:rsidP="004D7E31">
      <w:pPr>
        <w:pStyle w:val="Textoindependiente"/>
        <w:rPr>
          <w:b w:val="0"/>
        </w:rPr>
      </w:pPr>
      <w:r w:rsidRPr="00137EF1">
        <w:rPr>
          <w:b w:val="0"/>
        </w:rPr>
        <w:t> </w:t>
      </w:r>
    </w:p>
    <w:tbl>
      <w:tblPr>
        <w:tblW w:w="8640" w:type="dxa"/>
        <w:tblInd w:w="28" w:type="dxa"/>
        <w:tblLayout w:type="fixed"/>
        <w:tblCellMar>
          <w:top w:w="28" w:type="dxa"/>
          <w:left w:w="28" w:type="dxa"/>
          <w:bottom w:w="28" w:type="dxa"/>
          <w:right w:w="28" w:type="dxa"/>
        </w:tblCellMar>
        <w:tblLook w:val="0000" w:firstRow="0" w:lastRow="0" w:firstColumn="0" w:lastColumn="0" w:noHBand="0" w:noVBand="0"/>
      </w:tblPr>
      <w:tblGrid>
        <w:gridCol w:w="8640"/>
      </w:tblGrid>
      <w:tr w:rsidR="004D7E31" w:rsidRPr="00137EF1" w14:paraId="0BB7D1A9" w14:textId="77777777" w:rsidTr="005B1F0A">
        <w:tc>
          <w:tcPr>
            <w:tcW w:w="8640" w:type="dxa"/>
            <w:tcBorders>
              <w:top w:val="single" w:sz="6" w:space="0" w:color="808080"/>
              <w:left w:val="single" w:sz="6" w:space="0" w:color="808080"/>
              <w:bottom w:val="single" w:sz="6" w:space="0" w:color="808080"/>
              <w:right w:val="single" w:sz="6" w:space="0" w:color="808080"/>
            </w:tcBorders>
          </w:tcPr>
          <w:p w14:paraId="27192BF3" w14:textId="77777777" w:rsidR="004D7E31" w:rsidRPr="00137EF1" w:rsidRDefault="004D7E31" w:rsidP="005B1F0A">
            <w:pPr>
              <w:pStyle w:val="TableContents"/>
              <w:widowControl/>
              <w:rPr>
                <w:lang w:val="ca-ES"/>
              </w:rPr>
            </w:pPr>
            <w:r w:rsidRPr="00137EF1">
              <w:rPr>
                <w:lang w:val="ca-ES"/>
              </w:rPr>
              <w:t>CLÀUSULA VUITENA. Facultats de la Corporació</w:t>
            </w:r>
          </w:p>
        </w:tc>
      </w:tr>
    </w:tbl>
    <w:p w14:paraId="25F305B5" w14:textId="77777777" w:rsidR="004D7E31" w:rsidRPr="00137EF1" w:rsidRDefault="004D7E31" w:rsidP="004D7E31">
      <w:pPr>
        <w:pStyle w:val="Textoindependiente"/>
        <w:rPr>
          <w:b w:val="0"/>
        </w:rPr>
      </w:pPr>
      <w:r w:rsidRPr="00137EF1">
        <w:rPr>
          <w:b w:val="0"/>
        </w:rPr>
        <w:t> </w:t>
      </w:r>
    </w:p>
    <w:p w14:paraId="772EA4E7" w14:textId="77777777" w:rsidR="004D7E31" w:rsidRPr="00137EF1" w:rsidRDefault="004D7E31" w:rsidP="004D7E31">
      <w:pPr>
        <w:pStyle w:val="Textoindependiente"/>
        <w:numPr>
          <w:ilvl w:val="0"/>
          <w:numId w:val="9"/>
        </w:numPr>
        <w:suppressAutoHyphens/>
        <w:rPr>
          <w:b w:val="0"/>
        </w:rPr>
      </w:pPr>
      <w:r w:rsidRPr="00137EF1">
        <w:rPr>
          <w:b w:val="0"/>
        </w:rPr>
        <w:t>Deixar sense efecte l’adjudicació abans del venciment si ho justifiquessin circumstàncies sobrevingudes d'interès públic, mitjançant rescabalament dels danys que causessin, o sense ell quan no procedís.</w:t>
      </w:r>
    </w:p>
    <w:p w14:paraId="53791BF1" w14:textId="77777777" w:rsidR="004D7E31" w:rsidRPr="00137EF1" w:rsidRDefault="004D7E31" w:rsidP="004D7E31">
      <w:pPr>
        <w:pStyle w:val="Textoindependiente"/>
        <w:numPr>
          <w:ilvl w:val="0"/>
          <w:numId w:val="9"/>
        </w:numPr>
        <w:suppressAutoHyphens/>
        <w:rPr>
          <w:b w:val="0"/>
        </w:rPr>
      </w:pPr>
      <w:r w:rsidRPr="00137EF1">
        <w:rPr>
          <w:b w:val="0"/>
        </w:rPr>
        <w:t>Inspeccionar en qualsevol moment els béns objecte del contracte , les instal·lacions i les construccions.</w:t>
      </w:r>
    </w:p>
    <w:p w14:paraId="6831C749" w14:textId="77777777" w:rsidR="004D7E31" w:rsidRPr="00137EF1" w:rsidRDefault="004D7E31" w:rsidP="004D7E31">
      <w:pPr>
        <w:pStyle w:val="Textoindependiente"/>
        <w:rPr>
          <w:b w:val="0"/>
        </w:rPr>
      </w:pPr>
      <w:r w:rsidRPr="00137EF1">
        <w:rPr>
          <w:b w:val="0"/>
          <w:i/>
        </w:rPr>
        <w:t> </w:t>
      </w:r>
    </w:p>
    <w:tbl>
      <w:tblPr>
        <w:tblW w:w="8640" w:type="dxa"/>
        <w:tblInd w:w="28" w:type="dxa"/>
        <w:tblLayout w:type="fixed"/>
        <w:tblCellMar>
          <w:top w:w="28" w:type="dxa"/>
          <w:left w:w="28" w:type="dxa"/>
          <w:bottom w:w="28" w:type="dxa"/>
          <w:right w:w="28" w:type="dxa"/>
        </w:tblCellMar>
        <w:tblLook w:val="0000" w:firstRow="0" w:lastRow="0" w:firstColumn="0" w:lastColumn="0" w:noHBand="0" w:noVBand="0"/>
      </w:tblPr>
      <w:tblGrid>
        <w:gridCol w:w="8640"/>
      </w:tblGrid>
      <w:tr w:rsidR="004D7E31" w:rsidRPr="00137EF1" w14:paraId="084A1C15" w14:textId="77777777" w:rsidTr="005B1F0A">
        <w:tc>
          <w:tcPr>
            <w:tcW w:w="8640" w:type="dxa"/>
            <w:tcBorders>
              <w:top w:val="single" w:sz="6" w:space="0" w:color="808080"/>
              <w:left w:val="single" w:sz="6" w:space="0" w:color="808080"/>
              <w:bottom w:val="single" w:sz="6" w:space="0" w:color="808080"/>
              <w:right w:val="single" w:sz="6" w:space="0" w:color="808080"/>
            </w:tcBorders>
          </w:tcPr>
          <w:p w14:paraId="58B73A72" w14:textId="77777777" w:rsidR="004D7E31" w:rsidRPr="00137EF1" w:rsidRDefault="004D7E31" w:rsidP="005B1F0A">
            <w:pPr>
              <w:pStyle w:val="TableContents"/>
              <w:widowControl/>
              <w:rPr>
                <w:lang w:val="ca-ES"/>
              </w:rPr>
            </w:pPr>
            <w:r w:rsidRPr="00137EF1">
              <w:rPr>
                <w:lang w:val="ca-ES"/>
              </w:rPr>
              <w:t>CLÀUSULA NOVENA. Acreditació de l'Aptitud per Contractar</w:t>
            </w:r>
          </w:p>
        </w:tc>
      </w:tr>
    </w:tbl>
    <w:p w14:paraId="1E23FDFD" w14:textId="77777777" w:rsidR="004D7E31" w:rsidRPr="00137EF1" w:rsidRDefault="004D7E31" w:rsidP="004D7E31">
      <w:pPr>
        <w:pStyle w:val="Textoindependiente"/>
        <w:rPr>
          <w:b w:val="0"/>
        </w:rPr>
      </w:pPr>
      <w:r w:rsidRPr="00137EF1">
        <w:rPr>
          <w:b w:val="0"/>
        </w:rPr>
        <w:t> </w:t>
      </w:r>
    </w:p>
    <w:p w14:paraId="65D39AC4" w14:textId="218439D1" w:rsidR="004D7E31" w:rsidRPr="00B518A4" w:rsidRDefault="004D7E31" w:rsidP="004D7E31">
      <w:pPr>
        <w:pStyle w:val="Textoindependiente"/>
        <w:rPr>
          <w:b w:val="0"/>
          <w:color w:val="EE0000"/>
        </w:rPr>
      </w:pPr>
      <w:r w:rsidRPr="00137EF1">
        <w:rPr>
          <w:b w:val="0"/>
        </w:rPr>
        <w:t xml:space="preserve">Podran presentar ofertes les </w:t>
      </w:r>
      <w:r w:rsidR="005B1F0A">
        <w:rPr>
          <w:b w:val="0"/>
        </w:rPr>
        <w:t>jurídiques</w:t>
      </w:r>
      <w:r w:rsidRPr="00137EF1">
        <w:rPr>
          <w:b w:val="0"/>
        </w:rPr>
        <w:t xml:space="preserve"> que tinguin plena capacitat d'obrar i no estiguin incurses en prohibicions per contractar</w:t>
      </w:r>
      <w:r w:rsidR="00CE15D7">
        <w:rPr>
          <w:b w:val="0"/>
        </w:rPr>
        <w:t>.</w:t>
      </w:r>
    </w:p>
    <w:p w14:paraId="01E53277" w14:textId="77777777" w:rsidR="004D7E31" w:rsidRPr="00137EF1" w:rsidRDefault="004D7E31" w:rsidP="004D7E31">
      <w:pPr>
        <w:pStyle w:val="Textoindependiente"/>
        <w:rPr>
          <w:b w:val="0"/>
        </w:rPr>
      </w:pPr>
      <w:r w:rsidRPr="00137EF1">
        <w:rPr>
          <w:b w:val="0"/>
        </w:rPr>
        <w:t> </w:t>
      </w:r>
    </w:p>
    <w:p w14:paraId="50CDA9DD" w14:textId="77777777" w:rsidR="004D7E31" w:rsidRPr="00137EF1" w:rsidRDefault="004D7E31" w:rsidP="004D7E31">
      <w:pPr>
        <w:pStyle w:val="Textoindependiente"/>
        <w:rPr>
          <w:b w:val="0"/>
        </w:rPr>
      </w:pPr>
      <w:r w:rsidRPr="00137EF1">
        <w:rPr>
          <w:b w:val="0"/>
        </w:rPr>
        <w:t xml:space="preserve">1. La </w:t>
      </w:r>
      <w:r w:rsidRPr="00137EF1">
        <w:rPr>
          <w:b w:val="0"/>
          <w:u w:val="single"/>
        </w:rPr>
        <w:t>capacitat d'obrar</w:t>
      </w:r>
      <w:r w:rsidRPr="00137EF1">
        <w:rPr>
          <w:b w:val="0"/>
        </w:rPr>
        <w:t xml:space="preserve"> s'acreditarà:</w:t>
      </w:r>
    </w:p>
    <w:p w14:paraId="7CFA6AAF" w14:textId="77777777" w:rsidR="004D7E31" w:rsidRPr="00137EF1" w:rsidRDefault="004D7E31" w:rsidP="004D7E31">
      <w:pPr>
        <w:pStyle w:val="Textoindependiente"/>
        <w:rPr>
          <w:b w:val="0"/>
        </w:rPr>
      </w:pPr>
      <w:r w:rsidRPr="00137EF1">
        <w:rPr>
          <w:b w:val="0"/>
        </w:rPr>
        <w:t> </w:t>
      </w:r>
    </w:p>
    <w:p w14:paraId="2DDBC5E5" w14:textId="77777777" w:rsidR="004D7E31" w:rsidRPr="00137EF1" w:rsidRDefault="004E41C1" w:rsidP="004D7E31">
      <w:pPr>
        <w:pStyle w:val="Textoindependiente"/>
        <w:rPr>
          <w:b w:val="0"/>
        </w:rPr>
      </w:pPr>
      <w:r>
        <w:rPr>
          <w:b w:val="0"/>
        </w:rPr>
        <w:t xml:space="preserve">Les </w:t>
      </w:r>
      <w:r w:rsidR="004D7E31" w:rsidRPr="00137EF1">
        <w:rPr>
          <w:b w:val="0"/>
        </w:rPr>
        <w:t>persones jurídiques, mitjançant la fotocòpia compulsada del CIF i l'escriptura o el document de constitució, els estatuts o l'acte fundacional, en els quals constin les normes per les quals es regula la seva activitat, degudament inscrits, si escau, en el Registre públic que correspongui, segons el tipus de persona jurídica de què es tracti.</w:t>
      </w:r>
    </w:p>
    <w:p w14:paraId="6343A1A7" w14:textId="77777777" w:rsidR="004D7E31" w:rsidRPr="00137EF1" w:rsidRDefault="004D7E31" w:rsidP="004D7E31">
      <w:pPr>
        <w:pStyle w:val="Textoindependiente"/>
        <w:rPr>
          <w:b w:val="0"/>
        </w:rPr>
      </w:pPr>
      <w:r w:rsidRPr="00137EF1">
        <w:rPr>
          <w:b w:val="0"/>
        </w:rPr>
        <w:t> </w:t>
      </w:r>
    </w:p>
    <w:p w14:paraId="349D7E1A" w14:textId="77777777" w:rsidR="004D7E31" w:rsidRPr="00137EF1" w:rsidRDefault="004D7E31" w:rsidP="004D7E31">
      <w:pPr>
        <w:pStyle w:val="Textoindependiente"/>
        <w:rPr>
          <w:b w:val="0"/>
        </w:rPr>
      </w:pPr>
      <w:r w:rsidRPr="00137EF1">
        <w:rPr>
          <w:b w:val="0"/>
        </w:rPr>
        <w:t xml:space="preserve">2. La prova, per part dels empresaris, de la </w:t>
      </w:r>
      <w:r w:rsidRPr="00137EF1">
        <w:rPr>
          <w:b w:val="0"/>
          <w:u w:val="single"/>
        </w:rPr>
        <w:t>no concurrència</w:t>
      </w:r>
      <w:r w:rsidRPr="00137EF1">
        <w:rPr>
          <w:b w:val="0"/>
        </w:rPr>
        <w:t xml:space="preserve"> d'alguna de les </w:t>
      </w:r>
      <w:r w:rsidRPr="00137EF1">
        <w:rPr>
          <w:b w:val="0"/>
          <w:u w:val="single"/>
        </w:rPr>
        <w:t>prohibicions per contractar</w:t>
      </w:r>
      <w:r w:rsidRPr="00137EF1">
        <w:rPr>
          <w:b w:val="0"/>
        </w:rPr>
        <w:t>, podrà realitzar-se mitjançant testimoniatge judicial o certificació administrativa, segons els casos.</w:t>
      </w:r>
    </w:p>
    <w:p w14:paraId="18FB7DA5" w14:textId="77777777" w:rsidR="004D7E31" w:rsidRPr="00137EF1" w:rsidRDefault="004D7E31" w:rsidP="004D7E31">
      <w:pPr>
        <w:pStyle w:val="Textoindependiente"/>
        <w:rPr>
          <w:b w:val="0"/>
        </w:rPr>
      </w:pPr>
      <w:r w:rsidRPr="00137EF1">
        <w:rPr>
          <w:b w:val="0"/>
        </w:rPr>
        <w:t> </w:t>
      </w:r>
    </w:p>
    <w:p w14:paraId="030FE063" w14:textId="77F60121" w:rsidR="004D7E31" w:rsidRPr="00137EF1" w:rsidRDefault="004D7E31" w:rsidP="004D7E31">
      <w:pPr>
        <w:pStyle w:val="Textoindependiente"/>
        <w:rPr>
          <w:b w:val="0"/>
        </w:rPr>
      </w:pPr>
      <w:r w:rsidRPr="00137EF1">
        <w:rPr>
          <w:b w:val="0"/>
        </w:rPr>
        <w:t>Quan aquest document no pugui ser expedit per l'autoritat competent, podrà ser substituït per una declaració responsable atorgada davant una autoritat administrativa, notari públic o organisme professional qualificat</w:t>
      </w:r>
      <w:r w:rsidR="00B518A4">
        <w:rPr>
          <w:b w:val="0"/>
        </w:rPr>
        <w:t>.</w:t>
      </w:r>
    </w:p>
    <w:p w14:paraId="131FE758" w14:textId="77777777" w:rsidR="004D7E31" w:rsidRPr="00137EF1" w:rsidRDefault="004D7E31" w:rsidP="004D7E31">
      <w:pPr>
        <w:pStyle w:val="Textoindependiente"/>
        <w:rPr>
          <w:b w:val="0"/>
        </w:rPr>
      </w:pPr>
      <w:r w:rsidRPr="00137EF1">
        <w:rPr>
          <w:b w:val="0"/>
        </w:rP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40"/>
      </w:tblGrid>
      <w:tr w:rsidR="004D7E31" w:rsidRPr="00137EF1" w14:paraId="39D6C5A9" w14:textId="77777777" w:rsidTr="005B1F0A">
        <w:tc>
          <w:tcPr>
            <w:tcW w:w="8640" w:type="dxa"/>
            <w:tcBorders>
              <w:top w:val="single" w:sz="6" w:space="0" w:color="808080"/>
              <w:left w:val="single" w:sz="6" w:space="0" w:color="808080"/>
              <w:bottom w:val="single" w:sz="6" w:space="0" w:color="808080"/>
              <w:right w:val="single" w:sz="6" w:space="0" w:color="808080"/>
            </w:tcBorders>
          </w:tcPr>
          <w:p w14:paraId="49FAE959" w14:textId="77777777" w:rsidR="004D7E31" w:rsidRPr="00137EF1" w:rsidRDefault="004D7E31" w:rsidP="005B1F0A">
            <w:pPr>
              <w:pStyle w:val="TableContents"/>
              <w:widowControl/>
              <w:rPr>
                <w:lang w:val="ca-ES"/>
              </w:rPr>
            </w:pPr>
            <w:r w:rsidRPr="00137EF1">
              <w:rPr>
                <w:lang w:val="ca-ES"/>
              </w:rPr>
              <w:t>CLÀUSULA DESENA. Presentació d'Ofertes i Documentació Administrativa</w:t>
            </w:r>
          </w:p>
        </w:tc>
      </w:tr>
    </w:tbl>
    <w:p w14:paraId="7F69C56C" w14:textId="77777777" w:rsidR="004D7E31" w:rsidRPr="00137EF1" w:rsidRDefault="004D7E31" w:rsidP="004D7E31">
      <w:pPr>
        <w:pStyle w:val="Textoindependiente"/>
        <w:rPr>
          <w:b w:val="0"/>
        </w:rPr>
      </w:pPr>
      <w:r w:rsidRPr="00137EF1">
        <w:rPr>
          <w:b w:val="0"/>
        </w:rPr>
        <w:t> </w:t>
      </w:r>
    </w:p>
    <w:p w14:paraId="17C7C90E" w14:textId="5841D492" w:rsidR="004D7E31" w:rsidRPr="00137EF1" w:rsidRDefault="004D7E31" w:rsidP="004D7E31">
      <w:pPr>
        <w:pStyle w:val="Textoindependiente"/>
        <w:rPr>
          <w:b w:val="0"/>
        </w:rPr>
      </w:pPr>
      <w:r w:rsidRPr="00137EF1">
        <w:rPr>
          <w:b w:val="0"/>
        </w:rPr>
        <w:t>1</w:t>
      </w:r>
      <w:r w:rsidR="00ED69B4">
        <w:rPr>
          <w:b w:val="0"/>
        </w:rPr>
        <w:t>0</w:t>
      </w:r>
      <w:r w:rsidRPr="00137EF1">
        <w:rPr>
          <w:b w:val="0"/>
        </w:rPr>
        <w:t>.1 Condicions prèvies</w:t>
      </w:r>
    </w:p>
    <w:p w14:paraId="6678EBA2" w14:textId="77777777" w:rsidR="004D7E31" w:rsidRPr="00137EF1" w:rsidRDefault="004D7E31" w:rsidP="004D7E31">
      <w:pPr>
        <w:pStyle w:val="Textoindependiente"/>
        <w:rPr>
          <w:b w:val="0"/>
        </w:rPr>
      </w:pPr>
      <w:r w:rsidRPr="00137EF1">
        <w:rPr>
          <w:b w:val="0"/>
        </w:rPr>
        <w:t> </w:t>
      </w:r>
    </w:p>
    <w:p w14:paraId="2B8D0E8C" w14:textId="77777777" w:rsidR="00ED69B4" w:rsidRPr="00043296" w:rsidRDefault="00ED69B4" w:rsidP="00ED69B4">
      <w:pPr>
        <w:autoSpaceDE w:val="0"/>
        <w:autoSpaceDN w:val="0"/>
        <w:adjustRightInd w:val="0"/>
        <w:spacing w:after="0" w:line="240" w:lineRule="auto"/>
        <w:jc w:val="both"/>
        <w:rPr>
          <w:rFonts w:ascii="CG Times" w:eastAsia="Times New Roman" w:hAnsi="CG Times" w:cs="Times New Roman"/>
          <w:sz w:val="24"/>
          <w:szCs w:val="20"/>
          <w:lang w:val="ca-ES"/>
        </w:rPr>
      </w:pPr>
      <w:r w:rsidRPr="00043296">
        <w:rPr>
          <w:rFonts w:ascii="CG Times" w:eastAsia="Times New Roman" w:hAnsi="CG Times" w:cs="Times New Roman"/>
          <w:sz w:val="24"/>
          <w:szCs w:val="20"/>
          <w:lang w:val="ca-ES"/>
        </w:rPr>
        <w:t xml:space="preserve">El Plec es sotmet a informació pública pel termini de 5 dies hàbils comptats a partir de l’endemà de la publicació al perfil del contractant. Exhaurit el termini sense haver-se presentat cap tipus de reclamació i/o al·legació s’entendrà aprovat definitivament aquest plec, sense </w:t>
      </w:r>
      <w:r w:rsidRPr="00043296">
        <w:rPr>
          <w:rFonts w:ascii="CG Times" w:eastAsia="Times New Roman" w:hAnsi="CG Times" w:cs="Times New Roman"/>
          <w:sz w:val="24"/>
          <w:szCs w:val="20"/>
          <w:lang w:val="ca-ES"/>
        </w:rPr>
        <w:lastRenderedPageBreak/>
        <w:t xml:space="preserve">necessitat d’ulterior acord. Simultàniament l’anunci de licitació per a l’adjudicació del contracte es publicarà en el perfil del contractant durant el termini de 10 dies hàbils. </w:t>
      </w:r>
    </w:p>
    <w:p w14:paraId="5D73CF6C" w14:textId="77777777" w:rsidR="00ED69B4" w:rsidRPr="00043296" w:rsidRDefault="00ED69B4" w:rsidP="00ED69B4">
      <w:pPr>
        <w:autoSpaceDE w:val="0"/>
        <w:autoSpaceDN w:val="0"/>
        <w:adjustRightInd w:val="0"/>
        <w:spacing w:after="0" w:line="240" w:lineRule="auto"/>
        <w:jc w:val="both"/>
        <w:rPr>
          <w:rFonts w:ascii="CG Times" w:eastAsia="Times New Roman" w:hAnsi="CG Times" w:cs="Times New Roman"/>
          <w:sz w:val="24"/>
          <w:szCs w:val="20"/>
          <w:lang w:val="ca-ES"/>
        </w:rPr>
      </w:pPr>
      <w:r w:rsidRPr="00043296">
        <w:rPr>
          <w:rFonts w:ascii="CG Times" w:eastAsia="Times New Roman" w:hAnsi="CG Times" w:cs="Times New Roman"/>
          <w:sz w:val="24"/>
          <w:szCs w:val="20"/>
          <w:lang w:val="ca-ES"/>
        </w:rPr>
        <w:t xml:space="preserve">Les proposicions dels interessats hauran d'ajustar-se als plecs i documentació que regeixen la licitació, i la seva presentació suposa l'acceptació incondicionada per l'empresari del contingut de la totalitat de les seves clàusules o condicions, sense excepció o reserva alguna. </w:t>
      </w:r>
    </w:p>
    <w:p w14:paraId="61ED19AB" w14:textId="3EE955C6" w:rsidR="004D7E31" w:rsidRPr="00137EF1" w:rsidRDefault="00ED69B4" w:rsidP="00ED69B4">
      <w:pPr>
        <w:pStyle w:val="Textoindependiente"/>
        <w:rPr>
          <w:b w:val="0"/>
        </w:rPr>
      </w:pPr>
      <w:r w:rsidRPr="00043296">
        <w:rPr>
          <w:b w:val="0"/>
        </w:rPr>
        <w:t>Cada licitador no podrà presentar més d'una oferta.</w:t>
      </w:r>
      <w:r w:rsidR="004D7E31" w:rsidRPr="00137EF1">
        <w:rPr>
          <w:b w:val="0"/>
        </w:rPr>
        <w:t> </w:t>
      </w:r>
    </w:p>
    <w:p w14:paraId="501478C9" w14:textId="77777777" w:rsidR="00043296" w:rsidRDefault="00043296" w:rsidP="004D7E31">
      <w:pPr>
        <w:pStyle w:val="Textoindependiente"/>
        <w:rPr>
          <w:b w:val="0"/>
        </w:rPr>
      </w:pPr>
    </w:p>
    <w:p w14:paraId="5FFEAAC2" w14:textId="62436F5F" w:rsidR="004D7E31" w:rsidRPr="00137EF1" w:rsidRDefault="004D7E31" w:rsidP="004D7E31">
      <w:pPr>
        <w:pStyle w:val="Textoindependiente"/>
        <w:rPr>
          <w:b w:val="0"/>
        </w:rPr>
      </w:pPr>
      <w:r w:rsidRPr="00137EF1">
        <w:rPr>
          <w:b w:val="0"/>
        </w:rPr>
        <w:t>1</w:t>
      </w:r>
      <w:r w:rsidR="00ED69B4">
        <w:rPr>
          <w:b w:val="0"/>
        </w:rPr>
        <w:t>0</w:t>
      </w:r>
      <w:r w:rsidRPr="00137EF1">
        <w:rPr>
          <w:b w:val="0"/>
        </w:rPr>
        <w:t>.2 Lloc i termini de presentació d'ofertes</w:t>
      </w:r>
    </w:p>
    <w:p w14:paraId="47E9B50F" w14:textId="77777777" w:rsidR="004D7E31" w:rsidRPr="00137EF1" w:rsidRDefault="004D7E31" w:rsidP="004D7E31">
      <w:pPr>
        <w:pStyle w:val="Textoindependiente"/>
        <w:rPr>
          <w:b w:val="0"/>
        </w:rPr>
      </w:pPr>
      <w:r w:rsidRPr="00137EF1">
        <w:rPr>
          <w:b w:val="0"/>
        </w:rPr>
        <w:t> </w:t>
      </w:r>
    </w:p>
    <w:p w14:paraId="612322BD" w14:textId="77777777" w:rsidR="00ED69B4" w:rsidRPr="00043296" w:rsidRDefault="00ED69B4" w:rsidP="00ED69B4">
      <w:pPr>
        <w:autoSpaceDE w:val="0"/>
        <w:autoSpaceDN w:val="0"/>
        <w:adjustRightInd w:val="0"/>
        <w:spacing w:after="0" w:line="240" w:lineRule="auto"/>
        <w:jc w:val="both"/>
        <w:rPr>
          <w:rFonts w:ascii="CG Times" w:eastAsia="Times New Roman" w:hAnsi="CG Times" w:cs="Times New Roman"/>
          <w:sz w:val="24"/>
          <w:szCs w:val="20"/>
          <w:lang w:val="ca-ES"/>
        </w:rPr>
      </w:pPr>
      <w:r w:rsidRPr="00043296">
        <w:rPr>
          <w:rFonts w:ascii="CG Times" w:eastAsia="Times New Roman" w:hAnsi="CG Times" w:cs="Times New Roman"/>
          <w:sz w:val="24"/>
          <w:szCs w:val="20"/>
          <w:lang w:val="ca-ES"/>
        </w:rPr>
        <w:t xml:space="preserve">Per a la licitació del contracte actual, s'exigeix la presentació d'ofertes utilitzant mitjans electrònics conformement a l’establert en el punt tercer de la Disposició addicional quinzena de la Llei 9/2017, de 8 de novembre, de Contractes del Sector Públic, per la qual es traslladen a l'ordenament jurídic espanyol les Directives del Parlament Europeu i del Consell 2014/23/UE i 2014/24/UE, de 26 de febrer de 2014. </w:t>
      </w:r>
    </w:p>
    <w:p w14:paraId="73DA77BA" w14:textId="77777777" w:rsidR="00B518A4" w:rsidRDefault="00ED69B4" w:rsidP="00ED69B4">
      <w:pPr>
        <w:pStyle w:val="Textoindependiente"/>
        <w:rPr>
          <w:b w:val="0"/>
        </w:rPr>
      </w:pPr>
      <w:r w:rsidRPr="00043296">
        <w:rPr>
          <w:b w:val="0"/>
        </w:rPr>
        <w:t xml:space="preserve">El termini de presentació d’ofertes serà de </w:t>
      </w:r>
      <w:r w:rsidRPr="00B518A4">
        <w:rPr>
          <w:bCs/>
        </w:rPr>
        <w:t>10 dies hàbils</w:t>
      </w:r>
      <w:r w:rsidRPr="00043296">
        <w:rPr>
          <w:b w:val="0"/>
        </w:rPr>
        <w:t xml:space="preserve"> a contar a partir de la publicació de l’anunci al perfil de contractació de l’Ajuntament</w:t>
      </w:r>
      <w:r w:rsidR="00B518A4">
        <w:rPr>
          <w:b w:val="0"/>
        </w:rPr>
        <w:t>.</w:t>
      </w:r>
    </w:p>
    <w:p w14:paraId="13774FFE" w14:textId="77777777" w:rsidR="00B518A4" w:rsidRDefault="00B518A4" w:rsidP="00ED69B4">
      <w:pPr>
        <w:pStyle w:val="Textoindependiente"/>
        <w:rPr>
          <w:b w:val="0"/>
        </w:rPr>
      </w:pPr>
    </w:p>
    <w:p w14:paraId="565580DC" w14:textId="2C353FA0" w:rsidR="00B518A4" w:rsidRDefault="00B518A4" w:rsidP="00ED69B4">
      <w:pPr>
        <w:pStyle w:val="Textoindependiente"/>
        <w:rPr>
          <w:b w:val="0"/>
        </w:rPr>
      </w:pPr>
      <w:hyperlink r:id="rId9" w:history="1">
        <w:r w:rsidRPr="003C2FEE">
          <w:rPr>
            <w:rStyle w:val="Hipervnculo"/>
            <w:b w:val="0"/>
          </w:rPr>
          <w:t>https://contractaciopublica.gencat.cat/ecofin_pscp/AppJava/cap.pscp?reqCode=viewDetail&amp;idCap=8374426</w:t>
        </w:r>
      </w:hyperlink>
      <w:r w:rsidR="00ED69B4" w:rsidRPr="00043296">
        <w:rPr>
          <w:b w:val="0"/>
        </w:rPr>
        <w:t xml:space="preserve"> </w:t>
      </w:r>
    </w:p>
    <w:p w14:paraId="53FC4449" w14:textId="77777777" w:rsidR="00B518A4" w:rsidRDefault="00B518A4" w:rsidP="00ED69B4">
      <w:pPr>
        <w:pStyle w:val="Textoindependiente"/>
        <w:rPr>
          <w:b w:val="0"/>
        </w:rPr>
      </w:pPr>
    </w:p>
    <w:p w14:paraId="7329975A" w14:textId="77777777" w:rsidR="004D7E31" w:rsidRPr="00137EF1" w:rsidRDefault="004D7E31" w:rsidP="004D7E31">
      <w:pPr>
        <w:pStyle w:val="Textoindependiente"/>
        <w:rPr>
          <w:b w:val="0"/>
        </w:rPr>
      </w:pPr>
    </w:p>
    <w:p w14:paraId="3ED202D7" w14:textId="33AB4DE8" w:rsidR="00ED69B4" w:rsidRPr="00043296" w:rsidRDefault="00ED69B4" w:rsidP="00ED69B4">
      <w:pPr>
        <w:autoSpaceDE w:val="0"/>
        <w:autoSpaceDN w:val="0"/>
        <w:adjustRightInd w:val="0"/>
        <w:spacing w:after="0" w:line="240" w:lineRule="auto"/>
        <w:jc w:val="both"/>
        <w:rPr>
          <w:rFonts w:ascii="CG Times" w:eastAsia="Times New Roman" w:hAnsi="CG Times" w:cs="Times New Roman"/>
          <w:sz w:val="24"/>
          <w:szCs w:val="20"/>
          <w:lang w:val="ca-ES"/>
        </w:rPr>
      </w:pPr>
      <w:r w:rsidRPr="00043296">
        <w:rPr>
          <w:rFonts w:ascii="CG Times" w:eastAsia="Times New Roman" w:hAnsi="CG Times" w:cs="Times New Roman"/>
          <w:sz w:val="24"/>
          <w:szCs w:val="20"/>
          <w:lang w:val="ca-ES"/>
        </w:rPr>
        <w:t>1</w:t>
      </w:r>
      <w:r w:rsidR="00DA2445">
        <w:rPr>
          <w:rFonts w:ascii="CG Times" w:eastAsia="Times New Roman" w:hAnsi="CG Times" w:cs="Times New Roman"/>
          <w:sz w:val="24"/>
          <w:szCs w:val="20"/>
          <w:lang w:val="ca-ES"/>
        </w:rPr>
        <w:t>0.3</w:t>
      </w:r>
      <w:r w:rsidRPr="00043296">
        <w:rPr>
          <w:rFonts w:ascii="CG Times" w:eastAsia="Times New Roman" w:hAnsi="CG Times" w:cs="Times New Roman"/>
          <w:sz w:val="24"/>
          <w:szCs w:val="20"/>
          <w:lang w:val="ca-ES"/>
        </w:rPr>
        <w:t xml:space="preserve">. Informació als licitadors </w:t>
      </w:r>
    </w:p>
    <w:p w14:paraId="63ABEF37" w14:textId="5C936177" w:rsidR="0023422D" w:rsidRPr="00885563" w:rsidRDefault="00ED69B4" w:rsidP="00ED69B4">
      <w:pPr>
        <w:pStyle w:val="Textoindependiente"/>
        <w:rPr>
          <w:b w:val="0"/>
          <w:color w:val="EE0000"/>
        </w:rPr>
      </w:pPr>
      <w:r w:rsidRPr="00043296">
        <w:rPr>
          <w:b w:val="0"/>
        </w:rPr>
        <w:t>Quan calgui sol·licitar la informació addicional o complementària a què es refereix l'article 138 de la LCSP, l'Administració contractant haurà de facilitar-la, almenys, sis dies abans que finalitzi el termini fixat per a la presentació d'ofertes, sempre que aquesta petició es presenti amb una antelació mínima de dotze dies respecte d'aquella data. Aquesta sol·licitud s'efectuarà electrònicament previst en l'anunci de licitació</w:t>
      </w:r>
      <w:r w:rsidR="00CE15D7">
        <w:rPr>
          <w:b w:val="0"/>
        </w:rPr>
        <w:t>.</w:t>
      </w:r>
    </w:p>
    <w:p w14:paraId="17F03219" w14:textId="77777777" w:rsidR="0023422D" w:rsidRPr="00885563" w:rsidRDefault="0023422D" w:rsidP="004D7E31">
      <w:pPr>
        <w:pStyle w:val="Textoindependiente"/>
        <w:rPr>
          <w:b w:val="0"/>
          <w:color w:val="EE0000"/>
        </w:rPr>
      </w:pPr>
    </w:p>
    <w:p w14:paraId="7234E2EB" w14:textId="10D0B86D" w:rsidR="00ED69B4" w:rsidRPr="00043296" w:rsidRDefault="00DA2445" w:rsidP="00ED69B4">
      <w:pPr>
        <w:autoSpaceDE w:val="0"/>
        <w:autoSpaceDN w:val="0"/>
        <w:adjustRightInd w:val="0"/>
        <w:spacing w:after="0" w:line="240" w:lineRule="auto"/>
        <w:jc w:val="both"/>
        <w:rPr>
          <w:rFonts w:ascii="CG Times" w:eastAsia="Times New Roman" w:hAnsi="CG Times" w:cs="Times New Roman"/>
          <w:sz w:val="24"/>
          <w:szCs w:val="20"/>
          <w:lang w:val="ca-ES"/>
        </w:rPr>
      </w:pPr>
      <w:r>
        <w:rPr>
          <w:rFonts w:ascii="CG Times" w:eastAsia="Times New Roman" w:hAnsi="CG Times" w:cs="Times New Roman"/>
          <w:sz w:val="24"/>
          <w:szCs w:val="20"/>
          <w:lang w:val="ca-ES"/>
        </w:rPr>
        <w:t>10.4</w:t>
      </w:r>
      <w:r w:rsidR="00B518A4">
        <w:rPr>
          <w:rFonts w:ascii="CG Times" w:eastAsia="Times New Roman" w:hAnsi="CG Times" w:cs="Times New Roman"/>
          <w:sz w:val="24"/>
          <w:szCs w:val="20"/>
          <w:lang w:val="ca-ES"/>
        </w:rPr>
        <w:t>.</w:t>
      </w:r>
      <w:r w:rsidR="00ED69B4" w:rsidRPr="00043296">
        <w:rPr>
          <w:rFonts w:ascii="CG Times" w:eastAsia="Times New Roman" w:hAnsi="CG Times" w:cs="Times New Roman"/>
          <w:sz w:val="24"/>
          <w:szCs w:val="20"/>
          <w:lang w:val="ca-ES"/>
        </w:rPr>
        <w:t xml:space="preserve"> Contingut de les proposicions</w:t>
      </w:r>
    </w:p>
    <w:p w14:paraId="556D7723" w14:textId="77777777" w:rsidR="00043296" w:rsidRDefault="00ED69B4" w:rsidP="00ED69B4">
      <w:pPr>
        <w:pStyle w:val="Textoindependiente"/>
        <w:rPr>
          <w:b w:val="0"/>
        </w:rPr>
      </w:pPr>
      <w:r w:rsidRPr="00043296">
        <w:rPr>
          <w:b w:val="0"/>
        </w:rPr>
        <w:t xml:space="preserve">Les proposicions per prendre part en la licitació es presentaran en dos arxius electrònics, signats pel licitador, en els quals es farà constar la denominació del sobre i la llegenda </w:t>
      </w:r>
    </w:p>
    <w:p w14:paraId="509317E8" w14:textId="77777777" w:rsidR="00043296" w:rsidRDefault="00043296" w:rsidP="00ED69B4">
      <w:pPr>
        <w:pStyle w:val="Textoindependiente"/>
        <w:rPr>
          <w:b w:val="0"/>
        </w:rPr>
      </w:pPr>
    </w:p>
    <w:p w14:paraId="4FF5920A" w14:textId="24CDE68F" w:rsidR="004D7E31" w:rsidRPr="00043296" w:rsidRDefault="00ED69B4" w:rsidP="00ED69B4">
      <w:pPr>
        <w:pStyle w:val="Textoindependiente"/>
        <w:rPr>
          <w:bCs/>
        </w:rPr>
      </w:pPr>
      <w:r w:rsidRPr="00043296">
        <w:rPr>
          <w:bCs/>
        </w:rPr>
        <w:t xml:space="preserve">“PROPOSICIÓ PER LICITAR L’EXPLOTACIÓ DE LA BARRA DE BAR DE LES FESTES DE NADAL I </w:t>
      </w:r>
      <w:r w:rsidR="006D5C4A" w:rsidRPr="00885563">
        <w:rPr>
          <w:bCs/>
        </w:rPr>
        <w:t>CAP</w:t>
      </w:r>
      <w:r w:rsidRPr="00885563">
        <w:rPr>
          <w:bCs/>
          <w:color w:val="EE0000"/>
        </w:rPr>
        <w:t xml:space="preserve"> </w:t>
      </w:r>
      <w:r w:rsidRPr="00043296">
        <w:rPr>
          <w:bCs/>
        </w:rPr>
        <w:t>D’ANY 202</w:t>
      </w:r>
      <w:r w:rsidR="00874BBF">
        <w:rPr>
          <w:bCs/>
        </w:rPr>
        <w:t>5</w:t>
      </w:r>
      <w:r w:rsidRPr="00043296">
        <w:rPr>
          <w:bCs/>
        </w:rPr>
        <w:t xml:space="preserve"> (CARPA BON REPÒS</w:t>
      </w:r>
      <w:r w:rsidR="00874BBF">
        <w:rPr>
          <w:bCs/>
        </w:rPr>
        <w:t>) I FESTA PRESENTACIÓ 15 DE NOVEMBRE (POLIESPORTIU)</w:t>
      </w:r>
      <w:r w:rsidRPr="00043296">
        <w:rPr>
          <w:bCs/>
        </w:rPr>
        <w:t>”</w:t>
      </w:r>
    </w:p>
    <w:p w14:paraId="044F58B3" w14:textId="77777777" w:rsidR="00ED69B4" w:rsidRDefault="00ED69B4" w:rsidP="004D7E31">
      <w:pPr>
        <w:pStyle w:val="Textoindependiente"/>
        <w:rPr>
          <w:b w:val="0"/>
        </w:rPr>
      </w:pPr>
    </w:p>
    <w:p w14:paraId="73453C4F" w14:textId="77777777" w:rsidR="00ED69B4" w:rsidRDefault="00ED69B4" w:rsidP="004D7E31">
      <w:pPr>
        <w:pStyle w:val="Textoindependiente"/>
        <w:rPr>
          <w:b w:val="0"/>
        </w:rPr>
      </w:pPr>
    </w:p>
    <w:p w14:paraId="1AF07A54" w14:textId="4F0FF034" w:rsidR="004D7E31" w:rsidRPr="00137EF1" w:rsidRDefault="004D7E31" w:rsidP="004D7E31">
      <w:pPr>
        <w:pStyle w:val="Textoindependiente"/>
        <w:rPr>
          <w:b w:val="0"/>
        </w:rPr>
      </w:pPr>
      <w:r w:rsidRPr="00137EF1">
        <w:rPr>
          <w:b w:val="0"/>
        </w:rPr>
        <w:t>La denominació dels sobres és la següent:</w:t>
      </w:r>
    </w:p>
    <w:p w14:paraId="1691A330" w14:textId="77777777" w:rsidR="004D7E31" w:rsidRPr="00137EF1" w:rsidRDefault="004D7E31" w:rsidP="004D7E31">
      <w:pPr>
        <w:pStyle w:val="Textoindependiente"/>
        <w:rPr>
          <w:b w:val="0"/>
        </w:rPr>
      </w:pPr>
      <w:r w:rsidRPr="00137EF1">
        <w:rPr>
          <w:b w:val="0"/>
          <w:color w:val="FF0000"/>
        </w:rPr>
        <w:t> </w:t>
      </w:r>
    </w:p>
    <w:p w14:paraId="6C2E2487" w14:textId="77777777" w:rsidR="004D7E31" w:rsidRPr="00137EF1" w:rsidRDefault="004D7E31" w:rsidP="004D7E31">
      <w:pPr>
        <w:pStyle w:val="Textoindependiente"/>
        <w:numPr>
          <w:ilvl w:val="0"/>
          <w:numId w:val="6"/>
        </w:numPr>
        <w:suppressAutoHyphens/>
        <w:jc w:val="left"/>
        <w:rPr>
          <w:b w:val="0"/>
        </w:rPr>
      </w:pPr>
      <w:r w:rsidRPr="00137EF1">
        <w:rPr>
          <w:b w:val="0"/>
        </w:rPr>
        <w:t>Sobre «A»: Documentació Administrativa.</w:t>
      </w:r>
    </w:p>
    <w:p w14:paraId="413C42CF" w14:textId="29B8F0DE" w:rsidR="004D7E31" w:rsidRPr="00137EF1" w:rsidRDefault="004D7E31" w:rsidP="004D7E31">
      <w:pPr>
        <w:pStyle w:val="Textoindependiente"/>
        <w:numPr>
          <w:ilvl w:val="0"/>
          <w:numId w:val="6"/>
        </w:numPr>
        <w:suppressAutoHyphens/>
        <w:rPr>
          <w:b w:val="0"/>
        </w:rPr>
      </w:pPr>
      <w:r w:rsidRPr="00137EF1">
        <w:rPr>
          <w:b w:val="0"/>
        </w:rPr>
        <w:t xml:space="preserve">Sobre «B»: Oferta econòmica i documentació </w:t>
      </w:r>
      <w:r w:rsidR="00ED69B4">
        <w:rPr>
          <w:b w:val="0"/>
        </w:rPr>
        <w:t>quantificable de forma automàtica</w:t>
      </w:r>
      <w:r w:rsidRPr="00137EF1">
        <w:rPr>
          <w:b w:val="0"/>
        </w:rPr>
        <w:t>.</w:t>
      </w:r>
    </w:p>
    <w:p w14:paraId="3FDBCB1A" w14:textId="77777777" w:rsidR="004D7E31" w:rsidRPr="00137EF1" w:rsidRDefault="004D7E31" w:rsidP="004D7E31">
      <w:pPr>
        <w:pStyle w:val="Textoindependiente"/>
        <w:rPr>
          <w:b w:val="0"/>
        </w:rPr>
      </w:pPr>
    </w:p>
    <w:p w14:paraId="6E0B7E5B" w14:textId="77777777" w:rsidR="004D7E31" w:rsidRPr="00137EF1" w:rsidRDefault="004D7E31" w:rsidP="004D7E31">
      <w:pPr>
        <w:pStyle w:val="Textoindependiente"/>
        <w:rPr>
          <w:b w:val="0"/>
        </w:rPr>
      </w:pPr>
      <w:r w:rsidRPr="00137EF1">
        <w:rPr>
          <w:b w:val="0"/>
        </w:rPr>
        <w:t>Els documents a incloure en cada sobre hauran de ser originals o còpies autenticades, conforme a la Legislació en vigor.</w:t>
      </w:r>
    </w:p>
    <w:p w14:paraId="49FB6810" w14:textId="77777777" w:rsidR="004D7E31" w:rsidRPr="00137EF1" w:rsidRDefault="004D7E31" w:rsidP="004D7E31">
      <w:pPr>
        <w:pStyle w:val="Textoindependiente"/>
        <w:rPr>
          <w:b w:val="0"/>
        </w:rPr>
      </w:pPr>
    </w:p>
    <w:p w14:paraId="4CD40328" w14:textId="77777777" w:rsidR="004D7E31" w:rsidRPr="00137EF1" w:rsidRDefault="004D7E31" w:rsidP="004D7E31">
      <w:pPr>
        <w:pStyle w:val="Textoindependiente"/>
        <w:rPr>
          <w:b w:val="0"/>
        </w:rPr>
      </w:pPr>
      <w:r w:rsidRPr="00137EF1">
        <w:rPr>
          <w:b w:val="0"/>
        </w:rPr>
        <w:lastRenderedPageBreak/>
        <w:t>Dins de cada sobre, s'inclouran els següents documents així com una relació numerada d'aquests:</w:t>
      </w:r>
    </w:p>
    <w:p w14:paraId="7C89EB19" w14:textId="77777777" w:rsidR="004D7E31" w:rsidRPr="00137EF1" w:rsidRDefault="004D7E31" w:rsidP="004D7E31">
      <w:pPr>
        <w:jc w:val="both"/>
        <w:rPr>
          <w:lang w:val="ca-ES"/>
        </w:rPr>
      </w:pPr>
    </w:p>
    <w:p w14:paraId="520D088E" w14:textId="77777777" w:rsidR="004D7E31" w:rsidRPr="00137EF1" w:rsidRDefault="004D7E31" w:rsidP="004D7E31">
      <w:pPr>
        <w:pStyle w:val="Textoindependiente"/>
        <w:jc w:val="center"/>
        <w:rPr>
          <w:b w:val="0"/>
        </w:rPr>
      </w:pPr>
      <w:r w:rsidRPr="00137EF1">
        <w:rPr>
          <w:b w:val="0"/>
        </w:rPr>
        <w:t>SOBRE «A»</w:t>
      </w:r>
    </w:p>
    <w:p w14:paraId="590E0DC5" w14:textId="77777777" w:rsidR="004D7E31" w:rsidRPr="00137EF1" w:rsidRDefault="004D7E31" w:rsidP="004D7E31">
      <w:pPr>
        <w:pStyle w:val="Textoindependiente"/>
        <w:jc w:val="center"/>
        <w:rPr>
          <w:b w:val="0"/>
        </w:rPr>
      </w:pPr>
      <w:r w:rsidRPr="00137EF1">
        <w:rPr>
          <w:b w:val="0"/>
        </w:rPr>
        <w:t>DOCUMENTACIÓ ADMINISTRATIVA</w:t>
      </w:r>
    </w:p>
    <w:p w14:paraId="0B3324C6" w14:textId="77777777" w:rsidR="004D7E31" w:rsidRPr="00137EF1" w:rsidRDefault="004D7E31" w:rsidP="004D7E31">
      <w:pPr>
        <w:pStyle w:val="Textoindependiente"/>
        <w:rPr>
          <w:b w:val="0"/>
        </w:rPr>
      </w:pPr>
      <w:r w:rsidRPr="00137EF1">
        <w:rPr>
          <w:b w:val="0"/>
        </w:rPr>
        <w:t> </w:t>
      </w:r>
    </w:p>
    <w:p w14:paraId="2C32202F" w14:textId="77777777" w:rsidR="00ED69B4" w:rsidRDefault="00ED69B4" w:rsidP="004D7E31">
      <w:pPr>
        <w:pStyle w:val="Textoindependiente"/>
        <w:rPr>
          <w:b w:val="0"/>
        </w:rPr>
      </w:pPr>
    </w:p>
    <w:p w14:paraId="7565EE6B" w14:textId="5DD2CAE5" w:rsidR="00ED69B4" w:rsidRPr="00A461E8" w:rsidRDefault="00ED69B4" w:rsidP="004D7E31">
      <w:pPr>
        <w:pStyle w:val="Textoindependiente"/>
        <w:rPr>
          <w:b w:val="0"/>
        </w:rPr>
      </w:pPr>
      <w:r w:rsidRPr="00A461E8">
        <w:rPr>
          <w:bCs/>
        </w:rPr>
        <w:t>a) Model de sol·licitud signat electrònicament</w:t>
      </w:r>
      <w:r w:rsidRPr="00A461E8">
        <w:rPr>
          <w:b w:val="0"/>
          <w:bCs/>
        </w:rPr>
        <w:t xml:space="preserve"> </w:t>
      </w:r>
      <w:r w:rsidRPr="00A461E8">
        <w:rPr>
          <w:b w:val="0"/>
        </w:rPr>
        <w:t>inclòs en l’Annex I del present Plec.</w:t>
      </w:r>
    </w:p>
    <w:p w14:paraId="22596A58" w14:textId="77777777" w:rsidR="00ED69B4" w:rsidRDefault="00ED69B4" w:rsidP="004D7E31">
      <w:pPr>
        <w:pStyle w:val="Textoindependiente"/>
        <w:rPr>
          <w:b w:val="0"/>
        </w:rPr>
      </w:pPr>
    </w:p>
    <w:p w14:paraId="44166A1D" w14:textId="407BA370" w:rsidR="004D7E31" w:rsidRPr="00137EF1" w:rsidRDefault="00ED69B4" w:rsidP="004D7E31">
      <w:pPr>
        <w:pStyle w:val="Textoindependiente"/>
        <w:rPr>
          <w:b w:val="0"/>
        </w:rPr>
      </w:pPr>
      <w:r w:rsidRPr="00A461E8">
        <w:rPr>
          <w:bCs/>
        </w:rPr>
        <w:t>b</w:t>
      </w:r>
      <w:r w:rsidR="004D7E31" w:rsidRPr="00A461E8">
        <w:rPr>
          <w:bCs/>
        </w:rPr>
        <w:t xml:space="preserve">) Declaració </w:t>
      </w:r>
      <w:r w:rsidR="00A461E8" w:rsidRPr="00A461E8">
        <w:rPr>
          <w:bCs/>
        </w:rPr>
        <w:t>Responsable del licitador signada electrònicament</w:t>
      </w:r>
      <w:r w:rsidR="00A461E8">
        <w:rPr>
          <w:b w:val="0"/>
        </w:rPr>
        <w:t xml:space="preserve"> indicativa del compliment de les condicions establertes legalment per contractar amb l’Administració, d’acord amb el que estableix l’article 159.4c) LCSP</w:t>
      </w:r>
      <w:r w:rsidR="004D7E31" w:rsidRPr="00137EF1">
        <w:rPr>
          <w:b w:val="0"/>
        </w:rPr>
        <w:t>.</w:t>
      </w:r>
    </w:p>
    <w:p w14:paraId="2AF1BE7E" w14:textId="77777777" w:rsidR="004D7E31" w:rsidRPr="00137EF1" w:rsidRDefault="004D7E31" w:rsidP="004D7E31">
      <w:pPr>
        <w:pStyle w:val="Textoindependiente"/>
        <w:rPr>
          <w:b w:val="0"/>
        </w:rPr>
      </w:pPr>
      <w:r w:rsidRPr="00137EF1">
        <w:rPr>
          <w:b w:val="0"/>
        </w:rPr>
        <w:t> </w:t>
      </w:r>
    </w:p>
    <w:p w14:paraId="111BE44E" w14:textId="29BC8560" w:rsidR="004D7E31" w:rsidRPr="00EA63F5" w:rsidRDefault="0098586F" w:rsidP="0098586F">
      <w:pPr>
        <w:pStyle w:val="Textoindependiente"/>
        <w:rPr>
          <w:b w:val="0"/>
          <w:color w:val="000000" w:themeColor="text1"/>
        </w:rPr>
      </w:pPr>
      <w:r w:rsidRPr="00EA63F5">
        <w:rPr>
          <w:b w:val="0"/>
          <w:color w:val="000000" w:themeColor="text1"/>
        </w:rPr>
        <w:t>La declaració responsable es presentarà conforme al model inclòs en l'Annex II del present plec.</w:t>
      </w:r>
      <w:r w:rsidR="004D7E31" w:rsidRPr="00EA63F5">
        <w:rPr>
          <w:b w:val="0"/>
          <w:color w:val="000000" w:themeColor="text1"/>
        </w:rPr>
        <w:t> </w:t>
      </w:r>
    </w:p>
    <w:p w14:paraId="76123184" w14:textId="77777777" w:rsidR="004D7E31" w:rsidRPr="00137EF1" w:rsidRDefault="004D7E31" w:rsidP="004D7E31">
      <w:pPr>
        <w:pStyle w:val="Textoindependiente"/>
        <w:rPr>
          <w:b w:val="0"/>
          <w:i/>
        </w:rPr>
      </w:pPr>
    </w:p>
    <w:p w14:paraId="33028319" w14:textId="77777777" w:rsidR="004D7E31" w:rsidRPr="00137EF1" w:rsidRDefault="004D7E31" w:rsidP="004D7E31">
      <w:pPr>
        <w:pStyle w:val="Textoindependiente"/>
        <w:jc w:val="center"/>
        <w:rPr>
          <w:b w:val="0"/>
        </w:rPr>
      </w:pPr>
      <w:r w:rsidRPr="00137EF1">
        <w:rPr>
          <w:b w:val="0"/>
        </w:rPr>
        <w:t>SOBRE «B»</w:t>
      </w:r>
    </w:p>
    <w:p w14:paraId="30477F69" w14:textId="77777777" w:rsidR="00EA63F5" w:rsidRDefault="00EA63F5" w:rsidP="004D7E31">
      <w:pPr>
        <w:pStyle w:val="Textoindependiente"/>
        <w:jc w:val="center"/>
        <w:rPr>
          <w:b w:val="0"/>
        </w:rPr>
      </w:pPr>
    </w:p>
    <w:p w14:paraId="026C3086" w14:textId="10FF6161" w:rsidR="004D7E31" w:rsidRPr="00137EF1" w:rsidRDefault="004D7E31" w:rsidP="004D7E31">
      <w:pPr>
        <w:pStyle w:val="Textoindependiente"/>
        <w:jc w:val="center"/>
        <w:rPr>
          <w:b w:val="0"/>
        </w:rPr>
      </w:pPr>
      <w:r w:rsidRPr="00137EF1">
        <w:rPr>
          <w:b w:val="0"/>
        </w:rPr>
        <w:t>OFERTA ECONÒMICA I DOCUMENTACIÓ TÈCNICA</w:t>
      </w:r>
    </w:p>
    <w:p w14:paraId="0B8E4160" w14:textId="77777777" w:rsidR="004D7E31" w:rsidRPr="00137EF1" w:rsidRDefault="004D7E31" w:rsidP="004D7E31">
      <w:pPr>
        <w:pStyle w:val="Textoindependiente"/>
        <w:rPr>
          <w:b w:val="0"/>
        </w:rPr>
      </w:pPr>
      <w:r w:rsidRPr="00137EF1">
        <w:rPr>
          <w:b w:val="0"/>
        </w:rPr>
        <w:t> </w:t>
      </w:r>
    </w:p>
    <w:p w14:paraId="6B6EB84C" w14:textId="77777777" w:rsidR="004D7E31" w:rsidRPr="00137EF1" w:rsidRDefault="004D7E31" w:rsidP="004D7E31">
      <w:pPr>
        <w:pStyle w:val="Textoindependiente"/>
        <w:rPr>
          <w:b w:val="0"/>
        </w:rPr>
      </w:pPr>
      <w:r w:rsidRPr="00137EF1">
        <w:rPr>
          <w:b w:val="0"/>
        </w:rPr>
        <w:t>a) Oferta econòmica.</w:t>
      </w:r>
    </w:p>
    <w:p w14:paraId="11A123D4" w14:textId="77777777" w:rsidR="004D7E31" w:rsidRPr="00137EF1" w:rsidRDefault="004D7E31" w:rsidP="004D7E31">
      <w:pPr>
        <w:pStyle w:val="Textoindependiente"/>
        <w:rPr>
          <w:b w:val="0"/>
        </w:rPr>
      </w:pPr>
      <w:r w:rsidRPr="00137EF1">
        <w:rPr>
          <w:b w:val="0"/>
        </w:rPr>
        <w:t> </w:t>
      </w:r>
    </w:p>
    <w:p w14:paraId="6DE839AE" w14:textId="77777777" w:rsidR="004D7E31" w:rsidRPr="00137EF1" w:rsidRDefault="004D7E31" w:rsidP="004D7E31">
      <w:pPr>
        <w:pStyle w:val="Textoindependiente"/>
        <w:rPr>
          <w:b w:val="0"/>
        </w:rPr>
      </w:pPr>
      <w:r w:rsidRPr="00137EF1">
        <w:rPr>
          <w:b w:val="0"/>
        </w:rPr>
        <w:t>Es presentarà conforme al següent model:</w:t>
      </w:r>
    </w:p>
    <w:p w14:paraId="00F9B4DC" w14:textId="77777777" w:rsidR="004D7E31" w:rsidRPr="00137EF1" w:rsidRDefault="004D7E31" w:rsidP="004D7E31">
      <w:pPr>
        <w:pStyle w:val="Textoindependiente"/>
        <w:rPr>
          <w:b w:val="0"/>
        </w:rPr>
      </w:pPr>
      <w:r w:rsidRPr="00137EF1">
        <w:rPr>
          <w:b w:val="0"/>
        </w:rPr>
        <w:t> </w:t>
      </w:r>
    </w:p>
    <w:p w14:paraId="069C1E16" w14:textId="28ED0783" w:rsidR="004D7E31" w:rsidRPr="00017917" w:rsidRDefault="004D7E31" w:rsidP="004D7E31">
      <w:pPr>
        <w:pStyle w:val="Textoindependiente"/>
        <w:rPr>
          <w:b w:val="0"/>
          <w:color w:val="000000" w:themeColor="text1"/>
        </w:rPr>
      </w:pPr>
      <w:r w:rsidRPr="00137EF1">
        <w:rPr>
          <w:b w:val="0"/>
        </w:rPr>
        <w:t xml:space="preserve">«_________________________, amb domicili a l'efecte de notificacions a _____________, ____________________, núm. ___, amb NIF núm. _________, en representació de l'Entitat ___________________, amb NIF núm. ___________, assabentat de l'expedient per a la </w:t>
      </w:r>
      <w:r w:rsidRPr="0098586F">
        <w:rPr>
          <w:b w:val="0"/>
          <w:color w:val="000000" w:themeColor="text1"/>
        </w:rPr>
        <w:t>licitació de l’explotació de la barra de bar de</w:t>
      </w:r>
      <w:r w:rsidR="004E5CD1" w:rsidRPr="0098586F">
        <w:rPr>
          <w:b w:val="0"/>
          <w:color w:val="000000" w:themeColor="text1"/>
        </w:rPr>
        <w:t xml:space="preserve"> les Festes</w:t>
      </w:r>
      <w:r w:rsidRPr="0098586F">
        <w:rPr>
          <w:b w:val="0"/>
          <w:color w:val="000000" w:themeColor="text1"/>
        </w:rPr>
        <w:t xml:space="preserve"> de Nadal</w:t>
      </w:r>
      <w:r w:rsidR="004E5CD1" w:rsidRPr="0098586F">
        <w:rPr>
          <w:b w:val="0"/>
          <w:color w:val="000000" w:themeColor="text1"/>
        </w:rPr>
        <w:t xml:space="preserve"> i </w:t>
      </w:r>
      <w:r w:rsidR="006D5C4A">
        <w:rPr>
          <w:b w:val="0"/>
          <w:color w:val="000000" w:themeColor="text1"/>
        </w:rPr>
        <w:t>Cap</w:t>
      </w:r>
      <w:r w:rsidR="004E5CD1" w:rsidRPr="0098586F">
        <w:rPr>
          <w:b w:val="0"/>
          <w:color w:val="000000" w:themeColor="text1"/>
        </w:rPr>
        <w:t xml:space="preserve"> d’Any</w:t>
      </w:r>
      <w:r w:rsidRPr="0098586F">
        <w:rPr>
          <w:b w:val="0"/>
          <w:color w:val="000000" w:themeColor="text1"/>
        </w:rPr>
        <w:t xml:space="preserve"> 202</w:t>
      </w:r>
      <w:r w:rsidR="00D543E2">
        <w:rPr>
          <w:b w:val="0"/>
          <w:color w:val="000000" w:themeColor="text1"/>
        </w:rPr>
        <w:t>5</w:t>
      </w:r>
      <w:r w:rsidRPr="0098586F">
        <w:rPr>
          <w:b w:val="0"/>
          <w:color w:val="000000" w:themeColor="text1"/>
        </w:rPr>
        <w:t xml:space="preserve"> (Carpa Bon Repòs)</w:t>
      </w:r>
      <w:r w:rsidR="00DF45D2">
        <w:rPr>
          <w:b w:val="0"/>
          <w:color w:val="000000" w:themeColor="text1"/>
        </w:rPr>
        <w:t xml:space="preserve"> i de la festa de presentació de Pubilles, Hereus i Quinta 200</w:t>
      </w:r>
      <w:r w:rsidR="00D543E2">
        <w:rPr>
          <w:b w:val="0"/>
          <w:color w:val="000000" w:themeColor="text1"/>
        </w:rPr>
        <w:t>6</w:t>
      </w:r>
      <w:r w:rsidR="00DF45D2">
        <w:rPr>
          <w:b w:val="0"/>
          <w:color w:val="000000" w:themeColor="text1"/>
        </w:rPr>
        <w:t xml:space="preserve"> (pavelló poliesportiu mun</w:t>
      </w:r>
      <w:r w:rsidR="00915FA3">
        <w:rPr>
          <w:b w:val="0"/>
          <w:color w:val="000000" w:themeColor="text1"/>
        </w:rPr>
        <w:t xml:space="preserve">icipal </w:t>
      </w:r>
      <w:proofErr w:type="spellStart"/>
      <w:r w:rsidR="00915FA3">
        <w:rPr>
          <w:b w:val="0"/>
          <w:color w:val="000000" w:themeColor="text1"/>
        </w:rPr>
        <w:t>Galetet</w:t>
      </w:r>
      <w:proofErr w:type="spellEnd"/>
      <w:r w:rsidR="00915FA3">
        <w:rPr>
          <w:b w:val="0"/>
          <w:color w:val="000000" w:themeColor="text1"/>
        </w:rPr>
        <w:t>)</w:t>
      </w:r>
      <w:r w:rsidRPr="0098586F">
        <w:rPr>
          <w:b w:val="0"/>
          <w:color w:val="000000" w:themeColor="text1"/>
        </w:rPr>
        <w:t>, mitjançant procediment obert, anunciat en el perfil de contractant, faig constar que conec el plec que serveix de base al contracte i ho accepto íntegrament, prenent part de la licitació i oferint pel bé la quantitat de ___________________ euros</w:t>
      </w:r>
      <w:r w:rsidR="00DA2445">
        <w:rPr>
          <w:b w:val="0"/>
          <w:color w:val="000000" w:themeColor="text1"/>
        </w:rPr>
        <w:t xml:space="preserve"> sense IVA</w:t>
      </w:r>
      <w:r w:rsidRPr="0098586F">
        <w:rPr>
          <w:b w:val="0"/>
          <w:color w:val="000000" w:themeColor="text1"/>
        </w:rPr>
        <w:t>.</w:t>
      </w:r>
    </w:p>
    <w:p w14:paraId="2E3AF462" w14:textId="77777777" w:rsidR="004D7E31" w:rsidRPr="00017917" w:rsidRDefault="004D7E31" w:rsidP="004D7E31">
      <w:pPr>
        <w:pStyle w:val="Textoindependiente"/>
        <w:rPr>
          <w:b w:val="0"/>
          <w:color w:val="000000" w:themeColor="text1"/>
        </w:rPr>
      </w:pPr>
      <w:r w:rsidRPr="00017917">
        <w:rPr>
          <w:b w:val="0"/>
          <w:color w:val="000000" w:themeColor="text1"/>
        </w:rPr>
        <w:t> </w:t>
      </w:r>
    </w:p>
    <w:p w14:paraId="26BE1007" w14:textId="77777777" w:rsidR="004D7E31" w:rsidRPr="00137EF1" w:rsidRDefault="004D7E31" w:rsidP="004D7E31">
      <w:pPr>
        <w:pStyle w:val="Textoindependiente"/>
        <w:rPr>
          <w:b w:val="0"/>
        </w:rPr>
      </w:pPr>
      <w:r w:rsidRPr="00137EF1">
        <w:rPr>
          <w:b w:val="0"/>
        </w:rPr>
        <w:t> </w:t>
      </w:r>
    </w:p>
    <w:p w14:paraId="6479AE7A" w14:textId="77777777" w:rsidR="004D7E31" w:rsidRPr="00137EF1" w:rsidRDefault="004D7E31" w:rsidP="004D7E31">
      <w:pPr>
        <w:pStyle w:val="Textoindependiente"/>
        <w:jc w:val="center"/>
        <w:rPr>
          <w:b w:val="0"/>
        </w:rPr>
      </w:pPr>
      <w:r w:rsidRPr="00137EF1">
        <w:rPr>
          <w:b w:val="0"/>
        </w:rPr>
        <w:t>A ____________, a ___ de ________ de 20__.</w:t>
      </w:r>
    </w:p>
    <w:p w14:paraId="2B275CEB" w14:textId="77777777" w:rsidR="004D7E31" w:rsidRPr="00137EF1" w:rsidRDefault="004D7E31" w:rsidP="004D7E31">
      <w:pPr>
        <w:pStyle w:val="Textoindependiente"/>
        <w:jc w:val="center"/>
        <w:rPr>
          <w:b w:val="0"/>
        </w:rPr>
      </w:pPr>
      <w:r w:rsidRPr="00137EF1">
        <w:rPr>
          <w:b w:val="0"/>
        </w:rPr>
        <w:t> </w:t>
      </w:r>
    </w:p>
    <w:p w14:paraId="31DEBE0F" w14:textId="75BAC3F0" w:rsidR="004D7E31" w:rsidRDefault="004D7E31" w:rsidP="004D7E31">
      <w:pPr>
        <w:pStyle w:val="Textoindependiente"/>
        <w:jc w:val="center"/>
        <w:rPr>
          <w:b w:val="0"/>
        </w:rPr>
      </w:pPr>
      <w:r w:rsidRPr="00137EF1">
        <w:rPr>
          <w:b w:val="0"/>
        </w:rPr>
        <w:t>Signatura del candidat,</w:t>
      </w:r>
    </w:p>
    <w:p w14:paraId="18FBD6B6" w14:textId="77777777" w:rsidR="0023422D" w:rsidRPr="00137EF1" w:rsidRDefault="0023422D" w:rsidP="004D7E31">
      <w:pPr>
        <w:pStyle w:val="Textoindependiente"/>
        <w:jc w:val="center"/>
        <w:rPr>
          <w:b w:val="0"/>
        </w:rPr>
      </w:pPr>
    </w:p>
    <w:p w14:paraId="492E1639" w14:textId="77777777" w:rsidR="004D7E31" w:rsidRPr="00137EF1" w:rsidRDefault="004D7E31" w:rsidP="004D7E31">
      <w:pPr>
        <w:pStyle w:val="Textoindependiente"/>
        <w:jc w:val="center"/>
        <w:rPr>
          <w:b w:val="0"/>
        </w:rPr>
      </w:pPr>
      <w:r w:rsidRPr="00137EF1">
        <w:rPr>
          <w:b w:val="0"/>
        </w:rPr>
        <w:t> </w:t>
      </w:r>
    </w:p>
    <w:p w14:paraId="0312B336" w14:textId="74BEAFE3" w:rsidR="004D7E31" w:rsidRPr="00137EF1" w:rsidRDefault="004D7E31" w:rsidP="0023422D">
      <w:pPr>
        <w:pStyle w:val="Textoindependiente"/>
        <w:jc w:val="center"/>
        <w:rPr>
          <w:b w:val="0"/>
        </w:rPr>
      </w:pPr>
      <w:r w:rsidRPr="00137EF1">
        <w:rPr>
          <w:b w:val="0"/>
        </w:rPr>
        <w:t> Signat: _________________.».</w:t>
      </w:r>
    </w:p>
    <w:p w14:paraId="7F71BF82" w14:textId="77777777" w:rsidR="004D7E31" w:rsidRPr="00137EF1" w:rsidRDefault="004D7E31" w:rsidP="004D7E31">
      <w:pPr>
        <w:pStyle w:val="Textoindependiente"/>
        <w:rPr>
          <w:b w:val="0"/>
        </w:rPr>
      </w:pPr>
      <w:r w:rsidRPr="00137EF1">
        <w:rPr>
          <w:b w:val="0"/>
        </w:rPr>
        <w:t> </w:t>
      </w:r>
    </w:p>
    <w:p w14:paraId="6220D581" w14:textId="77777777" w:rsidR="0098586F" w:rsidRDefault="0098586F" w:rsidP="004D7E31">
      <w:pPr>
        <w:pStyle w:val="Textoindependiente"/>
        <w:rPr>
          <w:b w:val="0"/>
          <w:color w:val="000000" w:themeColor="text1"/>
        </w:rPr>
      </w:pPr>
      <w:r w:rsidRPr="00EA63F5">
        <w:rPr>
          <w:b w:val="0"/>
          <w:color w:val="000000" w:themeColor="text1"/>
        </w:rPr>
        <w:t>b) Documents relatius a l'oferta, diferents del preu, que s'hagin de quantificar de forma automàtica.</w:t>
      </w:r>
    </w:p>
    <w:p w14:paraId="218E3A57" w14:textId="77777777" w:rsidR="00DA2445" w:rsidRPr="00EA63F5" w:rsidRDefault="00DA2445" w:rsidP="004D7E31">
      <w:pPr>
        <w:pStyle w:val="Textoindependiente"/>
        <w:rPr>
          <w:b w:val="0"/>
          <w:color w:val="000000" w:themeColor="text1"/>
        </w:rPr>
      </w:pPr>
    </w:p>
    <w:p w14:paraId="71BA524B" w14:textId="77777777" w:rsidR="0098586F" w:rsidRDefault="0098586F" w:rsidP="004D7E31">
      <w:pPr>
        <w:pStyle w:val="Textoindependiente"/>
        <w:rPr>
          <w:b w:val="0"/>
          <w:bCs/>
          <w:sz w:val="20"/>
        </w:rPr>
      </w:pPr>
    </w:p>
    <w:p w14:paraId="0F482C92" w14:textId="77777777" w:rsidR="0098586F" w:rsidRDefault="0098586F" w:rsidP="004D7E31">
      <w:pPr>
        <w:pStyle w:val="Textoindependiente"/>
        <w:rPr>
          <w:b w:val="0"/>
          <w:bCs/>
          <w:sz w:val="20"/>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248"/>
        <w:gridCol w:w="4111"/>
      </w:tblGrid>
      <w:tr w:rsidR="0098586F" w:rsidRPr="0023727B" w14:paraId="1A102973" w14:textId="77777777" w:rsidTr="00255E34">
        <w:tc>
          <w:tcPr>
            <w:tcW w:w="4248" w:type="dxa"/>
          </w:tcPr>
          <w:p w14:paraId="41011B22" w14:textId="77777777" w:rsidR="0098586F" w:rsidRPr="0023727B" w:rsidRDefault="0098586F" w:rsidP="0098586F">
            <w:pPr>
              <w:pStyle w:val="Textoindependiente"/>
              <w:rPr>
                <w:bCs/>
                <w:color w:val="000000" w:themeColor="text1"/>
              </w:rPr>
            </w:pPr>
            <w:r w:rsidRPr="0023727B">
              <w:rPr>
                <w:bCs/>
                <w:color w:val="000000" w:themeColor="text1"/>
              </w:rPr>
              <w:lastRenderedPageBreak/>
              <w:t xml:space="preserve">CRITERI </w:t>
            </w:r>
          </w:p>
        </w:tc>
        <w:tc>
          <w:tcPr>
            <w:tcW w:w="4111" w:type="dxa"/>
          </w:tcPr>
          <w:p w14:paraId="627ABF77" w14:textId="77777777" w:rsidR="0098586F" w:rsidRPr="0023727B" w:rsidRDefault="0098586F" w:rsidP="0098586F">
            <w:pPr>
              <w:pStyle w:val="Textoindependiente"/>
              <w:rPr>
                <w:bCs/>
                <w:color w:val="000000" w:themeColor="text1"/>
              </w:rPr>
            </w:pPr>
            <w:r w:rsidRPr="0023727B">
              <w:rPr>
                <w:bCs/>
                <w:color w:val="000000" w:themeColor="text1"/>
              </w:rPr>
              <w:t>PUNTUACIÓ</w:t>
            </w:r>
          </w:p>
        </w:tc>
      </w:tr>
      <w:tr w:rsidR="0098586F" w:rsidRPr="00EA63F5" w14:paraId="2873654B" w14:textId="77777777" w:rsidTr="00255E34">
        <w:tc>
          <w:tcPr>
            <w:tcW w:w="4248" w:type="dxa"/>
          </w:tcPr>
          <w:p w14:paraId="7912E5DC" w14:textId="77777777" w:rsidR="0098586F" w:rsidRPr="00EA63F5" w:rsidRDefault="0098586F" w:rsidP="0098586F">
            <w:pPr>
              <w:pStyle w:val="Textoindependiente"/>
              <w:rPr>
                <w:b w:val="0"/>
                <w:color w:val="000000" w:themeColor="text1"/>
              </w:rPr>
            </w:pPr>
            <w:r w:rsidRPr="00EA63F5">
              <w:rPr>
                <w:b w:val="0"/>
                <w:color w:val="000000" w:themeColor="text1"/>
              </w:rPr>
              <w:t xml:space="preserve">Acreditació de llicència d’activitat destinada a la restauració i servei de bar en el terme municipal </w:t>
            </w:r>
          </w:p>
        </w:tc>
        <w:tc>
          <w:tcPr>
            <w:tcW w:w="4111" w:type="dxa"/>
          </w:tcPr>
          <w:p w14:paraId="650914E4" w14:textId="77777777" w:rsidR="0098586F" w:rsidRPr="00EA63F5" w:rsidRDefault="0098586F" w:rsidP="0098586F">
            <w:pPr>
              <w:pStyle w:val="Textoindependiente"/>
              <w:rPr>
                <w:b w:val="0"/>
                <w:color w:val="000000" w:themeColor="text1"/>
              </w:rPr>
            </w:pPr>
            <w:r w:rsidRPr="00EA63F5">
              <w:rPr>
                <w:b w:val="0"/>
                <w:color w:val="000000" w:themeColor="text1"/>
              </w:rPr>
              <w:t>10</w:t>
            </w:r>
          </w:p>
        </w:tc>
      </w:tr>
    </w:tbl>
    <w:p w14:paraId="3669F722" w14:textId="77777777" w:rsidR="0098586F" w:rsidRDefault="0098586F" w:rsidP="004D7E31">
      <w:pPr>
        <w:pStyle w:val="Textoindependiente"/>
        <w:rPr>
          <w:b w:val="0"/>
          <w:bCs/>
          <w:sz w:val="20"/>
        </w:rPr>
      </w:pPr>
    </w:p>
    <w:p w14:paraId="55EDFB2C" w14:textId="77777777" w:rsidR="0098586F" w:rsidRDefault="0098586F" w:rsidP="004D7E31">
      <w:pPr>
        <w:pStyle w:val="Textoindependiente"/>
        <w:rPr>
          <w:b w:val="0"/>
          <w:bCs/>
          <w:sz w:val="20"/>
        </w:rPr>
      </w:pPr>
    </w:p>
    <w:p w14:paraId="5EABB51D" w14:textId="77777777" w:rsidR="00A461E8" w:rsidRDefault="00A461E8" w:rsidP="004D7E31">
      <w:pPr>
        <w:pStyle w:val="Textoindependiente"/>
        <w:rPr>
          <w:b w:val="0"/>
          <w:bCs/>
          <w:sz w:val="20"/>
        </w:rPr>
      </w:pPr>
    </w:p>
    <w:p w14:paraId="22CDF4D3" w14:textId="77777777" w:rsidR="00A461E8" w:rsidRDefault="00A461E8" w:rsidP="004D7E31">
      <w:pPr>
        <w:pStyle w:val="Textoindependiente"/>
        <w:rPr>
          <w:b w:val="0"/>
          <w:bCs/>
          <w:sz w:val="20"/>
        </w:rPr>
      </w:pPr>
    </w:p>
    <w:p w14:paraId="51FFBBE9" w14:textId="44392E01" w:rsidR="004D7E31" w:rsidRPr="00137EF1" w:rsidRDefault="004D7E31" w:rsidP="004D7E31">
      <w:pPr>
        <w:pStyle w:val="Textoindependiente"/>
        <w:rPr>
          <w:b w:val="0"/>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40"/>
      </w:tblGrid>
      <w:tr w:rsidR="004D7E31" w:rsidRPr="00137EF1" w14:paraId="47AF3F1B" w14:textId="77777777" w:rsidTr="005B1F0A">
        <w:tc>
          <w:tcPr>
            <w:tcW w:w="8640" w:type="dxa"/>
            <w:tcBorders>
              <w:top w:val="single" w:sz="6" w:space="0" w:color="808080"/>
              <w:left w:val="single" w:sz="6" w:space="0" w:color="808080"/>
              <w:bottom w:val="single" w:sz="6" w:space="0" w:color="808080"/>
              <w:right w:val="single" w:sz="6" w:space="0" w:color="808080"/>
            </w:tcBorders>
          </w:tcPr>
          <w:p w14:paraId="5AD8BBF3" w14:textId="694F93ED" w:rsidR="004D7E31" w:rsidRPr="00137EF1" w:rsidRDefault="004D7E31" w:rsidP="005B1F0A">
            <w:pPr>
              <w:pStyle w:val="TableContents"/>
              <w:widowControl/>
              <w:rPr>
                <w:lang w:val="ca-ES"/>
              </w:rPr>
            </w:pPr>
            <w:r w:rsidRPr="00137EF1">
              <w:rPr>
                <w:lang w:val="ca-ES"/>
              </w:rPr>
              <w:t>CLÀUSULA  ONZENA. Garantia Provisional</w:t>
            </w:r>
            <w:r w:rsidR="0098586F">
              <w:rPr>
                <w:lang w:val="ca-ES"/>
              </w:rPr>
              <w:t xml:space="preserve"> i definitiva</w:t>
            </w:r>
          </w:p>
        </w:tc>
      </w:tr>
    </w:tbl>
    <w:p w14:paraId="2914C2E1" w14:textId="77777777" w:rsidR="004D7E31" w:rsidRPr="00137EF1" w:rsidRDefault="004D7E31" w:rsidP="004D7E31">
      <w:pPr>
        <w:pStyle w:val="Textoindependiente"/>
        <w:rPr>
          <w:b w:val="0"/>
          <w:color w:val="FF0000"/>
        </w:rPr>
      </w:pPr>
    </w:p>
    <w:p w14:paraId="2A9DA98D" w14:textId="77777777" w:rsidR="0098586F" w:rsidRPr="0098586F" w:rsidRDefault="0098586F" w:rsidP="0098586F">
      <w:pPr>
        <w:pStyle w:val="Textoindependiente"/>
      </w:pPr>
    </w:p>
    <w:p w14:paraId="7D7E4755" w14:textId="77777777" w:rsidR="0098586F" w:rsidRPr="0098586F" w:rsidRDefault="0098586F" w:rsidP="0098586F">
      <w:pPr>
        <w:pStyle w:val="Textoindependiente"/>
        <w:rPr>
          <w:b w:val="0"/>
          <w:bCs/>
        </w:rPr>
      </w:pPr>
      <w:r w:rsidRPr="0098586F">
        <w:rPr>
          <w:b w:val="0"/>
          <w:bCs/>
        </w:rPr>
        <w:t>11.1.- No s’exigeix garantia provisional d’acord amb l’article 106.1 de la LCSP.</w:t>
      </w:r>
    </w:p>
    <w:p w14:paraId="70838229" w14:textId="77777777" w:rsidR="0098586F" w:rsidRPr="0098586F" w:rsidRDefault="0098586F" w:rsidP="0098586F">
      <w:pPr>
        <w:pStyle w:val="Textoindependiente"/>
        <w:rPr>
          <w:b w:val="0"/>
          <w:bCs/>
        </w:rPr>
      </w:pPr>
    </w:p>
    <w:p w14:paraId="43E44592" w14:textId="5E7B26DA" w:rsidR="00FA0070" w:rsidRDefault="0098586F" w:rsidP="00FA0070">
      <w:pPr>
        <w:pStyle w:val="Textoindependiente"/>
        <w:rPr>
          <w:b w:val="0"/>
          <w:bCs/>
        </w:rPr>
      </w:pPr>
      <w:r w:rsidRPr="0098586F">
        <w:rPr>
          <w:b w:val="0"/>
          <w:bCs/>
        </w:rPr>
        <w:t>11.2.- El licitador que hagués presentat la millor oferta haurà d'acreditar la constitució de la garantia de 300€ abans de la signatura del contracte</w:t>
      </w:r>
      <w:r w:rsidR="00FA0070">
        <w:rPr>
          <w:b w:val="0"/>
          <w:bCs/>
        </w:rPr>
        <w:t xml:space="preserve"> al ccc de l’Ajuntament.</w:t>
      </w:r>
    </w:p>
    <w:p w14:paraId="3136A4E1" w14:textId="2618869B" w:rsidR="00FA0070" w:rsidRDefault="00FA0070" w:rsidP="00FA0070">
      <w:pPr>
        <w:pStyle w:val="Textoindependiente"/>
        <w:rPr>
          <w:b w:val="0"/>
          <w:bCs/>
        </w:rPr>
      </w:pPr>
    </w:p>
    <w:p w14:paraId="4B3BF831" w14:textId="7A7B5F0B" w:rsidR="00FA0070" w:rsidRPr="00FA0070" w:rsidRDefault="00FA0070" w:rsidP="00FA0070">
      <w:pPr>
        <w:pStyle w:val="Textoindependiente"/>
        <w:rPr>
          <w:b w:val="0"/>
          <w:bCs/>
          <w:color w:val="EE0000"/>
        </w:rPr>
      </w:pPr>
      <w:r w:rsidRPr="00FA0070">
        <w:rPr>
          <w:b w:val="0"/>
          <w:bCs/>
        </w:rPr>
        <w:t>ES73 0049 3474 11 2214002018 En concepte de garantia definitiva per a l’explotació de la barra de bar de les Festes de Nadal</w:t>
      </w:r>
      <w:r w:rsidR="00D040C0">
        <w:rPr>
          <w:b w:val="0"/>
          <w:bCs/>
        </w:rPr>
        <w:t>, Cap d’Any 2025</w:t>
      </w:r>
      <w:r w:rsidRPr="00FA0070">
        <w:rPr>
          <w:b w:val="0"/>
          <w:bCs/>
        </w:rPr>
        <w:t xml:space="preserve"> i Quint</w:t>
      </w:r>
      <w:r w:rsidR="00D040C0">
        <w:rPr>
          <w:b w:val="0"/>
          <w:bCs/>
        </w:rPr>
        <w:t>os</w:t>
      </w:r>
      <w:r w:rsidRPr="00FA0070">
        <w:rPr>
          <w:b w:val="0"/>
          <w:bCs/>
        </w:rPr>
        <w:t xml:space="preserve"> 2006.</w:t>
      </w:r>
      <w:r>
        <w:rPr>
          <w:b w:val="0"/>
          <w:bCs/>
        </w:rPr>
        <w:t xml:space="preserve"> </w:t>
      </w:r>
    </w:p>
    <w:p w14:paraId="31823913" w14:textId="77777777" w:rsidR="0098586F" w:rsidRPr="0098586F" w:rsidRDefault="0098586F" w:rsidP="0098586F">
      <w:pPr>
        <w:pStyle w:val="Textoindependiente"/>
        <w:rPr>
          <w:b w:val="0"/>
          <w:bCs/>
        </w:rPr>
      </w:pPr>
    </w:p>
    <w:p w14:paraId="6BD46BDD" w14:textId="77777777" w:rsidR="0098586F" w:rsidRPr="0098586F" w:rsidRDefault="0098586F" w:rsidP="0098586F">
      <w:pPr>
        <w:pStyle w:val="Textoindependiente"/>
        <w:rPr>
          <w:b w:val="0"/>
          <w:bCs/>
        </w:rPr>
      </w:pPr>
      <w:r w:rsidRPr="0098586F">
        <w:rPr>
          <w:b w:val="0"/>
          <w:bCs/>
        </w:rPr>
        <w:t>La garantia no serà retornada o cancel·lada fins que s'hagi produït el venciment del termini de garantia i compliment satisfactòriament el contracte.</w:t>
      </w:r>
    </w:p>
    <w:p w14:paraId="4F3ADCF8" w14:textId="77777777" w:rsidR="0098586F" w:rsidRPr="0098586F" w:rsidRDefault="0098586F" w:rsidP="0098586F">
      <w:pPr>
        <w:pStyle w:val="Textoindependiente"/>
        <w:rPr>
          <w:b w:val="0"/>
          <w:bCs/>
        </w:rPr>
      </w:pPr>
    </w:p>
    <w:p w14:paraId="203BEE49" w14:textId="77777777" w:rsidR="0098586F" w:rsidRDefault="0098586F" w:rsidP="0098586F">
      <w:pPr>
        <w:pStyle w:val="Textoindependiente"/>
        <w:rPr>
          <w:b w:val="0"/>
          <w:bCs/>
        </w:rPr>
      </w:pPr>
      <w:r w:rsidRPr="0098586F">
        <w:rPr>
          <w:b w:val="0"/>
          <w:bCs/>
        </w:rPr>
        <w:t>En el cas que la garantia no es reposi en el supòsit esmentat en l'apartat anterior, l'Administració pot resoldre el contracte.</w:t>
      </w:r>
    </w:p>
    <w:p w14:paraId="23C9CAA8" w14:textId="77777777" w:rsidR="0098586F" w:rsidRPr="0098586F" w:rsidRDefault="0098586F" w:rsidP="0098586F">
      <w:pPr>
        <w:pStyle w:val="Textoindependiente"/>
        <w:rPr>
          <w:b w:val="0"/>
          <w:bCs/>
        </w:rPr>
      </w:pPr>
    </w:p>
    <w:p w14:paraId="35F4CBA1" w14:textId="77777777" w:rsidR="004D7E31" w:rsidRPr="00137EF1" w:rsidRDefault="004D7E31" w:rsidP="004D7E31">
      <w:pPr>
        <w:pStyle w:val="Textoindependiente"/>
        <w:rPr>
          <w:b w:val="0"/>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40"/>
      </w:tblGrid>
      <w:tr w:rsidR="004D7E31" w:rsidRPr="00137EF1" w14:paraId="006620D0" w14:textId="77777777" w:rsidTr="005B1F0A">
        <w:tc>
          <w:tcPr>
            <w:tcW w:w="8640" w:type="dxa"/>
            <w:tcBorders>
              <w:top w:val="single" w:sz="6" w:space="0" w:color="808080"/>
              <w:left w:val="single" w:sz="6" w:space="0" w:color="808080"/>
              <w:bottom w:val="single" w:sz="6" w:space="0" w:color="808080"/>
              <w:right w:val="single" w:sz="6" w:space="0" w:color="808080"/>
            </w:tcBorders>
          </w:tcPr>
          <w:p w14:paraId="0B34B73C" w14:textId="77777777" w:rsidR="004D7E31" w:rsidRPr="00137EF1" w:rsidRDefault="004D7E31" w:rsidP="005B1F0A">
            <w:pPr>
              <w:pStyle w:val="TableContents"/>
              <w:widowControl/>
              <w:rPr>
                <w:lang w:val="ca-ES"/>
              </w:rPr>
            </w:pPr>
            <w:r w:rsidRPr="00137EF1">
              <w:rPr>
                <w:lang w:val="ca-ES"/>
              </w:rPr>
              <w:t>CLÀUSULA  DOTZENA. Criteris d'Adjudicació</w:t>
            </w:r>
          </w:p>
        </w:tc>
      </w:tr>
    </w:tbl>
    <w:p w14:paraId="69057EE3" w14:textId="77777777" w:rsidR="004D7E31" w:rsidRPr="00137EF1" w:rsidRDefault="004D7E31" w:rsidP="004D7E31">
      <w:pPr>
        <w:pStyle w:val="Textoindependiente"/>
        <w:rPr>
          <w:b w:val="0"/>
        </w:rPr>
      </w:pPr>
      <w:r w:rsidRPr="00137EF1">
        <w:rPr>
          <w:b w:val="0"/>
        </w:rPr>
        <w:t> </w:t>
      </w:r>
    </w:p>
    <w:p w14:paraId="3A4F7A2C" w14:textId="77777777" w:rsidR="0098586F" w:rsidRPr="0098586F" w:rsidRDefault="0098586F" w:rsidP="0098586F">
      <w:pPr>
        <w:pStyle w:val="Textoindependiente"/>
        <w:rPr>
          <w:b w:val="0"/>
        </w:rPr>
      </w:pPr>
      <w:r w:rsidRPr="0098586F">
        <w:rPr>
          <w:b w:val="0"/>
        </w:rPr>
        <w:t>Per a la valoració de les proposicions i la determinació de la millor oferta s'atendrà a una pluralitat de criteris d'adjudicació de valoració automàtica, sobre la base de la millor relació qualitat-preu que se sumen un total de 100 punts.</w:t>
      </w:r>
    </w:p>
    <w:p w14:paraId="160ECA7F" w14:textId="77777777" w:rsidR="0098586F" w:rsidRPr="0098586F" w:rsidRDefault="0098586F" w:rsidP="0098586F">
      <w:pPr>
        <w:pStyle w:val="Textoindependiente"/>
        <w:rPr>
          <w:b w:val="0"/>
        </w:rPr>
      </w:pPr>
      <w:r w:rsidRPr="0098586F">
        <w:rPr>
          <w:b w:val="0"/>
        </w:rPr>
        <w:t xml:space="preserve"> </w:t>
      </w:r>
    </w:p>
    <w:p w14:paraId="507B1BD0" w14:textId="77777777" w:rsidR="0098586F" w:rsidRPr="0098586F" w:rsidRDefault="0098586F" w:rsidP="0098586F">
      <w:pPr>
        <w:pStyle w:val="Textoindependiente"/>
        <w:rPr>
          <w:b w:val="0"/>
        </w:rPr>
      </w:pPr>
      <w:r w:rsidRPr="0098586F">
        <w:rPr>
          <w:b w:val="0"/>
        </w:rPr>
        <w:t>a) oferta econòmica .........................................................................................fins a 90 punts</w:t>
      </w:r>
    </w:p>
    <w:p w14:paraId="1DE6E4D0" w14:textId="77777777" w:rsidR="0098586F" w:rsidRPr="0098586F" w:rsidRDefault="0098586F" w:rsidP="0098586F">
      <w:pPr>
        <w:pStyle w:val="Textoindependiente"/>
        <w:rPr>
          <w:b w:val="0"/>
        </w:rPr>
      </w:pPr>
    </w:p>
    <w:p w14:paraId="2A86EA90" w14:textId="77777777" w:rsidR="0098586F" w:rsidRDefault="0098586F" w:rsidP="0098586F">
      <w:pPr>
        <w:pStyle w:val="Textoindependiente"/>
        <w:rPr>
          <w:b w:val="0"/>
        </w:rPr>
      </w:pPr>
      <w:r w:rsidRPr="0098586F">
        <w:rPr>
          <w:b w:val="0"/>
        </w:rPr>
        <w:t xml:space="preserve">Per a la valoració d’aquest criteri i obtenir les puntuacions econòmiques es procedirà a avaluar cada oferta de manera que a major cànon ofert, en relació amb el preu de sortida sense IVA, se li assignen </w:t>
      </w:r>
      <w:r>
        <w:rPr>
          <w:b w:val="0"/>
        </w:rPr>
        <w:t>9</w:t>
      </w:r>
      <w:r w:rsidRPr="0098586F">
        <w:rPr>
          <w:b w:val="0"/>
        </w:rPr>
        <w:t>0 punts.</w:t>
      </w:r>
    </w:p>
    <w:p w14:paraId="792F1E56" w14:textId="77777777" w:rsidR="0098586F" w:rsidRDefault="0098586F" w:rsidP="0098586F">
      <w:pPr>
        <w:pStyle w:val="Textoindependiente"/>
        <w:rPr>
          <w:b w:val="0"/>
        </w:rPr>
      </w:pPr>
    </w:p>
    <w:p w14:paraId="0CF6F2CE" w14:textId="280594ED" w:rsidR="0098586F" w:rsidRDefault="0098586F" w:rsidP="0098586F">
      <w:pPr>
        <w:pStyle w:val="Textoindependiente"/>
        <w:rPr>
          <w:b w:val="0"/>
        </w:rPr>
      </w:pPr>
      <w:r w:rsidRPr="0098586F">
        <w:rPr>
          <w:b w:val="0"/>
        </w:rPr>
        <w:t>La resta d’ofertes s’avaluaran mitjançant la següent expressió:</w:t>
      </w:r>
    </w:p>
    <w:p w14:paraId="1CC087B6" w14:textId="77777777" w:rsidR="0098586F" w:rsidRPr="0098586F" w:rsidRDefault="0098586F" w:rsidP="0098586F">
      <w:pPr>
        <w:pStyle w:val="Textoindependiente"/>
        <w:rPr>
          <w:b w:val="0"/>
        </w:rPr>
      </w:pPr>
    </w:p>
    <w:p w14:paraId="78CD7604" w14:textId="170AFA41" w:rsidR="0098586F" w:rsidRPr="0098586F" w:rsidRDefault="0098586F" w:rsidP="0098586F">
      <w:pPr>
        <w:pStyle w:val="Textoindependiente"/>
        <w:rPr>
          <w:b w:val="0"/>
        </w:rPr>
      </w:pPr>
      <w:r w:rsidRPr="0098586F">
        <w:rPr>
          <w:b w:val="0"/>
        </w:rPr>
        <w:tab/>
      </w:r>
      <w:r w:rsidRPr="0098586F">
        <w:rPr>
          <w:b w:val="0"/>
        </w:rPr>
        <w:tab/>
      </w:r>
      <w:r w:rsidRPr="0098586F">
        <w:rPr>
          <w:b w:val="0"/>
        </w:rPr>
        <w:tab/>
      </w:r>
      <w:r w:rsidRPr="0098586F">
        <w:rPr>
          <w:b w:val="0"/>
        </w:rPr>
        <w:tab/>
        <w:t xml:space="preserve">           90 X preu de l’oferta </w:t>
      </w:r>
      <w:r w:rsidR="0023727B">
        <w:rPr>
          <w:b w:val="0"/>
        </w:rPr>
        <w:t>que es puntua</w:t>
      </w:r>
    </w:p>
    <w:p w14:paraId="7D356598" w14:textId="1631B03C" w:rsidR="0098586F" w:rsidRDefault="0098586F" w:rsidP="0098586F">
      <w:pPr>
        <w:pStyle w:val="Textoindependiente"/>
        <w:rPr>
          <w:b w:val="0"/>
        </w:rPr>
      </w:pPr>
      <w:r w:rsidRPr="0098586F">
        <w:rPr>
          <w:b w:val="0"/>
        </w:rPr>
        <w:t>Puntuació de cada oferta =</w:t>
      </w:r>
      <w:r>
        <w:rPr>
          <w:b w:val="0"/>
        </w:rPr>
        <w:t xml:space="preserve">         _____________________________________</w:t>
      </w:r>
    </w:p>
    <w:p w14:paraId="6D671E40" w14:textId="77777777" w:rsidR="0098586F" w:rsidRPr="0098586F" w:rsidRDefault="0098586F" w:rsidP="0098586F">
      <w:pPr>
        <w:pStyle w:val="Textoindependiente"/>
        <w:rPr>
          <w:b w:val="0"/>
        </w:rPr>
      </w:pPr>
    </w:p>
    <w:p w14:paraId="3397D6F5" w14:textId="459911C8" w:rsidR="0098586F" w:rsidRDefault="0098586F" w:rsidP="0098586F">
      <w:pPr>
        <w:pStyle w:val="Textoindependiente"/>
        <w:rPr>
          <w:b w:val="0"/>
        </w:rPr>
      </w:pPr>
      <w:r w:rsidRPr="0098586F">
        <w:rPr>
          <w:b w:val="0"/>
        </w:rPr>
        <w:tab/>
      </w:r>
      <w:r w:rsidRPr="0098586F">
        <w:rPr>
          <w:b w:val="0"/>
        </w:rPr>
        <w:tab/>
      </w:r>
      <w:r w:rsidRPr="0098586F">
        <w:rPr>
          <w:b w:val="0"/>
        </w:rPr>
        <w:tab/>
      </w:r>
      <w:r w:rsidRPr="0098586F">
        <w:rPr>
          <w:b w:val="0"/>
        </w:rPr>
        <w:tab/>
        <w:t xml:space="preserve">                Preu de l’oferta </w:t>
      </w:r>
      <w:r w:rsidR="0023727B">
        <w:rPr>
          <w:b w:val="0"/>
        </w:rPr>
        <w:t>mes alta</w:t>
      </w:r>
    </w:p>
    <w:p w14:paraId="292B4D1B" w14:textId="77777777" w:rsidR="0023727B" w:rsidRDefault="0023727B" w:rsidP="0098586F">
      <w:pPr>
        <w:pStyle w:val="Textoindependiente"/>
        <w:rPr>
          <w:b w:val="0"/>
        </w:rPr>
      </w:pPr>
    </w:p>
    <w:p w14:paraId="1C7029E5" w14:textId="77777777" w:rsidR="0098586F" w:rsidRDefault="0098586F" w:rsidP="0098586F">
      <w:pPr>
        <w:pStyle w:val="Textoindependiente"/>
        <w:rPr>
          <w:b w:val="0"/>
        </w:rPr>
      </w:pPr>
    </w:p>
    <w:p w14:paraId="04932F58" w14:textId="77777777" w:rsidR="0098586F" w:rsidRPr="00FA7B96" w:rsidRDefault="0098586F" w:rsidP="0098586F">
      <w:pPr>
        <w:widowControl w:val="0"/>
        <w:suppressAutoHyphens/>
        <w:autoSpaceDN w:val="0"/>
        <w:spacing w:line="300" w:lineRule="exact"/>
        <w:ind w:left="567"/>
        <w:jc w:val="both"/>
        <w:textAlignment w:val="baseline"/>
        <w:rPr>
          <w:rFonts w:ascii="CG Times" w:eastAsia="Times New Roman" w:hAnsi="CG Times" w:cs="Times New Roman"/>
          <w:sz w:val="24"/>
          <w:szCs w:val="20"/>
          <w:lang w:val="ca-ES"/>
        </w:rPr>
      </w:pPr>
      <w:r w:rsidRPr="00FA7B96">
        <w:rPr>
          <w:rFonts w:ascii="CG Times" w:eastAsia="Times New Roman" w:hAnsi="CG Times" w:cs="Times New Roman"/>
          <w:sz w:val="24"/>
          <w:szCs w:val="20"/>
          <w:lang w:val="ca-ES"/>
        </w:rPr>
        <w:lastRenderedPageBreak/>
        <w:t>La puntuació econòmica s’arrodonirà al segon decimal.</w:t>
      </w:r>
    </w:p>
    <w:p w14:paraId="46452B7D" w14:textId="77777777" w:rsidR="0098586F" w:rsidRDefault="0098586F" w:rsidP="0098586F">
      <w:pPr>
        <w:widowControl w:val="0"/>
        <w:tabs>
          <w:tab w:val="right" w:leader="dot" w:pos="9071"/>
        </w:tabs>
        <w:suppressAutoHyphens/>
        <w:autoSpaceDN w:val="0"/>
        <w:spacing w:line="300" w:lineRule="exact"/>
        <w:jc w:val="both"/>
        <w:textAlignment w:val="baseline"/>
        <w:rPr>
          <w:rFonts w:eastAsia="Lucida Sans Unicode"/>
          <w:b/>
          <w:lang w:val="ca-ES"/>
        </w:rPr>
      </w:pPr>
    </w:p>
    <w:p w14:paraId="0417ACFE" w14:textId="5F1BBD97" w:rsidR="0098586F" w:rsidRPr="000E4060" w:rsidRDefault="0098586F" w:rsidP="0098586F">
      <w:pPr>
        <w:widowControl w:val="0"/>
        <w:tabs>
          <w:tab w:val="right" w:leader="dot" w:pos="9071"/>
        </w:tabs>
        <w:suppressAutoHyphens/>
        <w:autoSpaceDN w:val="0"/>
        <w:spacing w:line="300" w:lineRule="exact"/>
        <w:jc w:val="both"/>
        <w:textAlignment w:val="baseline"/>
        <w:rPr>
          <w:lang w:val="ca-ES"/>
        </w:rPr>
      </w:pPr>
      <w:r>
        <w:rPr>
          <w:rFonts w:eastAsia="Lucida Sans Unicode"/>
          <w:b/>
          <w:lang w:val="ca-ES"/>
        </w:rPr>
        <w:t xml:space="preserve">b) Acreditar tenir una llicència d’activitat destinada a la restauració i servei de bar en el terme municipal </w:t>
      </w:r>
      <w:r w:rsidRPr="000E4060">
        <w:rPr>
          <w:rFonts w:eastAsia="Lucida Sans Unicode"/>
          <w:b/>
          <w:lang w:val="ca-ES"/>
        </w:rPr>
        <w:tab/>
      </w:r>
      <w:r w:rsidRPr="00FA7B96">
        <w:rPr>
          <w:rFonts w:eastAsia="Lucida Sans Unicode"/>
          <w:b/>
          <w:bCs/>
          <w:lang w:val="ca-ES"/>
        </w:rPr>
        <w:t>10 punts</w:t>
      </w:r>
    </w:p>
    <w:p w14:paraId="2FC06FF1" w14:textId="77777777" w:rsidR="0098586F" w:rsidRDefault="0098586F" w:rsidP="0098586F">
      <w:pPr>
        <w:pStyle w:val="Textoindependiente"/>
        <w:rPr>
          <w:b w:val="0"/>
        </w:rPr>
      </w:pPr>
    </w:p>
    <w:p w14:paraId="20F32217" w14:textId="77777777" w:rsidR="006B5380" w:rsidRDefault="006B5380" w:rsidP="0098586F">
      <w:pPr>
        <w:pStyle w:val="Textoindependiente"/>
        <w:rPr>
          <w:b w:val="0"/>
        </w:rPr>
      </w:pPr>
    </w:p>
    <w:p w14:paraId="2D61F789" w14:textId="77777777" w:rsidR="0023727B" w:rsidRPr="00137EF1" w:rsidRDefault="0023727B" w:rsidP="0098586F">
      <w:pPr>
        <w:pStyle w:val="Textoindependiente"/>
        <w:rPr>
          <w:b w:val="0"/>
        </w:rPr>
      </w:pPr>
    </w:p>
    <w:p w14:paraId="2A3DB813" w14:textId="1AC80CB5" w:rsidR="004D7E31" w:rsidRPr="00137EF1" w:rsidRDefault="004D7E31" w:rsidP="004D7E31">
      <w:pPr>
        <w:pStyle w:val="Textoindependiente"/>
        <w:rPr>
          <w:b w:val="0"/>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40"/>
      </w:tblGrid>
      <w:tr w:rsidR="004D7E31" w:rsidRPr="00137EF1" w14:paraId="42580917" w14:textId="77777777" w:rsidTr="005B1F0A">
        <w:tc>
          <w:tcPr>
            <w:tcW w:w="8640" w:type="dxa"/>
            <w:tcBorders>
              <w:top w:val="single" w:sz="6" w:space="0" w:color="808080"/>
              <w:left w:val="single" w:sz="6" w:space="0" w:color="808080"/>
              <w:bottom w:val="single" w:sz="6" w:space="0" w:color="808080"/>
              <w:right w:val="single" w:sz="6" w:space="0" w:color="808080"/>
            </w:tcBorders>
          </w:tcPr>
          <w:p w14:paraId="1CCB67C1" w14:textId="77777777" w:rsidR="004D7E31" w:rsidRPr="00137EF1" w:rsidRDefault="004D7E31" w:rsidP="005B1F0A">
            <w:pPr>
              <w:pStyle w:val="TableContents"/>
              <w:widowControl/>
              <w:rPr>
                <w:lang w:val="ca-ES"/>
              </w:rPr>
            </w:pPr>
            <w:r w:rsidRPr="00137EF1">
              <w:rPr>
                <w:lang w:val="ca-ES"/>
              </w:rPr>
              <w:t>CLÀUSULA TRETZENA. Mesa de contractació</w:t>
            </w:r>
          </w:p>
        </w:tc>
      </w:tr>
    </w:tbl>
    <w:p w14:paraId="4661971D" w14:textId="77777777" w:rsidR="004D7E31" w:rsidRPr="00137EF1" w:rsidRDefault="004D7E31" w:rsidP="004D7E31">
      <w:pPr>
        <w:pStyle w:val="Textoindependiente"/>
        <w:rPr>
          <w:b w:val="0"/>
        </w:rPr>
      </w:pPr>
      <w:r w:rsidRPr="00137EF1">
        <w:rPr>
          <w:b w:val="0"/>
        </w:rPr>
        <w:t> </w:t>
      </w:r>
    </w:p>
    <w:p w14:paraId="28EF129F" w14:textId="77777777" w:rsidR="004D7E31" w:rsidRPr="00137EF1" w:rsidRDefault="004D7E31" w:rsidP="004D7E31">
      <w:pPr>
        <w:pStyle w:val="Textoindependiente"/>
        <w:rPr>
          <w:b w:val="0"/>
        </w:rPr>
      </w:pPr>
      <w:r w:rsidRPr="00137EF1">
        <w:rPr>
          <w:b w:val="0"/>
        </w:rPr>
        <w:t>La Mesa de contractació serà l'òrgan competent per efectuar la valoració de les ofertes i qualificar la documentació administrativa, i actuarà conforme al previst en l'article 326 de la Llei 9/2017, de 8 de novembre, de Contractes del Sector Públic, per la qual es traslladen a l'ordenament jurídic espanyol les Directives del Parlament Europeu i del Consell 2014/23/UE i 2014/24/UE, de 26 de febrer de 2014 i en el Reial decret 817/2009, de 8 de maig, pel qual es desenvolupa parcialment la Llei 30/2007, de 30 d'octubre, de Contractes del Sector Públic, desenvolupant les funcions que en aquests s'estableixen.</w:t>
      </w:r>
    </w:p>
    <w:p w14:paraId="76AA247E" w14:textId="77777777" w:rsidR="004D7E31" w:rsidRPr="00137EF1" w:rsidRDefault="004D7E31" w:rsidP="004D7E31">
      <w:pPr>
        <w:pStyle w:val="Textoindependiente"/>
        <w:rPr>
          <w:b w:val="0"/>
        </w:rPr>
      </w:pPr>
      <w:r w:rsidRPr="00137EF1">
        <w:rPr>
          <w:b w:val="0"/>
        </w:rPr>
        <w:t> </w:t>
      </w:r>
    </w:p>
    <w:p w14:paraId="7846E198" w14:textId="77777777" w:rsidR="004D7E31" w:rsidRPr="00137EF1" w:rsidRDefault="004D7E31" w:rsidP="004D7E31">
      <w:pPr>
        <w:pStyle w:val="Textoindependiente"/>
        <w:rPr>
          <w:b w:val="0"/>
        </w:rPr>
      </w:pPr>
      <w:r w:rsidRPr="00137EF1">
        <w:rPr>
          <w:b w:val="0"/>
        </w:rPr>
        <w:t>La Mesa de Contractació, d'acord amb l’establert en el punt 7 de la Disposició Addicional Segona de la Llei 9/2017, de 8 de novembre, de Contractes del Sector Públic, per la qual es traslladen a l'ordenament jurídic espanyol les Directives del Parlament Europeu i del Consell 2014/23/UE i 2014/24/UE, de 26 de febrer de 2014, estarà presidida per un membre de la Corporació o un funcionari d'aquesta, i formaran part d'ella, com a vocals, el Secretari o, si escau, el titular de l'òrgan que tingui atribuïda la funció d'assessorament jurídic, i l'Interventor, o, si escau, el titular de l'òrgan que tingui atribuïdes la funció de control econòmic-pressupostari, així com aquells altres que es designin per l'òrgan de contractació entre el personal funcionari de carrera o personal laboral al servei de la Corporació, o membres electes d'aquesta, sense que el seu nombre, en total, sigui inferior a tres. Els membres electes que, si escau, formin part de la Mesa de contractació no podran suposar més d'un terç del total de membres d'aquesta. Actuarà com a Secretari un funcionari de la Corporació.</w:t>
      </w:r>
    </w:p>
    <w:p w14:paraId="52496CBE" w14:textId="77777777" w:rsidR="004D7E31" w:rsidRPr="00137EF1" w:rsidRDefault="004D7E31" w:rsidP="004D7E31">
      <w:pPr>
        <w:pStyle w:val="Textoindependiente"/>
        <w:rPr>
          <w:b w:val="0"/>
        </w:rPr>
      </w:pPr>
      <w:r w:rsidRPr="00137EF1">
        <w:rPr>
          <w:b w:val="0"/>
        </w:rPr>
        <w:t> </w:t>
      </w:r>
    </w:p>
    <w:p w14:paraId="65DD9DD9" w14:textId="77777777" w:rsidR="004D7E31" w:rsidRPr="00137EF1" w:rsidRDefault="004D7E31" w:rsidP="004D7E31">
      <w:pPr>
        <w:pStyle w:val="Textoindependiente"/>
        <w:rPr>
          <w:b w:val="0"/>
        </w:rPr>
      </w:pPr>
      <w:r w:rsidRPr="00137EF1">
        <w:rPr>
          <w:b w:val="0"/>
        </w:rPr>
        <w:t>Conformen la Mesa de contractació els següents membres:</w:t>
      </w:r>
    </w:p>
    <w:p w14:paraId="01FD6C19" w14:textId="77777777" w:rsidR="004D7E31" w:rsidRPr="00137EF1" w:rsidRDefault="004D7E31" w:rsidP="004D7E31">
      <w:pPr>
        <w:pStyle w:val="Textoindependiente"/>
        <w:rPr>
          <w:b w:val="0"/>
        </w:rPr>
      </w:pPr>
      <w:r w:rsidRPr="00137EF1">
        <w:rPr>
          <w:b w:val="0"/>
        </w:rPr>
        <w:t> </w:t>
      </w:r>
    </w:p>
    <w:p w14:paraId="72289B86" w14:textId="45E76E30" w:rsidR="004D7E31" w:rsidRPr="00137EF1" w:rsidRDefault="004D7E31" w:rsidP="004D7E31">
      <w:pPr>
        <w:pStyle w:val="Textoindependiente"/>
        <w:rPr>
          <w:b w:val="0"/>
        </w:rPr>
      </w:pPr>
      <w:r w:rsidRPr="0098586F">
        <w:rPr>
          <w:b w:val="0"/>
        </w:rPr>
        <w:t xml:space="preserve">— Sr. </w:t>
      </w:r>
      <w:r w:rsidR="00017917" w:rsidRPr="0098586F">
        <w:rPr>
          <w:b w:val="0"/>
        </w:rPr>
        <w:t>Albert Borràs Pérez</w:t>
      </w:r>
      <w:r w:rsidRPr="0098586F">
        <w:rPr>
          <w:b w:val="0"/>
        </w:rPr>
        <w:t>, que actuarà</w:t>
      </w:r>
      <w:r w:rsidRPr="00137EF1">
        <w:rPr>
          <w:b w:val="0"/>
        </w:rPr>
        <w:t xml:space="preserve"> com a President de la Mesa (Regidor de Festes).</w:t>
      </w:r>
    </w:p>
    <w:p w14:paraId="1AE3567A" w14:textId="5132C30A" w:rsidR="004D7E31" w:rsidRPr="00137EF1" w:rsidRDefault="004D7E31" w:rsidP="004D7E31">
      <w:pPr>
        <w:pStyle w:val="Textoindependiente"/>
        <w:rPr>
          <w:b w:val="0"/>
        </w:rPr>
      </w:pPr>
      <w:r w:rsidRPr="00137EF1">
        <w:rPr>
          <w:b w:val="0"/>
        </w:rPr>
        <w:t>—</w:t>
      </w:r>
      <w:r w:rsidRPr="00137EF1">
        <w:rPr>
          <w:rFonts w:eastAsia="Arial"/>
          <w:b w:val="0"/>
        </w:rPr>
        <w:t xml:space="preserve"> </w:t>
      </w:r>
      <w:r w:rsidRPr="00137EF1">
        <w:rPr>
          <w:b w:val="0"/>
        </w:rPr>
        <w:t xml:space="preserve">Sra. M. Àngel Benedicto </w:t>
      </w:r>
      <w:proofErr w:type="spellStart"/>
      <w:r w:rsidRPr="00137EF1">
        <w:rPr>
          <w:b w:val="0"/>
        </w:rPr>
        <w:t>Esclarín</w:t>
      </w:r>
      <w:proofErr w:type="spellEnd"/>
      <w:r w:rsidRPr="00137EF1">
        <w:rPr>
          <w:b w:val="0"/>
        </w:rPr>
        <w:t>, Vocal (</w:t>
      </w:r>
      <w:r w:rsidR="00B3416E">
        <w:rPr>
          <w:b w:val="0"/>
        </w:rPr>
        <w:t>S</w:t>
      </w:r>
      <w:r w:rsidRPr="00137EF1">
        <w:rPr>
          <w:b w:val="0"/>
        </w:rPr>
        <w:t>ecret</w:t>
      </w:r>
      <w:r w:rsidR="00B3416E">
        <w:rPr>
          <w:b w:val="0"/>
        </w:rPr>
        <w:t>à</w:t>
      </w:r>
      <w:r w:rsidRPr="00137EF1">
        <w:rPr>
          <w:b w:val="0"/>
        </w:rPr>
        <w:t>ria de la Corporació).</w:t>
      </w:r>
    </w:p>
    <w:p w14:paraId="1E793501" w14:textId="708091CA" w:rsidR="004D7E31" w:rsidRPr="00137EF1" w:rsidRDefault="004D7E31" w:rsidP="004D7E31">
      <w:pPr>
        <w:pStyle w:val="Textoindependiente"/>
        <w:rPr>
          <w:b w:val="0"/>
        </w:rPr>
      </w:pPr>
      <w:r w:rsidRPr="00137EF1">
        <w:rPr>
          <w:b w:val="0"/>
        </w:rPr>
        <w:t>— Sr. Mireia Mart</w:t>
      </w:r>
      <w:r w:rsidR="00B3416E">
        <w:rPr>
          <w:b w:val="0"/>
        </w:rPr>
        <w:t>í</w:t>
      </w:r>
      <w:r w:rsidRPr="00137EF1">
        <w:rPr>
          <w:b w:val="0"/>
        </w:rPr>
        <w:t>nez</w:t>
      </w:r>
      <w:r w:rsidR="00B3416E">
        <w:rPr>
          <w:b w:val="0"/>
        </w:rPr>
        <w:t xml:space="preserve"> Margalef</w:t>
      </w:r>
      <w:r w:rsidRPr="00137EF1">
        <w:rPr>
          <w:b w:val="0"/>
        </w:rPr>
        <w:t>, Vocal (</w:t>
      </w:r>
      <w:r w:rsidR="00B3416E">
        <w:rPr>
          <w:b w:val="0"/>
        </w:rPr>
        <w:t>I</w:t>
      </w:r>
      <w:r w:rsidRPr="00137EF1">
        <w:rPr>
          <w:b w:val="0"/>
        </w:rPr>
        <w:t>nterventora de la Corporació).</w:t>
      </w:r>
    </w:p>
    <w:p w14:paraId="2AF3210F" w14:textId="77777777" w:rsidR="004D7E31" w:rsidRPr="00137EF1" w:rsidRDefault="004D7E31" w:rsidP="004D7E31">
      <w:pPr>
        <w:pStyle w:val="Textoindependiente"/>
        <w:rPr>
          <w:b w:val="0"/>
        </w:rPr>
      </w:pPr>
      <w:r w:rsidRPr="00137EF1">
        <w:rPr>
          <w:b w:val="0"/>
        </w:rPr>
        <w:t>—</w:t>
      </w:r>
      <w:r w:rsidRPr="00137EF1">
        <w:rPr>
          <w:rFonts w:eastAsia="Arial"/>
          <w:b w:val="0"/>
        </w:rPr>
        <w:t xml:space="preserve"> </w:t>
      </w:r>
      <w:r w:rsidRPr="00137EF1">
        <w:rPr>
          <w:b w:val="0"/>
        </w:rPr>
        <w:t>Sra. Lara Brull Vila, Vocal (Personal adscrit a la Regidoria de Festes)</w:t>
      </w:r>
    </w:p>
    <w:p w14:paraId="03C2AF9D" w14:textId="5A6728AE" w:rsidR="004D7E31" w:rsidRPr="00137EF1" w:rsidRDefault="004D7E31" w:rsidP="004D7E31">
      <w:pPr>
        <w:pStyle w:val="Textoindependiente"/>
        <w:rPr>
          <w:b w:val="0"/>
        </w:rPr>
      </w:pPr>
      <w:r w:rsidRPr="00137EF1">
        <w:rPr>
          <w:b w:val="0"/>
        </w:rPr>
        <w:t>—</w:t>
      </w:r>
      <w:r w:rsidRPr="00137EF1">
        <w:rPr>
          <w:rFonts w:eastAsia="Arial"/>
          <w:b w:val="0"/>
        </w:rPr>
        <w:t xml:space="preserve"> </w:t>
      </w:r>
      <w:r w:rsidRPr="00137EF1">
        <w:rPr>
          <w:b w:val="0"/>
        </w:rPr>
        <w:t>Sr</w:t>
      </w:r>
      <w:r w:rsidR="0023422D">
        <w:rPr>
          <w:b w:val="0"/>
        </w:rPr>
        <w:t>. Daniel Llevat</w:t>
      </w:r>
      <w:r w:rsidRPr="00137EF1">
        <w:rPr>
          <w:b w:val="0"/>
        </w:rPr>
        <w:t>, Vocal (</w:t>
      </w:r>
      <w:r w:rsidR="0023422D">
        <w:rPr>
          <w:b w:val="0"/>
        </w:rPr>
        <w:t>TAG</w:t>
      </w:r>
      <w:r w:rsidRPr="00137EF1">
        <w:rPr>
          <w:b w:val="0"/>
        </w:rPr>
        <w:t>), (Funcion</w:t>
      </w:r>
      <w:r w:rsidR="006D5C4A">
        <w:rPr>
          <w:b w:val="0"/>
        </w:rPr>
        <w:t>ari</w:t>
      </w:r>
      <w:r w:rsidRPr="00137EF1">
        <w:rPr>
          <w:b w:val="0"/>
        </w:rPr>
        <w:t xml:space="preserve"> Municipal), que actuarà com a </w:t>
      </w:r>
      <w:r w:rsidR="00B3416E">
        <w:rPr>
          <w:b w:val="0"/>
        </w:rPr>
        <w:t>s</w:t>
      </w:r>
      <w:r w:rsidRPr="00137EF1">
        <w:rPr>
          <w:b w:val="0"/>
        </w:rPr>
        <w:t>ecret</w:t>
      </w:r>
      <w:r w:rsidR="006D5C4A">
        <w:rPr>
          <w:b w:val="0"/>
        </w:rPr>
        <w:t>ari</w:t>
      </w:r>
      <w:r w:rsidRPr="00137EF1">
        <w:rPr>
          <w:b w:val="0"/>
        </w:rPr>
        <w:t xml:space="preserve"> de la Mesa</w:t>
      </w:r>
    </w:p>
    <w:p w14:paraId="5ED7BAA1" w14:textId="77777777" w:rsidR="004D7E31" w:rsidRPr="00137EF1" w:rsidRDefault="004D7E31" w:rsidP="004D7E31">
      <w:pPr>
        <w:pStyle w:val="Textoindependiente"/>
        <w:rPr>
          <w:b w:val="0"/>
        </w:rPr>
      </w:pPr>
    </w:p>
    <w:p w14:paraId="151F8CDB" w14:textId="77777777" w:rsidR="004D7E31" w:rsidRDefault="004D7E31" w:rsidP="004D7E31">
      <w:pPr>
        <w:pStyle w:val="Textoindependiente"/>
        <w:rPr>
          <w:b w:val="0"/>
        </w:rPr>
      </w:pPr>
      <w:r w:rsidRPr="00137EF1">
        <w:rPr>
          <w:b w:val="0"/>
        </w:rPr>
        <w:t>La Mesa podrà incorporar, a les seves reunions, assessors especials amb veu però sense vot.</w:t>
      </w:r>
    </w:p>
    <w:p w14:paraId="3457AAAB" w14:textId="77777777" w:rsidR="00B51A1C" w:rsidRDefault="00B51A1C" w:rsidP="004D7E31">
      <w:pPr>
        <w:pStyle w:val="Textoindependiente"/>
        <w:rPr>
          <w:b w:val="0"/>
        </w:rPr>
      </w:pPr>
    </w:p>
    <w:p w14:paraId="511150BC" w14:textId="77777777" w:rsidR="00B51A1C" w:rsidRDefault="00B51A1C" w:rsidP="004D7E31">
      <w:pPr>
        <w:pStyle w:val="Textoindependiente"/>
        <w:rPr>
          <w:b w:val="0"/>
        </w:rPr>
      </w:pPr>
    </w:p>
    <w:p w14:paraId="578DA8DE" w14:textId="77777777" w:rsidR="00DA2445" w:rsidRDefault="00DA2445" w:rsidP="004D7E31">
      <w:pPr>
        <w:pStyle w:val="Textoindependiente"/>
        <w:rPr>
          <w:b w:val="0"/>
        </w:rPr>
      </w:pPr>
    </w:p>
    <w:p w14:paraId="7EF156F1" w14:textId="77777777" w:rsidR="00DA2445" w:rsidRDefault="00DA2445" w:rsidP="004D7E31">
      <w:pPr>
        <w:pStyle w:val="Textoindependiente"/>
        <w:rPr>
          <w:b w:val="0"/>
        </w:rPr>
      </w:pPr>
    </w:p>
    <w:p w14:paraId="45BA6A59" w14:textId="77777777" w:rsidR="00DA2445" w:rsidRPr="00137EF1" w:rsidRDefault="00DA2445" w:rsidP="004D7E31">
      <w:pPr>
        <w:pStyle w:val="Textoindependiente"/>
        <w:rPr>
          <w:b w:val="0"/>
        </w:rPr>
      </w:pPr>
    </w:p>
    <w:p w14:paraId="766B6347" w14:textId="77777777" w:rsidR="004D7E31" w:rsidRPr="00137EF1" w:rsidRDefault="004D7E31" w:rsidP="004D7E31">
      <w:pPr>
        <w:pStyle w:val="Textoindependiente"/>
        <w:rPr>
          <w:b w:val="0"/>
        </w:rPr>
      </w:pPr>
      <w:r w:rsidRPr="00137EF1">
        <w:rPr>
          <w:b w:val="0"/>
        </w:rP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40"/>
      </w:tblGrid>
      <w:tr w:rsidR="004D7E31" w:rsidRPr="00137EF1" w14:paraId="15BECAAA" w14:textId="77777777" w:rsidTr="005B1F0A">
        <w:tc>
          <w:tcPr>
            <w:tcW w:w="8640" w:type="dxa"/>
            <w:tcBorders>
              <w:top w:val="single" w:sz="6" w:space="0" w:color="808080"/>
              <w:left w:val="single" w:sz="6" w:space="0" w:color="808080"/>
              <w:bottom w:val="single" w:sz="6" w:space="0" w:color="808080"/>
              <w:right w:val="single" w:sz="6" w:space="0" w:color="808080"/>
            </w:tcBorders>
          </w:tcPr>
          <w:p w14:paraId="10CCA411" w14:textId="77777777" w:rsidR="004D7E31" w:rsidRPr="00137EF1" w:rsidRDefault="004D7E31" w:rsidP="005B1F0A">
            <w:pPr>
              <w:pStyle w:val="TableContents"/>
              <w:widowControl/>
              <w:rPr>
                <w:lang w:val="ca-ES"/>
              </w:rPr>
            </w:pPr>
            <w:r w:rsidRPr="00137EF1">
              <w:rPr>
                <w:lang w:val="ca-ES"/>
              </w:rPr>
              <w:t>CLÀUSULA  CATORZENA. Obertura d'Ofertes</w:t>
            </w:r>
          </w:p>
        </w:tc>
      </w:tr>
    </w:tbl>
    <w:p w14:paraId="53718EDC" w14:textId="77777777" w:rsidR="004D7E31" w:rsidRPr="00017917" w:rsidRDefault="004D7E31" w:rsidP="004D7E31">
      <w:pPr>
        <w:pStyle w:val="Textoindependiente"/>
        <w:rPr>
          <w:b w:val="0"/>
          <w:color w:val="000000" w:themeColor="text1"/>
        </w:rPr>
      </w:pPr>
      <w:r w:rsidRPr="00017917">
        <w:rPr>
          <w:b w:val="0"/>
          <w:color w:val="000000" w:themeColor="text1"/>
        </w:rPr>
        <w:t> </w:t>
      </w:r>
    </w:p>
    <w:p w14:paraId="66B0948B" w14:textId="77777777" w:rsidR="0098586F" w:rsidRDefault="0098586F" w:rsidP="0098586F">
      <w:pPr>
        <w:pStyle w:val="Textoindependiente"/>
      </w:pPr>
      <w:r>
        <w:rPr>
          <w:b w:val="0"/>
        </w:rPr>
        <w:t xml:space="preserve">La Mesa de Contractació es constituirà </w:t>
      </w:r>
      <w:r w:rsidRPr="00796E87">
        <w:rPr>
          <w:b w:val="0"/>
        </w:rPr>
        <w:t xml:space="preserve">el primer dia hàbil  després </w:t>
      </w:r>
      <w:r>
        <w:rPr>
          <w:b w:val="0"/>
        </w:rPr>
        <w:t xml:space="preserve">de la finalització del termini de presentació de les ofertes, i procedirà a l'obertura dels sobres  «A» i qualificarà la documentació administrativa continguda en aquests. </w:t>
      </w:r>
    </w:p>
    <w:p w14:paraId="1F3F7329" w14:textId="77777777" w:rsidR="0098586F" w:rsidRDefault="0098586F" w:rsidP="0098586F">
      <w:pPr>
        <w:pStyle w:val="Textoindependiente"/>
        <w:rPr>
          <w:b w:val="0"/>
        </w:rPr>
      </w:pPr>
      <w:r>
        <w:rPr>
          <w:b w:val="0"/>
        </w:rPr>
        <w:t> </w:t>
      </w:r>
    </w:p>
    <w:p w14:paraId="6031BD7D" w14:textId="77777777" w:rsidR="0098586F" w:rsidRDefault="0098586F" w:rsidP="0098586F">
      <w:pPr>
        <w:pStyle w:val="Textoindependiente"/>
        <w:rPr>
          <w:b w:val="0"/>
        </w:rPr>
      </w:pPr>
      <w:r>
        <w:rPr>
          <w:b w:val="0"/>
        </w:rPr>
        <w:t>Si fos necessari, la Mesa concedirà un termini de 3 dies perquè el licitador corregeixi els defectes o les omissions esmenables observades en la documentació presentada.</w:t>
      </w:r>
    </w:p>
    <w:p w14:paraId="6F3F5D31" w14:textId="77777777" w:rsidR="0098586F" w:rsidRDefault="0098586F" w:rsidP="0098586F">
      <w:pPr>
        <w:pStyle w:val="Textoindependiente"/>
        <w:rPr>
          <w:b w:val="0"/>
        </w:rPr>
      </w:pPr>
      <w:r>
        <w:rPr>
          <w:b w:val="0"/>
        </w:rPr>
        <w:t> </w:t>
      </w:r>
    </w:p>
    <w:p w14:paraId="6CE71982" w14:textId="77777777" w:rsidR="0098586F" w:rsidRDefault="0098586F" w:rsidP="0098586F">
      <w:pPr>
        <w:pStyle w:val="Textoindependiente"/>
        <w:rPr>
          <w:b w:val="0"/>
        </w:rPr>
      </w:pPr>
      <w:r>
        <w:rPr>
          <w:b w:val="0"/>
        </w:rPr>
        <w:t>Posteriorment, procedirà a l'obertura i examen dels sobres «B» en acte públic, que contenen les ofertes econòmiques.</w:t>
      </w:r>
    </w:p>
    <w:p w14:paraId="523B0156" w14:textId="77777777" w:rsidR="00B3416E" w:rsidRDefault="00B3416E" w:rsidP="00B3416E">
      <w:pPr>
        <w:autoSpaceDE w:val="0"/>
        <w:autoSpaceDN w:val="0"/>
        <w:adjustRightInd w:val="0"/>
        <w:spacing w:after="0" w:line="240" w:lineRule="auto"/>
        <w:jc w:val="both"/>
        <w:rPr>
          <w:rFonts w:ascii="CG Times" w:eastAsia="Times New Roman" w:hAnsi="CG Times" w:cs="Times New Roman"/>
          <w:sz w:val="24"/>
          <w:szCs w:val="20"/>
          <w:lang w:val="ca-ES"/>
        </w:rPr>
      </w:pPr>
      <w:r w:rsidRPr="00B3416E">
        <w:rPr>
          <w:rFonts w:ascii="CG Times" w:eastAsia="Times New Roman" w:hAnsi="CG Times" w:cs="Times New Roman"/>
          <w:sz w:val="24"/>
          <w:szCs w:val="20"/>
          <w:lang w:val="ca-ES"/>
        </w:rPr>
        <w:t xml:space="preserve">Després de la lectura d'aquestes proposicions, la Mesa podrà sol·licitar quants informes tècnics consideri precisos, per a la valoració d'aquestes conformement als criteris i a les ponderacions establertes en aquest Plec. </w:t>
      </w:r>
    </w:p>
    <w:p w14:paraId="2FB7F513" w14:textId="77777777" w:rsidR="006B5380" w:rsidRPr="00B3416E" w:rsidRDefault="006B5380" w:rsidP="00B3416E">
      <w:pPr>
        <w:autoSpaceDE w:val="0"/>
        <w:autoSpaceDN w:val="0"/>
        <w:adjustRightInd w:val="0"/>
        <w:spacing w:after="0" w:line="240" w:lineRule="auto"/>
        <w:jc w:val="both"/>
        <w:rPr>
          <w:rFonts w:ascii="CG Times" w:eastAsia="Times New Roman" w:hAnsi="CG Times" w:cs="Times New Roman"/>
          <w:sz w:val="24"/>
          <w:szCs w:val="20"/>
          <w:lang w:val="ca-ES"/>
        </w:rPr>
      </w:pPr>
    </w:p>
    <w:p w14:paraId="49E1722B" w14:textId="3CAF234C" w:rsidR="00B3416E" w:rsidRPr="00B3416E" w:rsidRDefault="00B3416E" w:rsidP="00B3416E">
      <w:pPr>
        <w:pStyle w:val="Textoindependiente"/>
        <w:rPr>
          <w:b w:val="0"/>
        </w:rPr>
      </w:pPr>
      <w:r w:rsidRPr="00B3416E">
        <w:rPr>
          <w:b w:val="0"/>
        </w:rPr>
        <w:t>A la vista de les ofertes econòmiques presentades i de la valoració dels criteris d'adjudicació, la Mesa de Contractació proposarà a l'adjudicatari del contracte.</w:t>
      </w:r>
    </w:p>
    <w:p w14:paraId="78CA820A" w14:textId="77777777" w:rsidR="0098586F" w:rsidRPr="00B3416E" w:rsidRDefault="0098586F" w:rsidP="0098586F">
      <w:pPr>
        <w:pStyle w:val="Textoindependiente"/>
        <w:rPr>
          <w:b w:val="0"/>
        </w:rPr>
      </w:pPr>
    </w:p>
    <w:p w14:paraId="24399E99" w14:textId="38E40AEC" w:rsidR="004D7E31" w:rsidRPr="00137EF1" w:rsidRDefault="004D7E31" w:rsidP="004D7E31">
      <w:pPr>
        <w:pStyle w:val="Textoindependiente"/>
        <w:rPr>
          <w:b w:val="0"/>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40"/>
      </w:tblGrid>
      <w:tr w:rsidR="004D7E31" w:rsidRPr="00137EF1" w14:paraId="22AC03DE" w14:textId="77777777" w:rsidTr="005B1F0A">
        <w:tc>
          <w:tcPr>
            <w:tcW w:w="8640" w:type="dxa"/>
            <w:tcBorders>
              <w:top w:val="single" w:sz="6" w:space="0" w:color="808080"/>
              <w:left w:val="single" w:sz="6" w:space="0" w:color="808080"/>
              <w:bottom w:val="single" w:sz="6" w:space="0" w:color="808080"/>
              <w:right w:val="single" w:sz="6" w:space="0" w:color="808080"/>
            </w:tcBorders>
          </w:tcPr>
          <w:p w14:paraId="518627A7" w14:textId="77777777" w:rsidR="004D7E31" w:rsidRPr="00137EF1" w:rsidRDefault="004D7E31" w:rsidP="005B1F0A">
            <w:pPr>
              <w:pStyle w:val="TableContents"/>
              <w:widowControl/>
              <w:rPr>
                <w:lang w:val="ca-ES"/>
              </w:rPr>
            </w:pPr>
            <w:r w:rsidRPr="00137EF1">
              <w:rPr>
                <w:lang w:val="ca-ES"/>
              </w:rPr>
              <w:t>CLÀUSULA  QUINZENA. Requeriment de Documentació</w:t>
            </w:r>
          </w:p>
        </w:tc>
      </w:tr>
    </w:tbl>
    <w:p w14:paraId="3C1D1917" w14:textId="77777777" w:rsidR="004D7E31" w:rsidRPr="00137EF1" w:rsidRDefault="004D7E31" w:rsidP="004D7E31">
      <w:pPr>
        <w:pStyle w:val="Textoindependiente"/>
        <w:rPr>
          <w:b w:val="0"/>
        </w:rPr>
      </w:pPr>
      <w:r w:rsidRPr="00137EF1">
        <w:rPr>
          <w:b w:val="0"/>
        </w:rPr>
        <w:t> </w:t>
      </w:r>
    </w:p>
    <w:p w14:paraId="74B7E45E" w14:textId="77777777" w:rsidR="0098586F" w:rsidRDefault="0098586F" w:rsidP="0098586F">
      <w:pPr>
        <w:pStyle w:val="Textoindependiente"/>
        <w:rPr>
          <w:b w:val="0"/>
        </w:rPr>
      </w:pPr>
      <w:r>
        <w:rPr>
          <w:b w:val="0"/>
        </w:rPr>
        <w:t xml:space="preserve">L'òrgan de contractació requerirà al licitador que hagi presentat la millor oferta perquè, dins del termini de deu dies hàbils, a comptar des del següent a aquell en què hagués rebut el requeriment, present la documentació acreditativa del compliment dels requisits previs, en concret la documentació i en concret: </w:t>
      </w:r>
    </w:p>
    <w:p w14:paraId="4DC0D3F2" w14:textId="77777777" w:rsidR="0098586F" w:rsidRDefault="0098586F" w:rsidP="0098586F">
      <w:pPr>
        <w:pStyle w:val="Textoindependiente"/>
        <w:rPr>
          <w:b w:val="0"/>
        </w:rPr>
      </w:pPr>
    </w:p>
    <w:p w14:paraId="798FD708" w14:textId="77777777" w:rsidR="0098586F" w:rsidRDefault="0098586F" w:rsidP="0098586F">
      <w:pPr>
        <w:pStyle w:val="La1"/>
        <w:numPr>
          <w:ilvl w:val="0"/>
          <w:numId w:val="10"/>
        </w:numPr>
      </w:pPr>
      <w:bookmarkStart w:id="0" w:name="_Toc378237670"/>
      <w:r>
        <w:rPr>
          <w:rFonts w:ascii="CG Times" w:hAnsi="CG Times"/>
          <w:szCs w:val="20"/>
        </w:rPr>
        <w:t>La documentació acreditativa del fet de trobar-se al corrent de les seves obligacions tributàries i de Seguretat Social</w:t>
      </w:r>
      <w:bookmarkEnd w:id="0"/>
      <w:r>
        <w:t xml:space="preserve"> amb l’abast que es determina als articles 13 a 16 del Reglament general de la Llei de contractes de les administracions públiques, aprovat per RD 1098/2001, de 12/10/2001.</w:t>
      </w:r>
    </w:p>
    <w:p w14:paraId="1E39523B" w14:textId="77777777" w:rsidR="0098586F" w:rsidRDefault="0098586F" w:rsidP="0098586F">
      <w:pPr>
        <w:pStyle w:val="Textoindependiente"/>
        <w:numPr>
          <w:ilvl w:val="0"/>
          <w:numId w:val="10"/>
        </w:numPr>
        <w:rPr>
          <w:b w:val="0"/>
          <w:bCs/>
        </w:rPr>
      </w:pPr>
      <w:bookmarkStart w:id="1" w:name="_Toc378237671"/>
      <w:r>
        <w:rPr>
          <w:b w:val="0"/>
          <w:bCs/>
        </w:rPr>
        <w:t>El document acreditatiu d’haver constituït la garantia definitiva.</w:t>
      </w:r>
      <w:bookmarkEnd w:id="1"/>
    </w:p>
    <w:p w14:paraId="181472E2" w14:textId="77777777" w:rsidR="0098586F" w:rsidRDefault="0098586F" w:rsidP="0098586F">
      <w:pPr>
        <w:pStyle w:val="Textoindependiente"/>
        <w:numPr>
          <w:ilvl w:val="0"/>
          <w:numId w:val="10"/>
        </w:numPr>
        <w:rPr>
          <w:b w:val="0"/>
          <w:bCs/>
        </w:rPr>
      </w:pPr>
      <w:bookmarkStart w:id="2" w:name="_Toc378237672"/>
      <w:r>
        <w:rPr>
          <w:b w:val="0"/>
          <w:bCs/>
        </w:rPr>
        <w:t>La documentació acreditativa que sigui procedent per acreditar que disposa efectivament dels mitjans que s’hagués compromès a dedicar o adscriure a l’execució del contracte.</w:t>
      </w:r>
      <w:bookmarkEnd w:id="2"/>
    </w:p>
    <w:p w14:paraId="63880C96" w14:textId="77777777" w:rsidR="0098586F" w:rsidRDefault="0098586F" w:rsidP="0098586F">
      <w:pPr>
        <w:pStyle w:val="Textoindependiente"/>
        <w:rPr>
          <w:b w:val="0"/>
        </w:rPr>
      </w:pPr>
    </w:p>
    <w:p w14:paraId="30451075" w14:textId="77777777" w:rsidR="004D7E31" w:rsidRPr="00137EF1" w:rsidRDefault="004D7E31" w:rsidP="004D7E31">
      <w:pPr>
        <w:pStyle w:val="Textoindependiente"/>
        <w:rPr>
          <w:b w:val="0"/>
        </w:rPr>
      </w:pPr>
      <w:r w:rsidRPr="00137EF1">
        <w:rPr>
          <w:b w:val="0"/>
        </w:rP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40"/>
      </w:tblGrid>
      <w:tr w:rsidR="004D7E31" w:rsidRPr="00137EF1" w14:paraId="4AB36BE6" w14:textId="77777777" w:rsidTr="005B1F0A">
        <w:tc>
          <w:tcPr>
            <w:tcW w:w="8640" w:type="dxa"/>
            <w:tcBorders>
              <w:top w:val="single" w:sz="6" w:space="0" w:color="808080"/>
              <w:left w:val="single" w:sz="6" w:space="0" w:color="808080"/>
              <w:bottom w:val="single" w:sz="6" w:space="0" w:color="808080"/>
              <w:right w:val="single" w:sz="6" w:space="0" w:color="808080"/>
            </w:tcBorders>
          </w:tcPr>
          <w:p w14:paraId="64953231" w14:textId="77777777" w:rsidR="004D7E31" w:rsidRPr="00137EF1" w:rsidRDefault="004D7E31" w:rsidP="005B1F0A">
            <w:pPr>
              <w:pStyle w:val="TableContents"/>
              <w:widowControl/>
              <w:rPr>
                <w:lang w:val="ca-ES"/>
              </w:rPr>
            </w:pPr>
            <w:r w:rsidRPr="00137EF1">
              <w:rPr>
                <w:lang w:val="ca-ES"/>
              </w:rPr>
              <w:t>CLÀUSULA SETZENA. Adjudicació del Contracte</w:t>
            </w:r>
          </w:p>
        </w:tc>
      </w:tr>
    </w:tbl>
    <w:p w14:paraId="603F382F" w14:textId="77777777" w:rsidR="004D7E31" w:rsidRPr="00137EF1" w:rsidRDefault="004D7E31" w:rsidP="004D7E31">
      <w:pPr>
        <w:pStyle w:val="Textoindependiente"/>
        <w:rPr>
          <w:b w:val="0"/>
        </w:rPr>
      </w:pPr>
      <w:r w:rsidRPr="00137EF1">
        <w:rPr>
          <w:b w:val="0"/>
        </w:rPr>
        <w:t> </w:t>
      </w:r>
    </w:p>
    <w:p w14:paraId="745B56E9" w14:textId="77777777" w:rsidR="004D7E31" w:rsidRPr="00137EF1" w:rsidRDefault="004D7E31" w:rsidP="004D7E31">
      <w:pPr>
        <w:pStyle w:val="Textoindependiente"/>
        <w:rPr>
          <w:b w:val="0"/>
        </w:rPr>
      </w:pPr>
      <w:r w:rsidRPr="00137EF1">
        <w:rPr>
          <w:b w:val="0"/>
        </w:rPr>
        <w:t>Rebuda la documentació sol·licitada, l'òrgan de contractació haurà d'adjudicar el contracte dins dels cinc dies hàbils següents a la recepció de la documentació.</w:t>
      </w:r>
    </w:p>
    <w:p w14:paraId="6F2221CD" w14:textId="77777777" w:rsidR="004D7E31" w:rsidRPr="00137EF1" w:rsidRDefault="004D7E31" w:rsidP="004D7E31">
      <w:pPr>
        <w:pStyle w:val="Textoindependiente"/>
        <w:rPr>
          <w:b w:val="0"/>
        </w:rPr>
      </w:pPr>
      <w:r w:rsidRPr="00137EF1">
        <w:rPr>
          <w:b w:val="0"/>
        </w:rPr>
        <w:t> </w:t>
      </w:r>
    </w:p>
    <w:p w14:paraId="0B77AABD" w14:textId="77777777" w:rsidR="004D7E31" w:rsidRPr="00137EF1" w:rsidRDefault="004D7E31" w:rsidP="004D7E31">
      <w:pPr>
        <w:pStyle w:val="Textoindependiente"/>
        <w:rPr>
          <w:b w:val="0"/>
        </w:rPr>
      </w:pPr>
      <w:r w:rsidRPr="00137EF1">
        <w:rPr>
          <w:b w:val="0"/>
        </w:rPr>
        <w:t>En cap cas podrà declarar-se deserta una licitació quan exigeixi alguna oferta o la proposició que sigui admissible d'acord amb els criteris que figurin en el plec.</w:t>
      </w:r>
    </w:p>
    <w:p w14:paraId="08DDD27B" w14:textId="77777777" w:rsidR="004D7E31" w:rsidRPr="00137EF1" w:rsidRDefault="004D7E31" w:rsidP="004D7E31">
      <w:pPr>
        <w:pStyle w:val="Textoindependiente"/>
        <w:rPr>
          <w:b w:val="0"/>
        </w:rPr>
      </w:pPr>
      <w:r w:rsidRPr="00137EF1">
        <w:rPr>
          <w:b w:val="0"/>
        </w:rPr>
        <w:lastRenderedPageBreak/>
        <w:t> </w:t>
      </w:r>
    </w:p>
    <w:p w14:paraId="40E0668A" w14:textId="77777777" w:rsidR="004D7E31" w:rsidRPr="00137EF1" w:rsidRDefault="004D7E31" w:rsidP="004D7E31">
      <w:pPr>
        <w:pStyle w:val="Textoindependiente"/>
        <w:rPr>
          <w:b w:val="0"/>
        </w:rPr>
      </w:pPr>
      <w:r w:rsidRPr="00137EF1">
        <w:rPr>
          <w:b w:val="0"/>
        </w:rPr>
        <w:t>L'adjudicació haurà de ser motivada es notificarà als candidats o licitadors, havent de ser publicada en el perfil de contractant en el termini de 15 dies.</w:t>
      </w:r>
    </w:p>
    <w:p w14:paraId="7BCA9C43" w14:textId="77777777" w:rsidR="004D7E31" w:rsidRPr="00137EF1" w:rsidRDefault="004D7E31" w:rsidP="004D7E31">
      <w:pPr>
        <w:pStyle w:val="Textoindependiente"/>
        <w:rPr>
          <w:b w:val="0"/>
        </w:rPr>
      </w:pPr>
      <w:r w:rsidRPr="00137EF1">
        <w:rPr>
          <w:b w:val="0"/>
        </w:rPr>
        <w:t> </w:t>
      </w:r>
    </w:p>
    <w:p w14:paraId="26D9B844" w14:textId="77777777" w:rsidR="004D7E31" w:rsidRPr="00137EF1" w:rsidRDefault="004D7E31" w:rsidP="004D7E31">
      <w:pPr>
        <w:pStyle w:val="Textoindependiente"/>
        <w:rPr>
          <w:b w:val="0"/>
        </w:rPr>
      </w:pPr>
      <w:r w:rsidRPr="00137EF1">
        <w:rPr>
          <w:b w:val="0"/>
        </w:rPr>
        <w:t>L'adjudicació haurà de recaure en el termini màxim de quinze dies a comptar des del següent al d'obertura de les proposicions.</w:t>
      </w:r>
    </w:p>
    <w:p w14:paraId="097EE159" w14:textId="77777777" w:rsidR="004D7E31" w:rsidRPr="00137EF1" w:rsidRDefault="004D7E31" w:rsidP="004D7E31">
      <w:pPr>
        <w:pStyle w:val="Textoindependiente"/>
        <w:rPr>
          <w:b w:val="0"/>
        </w:rPr>
      </w:pPr>
      <w:r w:rsidRPr="00137EF1">
        <w:rPr>
          <w:b w:val="0"/>
        </w:rP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40"/>
      </w:tblGrid>
      <w:tr w:rsidR="004D7E31" w:rsidRPr="00137EF1" w14:paraId="50036CC2" w14:textId="77777777" w:rsidTr="005B1F0A">
        <w:tc>
          <w:tcPr>
            <w:tcW w:w="8640" w:type="dxa"/>
            <w:tcBorders>
              <w:top w:val="single" w:sz="6" w:space="0" w:color="808080"/>
              <w:left w:val="single" w:sz="6" w:space="0" w:color="808080"/>
              <w:bottom w:val="single" w:sz="6" w:space="0" w:color="808080"/>
              <w:right w:val="single" w:sz="6" w:space="0" w:color="808080"/>
            </w:tcBorders>
          </w:tcPr>
          <w:p w14:paraId="6397C23C" w14:textId="77777777" w:rsidR="004D7E31" w:rsidRPr="00137EF1" w:rsidRDefault="004D7E31" w:rsidP="005B1F0A">
            <w:pPr>
              <w:pStyle w:val="TableContents"/>
              <w:widowControl/>
              <w:rPr>
                <w:lang w:val="ca-ES"/>
              </w:rPr>
            </w:pPr>
            <w:r w:rsidRPr="00137EF1">
              <w:rPr>
                <w:lang w:val="ca-ES"/>
              </w:rPr>
              <w:t>CLÀUSULA DISSETENA. Formalització del Contracte</w:t>
            </w:r>
          </w:p>
        </w:tc>
      </w:tr>
    </w:tbl>
    <w:p w14:paraId="2E703D12" w14:textId="77777777" w:rsidR="004D7E31" w:rsidRPr="00137EF1" w:rsidRDefault="004D7E31" w:rsidP="004D7E31">
      <w:pPr>
        <w:pStyle w:val="Textoindependiente"/>
        <w:rPr>
          <w:b w:val="0"/>
        </w:rPr>
      </w:pPr>
      <w:r w:rsidRPr="00137EF1">
        <w:rPr>
          <w:b w:val="0"/>
        </w:rPr>
        <w:t> </w:t>
      </w:r>
    </w:p>
    <w:p w14:paraId="22E3B947" w14:textId="77777777" w:rsidR="004D7E31" w:rsidRPr="00137EF1" w:rsidRDefault="004D7E31" w:rsidP="004D7E31">
      <w:pPr>
        <w:pStyle w:val="Textoindependiente"/>
        <w:rPr>
          <w:b w:val="0"/>
        </w:rPr>
      </w:pPr>
      <w:r w:rsidRPr="00137EF1">
        <w:rPr>
          <w:b w:val="0"/>
        </w:rPr>
        <w:t>La formalització del contracte en document administratiu s'efectuarà no més tard dels quinze dies hàbils següents a aquell en què es realitzi la notificació de l'adjudicació als licitadors i candidats.</w:t>
      </w:r>
    </w:p>
    <w:p w14:paraId="15479530" w14:textId="77777777" w:rsidR="004D7E31" w:rsidRDefault="004D7E31" w:rsidP="004D7E31">
      <w:pPr>
        <w:pStyle w:val="Textoindependiente"/>
        <w:rPr>
          <w:b w:val="0"/>
          <w:i/>
        </w:rPr>
      </w:pPr>
      <w:r w:rsidRPr="00137EF1">
        <w:rPr>
          <w:b w:val="0"/>
          <w:i/>
        </w:rPr>
        <w:t> </w:t>
      </w:r>
    </w:p>
    <w:p w14:paraId="5343981B" w14:textId="77777777" w:rsidR="006B5380" w:rsidRPr="00137EF1" w:rsidRDefault="006B5380" w:rsidP="004D7E31">
      <w:pPr>
        <w:pStyle w:val="Textoindependiente"/>
        <w:rPr>
          <w:b w:val="0"/>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40"/>
      </w:tblGrid>
      <w:tr w:rsidR="004D7E31" w:rsidRPr="00137EF1" w14:paraId="20C6D90A" w14:textId="77777777" w:rsidTr="005B1F0A">
        <w:tc>
          <w:tcPr>
            <w:tcW w:w="8640" w:type="dxa"/>
            <w:tcBorders>
              <w:top w:val="single" w:sz="6" w:space="0" w:color="808080"/>
              <w:left w:val="single" w:sz="6" w:space="0" w:color="808080"/>
              <w:bottom w:val="single" w:sz="6" w:space="0" w:color="808080"/>
              <w:right w:val="single" w:sz="6" w:space="0" w:color="808080"/>
            </w:tcBorders>
          </w:tcPr>
          <w:p w14:paraId="76331558" w14:textId="77777777" w:rsidR="004D7E31" w:rsidRPr="00137EF1" w:rsidRDefault="004D7E31" w:rsidP="005B1F0A">
            <w:pPr>
              <w:pStyle w:val="TableContents"/>
              <w:widowControl/>
              <w:rPr>
                <w:lang w:val="ca-ES"/>
              </w:rPr>
            </w:pPr>
            <w:r w:rsidRPr="00137EF1">
              <w:rPr>
                <w:lang w:val="ca-ES"/>
              </w:rPr>
              <w:t>CLÀUSULA DIVUITENA. Despeses exigibles a l'adjudicatari</w:t>
            </w:r>
          </w:p>
        </w:tc>
      </w:tr>
    </w:tbl>
    <w:p w14:paraId="07812915" w14:textId="77777777" w:rsidR="004D7E31" w:rsidRPr="00137EF1" w:rsidRDefault="004D7E31" w:rsidP="004D7E31">
      <w:pPr>
        <w:pStyle w:val="Textoindependiente"/>
        <w:rPr>
          <w:b w:val="0"/>
        </w:rPr>
      </w:pPr>
      <w:r w:rsidRPr="00137EF1">
        <w:rPr>
          <w:b w:val="0"/>
        </w:rPr>
        <w:t> </w:t>
      </w:r>
    </w:p>
    <w:p w14:paraId="0111B2F2" w14:textId="77777777" w:rsidR="004D7E31" w:rsidRDefault="004D7E31" w:rsidP="004D7E31">
      <w:pPr>
        <w:pStyle w:val="Textoindependiente"/>
        <w:rPr>
          <w:b w:val="0"/>
        </w:rPr>
      </w:pPr>
      <w:r w:rsidRPr="00137EF1">
        <w:rPr>
          <w:b w:val="0"/>
        </w:rPr>
        <w:t>Seran a càrrec de l’adjudicatari totes les despeses necessàries per a la correcta execució del contracte amb total garanties de qualitat i seguretat en els termes establerts en aquest plec i en la legislació directa i indirectament aplicable.</w:t>
      </w:r>
    </w:p>
    <w:p w14:paraId="3C98F1D3" w14:textId="77777777" w:rsidR="0098586F" w:rsidRDefault="0098586F" w:rsidP="004D7E31">
      <w:pPr>
        <w:pStyle w:val="Textoindependiente"/>
        <w:rPr>
          <w:b w:val="0"/>
        </w:rPr>
      </w:pPr>
    </w:p>
    <w:p w14:paraId="1F0A96C1" w14:textId="77777777" w:rsidR="004D7E31" w:rsidRPr="00137EF1" w:rsidRDefault="004D7E31" w:rsidP="004D7E31">
      <w:pPr>
        <w:pStyle w:val="Textoindependiente"/>
        <w:rPr>
          <w:b w:val="0"/>
        </w:rPr>
      </w:pPr>
      <w:r w:rsidRPr="00137EF1">
        <w:rPr>
          <w:b w:val="0"/>
        </w:rPr>
        <w:t> </w:t>
      </w:r>
    </w:p>
    <w:tbl>
      <w:tblPr>
        <w:tblW w:w="0" w:type="auto"/>
        <w:tblInd w:w="40" w:type="dxa"/>
        <w:tblLayout w:type="fixed"/>
        <w:tblLook w:val="0000" w:firstRow="0" w:lastRow="0" w:firstColumn="0" w:lastColumn="0" w:noHBand="0" w:noVBand="0"/>
      </w:tblPr>
      <w:tblGrid>
        <w:gridCol w:w="8635"/>
      </w:tblGrid>
      <w:tr w:rsidR="004D7E31" w:rsidRPr="0023727B" w14:paraId="40E1676B" w14:textId="77777777" w:rsidTr="005B1F0A">
        <w:trPr>
          <w:trHeight w:val="193"/>
        </w:trPr>
        <w:tc>
          <w:tcPr>
            <w:tcW w:w="8635" w:type="dxa"/>
            <w:tcBorders>
              <w:top w:val="single" w:sz="8" w:space="0" w:color="333399"/>
              <w:left w:val="single" w:sz="8" w:space="0" w:color="333399"/>
              <w:bottom w:val="single" w:sz="8" w:space="0" w:color="333399"/>
              <w:right w:val="single" w:sz="8" w:space="0" w:color="333399"/>
            </w:tcBorders>
            <w:vAlign w:val="center"/>
          </w:tcPr>
          <w:p w14:paraId="74461D5D" w14:textId="77777777" w:rsidR="004D7E31" w:rsidRPr="00137EF1" w:rsidRDefault="004D7E31" w:rsidP="0023727B">
            <w:pPr>
              <w:pStyle w:val="Textoindependiente"/>
              <w:rPr>
                <w:b w:val="0"/>
              </w:rPr>
            </w:pPr>
            <w:r w:rsidRPr="0023727B">
              <w:rPr>
                <w:b w:val="0"/>
              </w:rPr>
              <w:t>CLÀUSULA DINOVENA. Obligacions de l’Adjudicatari</w:t>
            </w:r>
          </w:p>
        </w:tc>
      </w:tr>
    </w:tbl>
    <w:p w14:paraId="22494206" w14:textId="77777777" w:rsidR="004D7E31" w:rsidRPr="0023727B" w:rsidRDefault="004D7E31" w:rsidP="0023727B">
      <w:pPr>
        <w:pStyle w:val="Textoindependiente"/>
        <w:rPr>
          <w:b w:val="0"/>
        </w:rPr>
      </w:pPr>
    </w:p>
    <w:p w14:paraId="6F76A4F6" w14:textId="77777777" w:rsidR="004D7E31" w:rsidRPr="0023727B" w:rsidRDefault="004D7E31" w:rsidP="0023727B">
      <w:pPr>
        <w:pStyle w:val="Textoindependiente"/>
        <w:rPr>
          <w:b w:val="0"/>
        </w:rPr>
      </w:pPr>
      <w:r w:rsidRPr="0023727B">
        <w:rPr>
          <w:b w:val="0"/>
        </w:rPr>
        <w:t>L’adjudicatari està obligat al compliment de les obligacions que es dedueixen del present Plec de clàusules administratives particulars, i en tot el que no estigui previst en ell, pel que estableix la legislació vigent sobre contractació pública.</w:t>
      </w:r>
    </w:p>
    <w:p w14:paraId="35A367D4" w14:textId="77777777" w:rsidR="004D7E31" w:rsidRPr="0023727B" w:rsidRDefault="004D7E31" w:rsidP="0023727B">
      <w:pPr>
        <w:pStyle w:val="Textoindependiente"/>
        <w:rPr>
          <w:b w:val="0"/>
        </w:rPr>
      </w:pPr>
    </w:p>
    <w:p w14:paraId="58D31099" w14:textId="77777777" w:rsidR="004D7E31" w:rsidRPr="0023727B" w:rsidRDefault="004D7E31" w:rsidP="0023727B">
      <w:pPr>
        <w:pStyle w:val="Textoindependiente"/>
        <w:rPr>
          <w:b w:val="0"/>
        </w:rPr>
      </w:pPr>
      <w:r w:rsidRPr="0023727B">
        <w:rPr>
          <w:b w:val="0"/>
        </w:rPr>
        <w:t>En particular, son d’aplicació i d’obligat compliment per l’adjudicatari, les següents condicions:</w:t>
      </w:r>
    </w:p>
    <w:p w14:paraId="34309C98" w14:textId="77777777" w:rsidR="004D7E31" w:rsidRPr="0023727B" w:rsidRDefault="004D7E31" w:rsidP="0023727B">
      <w:pPr>
        <w:pStyle w:val="Textoindependiente"/>
        <w:rPr>
          <w:b w:val="0"/>
        </w:rPr>
      </w:pPr>
    </w:p>
    <w:p w14:paraId="47F432FC" w14:textId="77777777" w:rsidR="004D7E31" w:rsidRPr="0023727B" w:rsidRDefault="004D7E31" w:rsidP="0023727B">
      <w:pPr>
        <w:pStyle w:val="Textoindependiente"/>
        <w:rPr>
          <w:b w:val="0"/>
        </w:rPr>
      </w:pPr>
      <w:r w:rsidRPr="0023727B">
        <w:rPr>
          <w:b w:val="0"/>
        </w:rPr>
        <w:t>Tenir cura del bon ordre del servei.</w:t>
      </w:r>
    </w:p>
    <w:p w14:paraId="7E54B71F" w14:textId="77777777" w:rsidR="004D7E31" w:rsidRPr="0023727B" w:rsidRDefault="004D7E31" w:rsidP="0023727B">
      <w:pPr>
        <w:pStyle w:val="Textoindependiente"/>
        <w:rPr>
          <w:b w:val="0"/>
        </w:rPr>
      </w:pPr>
    </w:p>
    <w:p w14:paraId="13022EB4" w14:textId="3E329C6B" w:rsidR="004D7E31" w:rsidRPr="0023727B" w:rsidRDefault="004D7E31" w:rsidP="0023727B">
      <w:pPr>
        <w:pStyle w:val="Textoindependiente"/>
        <w:rPr>
          <w:b w:val="0"/>
        </w:rPr>
      </w:pPr>
      <w:r w:rsidRPr="0023727B">
        <w:rPr>
          <w:b w:val="0"/>
        </w:rPr>
        <w:t>Amb la suficient antelació a l'obertura, l’adjudicatari haurà de presentar a l'Ajuntament per a la seva aprovació, la llista de preus que regirà l'adquisició d'articles posats en venda al bar que estarà exposada al públic en lloc accessible als mateixos i a una mida que faciliti la seva lectura. En igual mesura, s’haurà d’exposar al públic, en lloc visible, un cartell de prohibició de venda i consum de begudes alcohòliques a menors de divuit anys.</w:t>
      </w:r>
      <w:r w:rsidR="004E5CD1" w:rsidRPr="0023727B">
        <w:rPr>
          <w:b w:val="0"/>
        </w:rPr>
        <w:t xml:space="preserve"> Entrada menors de 18 anys acompanyats</w:t>
      </w:r>
      <w:r w:rsidR="00B73004" w:rsidRPr="0023727B">
        <w:rPr>
          <w:b w:val="0"/>
        </w:rPr>
        <w:t xml:space="preserve"> d’adult</w:t>
      </w:r>
      <w:r w:rsidR="004E5CD1" w:rsidRPr="0023727B">
        <w:rPr>
          <w:b w:val="0"/>
        </w:rPr>
        <w:t xml:space="preserve"> o amb autorització.</w:t>
      </w:r>
    </w:p>
    <w:p w14:paraId="55C66E68" w14:textId="77777777" w:rsidR="004D7E31" w:rsidRPr="0023727B" w:rsidRDefault="004D7E31" w:rsidP="0023727B">
      <w:pPr>
        <w:pStyle w:val="Textoindependiente"/>
        <w:rPr>
          <w:b w:val="0"/>
        </w:rPr>
      </w:pPr>
    </w:p>
    <w:p w14:paraId="38865C68" w14:textId="77777777" w:rsidR="004D7E31" w:rsidRPr="0023727B" w:rsidRDefault="004D7E31" w:rsidP="0023727B">
      <w:pPr>
        <w:pStyle w:val="Textoindependiente"/>
        <w:rPr>
          <w:b w:val="0"/>
        </w:rPr>
      </w:pPr>
      <w:r w:rsidRPr="0023727B">
        <w:rPr>
          <w:b w:val="0"/>
        </w:rPr>
        <w:t>Disposar de cubs i recipients de brossa i amb capacitat suficient per recollir la brossa que es preveu generar, la qual haurà d'anar amb bosses tancades i hermètiques.</w:t>
      </w:r>
    </w:p>
    <w:p w14:paraId="1593C658" w14:textId="77777777" w:rsidR="004D7E31" w:rsidRPr="0023727B" w:rsidRDefault="004D7E31" w:rsidP="0023727B">
      <w:pPr>
        <w:pStyle w:val="Textoindependiente"/>
        <w:rPr>
          <w:b w:val="0"/>
        </w:rPr>
      </w:pPr>
    </w:p>
    <w:p w14:paraId="612CD929" w14:textId="18C2D9DA" w:rsidR="004D7E31" w:rsidRPr="0023727B" w:rsidRDefault="004D7E31" w:rsidP="0023727B">
      <w:pPr>
        <w:pStyle w:val="Textoindependiente"/>
        <w:rPr>
          <w:b w:val="0"/>
        </w:rPr>
      </w:pPr>
      <w:r w:rsidRPr="0023727B">
        <w:rPr>
          <w:b w:val="0"/>
        </w:rPr>
        <w:t xml:space="preserve">L'adjudicatari correrà amb totes les càrregues que generi la contractació del personal (Seguretat Social, salaris, baixes...). L'Ajuntament quedarà exempt de qualsevol tipus de responsabilitat davant la Seguretat Social o altres organismes oficials. Especialment, l'Adjudicatari ha de complir tots els aspectes de les disposicions vigents en matèria laboral, </w:t>
      </w:r>
      <w:r w:rsidRPr="0023727B">
        <w:rPr>
          <w:b w:val="0"/>
        </w:rPr>
        <w:lastRenderedPageBreak/>
        <w:t xml:space="preserve">inclosos els de seguretat i higiene en el treball i els de seguretat social. L'incompliment d'aquestes obligacions no implica cap responsabilitat per part de l'Ajuntament </w:t>
      </w:r>
      <w:r w:rsidR="00017917" w:rsidRPr="0023727B">
        <w:rPr>
          <w:b w:val="0"/>
        </w:rPr>
        <w:t>de l’Ametlla de Mar</w:t>
      </w:r>
      <w:r w:rsidRPr="0023727B">
        <w:rPr>
          <w:b w:val="0"/>
        </w:rPr>
        <w:t>.</w:t>
      </w:r>
    </w:p>
    <w:p w14:paraId="1093E6C5" w14:textId="77777777" w:rsidR="004D7E31" w:rsidRPr="0023727B" w:rsidRDefault="004D7E31" w:rsidP="0023727B">
      <w:pPr>
        <w:pStyle w:val="Textoindependiente"/>
        <w:rPr>
          <w:b w:val="0"/>
        </w:rPr>
      </w:pPr>
    </w:p>
    <w:p w14:paraId="1508C41F" w14:textId="77777777" w:rsidR="004D7E31" w:rsidRPr="0023727B" w:rsidRDefault="004D7E31" w:rsidP="0023727B">
      <w:pPr>
        <w:pStyle w:val="Textoindependiente"/>
        <w:rPr>
          <w:b w:val="0"/>
        </w:rPr>
      </w:pPr>
      <w:r w:rsidRPr="0023727B">
        <w:rPr>
          <w:b w:val="0"/>
        </w:rPr>
        <w:t>L’adjudicatari es farà càrrec del subministrament, col·locació i retirada del mobiliari i maquinari que requereixi pel bon funcionament del servei.</w:t>
      </w:r>
    </w:p>
    <w:p w14:paraId="0C58A7B7" w14:textId="77777777" w:rsidR="004D7E31" w:rsidRPr="0023727B" w:rsidRDefault="004D7E31" w:rsidP="0023727B">
      <w:pPr>
        <w:pStyle w:val="Textoindependiente"/>
        <w:rPr>
          <w:b w:val="0"/>
        </w:rPr>
      </w:pPr>
    </w:p>
    <w:p w14:paraId="4026D1C6" w14:textId="77777777" w:rsidR="004D7E31" w:rsidRPr="0023727B" w:rsidRDefault="004D7E31" w:rsidP="0023727B">
      <w:pPr>
        <w:pStyle w:val="Textoindependiente"/>
        <w:rPr>
          <w:b w:val="0"/>
        </w:rPr>
      </w:pPr>
      <w:r w:rsidRPr="0023727B">
        <w:rPr>
          <w:b w:val="0"/>
        </w:rPr>
        <w:t>Exercir per si la prestació del servei i no cedir-lo o traspassar-lo a tercers.</w:t>
      </w:r>
    </w:p>
    <w:p w14:paraId="2C4A7EE9" w14:textId="77777777" w:rsidR="004D7E31" w:rsidRPr="0023727B" w:rsidRDefault="004D7E31" w:rsidP="0023727B">
      <w:pPr>
        <w:pStyle w:val="Textoindependiente"/>
        <w:rPr>
          <w:b w:val="0"/>
        </w:rPr>
      </w:pPr>
    </w:p>
    <w:p w14:paraId="40F36C4A" w14:textId="77777777" w:rsidR="004D7E31" w:rsidRPr="0023727B" w:rsidRDefault="004D7E31" w:rsidP="0023727B">
      <w:pPr>
        <w:pStyle w:val="Textoindependiente"/>
        <w:rPr>
          <w:b w:val="0"/>
        </w:rPr>
      </w:pPr>
      <w:r w:rsidRPr="0023727B">
        <w:rPr>
          <w:b w:val="0"/>
        </w:rPr>
        <w:t>Seran a càrrec de l'adjudicatari tots els impostos, drets, taxes i tributs que puguin gravar les activitats i mitjans materials sobre els quals recau la prestació del servei objecte del contracte.</w:t>
      </w:r>
    </w:p>
    <w:p w14:paraId="558E1CD6" w14:textId="77777777" w:rsidR="004D7E31" w:rsidRPr="0023727B" w:rsidRDefault="004D7E31" w:rsidP="0023727B">
      <w:pPr>
        <w:pStyle w:val="Textoindependiente"/>
        <w:rPr>
          <w:b w:val="0"/>
        </w:rPr>
      </w:pPr>
    </w:p>
    <w:p w14:paraId="47F5224C" w14:textId="77777777" w:rsidR="004D7E31" w:rsidRPr="0023727B" w:rsidRDefault="004D7E31" w:rsidP="0023727B">
      <w:pPr>
        <w:pStyle w:val="Textoindependiente"/>
        <w:rPr>
          <w:b w:val="0"/>
        </w:rPr>
      </w:pPr>
      <w:r w:rsidRPr="0023727B">
        <w:rPr>
          <w:b w:val="0"/>
        </w:rPr>
        <w:t>Haurà de permetre i facilitar les inspeccions que dels treballs, material i equip es disposin per l’Ajuntament. En tot cas, l 'adjudicatari ha d'acreditar i justificar, sempre que ho requereixi l’Ajuntament de l’Ametlla de Mar, el compliment de les seves obligacions, mitjançant la presentació de la documentació i dels comprovants que se li exigeixin.</w:t>
      </w:r>
    </w:p>
    <w:p w14:paraId="22318E4F" w14:textId="77777777" w:rsidR="004D7E31" w:rsidRPr="0023727B" w:rsidRDefault="004D7E31" w:rsidP="0023727B">
      <w:pPr>
        <w:pStyle w:val="Textoindependiente"/>
        <w:rPr>
          <w:b w:val="0"/>
        </w:rPr>
      </w:pPr>
    </w:p>
    <w:p w14:paraId="622D383A" w14:textId="77777777" w:rsidR="004D7E31" w:rsidRPr="0023727B" w:rsidRDefault="004D7E31" w:rsidP="0023727B">
      <w:pPr>
        <w:pStyle w:val="Textoindependiente"/>
        <w:rPr>
          <w:b w:val="0"/>
        </w:rPr>
      </w:pPr>
      <w:r w:rsidRPr="0023727B">
        <w:rPr>
          <w:b w:val="0"/>
        </w:rPr>
        <w:t>Prendre totes les mesures sanitàries que estableix la legislació vigent per a les explotacions d’aquest tipus.</w:t>
      </w:r>
    </w:p>
    <w:p w14:paraId="7BD2E681" w14:textId="77777777" w:rsidR="004D7E31" w:rsidRPr="0023727B" w:rsidRDefault="004D7E31" w:rsidP="0023727B">
      <w:pPr>
        <w:pStyle w:val="Textoindependiente"/>
        <w:rPr>
          <w:b w:val="0"/>
        </w:rPr>
      </w:pPr>
    </w:p>
    <w:p w14:paraId="64E1D01B" w14:textId="77777777" w:rsidR="004D7E31" w:rsidRPr="0023727B" w:rsidRDefault="004D7E31" w:rsidP="0023727B">
      <w:pPr>
        <w:pStyle w:val="Textoindependiente"/>
        <w:rPr>
          <w:b w:val="0"/>
        </w:rPr>
      </w:pPr>
      <w:r w:rsidRPr="0023727B">
        <w:rPr>
          <w:b w:val="0"/>
        </w:rPr>
        <w:t xml:space="preserve">Quedarà obligat, en cas de produir-se alguna anomalia que impedeixi la normal prestació del servei objecte del contracte, a informar tot seguit a l'Ajuntament. </w:t>
      </w:r>
    </w:p>
    <w:p w14:paraId="45F995B8" w14:textId="77777777" w:rsidR="004D7E31" w:rsidRPr="0023727B" w:rsidRDefault="004D7E31" w:rsidP="0023727B">
      <w:pPr>
        <w:pStyle w:val="Textoindependiente"/>
        <w:rPr>
          <w:b w:val="0"/>
        </w:rPr>
      </w:pPr>
    </w:p>
    <w:p w14:paraId="12F17BA1" w14:textId="77777777" w:rsidR="004D7E31" w:rsidRPr="0023727B" w:rsidRDefault="004D7E31" w:rsidP="0023727B">
      <w:pPr>
        <w:pStyle w:val="Textoindependiente"/>
        <w:rPr>
          <w:b w:val="0"/>
        </w:rPr>
      </w:pPr>
      <w:r w:rsidRPr="0023727B">
        <w:rPr>
          <w:b w:val="0"/>
        </w:rPr>
        <w:t>Estarà obligat a admetre, si les necessitats dels serveis així ho aconsellen, la modificació de l'horari per a la prestació dels serveis.</w:t>
      </w:r>
    </w:p>
    <w:p w14:paraId="5520836A" w14:textId="77777777" w:rsidR="004D7E31" w:rsidRPr="0023727B" w:rsidRDefault="004D7E31" w:rsidP="0023727B">
      <w:pPr>
        <w:pStyle w:val="Textoindependiente"/>
        <w:rPr>
          <w:b w:val="0"/>
        </w:rPr>
      </w:pPr>
    </w:p>
    <w:p w14:paraId="5B5E4EA0" w14:textId="77777777" w:rsidR="004D7E31" w:rsidRPr="0023727B" w:rsidRDefault="004D7E31" w:rsidP="0023727B">
      <w:pPr>
        <w:pStyle w:val="Textoindependiente"/>
        <w:rPr>
          <w:b w:val="0"/>
        </w:rPr>
      </w:pPr>
      <w:r w:rsidRPr="0023727B">
        <w:rPr>
          <w:b w:val="0"/>
        </w:rPr>
        <w:t>Indemnitzar a tercers dels danys que els ocasionés el funcionament del servei per causa culpable.</w:t>
      </w:r>
    </w:p>
    <w:p w14:paraId="4BFB3727" w14:textId="77777777" w:rsidR="004D7E31" w:rsidRPr="0023727B" w:rsidRDefault="004D7E31" w:rsidP="0023727B">
      <w:pPr>
        <w:pStyle w:val="Textoindependiente"/>
        <w:rPr>
          <w:b w:val="0"/>
        </w:rPr>
      </w:pPr>
    </w:p>
    <w:p w14:paraId="7F7FA3A3" w14:textId="77777777" w:rsidR="004D7E31" w:rsidRPr="0023727B" w:rsidRDefault="004D7E31" w:rsidP="0023727B">
      <w:pPr>
        <w:pStyle w:val="Textoindependiente"/>
        <w:rPr>
          <w:b w:val="0"/>
        </w:rPr>
      </w:pPr>
      <w:r w:rsidRPr="0023727B">
        <w:rPr>
          <w:b w:val="0"/>
        </w:rPr>
        <w:t>Acatar les instruccions particulars que rebi de l'Ajuntament, referents a la correcta explotació del Bar, així com les relatives a modificacions en la forma de prestació del servei aconsellades per l'interès públic.</w:t>
      </w:r>
    </w:p>
    <w:p w14:paraId="5EB5A790" w14:textId="77777777" w:rsidR="004D7E31" w:rsidRPr="0023727B" w:rsidRDefault="004D7E31" w:rsidP="0023727B">
      <w:pPr>
        <w:pStyle w:val="Textoindependiente"/>
        <w:rPr>
          <w:b w:val="0"/>
        </w:rPr>
      </w:pPr>
    </w:p>
    <w:p w14:paraId="79EA292F" w14:textId="205319E2" w:rsidR="004D7E31" w:rsidRPr="0023727B" w:rsidRDefault="004D7E31" w:rsidP="0023727B">
      <w:pPr>
        <w:pStyle w:val="Textoindependiente"/>
        <w:rPr>
          <w:b w:val="0"/>
        </w:rPr>
      </w:pPr>
      <w:r w:rsidRPr="0023727B">
        <w:rPr>
          <w:b w:val="0"/>
        </w:rPr>
        <w:t>Serà responsable del manteniment i neteja, dins de la barra del bar</w:t>
      </w:r>
      <w:r w:rsidR="00B51A1C">
        <w:rPr>
          <w:b w:val="0"/>
        </w:rPr>
        <w:t>.</w:t>
      </w:r>
    </w:p>
    <w:p w14:paraId="086BA256" w14:textId="77777777" w:rsidR="0098586F" w:rsidRPr="0023727B" w:rsidRDefault="0098586F" w:rsidP="0023727B">
      <w:pPr>
        <w:pStyle w:val="Textoindependiente"/>
        <w:rPr>
          <w:b w:val="0"/>
        </w:rPr>
      </w:pPr>
    </w:p>
    <w:p w14:paraId="75DBB2EA" w14:textId="77777777" w:rsidR="0098586F" w:rsidRPr="0023727B" w:rsidRDefault="0098586F" w:rsidP="0023727B">
      <w:pPr>
        <w:pStyle w:val="Textoindependiente"/>
        <w:rPr>
          <w:b w:val="0"/>
        </w:rPr>
      </w:pPr>
    </w:p>
    <w:p w14:paraId="273AE32A" w14:textId="77777777" w:rsidR="004D7E31" w:rsidRPr="0023727B" w:rsidRDefault="004D7E31" w:rsidP="0023727B">
      <w:pPr>
        <w:pStyle w:val="Textoindependiente"/>
        <w:rPr>
          <w:b w:val="0"/>
        </w:rPr>
      </w:pPr>
    </w:p>
    <w:tbl>
      <w:tblPr>
        <w:tblW w:w="8640" w:type="dxa"/>
        <w:tblInd w:w="28" w:type="dxa"/>
        <w:tblLayout w:type="fixed"/>
        <w:tblCellMar>
          <w:top w:w="28" w:type="dxa"/>
          <w:left w:w="28" w:type="dxa"/>
          <w:bottom w:w="28" w:type="dxa"/>
          <w:right w:w="28" w:type="dxa"/>
        </w:tblCellMar>
        <w:tblLook w:val="0000" w:firstRow="0" w:lastRow="0" w:firstColumn="0" w:lastColumn="0" w:noHBand="0" w:noVBand="0"/>
      </w:tblPr>
      <w:tblGrid>
        <w:gridCol w:w="8640"/>
      </w:tblGrid>
      <w:tr w:rsidR="004D7E31" w:rsidRPr="0023727B" w14:paraId="71024B20" w14:textId="77777777" w:rsidTr="005B1F0A">
        <w:tc>
          <w:tcPr>
            <w:tcW w:w="8640" w:type="dxa"/>
            <w:tcBorders>
              <w:top w:val="single" w:sz="6" w:space="0" w:color="808080"/>
              <w:left w:val="single" w:sz="6" w:space="0" w:color="808080"/>
              <w:bottom w:val="single" w:sz="6" w:space="0" w:color="808080"/>
              <w:right w:val="single" w:sz="6" w:space="0" w:color="808080"/>
            </w:tcBorders>
          </w:tcPr>
          <w:p w14:paraId="55A689D3" w14:textId="77777777" w:rsidR="004D7E31" w:rsidRPr="0023727B" w:rsidRDefault="004D7E31" w:rsidP="0023727B">
            <w:pPr>
              <w:pStyle w:val="Textoindependiente"/>
              <w:rPr>
                <w:b w:val="0"/>
              </w:rPr>
            </w:pPr>
            <w:r w:rsidRPr="0023727B">
              <w:rPr>
                <w:b w:val="0"/>
              </w:rPr>
              <w:t>CLÀUSULA VINTENA. Penalitats per Incompliment</w:t>
            </w:r>
          </w:p>
        </w:tc>
      </w:tr>
    </w:tbl>
    <w:p w14:paraId="000904EA" w14:textId="77777777" w:rsidR="004D7E31" w:rsidRPr="00137EF1" w:rsidRDefault="004D7E31" w:rsidP="004D7E31">
      <w:pPr>
        <w:pStyle w:val="Textoindependiente"/>
        <w:rPr>
          <w:b w:val="0"/>
        </w:rPr>
      </w:pPr>
    </w:p>
    <w:p w14:paraId="750E22E7" w14:textId="77777777" w:rsidR="004D7E31" w:rsidRPr="00137EF1" w:rsidRDefault="004D7E31" w:rsidP="004D7E31">
      <w:pPr>
        <w:pStyle w:val="Textoindependiente"/>
        <w:rPr>
          <w:b w:val="0"/>
        </w:rPr>
      </w:pPr>
      <w:r w:rsidRPr="00137EF1">
        <w:rPr>
          <w:b w:val="0"/>
        </w:rPr>
        <w:t>En el cas d’incompliment del contracte per causa no derivada de força major, la Corporació contractant pot optar per la resolució o per exigir-ne el compliment, aplicant les penalitats establertes a l’article192 de la Llei de contractes del sector públic, sens perjudici que pugui ser causa de resolució del contracte.</w:t>
      </w:r>
    </w:p>
    <w:p w14:paraId="3A5DE3F7" w14:textId="77777777" w:rsidR="004D7E31" w:rsidRPr="00137EF1" w:rsidRDefault="004D7E31" w:rsidP="004D7E31">
      <w:pPr>
        <w:pStyle w:val="Textoindependiente"/>
        <w:rPr>
          <w:b w:val="0"/>
        </w:rPr>
      </w:pPr>
    </w:p>
    <w:p w14:paraId="3EFF5F82" w14:textId="77777777" w:rsidR="004D7E31" w:rsidRPr="00137EF1" w:rsidRDefault="004D7E31" w:rsidP="004D7E31">
      <w:pPr>
        <w:pStyle w:val="Textoindependiente"/>
        <w:rPr>
          <w:b w:val="0"/>
        </w:rPr>
      </w:pPr>
      <w:r w:rsidRPr="00137EF1">
        <w:rPr>
          <w:b w:val="0"/>
        </w:rPr>
        <w:lastRenderedPageBreak/>
        <w:t>Si l’incompliment es considera com a molt greu i atenent a la seva condició de deure essencial d’acord amb allò que estableix la clàusula relativa a les obligacions i drets, podrà donar lloc a la resolució del contracte.</w:t>
      </w:r>
    </w:p>
    <w:p w14:paraId="65FFE3D4" w14:textId="77777777" w:rsidR="004D7E31" w:rsidRDefault="004D7E31" w:rsidP="004D7E31">
      <w:pPr>
        <w:pStyle w:val="Textoindependiente"/>
        <w:rPr>
          <w:b w:val="0"/>
          <w:color w:val="FF0000"/>
        </w:rPr>
      </w:pPr>
    </w:p>
    <w:p w14:paraId="714303C4" w14:textId="77777777" w:rsidR="00885563" w:rsidRPr="00137EF1" w:rsidRDefault="00885563" w:rsidP="004D7E31">
      <w:pPr>
        <w:pStyle w:val="Textoindependiente"/>
        <w:rPr>
          <w:b w:val="0"/>
          <w:color w:val="FF0000"/>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40"/>
      </w:tblGrid>
      <w:tr w:rsidR="004D7E31" w:rsidRPr="0023727B" w14:paraId="7917B00D" w14:textId="77777777" w:rsidTr="005B1F0A">
        <w:tc>
          <w:tcPr>
            <w:tcW w:w="8640" w:type="dxa"/>
            <w:tcBorders>
              <w:top w:val="single" w:sz="6" w:space="0" w:color="808080"/>
              <w:left w:val="single" w:sz="6" w:space="0" w:color="808080"/>
              <w:bottom w:val="single" w:sz="6" w:space="0" w:color="808080"/>
              <w:right w:val="single" w:sz="6" w:space="0" w:color="808080"/>
            </w:tcBorders>
          </w:tcPr>
          <w:p w14:paraId="24D4218C" w14:textId="77777777" w:rsidR="004D7E31" w:rsidRPr="0023727B" w:rsidRDefault="004D7E31" w:rsidP="0023727B">
            <w:pPr>
              <w:pStyle w:val="Textoindependiente"/>
              <w:rPr>
                <w:b w:val="0"/>
              </w:rPr>
            </w:pPr>
            <w:r w:rsidRPr="0023727B">
              <w:rPr>
                <w:b w:val="0"/>
              </w:rPr>
              <w:t>CLÀUSULA VINT-I-UNENA. Unitat Responsable</w:t>
            </w:r>
          </w:p>
        </w:tc>
      </w:tr>
    </w:tbl>
    <w:p w14:paraId="1CC9EBC5" w14:textId="77777777" w:rsidR="004D7E31" w:rsidRPr="00137EF1" w:rsidRDefault="004D7E31" w:rsidP="004D7E31">
      <w:pPr>
        <w:pStyle w:val="Textoindependiente"/>
        <w:rPr>
          <w:b w:val="0"/>
        </w:rPr>
      </w:pPr>
      <w:r w:rsidRPr="00137EF1">
        <w:rPr>
          <w:b w:val="0"/>
        </w:rPr>
        <w:t> </w:t>
      </w:r>
    </w:p>
    <w:p w14:paraId="0966A096" w14:textId="77777777" w:rsidR="004D7E31" w:rsidRPr="00137EF1" w:rsidRDefault="004D7E31" w:rsidP="004D7E31">
      <w:pPr>
        <w:pStyle w:val="Textoindependiente"/>
        <w:rPr>
          <w:b w:val="0"/>
        </w:rPr>
      </w:pPr>
      <w:r w:rsidRPr="00137EF1">
        <w:rPr>
          <w:b w:val="0"/>
        </w:rPr>
        <w:t>De conformitat amb el que es disposa en l'article 62.1 de la LCSP, la unitat responsable de l'expedient serà el Departament de Festes de l’Ajuntament de l’Ametlla de Mar (C/ Sant Joan,55 – 43860 Ametlla de Mar – Telèfon 977456000).</w:t>
      </w:r>
    </w:p>
    <w:p w14:paraId="412B60ED" w14:textId="77777777" w:rsidR="004D7E31" w:rsidRPr="00137EF1" w:rsidRDefault="004D7E31" w:rsidP="004D7E31">
      <w:pPr>
        <w:pStyle w:val="Textoindependiente"/>
        <w:rPr>
          <w:b w:val="0"/>
        </w:rPr>
      </w:pPr>
      <w:r w:rsidRPr="00137EF1">
        <w:rPr>
          <w:b w:val="0"/>
        </w:rP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40"/>
      </w:tblGrid>
      <w:tr w:rsidR="004D7E31" w:rsidRPr="0023727B" w14:paraId="790382ED" w14:textId="77777777" w:rsidTr="005B1F0A">
        <w:tc>
          <w:tcPr>
            <w:tcW w:w="8640" w:type="dxa"/>
            <w:tcBorders>
              <w:top w:val="single" w:sz="6" w:space="0" w:color="808080"/>
              <w:left w:val="single" w:sz="6" w:space="0" w:color="808080"/>
              <w:bottom w:val="single" w:sz="6" w:space="0" w:color="808080"/>
              <w:right w:val="single" w:sz="6" w:space="0" w:color="808080"/>
            </w:tcBorders>
          </w:tcPr>
          <w:p w14:paraId="3832340C" w14:textId="77777777" w:rsidR="004D7E31" w:rsidRPr="0023727B" w:rsidRDefault="004D7E31" w:rsidP="0023727B">
            <w:pPr>
              <w:pStyle w:val="Textoindependiente"/>
              <w:rPr>
                <w:b w:val="0"/>
              </w:rPr>
            </w:pPr>
            <w:r w:rsidRPr="0023727B">
              <w:rPr>
                <w:b w:val="0"/>
              </w:rPr>
              <w:t>CLÀUSULA VINT-I-DOSENA. Confidencialitat i tractament de dades</w:t>
            </w:r>
          </w:p>
        </w:tc>
      </w:tr>
    </w:tbl>
    <w:p w14:paraId="16C2C4BF" w14:textId="77777777" w:rsidR="004D7E31" w:rsidRPr="00137EF1" w:rsidRDefault="004D7E31" w:rsidP="004D7E31">
      <w:pPr>
        <w:pStyle w:val="Textoindependiente"/>
        <w:rPr>
          <w:b w:val="0"/>
        </w:rPr>
      </w:pPr>
      <w:r w:rsidRPr="00137EF1">
        <w:rPr>
          <w:b w:val="0"/>
        </w:rPr>
        <w:t> </w:t>
      </w:r>
    </w:p>
    <w:p w14:paraId="49029699" w14:textId="77777777" w:rsidR="004D7E31" w:rsidRPr="00137EF1" w:rsidRDefault="004D7E31" w:rsidP="004D7E31">
      <w:pPr>
        <w:pStyle w:val="Textoindependiente"/>
        <w:rPr>
          <w:b w:val="0"/>
        </w:rPr>
      </w:pPr>
      <w:r w:rsidRPr="00137EF1">
        <w:rPr>
          <w:b w:val="0"/>
        </w:rPr>
        <w:t>23.1 Confidencialitat</w:t>
      </w:r>
    </w:p>
    <w:p w14:paraId="035842CD" w14:textId="77777777" w:rsidR="004D7E31" w:rsidRPr="00137EF1" w:rsidRDefault="004D7E31" w:rsidP="004D7E31">
      <w:pPr>
        <w:pStyle w:val="Textoindependiente"/>
        <w:rPr>
          <w:b w:val="0"/>
        </w:rPr>
      </w:pPr>
      <w:r w:rsidRPr="00137EF1">
        <w:rPr>
          <w:b w:val="0"/>
        </w:rPr>
        <w:t> </w:t>
      </w:r>
    </w:p>
    <w:p w14:paraId="6C07766E" w14:textId="77777777" w:rsidR="004D7E31" w:rsidRPr="00137EF1" w:rsidRDefault="004D7E31" w:rsidP="004D7E31">
      <w:pPr>
        <w:pStyle w:val="Textoindependiente"/>
        <w:rPr>
          <w:b w:val="0"/>
        </w:rPr>
      </w:pPr>
      <w:r w:rsidRPr="00137EF1">
        <w:rPr>
          <w:b w:val="0"/>
        </w:rPr>
        <w:t>L'empresa adjudicatària (com a encarregada del tractament de dades) i el seu personal en compliment dels principis d'integritat i confidencialitat han de tractar les dades personals als quals tinguin accés de manera que garanteixin una seguretat adequada inclosa la protecció contra el tractament no autoritzat o il·lícit i contra la seva pèrdua, destrucció o dany accidental, mitjançant l'aplicació de mesures tècniques o organitzatives apropiades de conformitat amb l’establert en la Llei Orgànica de Protecció de Dades de Caràcter Personal i en el Reglament 2016/679 relatiu a la protecció de les persones físiques pel que fa al tractament de dades personals i a la lliure circulació d'aquestes dades (Reglament general de protecció de dades) .</w:t>
      </w:r>
    </w:p>
    <w:p w14:paraId="7557507F" w14:textId="77777777" w:rsidR="004D7E31" w:rsidRPr="00137EF1" w:rsidRDefault="004D7E31" w:rsidP="004D7E31">
      <w:pPr>
        <w:pStyle w:val="Textoindependiente"/>
        <w:rPr>
          <w:b w:val="0"/>
        </w:rPr>
      </w:pPr>
      <w:r w:rsidRPr="00137EF1">
        <w:rPr>
          <w:b w:val="0"/>
        </w:rPr>
        <w:t> </w:t>
      </w:r>
    </w:p>
    <w:p w14:paraId="31B7FFC4" w14:textId="77777777" w:rsidR="004D7E31" w:rsidRPr="00137EF1" w:rsidRDefault="004D7E31" w:rsidP="004D7E31">
      <w:pPr>
        <w:pStyle w:val="Textoindependiente"/>
        <w:rPr>
          <w:b w:val="0"/>
        </w:rPr>
      </w:pPr>
      <w:r w:rsidRPr="00137EF1">
        <w:rPr>
          <w:b w:val="0"/>
        </w:rPr>
        <w:t>Aquesta obligació és complementària dels deures de secret professional i subsistirà encara que hagi finalitzat el contracte amb el responsable del tractament de les dades (Ajuntament).</w:t>
      </w:r>
    </w:p>
    <w:p w14:paraId="7ADBBDC5" w14:textId="77777777" w:rsidR="004D7E31" w:rsidRPr="00137EF1" w:rsidRDefault="004D7E31" w:rsidP="004D7E31">
      <w:pPr>
        <w:pStyle w:val="Textoindependiente"/>
        <w:rPr>
          <w:b w:val="0"/>
        </w:rPr>
      </w:pPr>
      <w:r w:rsidRPr="00137EF1">
        <w:rPr>
          <w:b w:val="0"/>
        </w:rPr>
        <w:t> </w:t>
      </w:r>
    </w:p>
    <w:p w14:paraId="5B0C17EA" w14:textId="77777777" w:rsidR="004D7E31" w:rsidRPr="00137EF1" w:rsidRDefault="004D7E31" w:rsidP="004D7E31">
      <w:pPr>
        <w:pStyle w:val="Textoindependiente"/>
        <w:rPr>
          <w:b w:val="0"/>
        </w:rPr>
      </w:pPr>
      <w:r w:rsidRPr="00137EF1">
        <w:rPr>
          <w:b w:val="0"/>
        </w:rPr>
        <w:t>23.2 Tractament de Dades</w:t>
      </w:r>
    </w:p>
    <w:p w14:paraId="79FE54D4" w14:textId="77777777" w:rsidR="004D7E31" w:rsidRPr="00137EF1" w:rsidRDefault="004D7E31" w:rsidP="004D7E31">
      <w:pPr>
        <w:pStyle w:val="Textoindependiente"/>
        <w:rPr>
          <w:b w:val="0"/>
        </w:rPr>
      </w:pPr>
      <w:r w:rsidRPr="00137EF1">
        <w:rPr>
          <w:b w:val="0"/>
        </w:rPr>
        <w:t> </w:t>
      </w:r>
    </w:p>
    <w:p w14:paraId="2D094DA4" w14:textId="77777777" w:rsidR="004D7E31" w:rsidRPr="00137EF1" w:rsidRDefault="004D7E31" w:rsidP="004D7E31">
      <w:pPr>
        <w:pStyle w:val="Textoindependiente"/>
        <w:rPr>
          <w:b w:val="0"/>
        </w:rPr>
      </w:pPr>
      <w:r w:rsidRPr="00137EF1">
        <w:rPr>
          <w:b w:val="0"/>
        </w:rPr>
        <w:t>En compliment del que es disposa en la Llei Orgànica de Protecció de Dades de Caràcter Personal i en el Reglament general de protecció de dades, els licitadors queden informats de què les dades de caràcter personals que, si escau, siguin recollits a través de la presentació de la seva oferta i altra documentació necessària per procedir a la contractació seran tractats per aquest Ajuntament amb la finalitat de garantir l'adequat manteniment, compliment i control del desenvolupament del contracte.</w:t>
      </w:r>
    </w:p>
    <w:p w14:paraId="58F45389" w14:textId="77777777" w:rsidR="004D7E31" w:rsidRPr="00137EF1" w:rsidRDefault="004D7E31" w:rsidP="004D7E31">
      <w:pPr>
        <w:pStyle w:val="Textoindependiente"/>
        <w:rPr>
          <w:b w:val="0"/>
        </w:rPr>
      </w:pPr>
      <w:r w:rsidRPr="00137EF1">
        <w:rPr>
          <w:b w:val="0"/>
        </w:rPr>
        <w:t> </w:t>
      </w: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8640"/>
      </w:tblGrid>
      <w:tr w:rsidR="004D7E31" w:rsidRPr="0023727B" w14:paraId="10DAB971" w14:textId="77777777" w:rsidTr="005B1F0A">
        <w:tc>
          <w:tcPr>
            <w:tcW w:w="8640" w:type="dxa"/>
            <w:tcBorders>
              <w:top w:val="single" w:sz="6" w:space="0" w:color="808080"/>
              <w:left w:val="single" w:sz="6" w:space="0" w:color="808080"/>
              <w:bottom w:val="single" w:sz="6" w:space="0" w:color="808080"/>
              <w:right w:val="single" w:sz="6" w:space="0" w:color="808080"/>
            </w:tcBorders>
          </w:tcPr>
          <w:p w14:paraId="30358922" w14:textId="77777777" w:rsidR="004D7E31" w:rsidRPr="0023727B" w:rsidRDefault="004D7E31" w:rsidP="0023727B">
            <w:pPr>
              <w:pStyle w:val="Textoindependiente"/>
              <w:rPr>
                <w:b w:val="0"/>
              </w:rPr>
            </w:pPr>
            <w:r w:rsidRPr="0023727B">
              <w:rPr>
                <w:b w:val="0"/>
              </w:rPr>
              <w:t>CLÀUSULA VINT-I-TRESENA. Règim Jurídic del Contracte</w:t>
            </w:r>
          </w:p>
        </w:tc>
      </w:tr>
    </w:tbl>
    <w:p w14:paraId="3208E098" w14:textId="77777777" w:rsidR="004D7E31" w:rsidRPr="00137EF1" w:rsidRDefault="004D7E31" w:rsidP="004D7E31">
      <w:pPr>
        <w:pStyle w:val="Textoindependiente"/>
        <w:rPr>
          <w:b w:val="0"/>
        </w:rPr>
      </w:pPr>
    </w:p>
    <w:p w14:paraId="199CF812" w14:textId="77777777" w:rsidR="004D7E31" w:rsidRPr="00137EF1" w:rsidRDefault="004D7E31" w:rsidP="004D7E31">
      <w:pPr>
        <w:pStyle w:val="Textoindependiente"/>
        <w:rPr>
          <w:b w:val="0"/>
        </w:rPr>
      </w:pPr>
      <w:r w:rsidRPr="00137EF1">
        <w:rPr>
          <w:b w:val="0"/>
        </w:rPr>
        <w:t xml:space="preserve">1.- El contracte té caràcter administratiu  de naturalesa especial i es regeix per aquest plec de clàusules administratives i pel plec de prescripcions tècniques, les clàusules dels quals es consideren part integrant del contracte. A més, es regeix per la normativa en matèria de contractació pública continguda, principalment, en les disposicions següents: </w:t>
      </w:r>
    </w:p>
    <w:p w14:paraId="35E57DA4" w14:textId="77777777" w:rsidR="004D7E31" w:rsidRPr="00137EF1" w:rsidRDefault="004D7E31" w:rsidP="004D7E31">
      <w:pPr>
        <w:pStyle w:val="Textoindependiente"/>
        <w:rPr>
          <w:b w:val="0"/>
        </w:rPr>
      </w:pPr>
    </w:p>
    <w:p w14:paraId="4011D1C6" w14:textId="77777777" w:rsidR="004D7E31" w:rsidRPr="00137EF1" w:rsidRDefault="004D7E31" w:rsidP="004D7E31">
      <w:pPr>
        <w:pStyle w:val="Textoindependiente"/>
        <w:rPr>
          <w:b w:val="0"/>
        </w:rPr>
      </w:pPr>
      <w:r w:rsidRPr="00137EF1">
        <w:rPr>
          <w:b w:val="0"/>
        </w:rPr>
        <w:lastRenderedPageBreak/>
        <w:t xml:space="preserve">a) Llei 9/2017, de 8 de novembre, de contractes del sector públic, per la qual es transposen a l’ordenament jurídic espanyol les Directives del Parlament Europeu i del Consell 2014/23/UE i 2014/24/UE, de 26 de febrer de 2014. </w:t>
      </w:r>
    </w:p>
    <w:p w14:paraId="06A96091" w14:textId="77777777" w:rsidR="004D7E31" w:rsidRPr="00137EF1" w:rsidRDefault="004D7E31" w:rsidP="004D7E31">
      <w:pPr>
        <w:pStyle w:val="Textoindependiente"/>
        <w:rPr>
          <w:b w:val="0"/>
        </w:rPr>
      </w:pPr>
    </w:p>
    <w:p w14:paraId="2AEA40AB" w14:textId="77777777" w:rsidR="004D7E31" w:rsidRPr="00137EF1" w:rsidRDefault="004D7E31" w:rsidP="004D7E31">
      <w:pPr>
        <w:pStyle w:val="Textoindependiente"/>
        <w:rPr>
          <w:b w:val="0"/>
        </w:rPr>
      </w:pPr>
      <w:r w:rsidRPr="00137EF1">
        <w:rPr>
          <w:b w:val="0"/>
        </w:rPr>
        <w:t xml:space="preserve">b) Reial decret 817/2009, de 8 de maig, pel qual es desenvolupa parcialment la Llei 30/2007, de 30 d’octubre, de contractes del sector públic, en la part que estigui vigent. </w:t>
      </w:r>
    </w:p>
    <w:p w14:paraId="77BF971E" w14:textId="77777777" w:rsidR="004D7E31" w:rsidRPr="00137EF1" w:rsidRDefault="004D7E31" w:rsidP="004D7E31">
      <w:pPr>
        <w:pStyle w:val="Textoindependiente"/>
        <w:rPr>
          <w:b w:val="0"/>
        </w:rPr>
      </w:pPr>
    </w:p>
    <w:p w14:paraId="0C15402E" w14:textId="77777777" w:rsidR="004D7E31" w:rsidRPr="00137EF1" w:rsidRDefault="004D7E31" w:rsidP="004D7E31">
      <w:pPr>
        <w:pStyle w:val="Textoindependiente"/>
        <w:rPr>
          <w:b w:val="0"/>
        </w:rPr>
      </w:pPr>
      <w:r w:rsidRPr="00137EF1">
        <w:rPr>
          <w:b w:val="0"/>
        </w:rPr>
        <w:t>c) Reglament general de la Llei de contractes de les administracions públiques aprovat pel Reial decret 1098/2001, de 12 d’octubre, en tot allò no modificat ni derogat per les disposicions esmentades anteriorment.</w:t>
      </w:r>
    </w:p>
    <w:p w14:paraId="264BD5F1" w14:textId="77777777" w:rsidR="004D7E31" w:rsidRPr="0023727B" w:rsidRDefault="004D7E31" w:rsidP="0023727B">
      <w:pPr>
        <w:pStyle w:val="Textoindependiente"/>
        <w:rPr>
          <w:b w:val="0"/>
        </w:rPr>
      </w:pPr>
    </w:p>
    <w:p w14:paraId="465B3EFD" w14:textId="77777777" w:rsidR="004D7E31" w:rsidRPr="0023727B" w:rsidRDefault="004D7E31" w:rsidP="0023727B">
      <w:pPr>
        <w:pStyle w:val="Textoindependiente"/>
        <w:rPr>
          <w:b w:val="0"/>
        </w:rPr>
      </w:pPr>
      <w:r w:rsidRPr="0023727B">
        <w:rPr>
          <w:b w:val="0"/>
        </w:rPr>
        <w:t xml:space="preserve">d) DECRET 336/1988, de 17 d'octubre, pel qual s'aprova el Reglament del patrimoni dels ens locals. </w:t>
      </w:r>
    </w:p>
    <w:p w14:paraId="358C51D8" w14:textId="77777777" w:rsidR="004D7E31" w:rsidRPr="0023727B" w:rsidRDefault="004D7E31" w:rsidP="004D7E31">
      <w:pPr>
        <w:pStyle w:val="Textoindependiente"/>
        <w:rPr>
          <w:b w:val="0"/>
        </w:rPr>
      </w:pPr>
    </w:p>
    <w:p w14:paraId="632C8E74" w14:textId="77777777" w:rsidR="004D7E31" w:rsidRPr="00137EF1" w:rsidRDefault="004D7E31" w:rsidP="004D7E31">
      <w:pPr>
        <w:pStyle w:val="Textoindependiente"/>
        <w:rPr>
          <w:b w:val="0"/>
        </w:rPr>
      </w:pPr>
      <w:r w:rsidRPr="00137EF1">
        <w:rPr>
          <w:b w:val="0"/>
        </w:rPr>
        <w:t xml:space="preserve">Addicionalment, també es regeix per les normes aplicables als contractes del sector públic en l’àmbit de Catalunya i per la seva normativa sectorial que resulti d’aplicació. Supletòriament al contracte li resulten d’aplicació les normes de dret administratiu i, en el seu defecte, les normes de dret privat. </w:t>
      </w:r>
    </w:p>
    <w:p w14:paraId="3F61E0D1" w14:textId="77777777" w:rsidR="004D7E31" w:rsidRPr="00137EF1" w:rsidRDefault="004D7E31" w:rsidP="004D7E31">
      <w:pPr>
        <w:pStyle w:val="Textoindependiente"/>
        <w:rPr>
          <w:b w:val="0"/>
        </w:rPr>
      </w:pPr>
    </w:p>
    <w:p w14:paraId="28FA8240" w14:textId="77777777" w:rsidR="004D7E31" w:rsidRPr="00137EF1" w:rsidRDefault="004D7E31" w:rsidP="004D7E31">
      <w:pPr>
        <w:pStyle w:val="Textoindependiente"/>
        <w:rPr>
          <w:b w:val="0"/>
        </w:rPr>
      </w:pPr>
      <w:r w:rsidRPr="00137EF1">
        <w:rPr>
          <w:b w:val="0"/>
        </w:rPr>
        <w:t xml:space="preserve">2.- 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complir-les. </w:t>
      </w:r>
    </w:p>
    <w:p w14:paraId="2D63A04D" w14:textId="77777777" w:rsidR="004D7E31" w:rsidRPr="00137EF1" w:rsidRDefault="004D7E31" w:rsidP="004D7E31">
      <w:pPr>
        <w:pStyle w:val="Textoindependiente"/>
        <w:rPr>
          <w:b w:val="0"/>
        </w:rPr>
      </w:pPr>
    </w:p>
    <w:p w14:paraId="620975A6" w14:textId="77777777" w:rsidR="004D7E31" w:rsidRPr="00137EF1" w:rsidRDefault="004D7E31" w:rsidP="004D7E31">
      <w:pPr>
        <w:pStyle w:val="Textoindependiente"/>
        <w:rPr>
          <w:b w:val="0"/>
        </w:rPr>
      </w:pPr>
      <w:r w:rsidRPr="00137EF1">
        <w:rPr>
          <w:b w:val="0"/>
        </w:rPr>
        <w:t>3.- L’ordre jurisdiccional contenciós administratiu és el competent per a la resolució de les qüestions litigioses que es plantegin en relació amb la preparació, l’adjudicació, els efectes, la modificació i l’extinció d’aquest contracte. Article 25.2 Llei 9/2017 “</w:t>
      </w:r>
      <w:r w:rsidRPr="0023727B">
        <w:rPr>
          <w:b w:val="0"/>
        </w:rPr>
        <w:t xml:space="preserve">Los </w:t>
      </w:r>
      <w:proofErr w:type="spellStart"/>
      <w:r w:rsidRPr="0023727B">
        <w:rPr>
          <w:b w:val="0"/>
        </w:rPr>
        <w:t>contratos</w:t>
      </w:r>
      <w:proofErr w:type="spellEnd"/>
      <w:r w:rsidRPr="0023727B">
        <w:rPr>
          <w:b w:val="0"/>
        </w:rPr>
        <w:t xml:space="preserve"> </w:t>
      </w:r>
      <w:proofErr w:type="spellStart"/>
      <w:r w:rsidRPr="0023727B">
        <w:rPr>
          <w:b w:val="0"/>
        </w:rPr>
        <w:t>administrativos</w:t>
      </w:r>
      <w:proofErr w:type="spellEnd"/>
      <w:r w:rsidRPr="0023727B">
        <w:rPr>
          <w:b w:val="0"/>
        </w:rPr>
        <w:t xml:space="preserve"> se </w:t>
      </w:r>
      <w:proofErr w:type="spellStart"/>
      <w:r w:rsidRPr="0023727B">
        <w:rPr>
          <w:b w:val="0"/>
        </w:rPr>
        <w:t>regirán</w:t>
      </w:r>
      <w:proofErr w:type="spellEnd"/>
      <w:r w:rsidRPr="0023727B">
        <w:rPr>
          <w:b w:val="0"/>
        </w:rPr>
        <w:t xml:space="preserve">, en </w:t>
      </w:r>
      <w:proofErr w:type="spellStart"/>
      <w:r w:rsidRPr="0023727B">
        <w:rPr>
          <w:b w:val="0"/>
        </w:rPr>
        <w:t>cuanto</w:t>
      </w:r>
      <w:proofErr w:type="spellEnd"/>
      <w:r w:rsidRPr="0023727B">
        <w:rPr>
          <w:b w:val="0"/>
        </w:rPr>
        <w:t xml:space="preserve"> a </w:t>
      </w:r>
      <w:proofErr w:type="spellStart"/>
      <w:r w:rsidRPr="0023727B">
        <w:rPr>
          <w:b w:val="0"/>
        </w:rPr>
        <w:t>su</w:t>
      </w:r>
      <w:proofErr w:type="spellEnd"/>
      <w:r w:rsidRPr="0023727B">
        <w:rPr>
          <w:b w:val="0"/>
        </w:rPr>
        <w:t xml:space="preserve"> </w:t>
      </w:r>
      <w:proofErr w:type="spellStart"/>
      <w:r w:rsidRPr="0023727B">
        <w:rPr>
          <w:b w:val="0"/>
        </w:rPr>
        <w:t>preparación</w:t>
      </w:r>
      <w:proofErr w:type="spellEnd"/>
      <w:r w:rsidRPr="0023727B">
        <w:rPr>
          <w:b w:val="0"/>
        </w:rPr>
        <w:t xml:space="preserve">, </w:t>
      </w:r>
      <w:proofErr w:type="spellStart"/>
      <w:r w:rsidRPr="0023727B">
        <w:rPr>
          <w:b w:val="0"/>
        </w:rPr>
        <w:t>adjudicación</w:t>
      </w:r>
      <w:proofErr w:type="spellEnd"/>
      <w:r w:rsidRPr="0023727B">
        <w:rPr>
          <w:b w:val="0"/>
        </w:rPr>
        <w:t xml:space="preserve">, </w:t>
      </w:r>
      <w:proofErr w:type="spellStart"/>
      <w:r w:rsidRPr="0023727B">
        <w:rPr>
          <w:b w:val="0"/>
        </w:rPr>
        <w:t>efectos</w:t>
      </w:r>
      <w:proofErr w:type="spellEnd"/>
      <w:r w:rsidRPr="0023727B">
        <w:rPr>
          <w:b w:val="0"/>
        </w:rPr>
        <w:t xml:space="preserve">, </w:t>
      </w:r>
      <w:proofErr w:type="spellStart"/>
      <w:r w:rsidRPr="0023727B">
        <w:rPr>
          <w:b w:val="0"/>
        </w:rPr>
        <w:t>modificación</w:t>
      </w:r>
      <w:proofErr w:type="spellEnd"/>
      <w:r w:rsidRPr="0023727B">
        <w:rPr>
          <w:b w:val="0"/>
        </w:rPr>
        <w:t xml:space="preserve"> y </w:t>
      </w:r>
      <w:proofErr w:type="spellStart"/>
      <w:r w:rsidRPr="0023727B">
        <w:rPr>
          <w:b w:val="0"/>
        </w:rPr>
        <w:t>extinción</w:t>
      </w:r>
      <w:proofErr w:type="spellEnd"/>
      <w:r w:rsidRPr="0023727B">
        <w:rPr>
          <w:b w:val="0"/>
        </w:rPr>
        <w:t xml:space="preserve">, por esta </w:t>
      </w:r>
      <w:proofErr w:type="spellStart"/>
      <w:r w:rsidRPr="0023727B">
        <w:rPr>
          <w:b w:val="0"/>
        </w:rPr>
        <w:t>Ley</w:t>
      </w:r>
      <w:proofErr w:type="spellEnd"/>
      <w:r w:rsidRPr="0023727B">
        <w:rPr>
          <w:b w:val="0"/>
        </w:rPr>
        <w:t xml:space="preserve"> y </w:t>
      </w:r>
      <w:proofErr w:type="spellStart"/>
      <w:r w:rsidRPr="0023727B">
        <w:rPr>
          <w:b w:val="0"/>
        </w:rPr>
        <w:t>sus</w:t>
      </w:r>
      <w:proofErr w:type="spellEnd"/>
      <w:r w:rsidRPr="0023727B">
        <w:rPr>
          <w:b w:val="0"/>
        </w:rPr>
        <w:t xml:space="preserve"> </w:t>
      </w:r>
      <w:proofErr w:type="spellStart"/>
      <w:r w:rsidRPr="0023727B">
        <w:rPr>
          <w:b w:val="0"/>
        </w:rPr>
        <w:t>disposiciones</w:t>
      </w:r>
      <w:proofErr w:type="spellEnd"/>
      <w:r w:rsidRPr="0023727B">
        <w:rPr>
          <w:b w:val="0"/>
        </w:rPr>
        <w:t xml:space="preserve"> de </w:t>
      </w:r>
      <w:proofErr w:type="spellStart"/>
      <w:r w:rsidRPr="0023727B">
        <w:rPr>
          <w:b w:val="0"/>
        </w:rPr>
        <w:t>desarrollo</w:t>
      </w:r>
      <w:proofErr w:type="spellEnd"/>
      <w:r w:rsidRPr="0023727B">
        <w:rPr>
          <w:b w:val="0"/>
        </w:rPr>
        <w:t xml:space="preserve">; </w:t>
      </w:r>
      <w:proofErr w:type="spellStart"/>
      <w:r w:rsidRPr="0023727B">
        <w:rPr>
          <w:b w:val="0"/>
        </w:rPr>
        <w:t>supletoriamente</w:t>
      </w:r>
      <w:proofErr w:type="spellEnd"/>
      <w:r w:rsidRPr="0023727B">
        <w:rPr>
          <w:b w:val="0"/>
        </w:rPr>
        <w:t xml:space="preserve"> se </w:t>
      </w:r>
      <w:proofErr w:type="spellStart"/>
      <w:r w:rsidRPr="0023727B">
        <w:rPr>
          <w:b w:val="0"/>
        </w:rPr>
        <w:t>aplicarán</w:t>
      </w:r>
      <w:proofErr w:type="spellEnd"/>
      <w:r w:rsidRPr="0023727B">
        <w:rPr>
          <w:b w:val="0"/>
        </w:rPr>
        <w:t xml:space="preserve"> las </w:t>
      </w:r>
      <w:proofErr w:type="spellStart"/>
      <w:r w:rsidRPr="0023727B">
        <w:rPr>
          <w:b w:val="0"/>
        </w:rPr>
        <w:t>restantes</w:t>
      </w:r>
      <w:proofErr w:type="spellEnd"/>
      <w:r w:rsidRPr="0023727B">
        <w:rPr>
          <w:b w:val="0"/>
        </w:rPr>
        <w:t xml:space="preserve"> </w:t>
      </w:r>
      <w:proofErr w:type="spellStart"/>
      <w:r w:rsidRPr="0023727B">
        <w:rPr>
          <w:b w:val="0"/>
        </w:rPr>
        <w:t>normas</w:t>
      </w:r>
      <w:proofErr w:type="spellEnd"/>
      <w:r w:rsidRPr="0023727B">
        <w:rPr>
          <w:b w:val="0"/>
        </w:rPr>
        <w:t xml:space="preserve"> de </w:t>
      </w:r>
      <w:proofErr w:type="spellStart"/>
      <w:r w:rsidRPr="0023727B">
        <w:rPr>
          <w:b w:val="0"/>
        </w:rPr>
        <w:t>derecho</w:t>
      </w:r>
      <w:proofErr w:type="spellEnd"/>
      <w:r w:rsidRPr="0023727B">
        <w:rPr>
          <w:b w:val="0"/>
        </w:rPr>
        <w:t xml:space="preserve"> </w:t>
      </w:r>
      <w:proofErr w:type="spellStart"/>
      <w:r w:rsidRPr="0023727B">
        <w:rPr>
          <w:b w:val="0"/>
        </w:rPr>
        <w:t>administrativo</w:t>
      </w:r>
      <w:proofErr w:type="spellEnd"/>
      <w:r w:rsidRPr="0023727B">
        <w:rPr>
          <w:b w:val="0"/>
        </w:rPr>
        <w:t xml:space="preserve"> y, en </w:t>
      </w:r>
      <w:proofErr w:type="spellStart"/>
      <w:r w:rsidRPr="0023727B">
        <w:rPr>
          <w:b w:val="0"/>
        </w:rPr>
        <w:t>su</w:t>
      </w:r>
      <w:proofErr w:type="spellEnd"/>
      <w:r w:rsidRPr="0023727B">
        <w:rPr>
          <w:b w:val="0"/>
        </w:rPr>
        <w:t xml:space="preserve"> </w:t>
      </w:r>
      <w:proofErr w:type="spellStart"/>
      <w:r w:rsidRPr="0023727B">
        <w:rPr>
          <w:b w:val="0"/>
        </w:rPr>
        <w:t>defecto</w:t>
      </w:r>
      <w:proofErr w:type="spellEnd"/>
      <w:r w:rsidRPr="0023727B">
        <w:rPr>
          <w:b w:val="0"/>
        </w:rPr>
        <w:t xml:space="preserve">, las </w:t>
      </w:r>
      <w:proofErr w:type="spellStart"/>
      <w:r w:rsidRPr="0023727B">
        <w:rPr>
          <w:b w:val="0"/>
        </w:rPr>
        <w:t>normas</w:t>
      </w:r>
      <w:proofErr w:type="spellEnd"/>
      <w:r w:rsidRPr="0023727B">
        <w:rPr>
          <w:b w:val="0"/>
        </w:rPr>
        <w:t xml:space="preserve"> de </w:t>
      </w:r>
      <w:proofErr w:type="spellStart"/>
      <w:r w:rsidRPr="0023727B">
        <w:rPr>
          <w:b w:val="0"/>
        </w:rPr>
        <w:t>derecho</w:t>
      </w:r>
      <w:proofErr w:type="spellEnd"/>
      <w:r w:rsidRPr="0023727B">
        <w:rPr>
          <w:b w:val="0"/>
        </w:rPr>
        <w:t xml:space="preserve"> </w:t>
      </w:r>
      <w:proofErr w:type="spellStart"/>
      <w:r w:rsidRPr="0023727B">
        <w:rPr>
          <w:b w:val="0"/>
        </w:rPr>
        <w:t>privado</w:t>
      </w:r>
      <w:proofErr w:type="spellEnd"/>
      <w:r w:rsidRPr="0023727B">
        <w:rPr>
          <w:b w:val="0"/>
        </w:rPr>
        <w:t xml:space="preserve">. No </w:t>
      </w:r>
      <w:proofErr w:type="spellStart"/>
      <w:r w:rsidRPr="0023727B">
        <w:rPr>
          <w:b w:val="0"/>
        </w:rPr>
        <w:t>obstante</w:t>
      </w:r>
      <w:proofErr w:type="spellEnd"/>
      <w:r w:rsidRPr="0023727B">
        <w:rPr>
          <w:b w:val="0"/>
        </w:rPr>
        <w:t xml:space="preserve">, a los </w:t>
      </w:r>
      <w:proofErr w:type="spellStart"/>
      <w:r w:rsidRPr="0023727B">
        <w:rPr>
          <w:b w:val="0"/>
        </w:rPr>
        <w:t>contratos</w:t>
      </w:r>
      <w:proofErr w:type="spellEnd"/>
      <w:r w:rsidRPr="0023727B">
        <w:rPr>
          <w:b w:val="0"/>
        </w:rPr>
        <w:t xml:space="preserve"> </w:t>
      </w:r>
      <w:proofErr w:type="spellStart"/>
      <w:r w:rsidRPr="0023727B">
        <w:rPr>
          <w:b w:val="0"/>
        </w:rPr>
        <w:t>administrativos</w:t>
      </w:r>
      <w:proofErr w:type="spellEnd"/>
      <w:r w:rsidRPr="0023727B">
        <w:rPr>
          <w:b w:val="0"/>
        </w:rPr>
        <w:t xml:space="preserve"> </w:t>
      </w:r>
      <w:proofErr w:type="spellStart"/>
      <w:r w:rsidRPr="0023727B">
        <w:rPr>
          <w:b w:val="0"/>
        </w:rPr>
        <w:t>especiales</w:t>
      </w:r>
      <w:proofErr w:type="spellEnd"/>
      <w:r w:rsidRPr="0023727B">
        <w:rPr>
          <w:b w:val="0"/>
        </w:rPr>
        <w:t xml:space="preserve"> a que se </w:t>
      </w:r>
      <w:proofErr w:type="spellStart"/>
      <w:r w:rsidRPr="0023727B">
        <w:rPr>
          <w:b w:val="0"/>
        </w:rPr>
        <w:t>refiere</w:t>
      </w:r>
      <w:proofErr w:type="spellEnd"/>
      <w:r w:rsidRPr="0023727B">
        <w:rPr>
          <w:b w:val="0"/>
        </w:rPr>
        <w:t xml:space="preserve"> la </w:t>
      </w:r>
      <w:proofErr w:type="spellStart"/>
      <w:r w:rsidRPr="0023727B">
        <w:rPr>
          <w:b w:val="0"/>
        </w:rPr>
        <w:t>letra</w:t>
      </w:r>
      <w:proofErr w:type="spellEnd"/>
      <w:r w:rsidRPr="0023727B">
        <w:rPr>
          <w:b w:val="0"/>
        </w:rPr>
        <w:t xml:space="preserve"> b) del </w:t>
      </w:r>
      <w:proofErr w:type="spellStart"/>
      <w:r w:rsidRPr="0023727B">
        <w:rPr>
          <w:b w:val="0"/>
        </w:rPr>
        <w:t>apartado</w:t>
      </w:r>
      <w:proofErr w:type="spellEnd"/>
      <w:r w:rsidRPr="0023727B">
        <w:rPr>
          <w:b w:val="0"/>
        </w:rPr>
        <w:t xml:space="preserve"> anterior les </w:t>
      </w:r>
      <w:proofErr w:type="spellStart"/>
      <w:r w:rsidRPr="0023727B">
        <w:rPr>
          <w:b w:val="0"/>
        </w:rPr>
        <w:t>serán</w:t>
      </w:r>
      <w:proofErr w:type="spellEnd"/>
      <w:r w:rsidRPr="0023727B">
        <w:rPr>
          <w:b w:val="0"/>
        </w:rPr>
        <w:t xml:space="preserve"> de </w:t>
      </w:r>
      <w:proofErr w:type="spellStart"/>
      <w:r w:rsidRPr="0023727B">
        <w:rPr>
          <w:b w:val="0"/>
        </w:rPr>
        <w:t>aplicación</w:t>
      </w:r>
      <w:proofErr w:type="spellEnd"/>
      <w:r w:rsidRPr="0023727B">
        <w:rPr>
          <w:b w:val="0"/>
        </w:rPr>
        <w:t xml:space="preserve">, en primer </w:t>
      </w:r>
      <w:proofErr w:type="spellStart"/>
      <w:r w:rsidRPr="0023727B">
        <w:rPr>
          <w:b w:val="0"/>
        </w:rPr>
        <w:t>término</w:t>
      </w:r>
      <w:proofErr w:type="spellEnd"/>
      <w:r w:rsidRPr="0023727B">
        <w:rPr>
          <w:b w:val="0"/>
        </w:rPr>
        <w:t xml:space="preserve">, </w:t>
      </w:r>
      <w:proofErr w:type="spellStart"/>
      <w:r w:rsidRPr="0023727B">
        <w:rPr>
          <w:b w:val="0"/>
        </w:rPr>
        <w:t>sus</w:t>
      </w:r>
      <w:proofErr w:type="spellEnd"/>
      <w:r w:rsidRPr="0023727B">
        <w:rPr>
          <w:b w:val="0"/>
        </w:rPr>
        <w:t xml:space="preserve"> </w:t>
      </w:r>
      <w:proofErr w:type="spellStart"/>
      <w:r w:rsidRPr="0023727B">
        <w:rPr>
          <w:b w:val="0"/>
        </w:rPr>
        <w:t>normas</w:t>
      </w:r>
      <w:proofErr w:type="spellEnd"/>
      <w:r w:rsidRPr="0023727B">
        <w:rPr>
          <w:b w:val="0"/>
        </w:rPr>
        <w:t xml:space="preserve"> </w:t>
      </w:r>
      <w:proofErr w:type="spellStart"/>
      <w:r w:rsidRPr="0023727B">
        <w:rPr>
          <w:b w:val="0"/>
        </w:rPr>
        <w:t>específicas</w:t>
      </w:r>
      <w:proofErr w:type="spellEnd"/>
      <w:r w:rsidRPr="00137EF1">
        <w:rPr>
          <w:b w:val="0"/>
        </w:rPr>
        <w:t>.”</w:t>
      </w:r>
    </w:p>
    <w:p w14:paraId="1FF34CAE" w14:textId="77777777" w:rsidR="004D7E31" w:rsidRPr="00137EF1" w:rsidRDefault="004D7E31" w:rsidP="004D7E31">
      <w:pPr>
        <w:pStyle w:val="Textoindependiente"/>
        <w:rPr>
          <w:b w:val="0"/>
        </w:rPr>
      </w:pPr>
    </w:p>
    <w:p w14:paraId="53D16DDA" w14:textId="77777777" w:rsidR="004D7E31" w:rsidRPr="00137EF1" w:rsidRDefault="004D7E31" w:rsidP="004D7E31">
      <w:pPr>
        <w:pStyle w:val="Textoindependiente"/>
        <w:rPr>
          <w:b w:val="0"/>
        </w:rPr>
      </w:pPr>
      <w:r w:rsidRPr="00137EF1">
        <w:rPr>
          <w:b w:val="0"/>
        </w:rPr>
        <w:t>Ametlla de Mar, document signat electrònicament</w:t>
      </w:r>
    </w:p>
    <w:p w14:paraId="24701857" w14:textId="77777777" w:rsidR="004D7E31" w:rsidRPr="00137EF1" w:rsidRDefault="004D7E31" w:rsidP="004D7E31">
      <w:pPr>
        <w:pStyle w:val="Textoindependiente"/>
        <w:rPr>
          <w:b w:val="0"/>
        </w:rPr>
      </w:pPr>
    </w:p>
    <w:p w14:paraId="7B629AC4" w14:textId="77777777" w:rsidR="004D7E31" w:rsidRPr="00137EF1" w:rsidRDefault="004D7E31" w:rsidP="004D7E31">
      <w:pPr>
        <w:pStyle w:val="Textoindependiente"/>
        <w:rPr>
          <w:b w:val="0"/>
        </w:rPr>
      </w:pPr>
      <w:r w:rsidRPr="00137EF1">
        <w:rPr>
          <w:b w:val="0"/>
        </w:rPr>
        <w:t>LA SECRETÀRIA</w:t>
      </w:r>
    </w:p>
    <w:p w14:paraId="10D85741" w14:textId="77777777" w:rsidR="004D7E31" w:rsidRPr="00137EF1" w:rsidRDefault="004D7E31" w:rsidP="004D7E31">
      <w:pPr>
        <w:pStyle w:val="Textoindependiente"/>
        <w:pageBreakBefore/>
        <w:jc w:val="center"/>
        <w:rPr>
          <w:b w:val="0"/>
        </w:rPr>
      </w:pPr>
      <w:r w:rsidRPr="00137EF1">
        <w:rPr>
          <w:b w:val="0"/>
        </w:rPr>
        <w:lastRenderedPageBreak/>
        <w:t>ANNEX I</w:t>
      </w:r>
    </w:p>
    <w:p w14:paraId="56980A71" w14:textId="77777777" w:rsidR="004D7E31" w:rsidRPr="00137EF1" w:rsidRDefault="004D7E31" w:rsidP="004D7E31">
      <w:pPr>
        <w:tabs>
          <w:tab w:val="left" w:pos="2010"/>
        </w:tabs>
        <w:jc w:val="center"/>
        <w:rPr>
          <w:szCs w:val="20"/>
          <w:lang w:val="ca-ES"/>
        </w:rPr>
      </w:pPr>
      <w:r w:rsidRPr="00137EF1">
        <w:rPr>
          <w:szCs w:val="20"/>
          <w:lang w:val="ca-ES"/>
        </w:rPr>
        <w:t>SOL·LICITUD DE PARTICIPACIÓ</w:t>
      </w:r>
    </w:p>
    <w:p w14:paraId="21D562E0" w14:textId="77777777" w:rsidR="004D7E31" w:rsidRPr="00137EF1" w:rsidRDefault="004D7E31" w:rsidP="004D7E31">
      <w:pPr>
        <w:tabs>
          <w:tab w:val="left" w:pos="2010"/>
        </w:tabs>
        <w:jc w:val="both"/>
        <w:rPr>
          <w:szCs w:val="20"/>
          <w:lang w:val="ca-ES"/>
        </w:rPr>
      </w:pPr>
    </w:p>
    <w:tbl>
      <w:tblPr>
        <w:tblW w:w="0" w:type="auto"/>
        <w:tblInd w:w="-10" w:type="dxa"/>
        <w:tblLayout w:type="fixed"/>
        <w:tblLook w:val="0000" w:firstRow="0" w:lastRow="0" w:firstColumn="0" w:lastColumn="0" w:noHBand="0" w:noVBand="0"/>
      </w:tblPr>
      <w:tblGrid>
        <w:gridCol w:w="1671"/>
        <w:gridCol w:w="2996"/>
        <w:gridCol w:w="514"/>
        <w:gridCol w:w="824"/>
        <w:gridCol w:w="74"/>
        <w:gridCol w:w="709"/>
        <w:gridCol w:w="1953"/>
      </w:tblGrid>
      <w:tr w:rsidR="004D7E31" w:rsidRPr="00137EF1" w14:paraId="32A96318" w14:textId="77777777" w:rsidTr="005B1F0A">
        <w:tc>
          <w:tcPr>
            <w:tcW w:w="6005" w:type="dxa"/>
            <w:gridSpan w:val="4"/>
            <w:tcBorders>
              <w:top w:val="single" w:sz="4" w:space="0" w:color="00000A"/>
              <w:left w:val="single" w:sz="4" w:space="0" w:color="00000A"/>
              <w:bottom w:val="single" w:sz="4" w:space="0" w:color="00000A"/>
            </w:tcBorders>
          </w:tcPr>
          <w:p w14:paraId="123EEC57" w14:textId="77777777" w:rsidR="004D7E31" w:rsidRPr="00137EF1" w:rsidRDefault="004D7E31" w:rsidP="005B1F0A">
            <w:pPr>
              <w:tabs>
                <w:tab w:val="left" w:pos="2010"/>
              </w:tabs>
              <w:jc w:val="both"/>
              <w:rPr>
                <w:lang w:val="ca-ES"/>
              </w:rPr>
            </w:pPr>
            <w:r w:rsidRPr="00137EF1">
              <w:rPr>
                <w:szCs w:val="20"/>
                <w:lang w:val="ca-ES"/>
              </w:rPr>
              <w:t>Departament que tramita l’expedient:</w:t>
            </w:r>
          </w:p>
          <w:p w14:paraId="12FD8B97" w14:textId="77777777" w:rsidR="004D7E31" w:rsidRPr="00137EF1" w:rsidRDefault="004D7E31" w:rsidP="005B1F0A">
            <w:pPr>
              <w:tabs>
                <w:tab w:val="left" w:pos="2010"/>
              </w:tabs>
              <w:jc w:val="both"/>
              <w:rPr>
                <w:lang w:val="ca-ES"/>
              </w:rPr>
            </w:pPr>
            <w:r w:rsidRPr="00137EF1">
              <w:rPr>
                <w:szCs w:val="20"/>
                <w:lang w:val="ca-ES"/>
              </w:rPr>
              <w:t>Secretaria General – Secció de Contractació</w:t>
            </w:r>
          </w:p>
        </w:tc>
        <w:tc>
          <w:tcPr>
            <w:tcW w:w="2736" w:type="dxa"/>
            <w:gridSpan w:val="3"/>
            <w:tcBorders>
              <w:top w:val="single" w:sz="4" w:space="0" w:color="00000A"/>
              <w:left w:val="single" w:sz="4" w:space="0" w:color="00000A"/>
              <w:bottom w:val="single" w:sz="4" w:space="0" w:color="00000A"/>
              <w:right w:val="single" w:sz="4" w:space="0" w:color="00000A"/>
            </w:tcBorders>
          </w:tcPr>
          <w:p w14:paraId="23E0EC5C" w14:textId="77777777" w:rsidR="004D7E31" w:rsidRPr="00137EF1" w:rsidRDefault="004D7E31" w:rsidP="005B1F0A">
            <w:pPr>
              <w:tabs>
                <w:tab w:val="left" w:pos="2010"/>
              </w:tabs>
              <w:jc w:val="both"/>
              <w:rPr>
                <w:lang w:val="ca-ES"/>
              </w:rPr>
            </w:pPr>
            <w:r w:rsidRPr="00137EF1">
              <w:rPr>
                <w:szCs w:val="20"/>
                <w:lang w:val="ca-ES"/>
              </w:rPr>
              <w:t>Número d’expedient:</w:t>
            </w:r>
          </w:p>
          <w:p w14:paraId="06D84A5C" w14:textId="25F6DC26" w:rsidR="004D7E31" w:rsidRPr="00137EF1" w:rsidRDefault="00462CB4" w:rsidP="005B1F0A">
            <w:pPr>
              <w:tabs>
                <w:tab w:val="left" w:pos="2010"/>
              </w:tabs>
              <w:jc w:val="both"/>
              <w:rPr>
                <w:color w:val="FF0000"/>
                <w:lang w:val="ca-ES"/>
              </w:rPr>
            </w:pPr>
            <w:r>
              <w:rPr>
                <w:szCs w:val="20"/>
                <w:lang w:val="ca-ES"/>
              </w:rPr>
              <w:t>5835/2025</w:t>
            </w:r>
          </w:p>
        </w:tc>
      </w:tr>
      <w:tr w:rsidR="00FD45AC" w:rsidRPr="00FD45AC" w14:paraId="5DE35172" w14:textId="77777777" w:rsidTr="005B1F0A">
        <w:tc>
          <w:tcPr>
            <w:tcW w:w="8741" w:type="dxa"/>
            <w:gridSpan w:val="7"/>
            <w:tcBorders>
              <w:top w:val="single" w:sz="4" w:space="0" w:color="00000A"/>
              <w:left w:val="single" w:sz="4" w:space="0" w:color="00000A"/>
              <w:bottom w:val="single" w:sz="4" w:space="0" w:color="00000A"/>
              <w:right w:val="single" w:sz="4" w:space="0" w:color="00000A"/>
            </w:tcBorders>
          </w:tcPr>
          <w:p w14:paraId="274B67FC" w14:textId="77777777" w:rsidR="004D7E31" w:rsidRPr="00FD45AC" w:rsidRDefault="004D7E31" w:rsidP="005B1F0A">
            <w:pPr>
              <w:pStyle w:val="Textoindependiente"/>
              <w:rPr>
                <w:b w:val="0"/>
              </w:rPr>
            </w:pPr>
            <w:r w:rsidRPr="00FD45AC">
              <w:rPr>
                <w:b w:val="0"/>
              </w:rPr>
              <w:t xml:space="preserve">Objecte del contracte: </w:t>
            </w:r>
          </w:p>
          <w:p w14:paraId="12E10757" w14:textId="77617F50" w:rsidR="004D7E31" w:rsidRPr="00FD45AC" w:rsidRDefault="004D7E31" w:rsidP="005B1F0A">
            <w:pPr>
              <w:pStyle w:val="Textoindependiente"/>
              <w:rPr>
                <w:b w:val="0"/>
              </w:rPr>
            </w:pPr>
            <w:r w:rsidRPr="00FD45AC">
              <w:rPr>
                <w:b w:val="0"/>
              </w:rPr>
              <w:t>EXP</w:t>
            </w:r>
            <w:r w:rsidR="002C0F37" w:rsidRPr="00FD45AC">
              <w:rPr>
                <w:b w:val="0"/>
              </w:rPr>
              <w:t>LOTACIÓ DE LA BARRA DE BAR</w:t>
            </w:r>
            <w:r w:rsidR="004A684F">
              <w:rPr>
                <w:b w:val="0"/>
              </w:rPr>
              <w:t xml:space="preserve"> DE LA PRESENTACIÓ DE PUBILLES, HEREUS I QUINTA 200</w:t>
            </w:r>
            <w:r w:rsidR="00D543E2">
              <w:rPr>
                <w:b w:val="0"/>
              </w:rPr>
              <w:t>6</w:t>
            </w:r>
            <w:r w:rsidR="004A684F">
              <w:rPr>
                <w:b w:val="0"/>
              </w:rPr>
              <w:t>(POLIESPORTIU) I</w:t>
            </w:r>
            <w:r w:rsidR="002C0F37" w:rsidRPr="00FD45AC">
              <w:rPr>
                <w:b w:val="0"/>
              </w:rPr>
              <w:t xml:space="preserve"> DE LES FESTES</w:t>
            </w:r>
            <w:r w:rsidRPr="00FD45AC">
              <w:rPr>
                <w:b w:val="0"/>
              </w:rPr>
              <w:t xml:space="preserve"> DE NADAL</w:t>
            </w:r>
            <w:r w:rsidR="002C0F37" w:rsidRPr="00FD45AC">
              <w:rPr>
                <w:b w:val="0"/>
              </w:rPr>
              <w:t xml:space="preserve"> I </w:t>
            </w:r>
            <w:r w:rsidR="00462CB4">
              <w:rPr>
                <w:b w:val="0"/>
              </w:rPr>
              <w:t>CAP</w:t>
            </w:r>
            <w:r w:rsidR="002C0F37" w:rsidRPr="00FD45AC">
              <w:rPr>
                <w:b w:val="0"/>
              </w:rPr>
              <w:t xml:space="preserve"> D’ANY</w:t>
            </w:r>
            <w:r w:rsidRPr="00FD45AC">
              <w:rPr>
                <w:b w:val="0"/>
              </w:rPr>
              <w:t xml:space="preserve"> 202</w:t>
            </w:r>
            <w:r w:rsidR="00D543E2">
              <w:rPr>
                <w:b w:val="0"/>
              </w:rPr>
              <w:t>5</w:t>
            </w:r>
            <w:r w:rsidRPr="00FD45AC">
              <w:rPr>
                <w:b w:val="0"/>
              </w:rPr>
              <w:t xml:space="preserve"> (CARPA BON REPÒS)</w:t>
            </w:r>
          </w:p>
        </w:tc>
      </w:tr>
      <w:tr w:rsidR="004D7E31" w:rsidRPr="00137EF1" w14:paraId="628C5AB1" w14:textId="77777777" w:rsidTr="005B1F0A">
        <w:tc>
          <w:tcPr>
            <w:tcW w:w="8741" w:type="dxa"/>
            <w:gridSpan w:val="7"/>
            <w:tcBorders>
              <w:top w:val="single" w:sz="4" w:space="0" w:color="00000A"/>
              <w:left w:val="single" w:sz="4" w:space="0" w:color="00000A"/>
              <w:bottom w:val="single" w:sz="4" w:space="0" w:color="00000A"/>
              <w:right w:val="single" w:sz="4" w:space="0" w:color="00000A"/>
            </w:tcBorders>
          </w:tcPr>
          <w:p w14:paraId="74B86F22" w14:textId="77777777" w:rsidR="004D7E31" w:rsidRPr="00137EF1" w:rsidRDefault="004D7E31" w:rsidP="005B1F0A">
            <w:pPr>
              <w:tabs>
                <w:tab w:val="left" w:pos="2010"/>
              </w:tabs>
              <w:jc w:val="both"/>
              <w:rPr>
                <w:lang w:val="ca-ES"/>
              </w:rPr>
            </w:pPr>
            <w:r w:rsidRPr="00137EF1">
              <w:rPr>
                <w:szCs w:val="20"/>
                <w:lang w:val="ca-ES"/>
              </w:rPr>
              <w:t>Procediment d’adjudicació: Obert simplificat sumari, amb criteris d’adjudicació de valoració automàtica</w:t>
            </w:r>
          </w:p>
        </w:tc>
      </w:tr>
      <w:tr w:rsidR="004D7E31" w:rsidRPr="00137EF1" w14:paraId="7A9183B4" w14:textId="77777777" w:rsidTr="005B1F0A">
        <w:tc>
          <w:tcPr>
            <w:tcW w:w="8741" w:type="dxa"/>
            <w:gridSpan w:val="7"/>
            <w:tcBorders>
              <w:top w:val="single" w:sz="4" w:space="0" w:color="00000A"/>
              <w:left w:val="single" w:sz="4" w:space="0" w:color="00000A"/>
              <w:bottom w:val="single" w:sz="4" w:space="0" w:color="00000A"/>
              <w:right w:val="single" w:sz="4" w:space="0" w:color="00000A"/>
            </w:tcBorders>
          </w:tcPr>
          <w:p w14:paraId="3D803582" w14:textId="21053A64" w:rsidR="004D7E31" w:rsidRPr="00137EF1" w:rsidRDefault="004D7E31" w:rsidP="005B1F0A">
            <w:pPr>
              <w:tabs>
                <w:tab w:val="left" w:pos="2010"/>
              </w:tabs>
              <w:jc w:val="both"/>
              <w:rPr>
                <w:lang w:val="ca-ES"/>
              </w:rPr>
            </w:pPr>
            <w:r w:rsidRPr="00137EF1">
              <w:rPr>
                <w:szCs w:val="20"/>
                <w:lang w:val="ca-ES"/>
              </w:rPr>
              <w:t xml:space="preserve">Tipus de contracte: </w:t>
            </w:r>
            <w:r w:rsidR="006D2F43">
              <w:rPr>
                <w:szCs w:val="20"/>
                <w:lang w:val="ca-ES"/>
              </w:rPr>
              <w:t>concessió de serveis</w:t>
            </w:r>
          </w:p>
        </w:tc>
      </w:tr>
      <w:tr w:rsidR="004D7E31" w:rsidRPr="00137EF1" w14:paraId="2412B5B2" w14:textId="77777777" w:rsidTr="005B1F0A">
        <w:tc>
          <w:tcPr>
            <w:tcW w:w="8741" w:type="dxa"/>
            <w:gridSpan w:val="7"/>
            <w:tcBorders>
              <w:top w:val="single" w:sz="4" w:space="0" w:color="00000A"/>
              <w:left w:val="single" w:sz="4" w:space="0" w:color="00000A"/>
              <w:bottom w:val="single" w:sz="4" w:space="0" w:color="00000A"/>
              <w:right w:val="single" w:sz="4" w:space="0" w:color="00000A"/>
            </w:tcBorders>
          </w:tcPr>
          <w:p w14:paraId="3B769B88" w14:textId="77777777" w:rsidR="004D7E31" w:rsidRPr="00137EF1" w:rsidRDefault="004D7E31" w:rsidP="005B1F0A">
            <w:pPr>
              <w:tabs>
                <w:tab w:val="left" w:pos="2010"/>
              </w:tabs>
              <w:snapToGrid w:val="0"/>
              <w:jc w:val="both"/>
              <w:rPr>
                <w:rFonts w:ascii="Times New Roman" w:eastAsia="Times New Roman" w:hAnsi="Times New Roman" w:cs="Times New Roman"/>
                <w:szCs w:val="20"/>
                <w:lang w:val="ca-ES"/>
              </w:rPr>
            </w:pPr>
          </w:p>
          <w:p w14:paraId="50399615" w14:textId="77777777" w:rsidR="004D7E31" w:rsidRPr="00137EF1" w:rsidRDefault="004D7E31" w:rsidP="005B1F0A">
            <w:pPr>
              <w:tabs>
                <w:tab w:val="left" w:pos="2010"/>
              </w:tabs>
              <w:jc w:val="both"/>
              <w:rPr>
                <w:lang w:val="ca-ES"/>
              </w:rPr>
            </w:pPr>
            <w:r w:rsidRPr="00137EF1">
              <w:rPr>
                <w:szCs w:val="20"/>
                <w:lang w:val="ca-ES"/>
              </w:rPr>
              <w:t>En/Na ............................................., amb DNI ............................, en nom i representació de ..............................................................</w:t>
            </w:r>
          </w:p>
          <w:p w14:paraId="4C3F9020" w14:textId="77777777" w:rsidR="004D7E31" w:rsidRPr="00137EF1" w:rsidRDefault="004D7E31" w:rsidP="005B1F0A">
            <w:pPr>
              <w:tabs>
                <w:tab w:val="left" w:pos="2010"/>
              </w:tabs>
              <w:jc w:val="both"/>
              <w:rPr>
                <w:szCs w:val="20"/>
                <w:lang w:val="ca-ES"/>
              </w:rPr>
            </w:pPr>
          </w:p>
          <w:p w14:paraId="3D88F610" w14:textId="77777777" w:rsidR="004D7E31" w:rsidRPr="00137EF1" w:rsidRDefault="004D7E31" w:rsidP="005B1F0A">
            <w:pPr>
              <w:tabs>
                <w:tab w:val="left" w:pos="2010"/>
              </w:tabs>
              <w:jc w:val="both"/>
              <w:rPr>
                <w:lang w:val="ca-ES"/>
              </w:rPr>
            </w:pPr>
            <w:r w:rsidRPr="00137EF1">
              <w:rPr>
                <w:szCs w:val="20"/>
                <w:lang w:val="ca-ES"/>
              </w:rPr>
              <w:t>EXPOSA</w:t>
            </w:r>
          </w:p>
          <w:p w14:paraId="4A54A6DE" w14:textId="77777777" w:rsidR="004D7E31" w:rsidRPr="00137EF1" w:rsidRDefault="004D7E31" w:rsidP="005B1F0A">
            <w:pPr>
              <w:tabs>
                <w:tab w:val="left" w:pos="2010"/>
              </w:tabs>
              <w:jc w:val="both"/>
              <w:rPr>
                <w:szCs w:val="20"/>
                <w:lang w:val="ca-ES"/>
              </w:rPr>
            </w:pPr>
          </w:p>
          <w:p w14:paraId="2C92716F" w14:textId="77777777" w:rsidR="004D7E31" w:rsidRPr="00137EF1" w:rsidRDefault="004D7E31" w:rsidP="004D7E31">
            <w:pPr>
              <w:numPr>
                <w:ilvl w:val="0"/>
                <w:numId w:val="5"/>
              </w:numPr>
              <w:tabs>
                <w:tab w:val="left" w:pos="360"/>
              </w:tabs>
              <w:spacing w:after="0"/>
              <w:ind w:left="360" w:hanging="360"/>
              <w:jc w:val="both"/>
              <w:rPr>
                <w:lang w:val="ca-ES"/>
              </w:rPr>
            </w:pPr>
            <w:r w:rsidRPr="00137EF1">
              <w:rPr>
                <w:szCs w:val="20"/>
                <w:lang w:val="ca-ES"/>
              </w:rPr>
              <w:t>Que assabentats de la convocatòria de la licitació de l’expedient de referència, i estant interessats en participar-hi sol·licitem la nostra admissió en el mateix, per la qual cosa adjuntem la següent documentació:</w:t>
            </w:r>
          </w:p>
          <w:p w14:paraId="0916808D" w14:textId="77777777" w:rsidR="004D7E31" w:rsidRPr="00137EF1" w:rsidRDefault="004D7E31" w:rsidP="005B1F0A">
            <w:pPr>
              <w:tabs>
                <w:tab w:val="left" w:pos="360"/>
              </w:tabs>
              <w:ind w:left="360"/>
              <w:jc w:val="both"/>
              <w:rPr>
                <w:szCs w:val="20"/>
                <w:lang w:val="ca-ES"/>
              </w:rPr>
            </w:pPr>
          </w:p>
          <w:p w14:paraId="3F4E50CD" w14:textId="77777777" w:rsidR="004D7E31" w:rsidRPr="00137EF1" w:rsidRDefault="004D7E31" w:rsidP="004D7E31">
            <w:pPr>
              <w:numPr>
                <w:ilvl w:val="0"/>
                <w:numId w:val="7"/>
              </w:numPr>
              <w:tabs>
                <w:tab w:val="left" w:pos="360"/>
              </w:tabs>
              <w:spacing w:after="0" w:line="240" w:lineRule="auto"/>
              <w:jc w:val="both"/>
              <w:rPr>
                <w:lang w:val="ca-ES"/>
              </w:rPr>
            </w:pPr>
            <w:r w:rsidRPr="00137EF1">
              <w:rPr>
                <w:lang w:val="ca-ES"/>
              </w:rPr>
              <w:t>Sobre «A»: Documentació Administrativa.</w:t>
            </w:r>
          </w:p>
          <w:p w14:paraId="3A7EAF6D" w14:textId="77777777" w:rsidR="004D7E31" w:rsidRPr="00137EF1" w:rsidRDefault="004D7E31" w:rsidP="005B1F0A">
            <w:pPr>
              <w:pStyle w:val="Textoindependiente"/>
              <w:ind w:left="720"/>
              <w:rPr>
                <w:b w:val="0"/>
              </w:rPr>
            </w:pPr>
          </w:p>
          <w:p w14:paraId="291CB21B" w14:textId="6A08296A" w:rsidR="004D7E31" w:rsidRPr="00017917" w:rsidRDefault="004D7E31" w:rsidP="004D7E31">
            <w:pPr>
              <w:numPr>
                <w:ilvl w:val="0"/>
                <w:numId w:val="7"/>
              </w:numPr>
              <w:tabs>
                <w:tab w:val="left" w:pos="360"/>
              </w:tabs>
              <w:spacing w:after="0"/>
              <w:jc w:val="both"/>
              <w:rPr>
                <w:lang w:val="ca-ES"/>
              </w:rPr>
            </w:pPr>
            <w:r w:rsidRPr="00017917">
              <w:rPr>
                <w:lang w:val="ca-ES"/>
              </w:rPr>
              <w:t xml:space="preserve">Sobre «B»: Oferta econòmica i documentació </w:t>
            </w:r>
            <w:r w:rsidR="00FD45AC">
              <w:rPr>
                <w:lang w:val="ca-ES"/>
              </w:rPr>
              <w:t>relatius a l’oferta, diferents del preu, que s’hagin de quantificar de forma automàtica</w:t>
            </w:r>
          </w:p>
          <w:p w14:paraId="4CE9708D" w14:textId="77777777" w:rsidR="004D7E31" w:rsidRPr="00137EF1" w:rsidRDefault="004D7E31" w:rsidP="005B1F0A">
            <w:pPr>
              <w:tabs>
                <w:tab w:val="left" w:pos="360"/>
              </w:tabs>
              <w:ind w:left="360"/>
              <w:jc w:val="both"/>
              <w:rPr>
                <w:szCs w:val="20"/>
                <w:lang w:val="ca-ES"/>
              </w:rPr>
            </w:pPr>
          </w:p>
          <w:p w14:paraId="4EF83B95" w14:textId="77777777" w:rsidR="004D7E31" w:rsidRPr="00137EF1" w:rsidRDefault="004D7E31" w:rsidP="00FD45AC">
            <w:pPr>
              <w:tabs>
                <w:tab w:val="left" w:pos="360"/>
              </w:tabs>
              <w:spacing w:after="0"/>
              <w:jc w:val="both"/>
              <w:rPr>
                <w:szCs w:val="20"/>
                <w:lang w:val="ca-ES"/>
              </w:rPr>
            </w:pPr>
          </w:p>
        </w:tc>
      </w:tr>
      <w:tr w:rsidR="004D7E31" w:rsidRPr="00137EF1" w14:paraId="02216384" w14:textId="77777777" w:rsidTr="005B1F0A">
        <w:tc>
          <w:tcPr>
            <w:tcW w:w="8741" w:type="dxa"/>
            <w:gridSpan w:val="7"/>
            <w:tcBorders>
              <w:top w:val="single" w:sz="4" w:space="0" w:color="00000A"/>
              <w:left w:val="single" w:sz="4" w:space="0" w:color="00000A"/>
              <w:bottom w:val="single" w:sz="4" w:space="0" w:color="00000A"/>
              <w:right w:val="single" w:sz="4" w:space="0" w:color="00000A"/>
            </w:tcBorders>
          </w:tcPr>
          <w:p w14:paraId="7CD13D16" w14:textId="77777777" w:rsidR="004D7E31" w:rsidRPr="00137EF1" w:rsidRDefault="004D7E31" w:rsidP="005B1F0A">
            <w:pPr>
              <w:tabs>
                <w:tab w:val="left" w:pos="2010"/>
              </w:tabs>
              <w:jc w:val="both"/>
              <w:rPr>
                <w:lang w:val="ca-ES"/>
              </w:rPr>
            </w:pPr>
            <w:r w:rsidRPr="00137EF1">
              <w:rPr>
                <w:szCs w:val="20"/>
                <w:lang w:val="ca-ES"/>
              </w:rPr>
              <w:t>COMUNICACIÓ DE DADES A EFECTES DE NOTIFICACIONS</w:t>
            </w:r>
          </w:p>
        </w:tc>
      </w:tr>
      <w:tr w:rsidR="004D7E31" w:rsidRPr="00137EF1" w14:paraId="492E522D" w14:textId="77777777" w:rsidTr="005B1F0A">
        <w:tc>
          <w:tcPr>
            <w:tcW w:w="1671" w:type="dxa"/>
            <w:tcBorders>
              <w:top w:val="single" w:sz="4" w:space="0" w:color="00000A"/>
              <w:left w:val="single" w:sz="4" w:space="0" w:color="00000A"/>
              <w:bottom w:val="single" w:sz="4" w:space="0" w:color="00000A"/>
            </w:tcBorders>
          </w:tcPr>
          <w:p w14:paraId="55F36F6E" w14:textId="77777777" w:rsidR="004D7E31" w:rsidRPr="00137EF1" w:rsidRDefault="004D7E31" w:rsidP="005B1F0A">
            <w:pPr>
              <w:tabs>
                <w:tab w:val="left" w:pos="2010"/>
              </w:tabs>
              <w:jc w:val="both"/>
              <w:rPr>
                <w:lang w:val="ca-ES"/>
              </w:rPr>
            </w:pPr>
            <w:r w:rsidRPr="00137EF1">
              <w:rPr>
                <w:szCs w:val="20"/>
                <w:lang w:val="ca-ES"/>
              </w:rPr>
              <w:t>Empresa:</w:t>
            </w:r>
          </w:p>
        </w:tc>
        <w:tc>
          <w:tcPr>
            <w:tcW w:w="4408" w:type="dxa"/>
            <w:gridSpan w:val="4"/>
            <w:tcBorders>
              <w:top w:val="single" w:sz="4" w:space="0" w:color="00000A"/>
              <w:left w:val="single" w:sz="4" w:space="0" w:color="00000A"/>
              <w:bottom w:val="single" w:sz="4" w:space="0" w:color="00000A"/>
            </w:tcBorders>
          </w:tcPr>
          <w:p w14:paraId="7706BCCE" w14:textId="77777777" w:rsidR="004D7E31" w:rsidRPr="00137EF1" w:rsidRDefault="004D7E31" w:rsidP="005B1F0A">
            <w:pPr>
              <w:tabs>
                <w:tab w:val="left" w:pos="2010"/>
              </w:tabs>
              <w:snapToGrid w:val="0"/>
              <w:jc w:val="both"/>
              <w:rPr>
                <w:szCs w:val="20"/>
                <w:lang w:val="ca-ES"/>
              </w:rPr>
            </w:pPr>
          </w:p>
        </w:tc>
        <w:tc>
          <w:tcPr>
            <w:tcW w:w="709" w:type="dxa"/>
            <w:tcBorders>
              <w:top w:val="single" w:sz="4" w:space="0" w:color="00000A"/>
              <w:left w:val="single" w:sz="4" w:space="0" w:color="00000A"/>
              <w:bottom w:val="single" w:sz="4" w:space="0" w:color="00000A"/>
            </w:tcBorders>
          </w:tcPr>
          <w:p w14:paraId="5886269E" w14:textId="77777777" w:rsidR="004D7E31" w:rsidRPr="00137EF1" w:rsidRDefault="004D7E31" w:rsidP="005B1F0A">
            <w:pPr>
              <w:tabs>
                <w:tab w:val="left" w:pos="2010"/>
              </w:tabs>
              <w:jc w:val="both"/>
              <w:rPr>
                <w:lang w:val="ca-ES"/>
              </w:rPr>
            </w:pPr>
            <w:r w:rsidRPr="00137EF1">
              <w:rPr>
                <w:szCs w:val="20"/>
                <w:lang w:val="ca-ES"/>
              </w:rPr>
              <w:t>CIF:</w:t>
            </w:r>
          </w:p>
        </w:tc>
        <w:tc>
          <w:tcPr>
            <w:tcW w:w="1953" w:type="dxa"/>
            <w:tcBorders>
              <w:top w:val="single" w:sz="4" w:space="0" w:color="00000A"/>
              <w:left w:val="single" w:sz="4" w:space="0" w:color="00000A"/>
              <w:bottom w:val="single" w:sz="4" w:space="0" w:color="00000A"/>
              <w:right w:val="single" w:sz="4" w:space="0" w:color="00000A"/>
            </w:tcBorders>
          </w:tcPr>
          <w:p w14:paraId="2D8457F0" w14:textId="77777777" w:rsidR="004D7E31" w:rsidRPr="00137EF1" w:rsidRDefault="004D7E31" w:rsidP="005B1F0A">
            <w:pPr>
              <w:tabs>
                <w:tab w:val="left" w:pos="2010"/>
              </w:tabs>
              <w:snapToGrid w:val="0"/>
              <w:jc w:val="both"/>
              <w:rPr>
                <w:szCs w:val="20"/>
                <w:lang w:val="ca-ES"/>
              </w:rPr>
            </w:pPr>
          </w:p>
        </w:tc>
      </w:tr>
      <w:tr w:rsidR="004D7E31" w:rsidRPr="00137EF1" w14:paraId="7467B9C8" w14:textId="77777777" w:rsidTr="005B1F0A">
        <w:tc>
          <w:tcPr>
            <w:tcW w:w="1671" w:type="dxa"/>
            <w:tcBorders>
              <w:top w:val="single" w:sz="4" w:space="0" w:color="00000A"/>
              <w:left w:val="single" w:sz="4" w:space="0" w:color="00000A"/>
              <w:bottom w:val="single" w:sz="4" w:space="0" w:color="00000A"/>
            </w:tcBorders>
          </w:tcPr>
          <w:p w14:paraId="111366D6" w14:textId="77777777" w:rsidR="004D7E31" w:rsidRPr="00137EF1" w:rsidRDefault="004D7E31" w:rsidP="005B1F0A">
            <w:pPr>
              <w:tabs>
                <w:tab w:val="left" w:pos="2010"/>
              </w:tabs>
              <w:jc w:val="both"/>
              <w:rPr>
                <w:lang w:val="ca-ES"/>
              </w:rPr>
            </w:pPr>
            <w:r w:rsidRPr="00137EF1">
              <w:rPr>
                <w:szCs w:val="20"/>
                <w:lang w:val="ca-ES"/>
              </w:rPr>
              <w:t>Domicili:</w:t>
            </w:r>
          </w:p>
        </w:tc>
        <w:tc>
          <w:tcPr>
            <w:tcW w:w="7070" w:type="dxa"/>
            <w:gridSpan w:val="6"/>
            <w:tcBorders>
              <w:top w:val="single" w:sz="4" w:space="0" w:color="00000A"/>
              <w:left w:val="single" w:sz="4" w:space="0" w:color="00000A"/>
              <w:bottom w:val="single" w:sz="4" w:space="0" w:color="00000A"/>
              <w:right w:val="single" w:sz="4" w:space="0" w:color="00000A"/>
            </w:tcBorders>
          </w:tcPr>
          <w:p w14:paraId="305CD518" w14:textId="77777777" w:rsidR="004D7E31" w:rsidRPr="00137EF1" w:rsidRDefault="004D7E31" w:rsidP="005B1F0A">
            <w:pPr>
              <w:tabs>
                <w:tab w:val="left" w:pos="2010"/>
              </w:tabs>
              <w:snapToGrid w:val="0"/>
              <w:jc w:val="both"/>
              <w:rPr>
                <w:szCs w:val="20"/>
                <w:lang w:val="ca-ES"/>
              </w:rPr>
            </w:pPr>
          </w:p>
        </w:tc>
      </w:tr>
      <w:tr w:rsidR="004D7E31" w:rsidRPr="00137EF1" w14:paraId="38388CFB" w14:textId="77777777" w:rsidTr="005B1F0A">
        <w:tc>
          <w:tcPr>
            <w:tcW w:w="1671" w:type="dxa"/>
            <w:tcBorders>
              <w:top w:val="single" w:sz="4" w:space="0" w:color="00000A"/>
              <w:left w:val="single" w:sz="4" w:space="0" w:color="00000A"/>
              <w:bottom w:val="single" w:sz="4" w:space="0" w:color="00000A"/>
            </w:tcBorders>
          </w:tcPr>
          <w:p w14:paraId="4A4F131C" w14:textId="77777777" w:rsidR="004D7E31" w:rsidRPr="00137EF1" w:rsidRDefault="004D7E31" w:rsidP="005B1F0A">
            <w:pPr>
              <w:tabs>
                <w:tab w:val="left" w:pos="2010"/>
              </w:tabs>
              <w:jc w:val="both"/>
              <w:rPr>
                <w:lang w:val="ca-ES"/>
              </w:rPr>
            </w:pPr>
            <w:r w:rsidRPr="00137EF1">
              <w:rPr>
                <w:szCs w:val="20"/>
                <w:lang w:val="ca-ES"/>
              </w:rPr>
              <w:lastRenderedPageBreak/>
              <w:t>Població:</w:t>
            </w:r>
          </w:p>
        </w:tc>
        <w:tc>
          <w:tcPr>
            <w:tcW w:w="2996" w:type="dxa"/>
            <w:tcBorders>
              <w:top w:val="single" w:sz="4" w:space="0" w:color="00000A"/>
              <w:left w:val="single" w:sz="4" w:space="0" w:color="00000A"/>
              <w:bottom w:val="single" w:sz="4" w:space="0" w:color="00000A"/>
            </w:tcBorders>
          </w:tcPr>
          <w:p w14:paraId="569CF0E9" w14:textId="77777777" w:rsidR="004D7E31" w:rsidRPr="00137EF1" w:rsidRDefault="004D7E31" w:rsidP="005B1F0A">
            <w:pPr>
              <w:tabs>
                <w:tab w:val="left" w:pos="2010"/>
              </w:tabs>
              <w:snapToGrid w:val="0"/>
              <w:jc w:val="both"/>
              <w:rPr>
                <w:szCs w:val="20"/>
                <w:lang w:val="ca-ES"/>
              </w:rPr>
            </w:pPr>
          </w:p>
        </w:tc>
        <w:tc>
          <w:tcPr>
            <w:tcW w:w="1338" w:type="dxa"/>
            <w:gridSpan w:val="2"/>
            <w:tcBorders>
              <w:top w:val="single" w:sz="4" w:space="0" w:color="00000A"/>
              <w:left w:val="single" w:sz="4" w:space="0" w:color="00000A"/>
              <w:bottom w:val="single" w:sz="4" w:space="0" w:color="00000A"/>
            </w:tcBorders>
          </w:tcPr>
          <w:p w14:paraId="5DD30F62" w14:textId="77777777" w:rsidR="004D7E31" w:rsidRPr="00137EF1" w:rsidRDefault="004D7E31" w:rsidP="005B1F0A">
            <w:pPr>
              <w:tabs>
                <w:tab w:val="left" w:pos="2010"/>
              </w:tabs>
              <w:jc w:val="both"/>
              <w:rPr>
                <w:lang w:val="ca-ES"/>
              </w:rPr>
            </w:pPr>
            <w:r w:rsidRPr="00137EF1">
              <w:rPr>
                <w:szCs w:val="20"/>
                <w:lang w:val="ca-ES"/>
              </w:rPr>
              <w:t>Codi Postal:</w:t>
            </w:r>
          </w:p>
        </w:tc>
        <w:tc>
          <w:tcPr>
            <w:tcW w:w="2736" w:type="dxa"/>
            <w:gridSpan w:val="3"/>
            <w:tcBorders>
              <w:top w:val="single" w:sz="4" w:space="0" w:color="00000A"/>
              <w:left w:val="single" w:sz="4" w:space="0" w:color="00000A"/>
              <w:bottom w:val="single" w:sz="4" w:space="0" w:color="00000A"/>
              <w:right w:val="single" w:sz="4" w:space="0" w:color="00000A"/>
            </w:tcBorders>
          </w:tcPr>
          <w:p w14:paraId="0501FC4B" w14:textId="77777777" w:rsidR="004D7E31" w:rsidRPr="00137EF1" w:rsidRDefault="004D7E31" w:rsidP="005B1F0A">
            <w:pPr>
              <w:tabs>
                <w:tab w:val="left" w:pos="2010"/>
              </w:tabs>
              <w:snapToGrid w:val="0"/>
              <w:jc w:val="both"/>
              <w:rPr>
                <w:szCs w:val="20"/>
                <w:lang w:val="ca-ES"/>
              </w:rPr>
            </w:pPr>
          </w:p>
        </w:tc>
      </w:tr>
      <w:tr w:rsidR="004D7E31" w:rsidRPr="00137EF1" w14:paraId="5F38D2C0" w14:textId="77777777" w:rsidTr="005B1F0A">
        <w:tc>
          <w:tcPr>
            <w:tcW w:w="1671" w:type="dxa"/>
            <w:tcBorders>
              <w:top w:val="single" w:sz="4" w:space="0" w:color="00000A"/>
              <w:left w:val="single" w:sz="4" w:space="0" w:color="00000A"/>
              <w:bottom w:val="single" w:sz="4" w:space="0" w:color="00000A"/>
            </w:tcBorders>
          </w:tcPr>
          <w:p w14:paraId="6C855AD0" w14:textId="77777777" w:rsidR="004D7E31" w:rsidRPr="00137EF1" w:rsidRDefault="004D7E31" w:rsidP="005B1F0A">
            <w:pPr>
              <w:tabs>
                <w:tab w:val="left" w:pos="2010"/>
              </w:tabs>
              <w:jc w:val="both"/>
              <w:rPr>
                <w:lang w:val="ca-ES"/>
              </w:rPr>
            </w:pPr>
            <w:r w:rsidRPr="00137EF1">
              <w:rPr>
                <w:szCs w:val="20"/>
                <w:lang w:val="ca-ES"/>
              </w:rPr>
              <w:t>Telèfon:</w:t>
            </w:r>
          </w:p>
        </w:tc>
        <w:tc>
          <w:tcPr>
            <w:tcW w:w="3510" w:type="dxa"/>
            <w:gridSpan w:val="2"/>
            <w:tcBorders>
              <w:top w:val="single" w:sz="4" w:space="0" w:color="00000A"/>
              <w:left w:val="single" w:sz="4" w:space="0" w:color="00000A"/>
              <w:bottom w:val="single" w:sz="4" w:space="0" w:color="00000A"/>
            </w:tcBorders>
          </w:tcPr>
          <w:p w14:paraId="52F9D167" w14:textId="77777777" w:rsidR="004D7E31" w:rsidRPr="00137EF1" w:rsidRDefault="004D7E31" w:rsidP="005B1F0A">
            <w:pPr>
              <w:tabs>
                <w:tab w:val="left" w:pos="2010"/>
              </w:tabs>
              <w:snapToGrid w:val="0"/>
              <w:jc w:val="both"/>
              <w:rPr>
                <w:szCs w:val="20"/>
                <w:lang w:val="ca-ES"/>
              </w:rPr>
            </w:pPr>
          </w:p>
        </w:tc>
        <w:tc>
          <w:tcPr>
            <w:tcW w:w="824" w:type="dxa"/>
            <w:tcBorders>
              <w:top w:val="single" w:sz="4" w:space="0" w:color="00000A"/>
              <w:left w:val="single" w:sz="4" w:space="0" w:color="00000A"/>
              <w:bottom w:val="single" w:sz="4" w:space="0" w:color="00000A"/>
            </w:tcBorders>
          </w:tcPr>
          <w:p w14:paraId="54E32F5D" w14:textId="77777777" w:rsidR="004D7E31" w:rsidRPr="00137EF1" w:rsidRDefault="004D7E31" w:rsidP="005B1F0A">
            <w:pPr>
              <w:tabs>
                <w:tab w:val="left" w:pos="2010"/>
              </w:tabs>
              <w:jc w:val="both"/>
              <w:rPr>
                <w:lang w:val="ca-ES"/>
              </w:rPr>
            </w:pPr>
            <w:r w:rsidRPr="00137EF1">
              <w:rPr>
                <w:szCs w:val="20"/>
                <w:lang w:val="ca-ES"/>
              </w:rPr>
              <w:t>Fax:</w:t>
            </w:r>
          </w:p>
        </w:tc>
        <w:tc>
          <w:tcPr>
            <w:tcW w:w="2736" w:type="dxa"/>
            <w:gridSpan w:val="3"/>
            <w:tcBorders>
              <w:top w:val="single" w:sz="4" w:space="0" w:color="00000A"/>
              <w:left w:val="single" w:sz="4" w:space="0" w:color="00000A"/>
              <w:bottom w:val="single" w:sz="4" w:space="0" w:color="00000A"/>
              <w:right w:val="single" w:sz="4" w:space="0" w:color="00000A"/>
            </w:tcBorders>
          </w:tcPr>
          <w:p w14:paraId="2A9CDF8C" w14:textId="77777777" w:rsidR="004D7E31" w:rsidRPr="00137EF1" w:rsidRDefault="004D7E31" w:rsidP="005B1F0A">
            <w:pPr>
              <w:tabs>
                <w:tab w:val="left" w:pos="2010"/>
              </w:tabs>
              <w:snapToGrid w:val="0"/>
              <w:jc w:val="both"/>
              <w:rPr>
                <w:szCs w:val="20"/>
                <w:lang w:val="ca-ES"/>
              </w:rPr>
            </w:pPr>
          </w:p>
        </w:tc>
      </w:tr>
      <w:tr w:rsidR="004D7E31" w:rsidRPr="00137EF1" w14:paraId="6DA99CB6" w14:textId="77777777" w:rsidTr="005B1F0A">
        <w:tc>
          <w:tcPr>
            <w:tcW w:w="1671" w:type="dxa"/>
            <w:tcBorders>
              <w:top w:val="single" w:sz="4" w:space="0" w:color="00000A"/>
              <w:left w:val="single" w:sz="4" w:space="0" w:color="00000A"/>
              <w:bottom w:val="single" w:sz="4" w:space="0" w:color="00000A"/>
            </w:tcBorders>
          </w:tcPr>
          <w:p w14:paraId="21FA083D" w14:textId="77777777" w:rsidR="004D7E31" w:rsidRPr="00137EF1" w:rsidRDefault="004D7E31" w:rsidP="005B1F0A">
            <w:pPr>
              <w:tabs>
                <w:tab w:val="left" w:pos="2010"/>
              </w:tabs>
              <w:jc w:val="both"/>
              <w:rPr>
                <w:lang w:val="ca-ES"/>
              </w:rPr>
            </w:pPr>
            <w:r w:rsidRPr="00137EF1">
              <w:rPr>
                <w:szCs w:val="20"/>
                <w:lang w:val="ca-ES"/>
              </w:rPr>
              <w:t>e-mail:</w:t>
            </w:r>
          </w:p>
        </w:tc>
        <w:tc>
          <w:tcPr>
            <w:tcW w:w="7070" w:type="dxa"/>
            <w:gridSpan w:val="6"/>
            <w:tcBorders>
              <w:top w:val="single" w:sz="4" w:space="0" w:color="00000A"/>
              <w:left w:val="single" w:sz="4" w:space="0" w:color="00000A"/>
              <w:bottom w:val="single" w:sz="4" w:space="0" w:color="00000A"/>
              <w:right w:val="single" w:sz="4" w:space="0" w:color="00000A"/>
            </w:tcBorders>
          </w:tcPr>
          <w:p w14:paraId="101AC2A3" w14:textId="77777777" w:rsidR="004D7E31" w:rsidRPr="00137EF1" w:rsidRDefault="004D7E31" w:rsidP="005B1F0A">
            <w:pPr>
              <w:tabs>
                <w:tab w:val="left" w:pos="2010"/>
              </w:tabs>
              <w:snapToGrid w:val="0"/>
              <w:jc w:val="both"/>
              <w:rPr>
                <w:szCs w:val="20"/>
                <w:lang w:val="ca-ES"/>
              </w:rPr>
            </w:pPr>
          </w:p>
        </w:tc>
      </w:tr>
      <w:tr w:rsidR="004D7E31" w:rsidRPr="00137EF1" w14:paraId="2C5D858C" w14:textId="77777777" w:rsidTr="005B1F0A">
        <w:tc>
          <w:tcPr>
            <w:tcW w:w="1671" w:type="dxa"/>
            <w:tcBorders>
              <w:top w:val="single" w:sz="4" w:space="0" w:color="00000A"/>
              <w:left w:val="single" w:sz="4" w:space="0" w:color="00000A"/>
              <w:bottom w:val="single" w:sz="4" w:space="0" w:color="00000A"/>
            </w:tcBorders>
          </w:tcPr>
          <w:p w14:paraId="1EEDE67C" w14:textId="77777777" w:rsidR="004D7E31" w:rsidRPr="00137EF1" w:rsidRDefault="004D7E31" w:rsidP="005B1F0A">
            <w:pPr>
              <w:tabs>
                <w:tab w:val="left" w:pos="2010"/>
              </w:tabs>
              <w:jc w:val="both"/>
              <w:rPr>
                <w:lang w:val="ca-ES"/>
              </w:rPr>
            </w:pPr>
            <w:r w:rsidRPr="00137EF1">
              <w:rPr>
                <w:szCs w:val="20"/>
                <w:lang w:val="ca-ES"/>
              </w:rPr>
              <w:t>Apoderat:</w:t>
            </w:r>
          </w:p>
        </w:tc>
        <w:tc>
          <w:tcPr>
            <w:tcW w:w="3510" w:type="dxa"/>
            <w:gridSpan w:val="2"/>
            <w:tcBorders>
              <w:top w:val="single" w:sz="4" w:space="0" w:color="00000A"/>
              <w:left w:val="single" w:sz="4" w:space="0" w:color="00000A"/>
              <w:bottom w:val="single" w:sz="4" w:space="0" w:color="00000A"/>
            </w:tcBorders>
          </w:tcPr>
          <w:p w14:paraId="27AFD9F9" w14:textId="77777777" w:rsidR="004D7E31" w:rsidRPr="00137EF1" w:rsidRDefault="004D7E31" w:rsidP="005B1F0A">
            <w:pPr>
              <w:tabs>
                <w:tab w:val="left" w:pos="2010"/>
              </w:tabs>
              <w:snapToGrid w:val="0"/>
              <w:jc w:val="both"/>
              <w:rPr>
                <w:szCs w:val="20"/>
                <w:lang w:val="ca-ES"/>
              </w:rPr>
            </w:pPr>
          </w:p>
        </w:tc>
        <w:tc>
          <w:tcPr>
            <w:tcW w:w="824" w:type="dxa"/>
            <w:tcBorders>
              <w:top w:val="single" w:sz="4" w:space="0" w:color="00000A"/>
              <w:left w:val="single" w:sz="4" w:space="0" w:color="00000A"/>
              <w:bottom w:val="single" w:sz="4" w:space="0" w:color="00000A"/>
            </w:tcBorders>
          </w:tcPr>
          <w:p w14:paraId="2049DE68" w14:textId="77777777" w:rsidR="004D7E31" w:rsidRPr="00137EF1" w:rsidRDefault="004D7E31" w:rsidP="005B1F0A">
            <w:pPr>
              <w:tabs>
                <w:tab w:val="left" w:pos="2010"/>
              </w:tabs>
              <w:jc w:val="both"/>
              <w:rPr>
                <w:lang w:val="ca-ES"/>
              </w:rPr>
            </w:pPr>
            <w:r w:rsidRPr="00137EF1">
              <w:rPr>
                <w:szCs w:val="20"/>
                <w:lang w:val="ca-ES"/>
              </w:rPr>
              <w:t>DNI:</w:t>
            </w:r>
          </w:p>
        </w:tc>
        <w:tc>
          <w:tcPr>
            <w:tcW w:w="2736" w:type="dxa"/>
            <w:gridSpan w:val="3"/>
            <w:tcBorders>
              <w:top w:val="single" w:sz="4" w:space="0" w:color="00000A"/>
              <w:left w:val="single" w:sz="4" w:space="0" w:color="00000A"/>
              <w:bottom w:val="single" w:sz="4" w:space="0" w:color="00000A"/>
              <w:right w:val="single" w:sz="4" w:space="0" w:color="00000A"/>
            </w:tcBorders>
          </w:tcPr>
          <w:p w14:paraId="4CE5F10E" w14:textId="77777777" w:rsidR="004D7E31" w:rsidRPr="00137EF1" w:rsidRDefault="004D7E31" w:rsidP="005B1F0A">
            <w:pPr>
              <w:tabs>
                <w:tab w:val="left" w:pos="2010"/>
              </w:tabs>
              <w:snapToGrid w:val="0"/>
              <w:jc w:val="both"/>
              <w:rPr>
                <w:szCs w:val="20"/>
                <w:lang w:val="ca-ES"/>
              </w:rPr>
            </w:pPr>
          </w:p>
        </w:tc>
      </w:tr>
      <w:tr w:rsidR="004D7E31" w:rsidRPr="00137EF1" w14:paraId="1423FCC2" w14:textId="77777777" w:rsidTr="005B1F0A">
        <w:tc>
          <w:tcPr>
            <w:tcW w:w="8741" w:type="dxa"/>
            <w:gridSpan w:val="7"/>
            <w:tcBorders>
              <w:top w:val="single" w:sz="4" w:space="0" w:color="00000A"/>
              <w:left w:val="single" w:sz="4" w:space="0" w:color="00000A"/>
              <w:bottom w:val="single" w:sz="4" w:space="0" w:color="00000A"/>
              <w:right w:val="single" w:sz="4" w:space="0" w:color="00000A"/>
            </w:tcBorders>
          </w:tcPr>
          <w:p w14:paraId="1AD90F13" w14:textId="77777777" w:rsidR="004D7E31" w:rsidRPr="00137EF1" w:rsidRDefault="004D7E31" w:rsidP="005B1F0A">
            <w:pPr>
              <w:tabs>
                <w:tab w:val="left" w:pos="2010"/>
              </w:tabs>
              <w:snapToGrid w:val="0"/>
              <w:jc w:val="both"/>
              <w:rPr>
                <w:rFonts w:ascii="Times New Roman" w:eastAsia="Times New Roman" w:hAnsi="Times New Roman" w:cs="Times New Roman"/>
                <w:szCs w:val="20"/>
                <w:lang w:val="ca-ES"/>
              </w:rPr>
            </w:pPr>
          </w:p>
        </w:tc>
      </w:tr>
    </w:tbl>
    <w:p w14:paraId="43A46270" w14:textId="77777777" w:rsidR="004D7E31" w:rsidRPr="00137EF1" w:rsidRDefault="004D7E31" w:rsidP="004D7E31">
      <w:pPr>
        <w:rPr>
          <w:szCs w:val="20"/>
          <w:lang w:val="ca-ES"/>
        </w:rPr>
      </w:pPr>
    </w:p>
    <w:p w14:paraId="146132DD" w14:textId="77777777" w:rsidR="004D7E31" w:rsidRDefault="004D7E31" w:rsidP="004D7E31">
      <w:pPr>
        <w:rPr>
          <w:lang w:val="ca-ES"/>
        </w:rPr>
      </w:pPr>
      <w:r w:rsidRPr="00137EF1">
        <w:rPr>
          <w:lang w:val="ca-ES"/>
        </w:rPr>
        <w:t>Nom, signatura i data.</w:t>
      </w:r>
    </w:p>
    <w:p w14:paraId="40D9C5EB" w14:textId="77777777" w:rsidR="00FD45AC" w:rsidRDefault="00FD45AC" w:rsidP="004D7E31">
      <w:pPr>
        <w:rPr>
          <w:lang w:val="ca-ES"/>
        </w:rPr>
      </w:pPr>
    </w:p>
    <w:p w14:paraId="4784058F" w14:textId="77777777" w:rsidR="00FD45AC" w:rsidRDefault="00FD45AC" w:rsidP="004D7E31">
      <w:pPr>
        <w:rPr>
          <w:lang w:val="ca-ES"/>
        </w:rPr>
      </w:pPr>
    </w:p>
    <w:p w14:paraId="692270CA" w14:textId="77777777" w:rsidR="00FD45AC" w:rsidRDefault="00FD45AC" w:rsidP="004D7E31">
      <w:pPr>
        <w:rPr>
          <w:lang w:val="ca-ES"/>
        </w:rPr>
      </w:pPr>
    </w:p>
    <w:p w14:paraId="6DF8D6FE" w14:textId="77777777" w:rsidR="00FD45AC" w:rsidRDefault="00FD45AC" w:rsidP="004D7E31">
      <w:pPr>
        <w:rPr>
          <w:lang w:val="ca-ES"/>
        </w:rPr>
      </w:pPr>
    </w:p>
    <w:p w14:paraId="448A6832" w14:textId="77777777" w:rsidR="00FD45AC" w:rsidRDefault="00FD45AC" w:rsidP="004D7E31">
      <w:pPr>
        <w:rPr>
          <w:lang w:val="ca-ES"/>
        </w:rPr>
      </w:pPr>
    </w:p>
    <w:p w14:paraId="0CC3E5BF" w14:textId="77777777" w:rsidR="00FD45AC" w:rsidRDefault="00FD45AC" w:rsidP="004D7E31">
      <w:pPr>
        <w:rPr>
          <w:lang w:val="ca-ES"/>
        </w:rPr>
      </w:pPr>
    </w:p>
    <w:p w14:paraId="1E646E21" w14:textId="77777777" w:rsidR="00FD45AC" w:rsidRDefault="00FD45AC" w:rsidP="004D7E31">
      <w:pPr>
        <w:rPr>
          <w:lang w:val="ca-ES"/>
        </w:rPr>
      </w:pPr>
    </w:p>
    <w:p w14:paraId="252C9DDA" w14:textId="77777777" w:rsidR="00FD45AC" w:rsidRDefault="00FD45AC" w:rsidP="004D7E31">
      <w:pPr>
        <w:rPr>
          <w:lang w:val="ca-ES"/>
        </w:rPr>
      </w:pPr>
    </w:p>
    <w:p w14:paraId="799182A3" w14:textId="77777777" w:rsidR="00FD45AC" w:rsidRDefault="00FD45AC" w:rsidP="004D7E31">
      <w:pPr>
        <w:rPr>
          <w:lang w:val="ca-ES"/>
        </w:rPr>
      </w:pPr>
    </w:p>
    <w:p w14:paraId="6192E2D8" w14:textId="77777777" w:rsidR="00FD45AC" w:rsidRDefault="00FD45AC" w:rsidP="004D7E31">
      <w:pPr>
        <w:rPr>
          <w:lang w:val="ca-ES"/>
        </w:rPr>
      </w:pPr>
    </w:p>
    <w:p w14:paraId="5E95B4C1" w14:textId="77777777" w:rsidR="00FD45AC" w:rsidRDefault="00FD45AC" w:rsidP="004D7E31">
      <w:pPr>
        <w:rPr>
          <w:lang w:val="ca-ES"/>
        </w:rPr>
      </w:pPr>
    </w:p>
    <w:p w14:paraId="44464D94" w14:textId="77777777" w:rsidR="00FD45AC" w:rsidRDefault="00FD45AC" w:rsidP="004D7E31">
      <w:pPr>
        <w:rPr>
          <w:lang w:val="ca-ES"/>
        </w:rPr>
      </w:pPr>
    </w:p>
    <w:p w14:paraId="1CB705B8" w14:textId="77777777" w:rsidR="00FD45AC" w:rsidRDefault="00FD45AC" w:rsidP="004D7E31">
      <w:pPr>
        <w:rPr>
          <w:lang w:val="ca-ES"/>
        </w:rPr>
      </w:pPr>
    </w:p>
    <w:p w14:paraId="5A9BFE47" w14:textId="77777777" w:rsidR="00FD45AC" w:rsidRDefault="00FD45AC" w:rsidP="004D7E31">
      <w:pPr>
        <w:rPr>
          <w:lang w:val="ca-ES"/>
        </w:rPr>
      </w:pPr>
    </w:p>
    <w:p w14:paraId="3FA9561F" w14:textId="77777777" w:rsidR="00FD45AC" w:rsidRDefault="00FD45AC" w:rsidP="004D7E31">
      <w:pPr>
        <w:rPr>
          <w:lang w:val="ca-ES"/>
        </w:rPr>
      </w:pPr>
    </w:p>
    <w:p w14:paraId="30A7A36D" w14:textId="77777777" w:rsidR="00FD45AC" w:rsidRDefault="00FD45AC" w:rsidP="004D7E31">
      <w:pPr>
        <w:rPr>
          <w:lang w:val="ca-ES"/>
        </w:rPr>
      </w:pPr>
    </w:p>
    <w:p w14:paraId="59B6B5C0" w14:textId="77777777" w:rsidR="00FD45AC" w:rsidRDefault="00FD45AC" w:rsidP="004D7E31">
      <w:pPr>
        <w:rPr>
          <w:lang w:val="ca-ES"/>
        </w:rPr>
      </w:pPr>
    </w:p>
    <w:p w14:paraId="09EDC49F" w14:textId="77777777" w:rsidR="00FD45AC" w:rsidRDefault="00FD45AC" w:rsidP="004D7E31">
      <w:pPr>
        <w:rPr>
          <w:lang w:val="ca-ES"/>
        </w:rPr>
      </w:pPr>
    </w:p>
    <w:p w14:paraId="73F04E87" w14:textId="77777777" w:rsidR="00FD45AC" w:rsidRDefault="00FD45AC" w:rsidP="004D7E31">
      <w:pPr>
        <w:rPr>
          <w:lang w:val="ca-ES"/>
        </w:rPr>
      </w:pPr>
    </w:p>
    <w:p w14:paraId="08701820" w14:textId="77777777" w:rsidR="00FD45AC" w:rsidRDefault="00FD45AC" w:rsidP="004D7E31">
      <w:pPr>
        <w:rPr>
          <w:lang w:val="ca-ES"/>
        </w:rPr>
      </w:pPr>
    </w:p>
    <w:p w14:paraId="55D231A8" w14:textId="77777777" w:rsidR="00FD45AC" w:rsidRDefault="00FD45AC" w:rsidP="004D7E31">
      <w:pPr>
        <w:rPr>
          <w:lang w:val="ca-ES"/>
        </w:rPr>
      </w:pPr>
    </w:p>
    <w:p w14:paraId="1519EA9F" w14:textId="77777777" w:rsidR="00FD45AC" w:rsidRDefault="00FD45AC" w:rsidP="00FD45AC">
      <w:pPr>
        <w:pStyle w:val="Textoindependiente"/>
        <w:jc w:val="center"/>
        <w:rPr>
          <w:b w:val="0"/>
        </w:rPr>
      </w:pPr>
      <w:r>
        <w:rPr>
          <w:b w:val="0"/>
          <w:i/>
        </w:rPr>
        <w:t>ANNEX II «</w:t>
      </w:r>
      <w:r>
        <w:rPr>
          <w:b w:val="0"/>
        </w:rPr>
        <w:t xml:space="preserve">MODEL DE DECLARACIÓ RESPONSABLE </w:t>
      </w:r>
    </w:p>
    <w:p w14:paraId="1E4A8977" w14:textId="77777777" w:rsidR="00FD45AC" w:rsidRDefault="00FD45AC" w:rsidP="00FD45AC">
      <w:pPr>
        <w:pStyle w:val="Textoindependiente"/>
        <w:rPr>
          <w:b w:val="0"/>
        </w:rPr>
      </w:pPr>
      <w:r>
        <w:rPr>
          <w:b w:val="0"/>
        </w:rPr>
        <w:t> </w:t>
      </w:r>
    </w:p>
    <w:p w14:paraId="2C885A72" w14:textId="115F5A47" w:rsidR="00FD45AC" w:rsidRDefault="00FD45AC" w:rsidP="00FD45AC">
      <w:pPr>
        <w:pStyle w:val="Textoindependiente"/>
        <w:rPr>
          <w:b w:val="0"/>
        </w:rPr>
      </w:pPr>
      <w:r>
        <w:rPr>
          <w:b w:val="0"/>
        </w:rPr>
        <w:t>_________________________, amb domicili a l'efecte de notificacions a _____________, ____________________, núm. ___, amb NIF núm. _________, en representació de l'Entitat ___________________, amb NIF núm. ___________, a l'efecte de la seva participació en la licitació de l’explotació de la barra de bar</w:t>
      </w:r>
      <w:r w:rsidR="004A684F">
        <w:rPr>
          <w:b w:val="0"/>
        </w:rPr>
        <w:t xml:space="preserve"> de la Presentació de Pubilles, Hereus i Quinta 200</w:t>
      </w:r>
      <w:r w:rsidR="00D543E2">
        <w:rPr>
          <w:b w:val="0"/>
        </w:rPr>
        <w:t>6</w:t>
      </w:r>
      <w:r w:rsidR="004A684F">
        <w:rPr>
          <w:b w:val="0"/>
        </w:rPr>
        <w:t xml:space="preserve"> (Poliesportiu)i</w:t>
      </w:r>
      <w:r>
        <w:rPr>
          <w:b w:val="0"/>
        </w:rPr>
        <w:t xml:space="preserve"> de les Festes de Nadal i </w:t>
      </w:r>
      <w:r w:rsidR="00462CB4">
        <w:rPr>
          <w:b w:val="0"/>
        </w:rPr>
        <w:t>Cap</w:t>
      </w:r>
      <w:r>
        <w:rPr>
          <w:b w:val="0"/>
        </w:rPr>
        <w:t xml:space="preserve"> d’Any 202</w:t>
      </w:r>
      <w:r w:rsidR="00D543E2">
        <w:rPr>
          <w:b w:val="0"/>
        </w:rPr>
        <w:t>5</w:t>
      </w:r>
      <w:r>
        <w:rPr>
          <w:b w:val="0"/>
        </w:rPr>
        <w:t xml:space="preserve"> (Carpa Bon Repòs), davant ________________________</w:t>
      </w:r>
    </w:p>
    <w:p w14:paraId="06029472" w14:textId="77777777" w:rsidR="00FD45AC" w:rsidRDefault="00FD45AC" w:rsidP="00FD45AC">
      <w:pPr>
        <w:pStyle w:val="Textoindependiente"/>
        <w:rPr>
          <w:b w:val="0"/>
        </w:rPr>
      </w:pPr>
      <w:r>
        <w:rPr>
          <w:b w:val="0"/>
        </w:rPr>
        <w:t> </w:t>
      </w:r>
    </w:p>
    <w:p w14:paraId="2C058267" w14:textId="77777777" w:rsidR="00FD45AC" w:rsidRDefault="00FD45AC" w:rsidP="00FD45AC">
      <w:pPr>
        <w:pStyle w:val="Textoindependiente"/>
        <w:jc w:val="center"/>
        <w:rPr>
          <w:b w:val="0"/>
        </w:rPr>
      </w:pPr>
      <w:r>
        <w:rPr>
          <w:b w:val="0"/>
        </w:rPr>
        <w:t xml:space="preserve">DECLARA SOTA LA SEVA RESPONSABILITAT: </w:t>
      </w:r>
    </w:p>
    <w:p w14:paraId="6A686A9A" w14:textId="77777777" w:rsidR="00FD45AC" w:rsidRDefault="00FD45AC" w:rsidP="00FD45AC">
      <w:pPr>
        <w:pStyle w:val="Textoindependiente"/>
        <w:rPr>
          <w:b w:val="0"/>
        </w:rPr>
      </w:pPr>
      <w:r>
        <w:rPr>
          <w:b w:val="0"/>
        </w:rPr>
        <w:t> </w:t>
      </w:r>
    </w:p>
    <w:p w14:paraId="6B05878C" w14:textId="690B5DED" w:rsidR="004A684F" w:rsidRDefault="00FD45AC" w:rsidP="004A684F">
      <w:pPr>
        <w:pStyle w:val="Textoindependiente"/>
        <w:rPr>
          <w:b w:val="0"/>
        </w:rPr>
      </w:pPr>
      <w:r>
        <w:rPr>
          <w:b w:val="0"/>
        </w:rPr>
        <w:t>PRIMER. Que es disposa a participar en la licitació de l’explotació</w:t>
      </w:r>
      <w:r w:rsidR="004A684F">
        <w:rPr>
          <w:b w:val="0"/>
        </w:rPr>
        <w:t xml:space="preserve"> de la barra de bar de la Presentació de Pubilles, Hereus i Quinta 200</w:t>
      </w:r>
      <w:r w:rsidR="00D543E2">
        <w:rPr>
          <w:b w:val="0"/>
        </w:rPr>
        <w:t>6</w:t>
      </w:r>
      <w:r w:rsidR="004A684F">
        <w:rPr>
          <w:b w:val="0"/>
        </w:rPr>
        <w:t xml:space="preserve"> (Poliesportiu) i de les Festes de Nadal i</w:t>
      </w:r>
      <w:r w:rsidR="00462CB4">
        <w:rPr>
          <w:b w:val="0"/>
        </w:rPr>
        <w:t xml:space="preserve"> Cap</w:t>
      </w:r>
      <w:r w:rsidR="004A684F">
        <w:rPr>
          <w:b w:val="0"/>
        </w:rPr>
        <w:t xml:space="preserve"> d’Any 202</w:t>
      </w:r>
      <w:r w:rsidR="00D543E2">
        <w:rPr>
          <w:b w:val="0"/>
        </w:rPr>
        <w:t>5</w:t>
      </w:r>
      <w:r w:rsidR="004A684F">
        <w:rPr>
          <w:b w:val="0"/>
        </w:rPr>
        <w:t xml:space="preserve"> (Carpa Bon Repòs), davant ________________________</w:t>
      </w:r>
    </w:p>
    <w:p w14:paraId="4E2DF281" w14:textId="77777777" w:rsidR="004A684F" w:rsidRDefault="004A684F" w:rsidP="004A684F">
      <w:pPr>
        <w:pStyle w:val="Textoindependiente"/>
        <w:rPr>
          <w:b w:val="0"/>
        </w:rPr>
      </w:pPr>
      <w:r>
        <w:rPr>
          <w:b w:val="0"/>
        </w:rPr>
        <w:t> </w:t>
      </w:r>
    </w:p>
    <w:p w14:paraId="0A8B3FAB" w14:textId="10BEE8C6" w:rsidR="00FD45AC" w:rsidRDefault="00FD45AC" w:rsidP="004A684F">
      <w:pPr>
        <w:pStyle w:val="Textoindependiente"/>
        <w:rPr>
          <w:b w:val="0"/>
        </w:rPr>
      </w:pPr>
      <w:r>
        <w:rPr>
          <w:b w:val="0"/>
        </w:rPr>
        <w:t xml:space="preserve"> </w:t>
      </w:r>
    </w:p>
    <w:p w14:paraId="1B16492E" w14:textId="77777777" w:rsidR="00FD45AC" w:rsidRDefault="00FD45AC" w:rsidP="00FD45AC">
      <w:pPr>
        <w:pStyle w:val="Textoindependiente"/>
        <w:rPr>
          <w:b w:val="0"/>
        </w:rPr>
      </w:pPr>
      <w:r>
        <w:rPr>
          <w:b w:val="0"/>
        </w:rPr>
        <w:t>SEGON. Que compleix amb tots els requisits previs exigits pel plec de clàusules administratives particulars per ser adjudicatari, en concret:</w:t>
      </w:r>
    </w:p>
    <w:p w14:paraId="41023D2E" w14:textId="77777777" w:rsidR="00FD45AC" w:rsidRDefault="00FD45AC" w:rsidP="00FD45AC">
      <w:pPr>
        <w:pStyle w:val="Textoindependiente"/>
        <w:rPr>
          <w:b w:val="0"/>
        </w:rPr>
      </w:pPr>
      <w:r>
        <w:rPr>
          <w:b w:val="0"/>
        </w:rPr>
        <w:t> </w:t>
      </w:r>
    </w:p>
    <w:p w14:paraId="0DF1F4E4" w14:textId="77777777" w:rsidR="00FD45AC" w:rsidRDefault="00FD45AC" w:rsidP="00FD45AC">
      <w:pPr>
        <w:pStyle w:val="Textoindependiente"/>
        <w:rPr>
          <w:b w:val="0"/>
        </w:rPr>
      </w:pPr>
      <w:r>
        <w:rPr>
          <w:b w:val="0"/>
          <w:i/>
        </w:rPr>
        <w:t>—</w:t>
      </w:r>
      <w:r>
        <w:rPr>
          <w:b w:val="0"/>
        </w:rPr>
        <w:t xml:space="preserve"> Que no està incurs en una prohibició per contractar de les recollides en l'article 71 de la Llei 9/2017, de 8 de novembre, de Contractes del Sector Públic, per la qual es traslladen a l'ordenament jurídic espanyol les Directives del Parlament Europeu i del Consell 2014/23/UE i 2014/24/UE, de 26 de febrer de 2014].</w:t>
      </w:r>
    </w:p>
    <w:p w14:paraId="164C86E1" w14:textId="77777777" w:rsidR="00FD45AC" w:rsidRDefault="00FD45AC" w:rsidP="00FD45AC">
      <w:pPr>
        <w:pStyle w:val="Textoindependiente"/>
        <w:rPr>
          <w:b w:val="0"/>
          <w:i/>
          <w:color w:val="FF0000"/>
        </w:rPr>
      </w:pPr>
    </w:p>
    <w:p w14:paraId="10DF141F" w14:textId="77777777" w:rsidR="00FD45AC" w:rsidRDefault="00FD45AC" w:rsidP="00FD45AC">
      <w:pPr>
        <w:pStyle w:val="Textoindependiente"/>
        <w:rPr>
          <w:b w:val="0"/>
        </w:rPr>
      </w:pPr>
      <w:r>
        <w:rPr>
          <w:b w:val="0"/>
        </w:rPr>
        <w:t>—</w:t>
      </w:r>
      <w:r>
        <w:rPr>
          <w:rFonts w:eastAsia="Arial"/>
          <w:b w:val="0"/>
        </w:rPr>
        <w:t xml:space="preserve"> </w:t>
      </w:r>
      <w:r>
        <w:rPr>
          <w:b w:val="0"/>
        </w:rPr>
        <w:t>Estar al corrent del compliment de les obligacions tributàries i de les obligacions amb la Seguretat Social imposades per les disposicions vigents.</w:t>
      </w:r>
    </w:p>
    <w:p w14:paraId="5913AD72" w14:textId="77777777" w:rsidR="00FD45AC" w:rsidRDefault="00FD45AC" w:rsidP="00FD45AC">
      <w:pPr>
        <w:pStyle w:val="Textoindependiente"/>
        <w:rPr>
          <w:b w:val="0"/>
        </w:rPr>
      </w:pPr>
      <w:r>
        <w:rPr>
          <w:b w:val="0"/>
        </w:rPr>
        <w:t> </w:t>
      </w:r>
    </w:p>
    <w:p w14:paraId="62F1D37E" w14:textId="77777777" w:rsidR="00FD45AC" w:rsidRDefault="00FD45AC" w:rsidP="00FD45AC">
      <w:pPr>
        <w:pStyle w:val="Textoindependiente"/>
        <w:rPr>
          <w:b w:val="0"/>
        </w:rPr>
      </w:pPr>
      <w:r>
        <w:rPr>
          <w:b w:val="0"/>
        </w:rPr>
        <w:t>—</w:t>
      </w:r>
      <w:r>
        <w:rPr>
          <w:rFonts w:eastAsia="Arial"/>
          <w:b w:val="0"/>
        </w:rPr>
        <w:t xml:space="preserve"> </w:t>
      </w:r>
      <w:r>
        <w:rPr>
          <w:b w:val="0"/>
        </w:rPr>
        <w:t>Que se sotmet a la Jurisdicció dels Jutjats i Tribunals espanyols de qualsevol ordre, per a totes les incidències que de manera directa o indirecta poguessin sorgir del contracte, amb renúncia, si escau, al fur jurisdiccional estranger que pogués correspondre al licitador. (En el cas d'empreses estrangeres).</w:t>
      </w:r>
    </w:p>
    <w:p w14:paraId="724B63E2" w14:textId="77777777" w:rsidR="00FD45AC" w:rsidRDefault="00FD45AC" w:rsidP="00FD45AC">
      <w:pPr>
        <w:pStyle w:val="Textoindependiente"/>
        <w:rPr>
          <w:b w:val="0"/>
        </w:rPr>
      </w:pPr>
      <w:r>
        <w:rPr>
          <w:b w:val="0"/>
        </w:rPr>
        <w:t> </w:t>
      </w:r>
    </w:p>
    <w:p w14:paraId="5143D082" w14:textId="77777777" w:rsidR="00FD45AC" w:rsidRDefault="00FD45AC" w:rsidP="00FD45AC">
      <w:pPr>
        <w:pStyle w:val="Textoindependiente"/>
        <w:rPr>
          <w:b w:val="0"/>
        </w:rPr>
      </w:pPr>
      <w:r>
        <w:rPr>
          <w:b w:val="0"/>
        </w:rPr>
        <w:t>—</w:t>
      </w:r>
      <w:r>
        <w:rPr>
          <w:rFonts w:eastAsia="Arial"/>
          <w:b w:val="0"/>
        </w:rPr>
        <w:t xml:space="preserve"> </w:t>
      </w:r>
      <w:r>
        <w:rPr>
          <w:b w:val="0"/>
        </w:rPr>
        <w:t>Que l'adreça de correu electrònic en què efectuar notificacions és ____________________.</w:t>
      </w:r>
    </w:p>
    <w:p w14:paraId="31A2EB5C" w14:textId="77777777" w:rsidR="00FD45AC" w:rsidRDefault="00FD45AC" w:rsidP="00FD45AC">
      <w:pPr>
        <w:pStyle w:val="Textoindependiente"/>
        <w:rPr>
          <w:b w:val="0"/>
        </w:rPr>
      </w:pPr>
      <w:r>
        <w:rPr>
          <w:b w:val="0"/>
        </w:rPr>
        <w:t> </w:t>
      </w:r>
    </w:p>
    <w:p w14:paraId="522C03FC" w14:textId="77777777" w:rsidR="00FD45AC" w:rsidRDefault="00FD45AC" w:rsidP="00FD45AC">
      <w:pPr>
        <w:pStyle w:val="Textoindependiente"/>
        <w:rPr>
          <w:b w:val="0"/>
        </w:rPr>
      </w:pPr>
      <w:r>
        <w:rPr>
          <w:b w:val="0"/>
        </w:rPr>
        <w:t>TERCER. Que es compromet a acreditar la possessió i la validesa dels documents a què es fa referència a l'apartat segon d'aquesta declaració, en cas que sigui proposat com a adjudicatari del contracte o en qualsevol moment en què sigui requerit per a això.</w:t>
      </w:r>
    </w:p>
    <w:p w14:paraId="7DA1B309" w14:textId="77777777" w:rsidR="00FD45AC" w:rsidRDefault="00FD45AC" w:rsidP="00FD45AC">
      <w:pPr>
        <w:pStyle w:val="Textoindependiente"/>
        <w:rPr>
          <w:b w:val="0"/>
        </w:rPr>
      </w:pPr>
      <w:r>
        <w:rPr>
          <w:b w:val="0"/>
        </w:rPr>
        <w:t> </w:t>
      </w:r>
    </w:p>
    <w:p w14:paraId="1FE1D393" w14:textId="768DBC9B" w:rsidR="00FD45AC" w:rsidRDefault="00FD45AC" w:rsidP="00FD45AC">
      <w:pPr>
        <w:pStyle w:val="Textoindependiente"/>
        <w:rPr>
          <w:b w:val="0"/>
        </w:rPr>
      </w:pPr>
      <w:r>
        <w:rPr>
          <w:b w:val="0"/>
        </w:rPr>
        <w:t>I per deixar-ne constància, signo la present declaració. </w:t>
      </w:r>
    </w:p>
    <w:p w14:paraId="357E75E3" w14:textId="77777777" w:rsidR="00FD45AC" w:rsidRDefault="00FD45AC" w:rsidP="00FD45AC">
      <w:pPr>
        <w:pStyle w:val="Textoindependiente"/>
        <w:rPr>
          <w:b w:val="0"/>
        </w:rPr>
      </w:pPr>
      <w:r>
        <w:rPr>
          <w:b w:val="0"/>
        </w:rPr>
        <w:t> </w:t>
      </w:r>
    </w:p>
    <w:p w14:paraId="5A1A61F9" w14:textId="51064EDC" w:rsidR="00793A9A" w:rsidRPr="00137EF1" w:rsidRDefault="00FD45AC" w:rsidP="005A614B">
      <w:pPr>
        <w:pStyle w:val="Textoindependiente"/>
        <w:jc w:val="center"/>
      </w:pPr>
      <w:r>
        <w:rPr>
          <w:b w:val="0"/>
        </w:rPr>
        <w:t>SIGNAT ELECTRÒNICAMENT</w:t>
      </w:r>
    </w:p>
    <w:sectPr w:rsidR="00793A9A" w:rsidRPr="00137EF1" w:rsidSect="002D3934">
      <w:headerReference w:type="default" r:id="rId10"/>
      <w:footerReference w:type="default" r:id="rId11"/>
      <w:pgSz w:w="11906" w:h="16838"/>
      <w:pgMar w:top="1417"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EF371" w14:textId="77777777" w:rsidR="005101C3" w:rsidRDefault="005101C3" w:rsidP="00ED1CB6">
      <w:pPr>
        <w:spacing w:after="0" w:line="240" w:lineRule="auto"/>
      </w:pPr>
      <w:r>
        <w:separator/>
      </w:r>
    </w:p>
  </w:endnote>
  <w:endnote w:type="continuationSeparator" w:id="0">
    <w:p w14:paraId="02CCA34A" w14:textId="77777777" w:rsidR="005101C3" w:rsidRDefault="005101C3" w:rsidP="00ED1CB6">
      <w:pPr>
        <w:spacing w:after="0" w:line="240" w:lineRule="auto"/>
      </w:pPr>
      <w:r>
        <w:continuationSeparator/>
      </w:r>
    </w:p>
  </w:endnote>
  <w:endnote w:type="continuationNotice" w:id="1">
    <w:p w14:paraId="612DBC08" w14:textId="77777777" w:rsidR="005101C3" w:rsidRDefault="00510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font>
  <w:font w:name="Liberation Sans">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5B87" w14:textId="77777777" w:rsidR="005B1F0A" w:rsidRPr="00D066D0" w:rsidRDefault="005B1F0A" w:rsidP="00783598">
    <w:pPr>
      <w:pStyle w:val="Piedepgina"/>
      <w:ind w:hanging="284"/>
      <w:jc w:val="center"/>
      <w:rPr>
        <w:rFonts w:ascii="Tahoma" w:hAnsi="Tahoma" w:cs="Tahoma"/>
        <w:sz w:val="16"/>
        <w:szCs w:val="16"/>
        <w:lang w:val="ca-ES"/>
      </w:rPr>
    </w:pPr>
    <w:r w:rsidRPr="00D066D0">
      <w:rPr>
        <w:rFonts w:ascii="Tahoma" w:hAnsi="Tahoma" w:cs="Tahoma"/>
        <w:sz w:val="16"/>
        <w:szCs w:val="16"/>
        <w:lang w:val="ca-ES"/>
      </w:rPr>
      <w:t xml:space="preserve">C/ Sant Joan, 55 – 43860 L’Ametlla de Mar – </w:t>
    </w:r>
    <w:proofErr w:type="spellStart"/>
    <w:r w:rsidRPr="00D066D0">
      <w:rPr>
        <w:rFonts w:ascii="Tahoma" w:hAnsi="Tahoma" w:cs="Tahoma"/>
        <w:sz w:val="16"/>
        <w:szCs w:val="16"/>
        <w:lang w:val="ca-ES"/>
      </w:rPr>
      <w:t>Telf</w:t>
    </w:r>
    <w:proofErr w:type="spellEnd"/>
    <w:r w:rsidRPr="00D066D0">
      <w:rPr>
        <w:rFonts w:ascii="Tahoma" w:hAnsi="Tahoma" w:cs="Tahoma"/>
        <w:sz w:val="16"/>
        <w:szCs w:val="16"/>
        <w:lang w:val="ca-ES"/>
      </w:rPr>
      <w:t>: 977 45 60 00 – Fax: 977 45 68 38 – www.ametllamar.cat – CIF: P-4301300/B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F9F9" w14:textId="77777777" w:rsidR="005101C3" w:rsidRDefault="005101C3" w:rsidP="00ED1CB6">
      <w:pPr>
        <w:spacing w:after="0" w:line="240" w:lineRule="auto"/>
      </w:pPr>
      <w:r>
        <w:separator/>
      </w:r>
    </w:p>
  </w:footnote>
  <w:footnote w:type="continuationSeparator" w:id="0">
    <w:p w14:paraId="6253DB70" w14:textId="77777777" w:rsidR="005101C3" w:rsidRDefault="005101C3" w:rsidP="00ED1CB6">
      <w:pPr>
        <w:spacing w:after="0" w:line="240" w:lineRule="auto"/>
      </w:pPr>
      <w:r>
        <w:continuationSeparator/>
      </w:r>
    </w:p>
  </w:footnote>
  <w:footnote w:type="continuationNotice" w:id="1">
    <w:p w14:paraId="61594175" w14:textId="77777777" w:rsidR="005101C3" w:rsidRDefault="005101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6D59" w14:textId="77777777" w:rsidR="005B1F0A" w:rsidRDefault="005B1F0A" w:rsidP="00783598">
    <w:pPr>
      <w:pStyle w:val="Encabezado"/>
      <w:ind w:hanging="993"/>
    </w:pPr>
    <w:r>
      <w:rPr>
        <w:noProof/>
      </w:rPr>
      <w:drawing>
        <wp:inline distT="0" distB="0" distL="0" distR="0" wp14:anchorId="75B04B1B" wp14:editId="073E5368">
          <wp:extent cx="1428750" cy="954695"/>
          <wp:effectExtent l="19050" t="0" r="0" b="0"/>
          <wp:docPr id="1" name="Imagen 1" descr="C:\Documents and Settings\sencinas\Configuración local\Archivos temporales de Internet\Content.Word\escut_versió1_negati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sencinas\Configuración local\Archivos temporales de Internet\Content.Word\escut_versió1_negatiu.jpg"/>
                  <pic:cNvPicPr>
                    <a:picLocks noChangeAspect="1" noChangeArrowheads="1"/>
                  </pic:cNvPicPr>
                </pic:nvPicPr>
                <pic:blipFill>
                  <a:blip r:embed="rId1"/>
                  <a:srcRect/>
                  <a:stretch>
                    <a:fillRect/>
                  </a:stretch>
                </pic:blipFill>
                <pic:spPr bwMode="auto">
                  <a:xfrm>
                    <a:off x="0" y="0"/>
                    <a:ext cx="1428750" cy="954695"/>
                  </a:xfrm>
                  <a:prstGeom prst="rect">
                    <a:avLst/>
                  </a:prstGeom>
                  <a:noFill/>
                  <a:ln w="9525">
                    <a:noFill/>
                    <a:miter lim="800000"/>
                    <a:headEnd/>
                    <a:tailEnd/>
                  </a:ln>
                </pic:spPr>
              </pic:pic>
            </a:graphicData>
          </a:graphic>
        </wp:inline>
      </w:drawing>
    </w:r>
  </w:p>
  <w:p w14:paraId="1794D8AF" w14:textId="77777777" w:rsidR="005B1F0A" w:rsidRDefault="005B1F0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C7B4FD52"/>
    <w:name w:val="WW8Num2"/>
    <w:lvl w:ilvl="0">
      <w:start w:val="1"/>
      <w:numFmt w:val="bullet"/>
      <w:lvlText w:val=""/>
      <w:lvlJc w:val="left"/>
      <w:pPr>
        <w:tabs>
          <w:tab w:val="num" w:pos="0"/>
        </w:tabs>
        <w:ind w:left="170" w:hanging="170"/>
      </w:pPr>
      <w:rPr>
        <w:rFonts w:ascii="Wingdings" w:hAnsi="Wingdings" w:cs="Wingdings" w:hint="default"/>
        <w:color w:val="auto"/>
        <w:szCs w:val="20"/>
        <w:lang w:val="ca-E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color w:val="FF0000"/>
        <w:szCs w:val="20"/>
        <w:lang w:val="ca-ES"/>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color w:val="FF0000"/>
        <w:szCs w:val="20"/>
        <w:lang w:val="ca-ES"/>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color w:val="FF0000"/>
        <w:szCs w:val="20"/>
        <w:lang w:val="ca-ES"/>
      </w:rPr>
    </w:lvl>
  </w:abstractNum>
  <w:abstractNum w:abstractNumId="2" w15:restartNumberingAfterBreak="0">
    <w:nsid w:val="00000003"/>
    <w:multiLevelType w:val="singleLevel"/>
    <w:tmpl w:val="00000003"/>
    <w:name w:val="WW8Num3"/>
    <w:lvl w:ilvl="0">
      <w:start w:val="11"/>
      <w:numFmt w:val="bullet"/>
      <w:lvlText w:val="-"/>
      <w:lvlJc w:val="left"/>
      <w:pPr>
        <w:tabs>
          <w:tab w:val="num" w:pos="0"/>
        </w:tabs>
        <w:ind w:left="720" w:hanging="360"/>
      </w:pPr>
      <w:rPr>
        <w:rFonts w:ascii="Arial" w:hAnsi="Arial" w:cs="Arial" w:hint="default"/>
        <w:b/>
      </w:rPr>
    </w:lvl>
  </w:abstractNum>
  <w:abstractNum w:abstractNumId="3" w15:restartNumberingAfterBreak="0">
    <w:nsid w:val="00000004"/>
    <w:multiLevelType w:val="singleLevel"/>
    <w:tmpl w:val="194CDD1A"/>
    <w:name w:val="WW8Num4"/>
    <w:lvl w:ilvl="0">
      <w:numFmt w:val="bullet"/>
      <w:lvlText w:val="-"/>
      <w:lvlJc w:val="left"/>
      <w:pPr>
        <w:tabs>
          <w:tab w:val="num" w:pos="0"/>
        </w:tabs>
        <w:ind w:left="720" w:hanging="360"/>
      </w:pPr>
      <w:rPr>
        <w:rFonts w:ascii="Arial Narrow" w:hAnsi="Arial Narrow" w:cs="Arial" w:hint="default"/>
        <w:color w:val="auto"/>
        <w:lang w:val="ca-ES"/>
      </w:rPr>
    </w:lvl>
  </w:abstractNum>
  <w:abstractNum w:abstractNumId="4" w15:restartNumberingAfterBreak="0">
    <w:nsid w:val="00000005"/>
    <w:multiLevelType w:val="multilevel"/>
    <w:tmpl w:val="00000005"/>
    <w:name w:val="WW8Num6"/>
    <w:lvl w:ilvl="0">
      <w:start w:val="1"/>
      <w:numFmt w:val="lowerLetter"/>
      <w:lvlText w:val="%1)"/>
      <w:lvlJc w:val="left"/>
      <w:pPr>
        <w:tabs>
          <w:tab w:val="num" w:pos="0"/>
        </w:tabs>
        <w:ind w:left="720" w:hanging="360"/>
      </w:pPr>
      <w:rPr>
        <w:rFonts w:cs="Arial"/>
        <w:strike w:val="0"/>
        <w:dstrike w:val="0"/>
        <w:lang w:val="ca-E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5C15D0A"/>
    <w:multiLevelType w:val="hybridMultilevel"/>
    <w:tmpl w:val="16C84C2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6" w15:restartNumberingAfterBreak="0">
    <w:nsid w:val="12E04397"/>
    <w:multiLevelType w:val="hybridMultilevel"/>
    <w:tmpl w:val="EDBAA24A"/>
    <w:lvl w:ilvl="0" w:tplc="2E3AB1C2">
      <w:numFmt w:val="bullet"/>
      <w:lvlText w:val="-"/>
      <w:lvlJc w:val="left"/>
      <w:pPr>
        <w:ind w:left="720" w:hanging="360"/>
      </w:pPr>
      <w:rPr>
        <w:rFonts w:ascii="Arial" w:eastAsia="Lucida Sans Unicode"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BDE1A0F"/>
    <w:multiLevelType w:val="hybridMultilevel"/>
    <w:tmpl w:val="6080802C"/>
    <w:lvl w:ilvl="0" w:tplc="0C0A0001">
      <w:start w:val="1"/>
      <w:numFmt w:val="bullet"/>
      <w:pStyle w:val="Ttulo1"/>
      <w:lvlText w:val=""/>
      <w:lvlJc w:val="left"/>
      <w:pPr>
        <w:ind w:left="644"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1">
      <w:start w:val="1"/>
      <w:numFmt w:val="bullet"/>
      <w:lvlText w:val=""/>
      <w:lvlJc w:val="left"/>
      <w:pPr>
        <w:ind w:left="2160" w:hanging="360"/>
      </w:pPr>
      <w:rPr>
        <w:rFonts w:ascii="Symbol" w:hAnsi="Symbol"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DF2273E"/>
    <w:multiLevelType w:val="hybridMultilevel"/>
    <w:tmpl w:val="4B0A37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0576EA"/>
    <w:multiLevelType w:val="hybridMultilevel"/>
    <w:tmpl w:val="600E638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7E8C1F72"/>
    <w:multiLevelType w:val="multilevel"/>
    <w:tmpl w:val="16BED7A8"/>
    <w:lvl w:ilvl="0">
      <w:start w:val="1"/>
      <w:numFmt w:val="lowerLetter"/>
      <w:lvlText w:val="%1)"/>
      <w:lvlJc w:val="left"/>
      <w:pPr>
        <w:tabs>
          <w:tab w:val="num" w:pos="709"/>
        </w:tabs>
        <w:ind w:left="709"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03268914">
    <w:abstractNumId w:val="7"/>
  </w:num>
  <w:num w:numId="2" w16cid:durableId="1370377090">
    <w:abstractNumId w:val="8"/>
  </w:num>
  <w:num w:numId="3" w16cid:durableId="215089398">
    <w:abstractNumId w:val="5"/>
  </w:num>
  <w:num w:numId="4" w16cid:durableId="906840365">
    <w:abstractNumId w:val="0"/>
  </w:num>
  <w:num w:numId="5" w16cid:durableId="642974214">
    <w:abstractNumId w:val="1"/>
  </w:num>
  <w:num w:numId="6" w16cid:durableId="1272862219">
    <w:abstractNumId w:val="2"/>
  </w:num>
  <w:num w:numId="7" w16cid:durableId="1997489870">
    <w:abstractNumId w:val="3"/>
  </w:num>
  <w:num w:numId="8" w16cid:durableId="909852237">
    <w:abstractNumId w:val="4"/>
  </w:num>
  <w:num w:numId="9" w16cid:durableId="1514879991">
    <w:abstractNumId w:val="6"/>
  </w:num>
  <w:num w:numId="10" w16cid:durableId="995378591">
    <w:abstractNumId w:val="10"/>
  </w:num>
  <w:num w:numId="11" w16cid:durableId="18065109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B6"/>
    <w:rsid w:val="00011331"/>
    <w:rsid w:val="00017917"/>
    <w:rsid w:val="00043296"/>
    <w:rsid w:val="000948CC"/>
    <w:rsid w:val="000A1F9D"/>
    <w:rsid w:val="000D41E0"/>
    <w:rsid w:val="00105B00"/>
    <w:rsid w:val="00137EF1"/>
    <w:rsid w:val="0019645B"/>
    <w:rsid w:val="001B7036"/>
    <w:rsid w:val="001E1605"/>
    <w:rsid w:val="001E61E9"/>
    <w:rsid w:val="002020E5"/>
    <w:rsid w:val="0023422D"/>
    <w:rsid w:val="0023727B"/>
    <w:rsid w:val="002B637B"/>
    <w:rsid w:val="002B6566"/>
    <w:rsid w:val="002C0F37"/>
    <w:rsid w:val="002D3934"/>
    <w:rsid w:val="00310D50"/>
    <w:rsid w:val="0032493A"/>
    <w:rsid w:val="00325548"/>
    <w:rsid w:val="00364BB3"/>
    <w:rsid w:val="003B1864"/>
    <w:rsid w:val="003B462C"/>
    <w:rsid w:val="003E23D6"/>
    <w:rsid w:val="003E398D"/>
    <w:rsid w:val="003F2669"/>
    <w:rsid w:val="00454994"/>
    <w:rsid w:val="00462CB4"/>
    <w:rsid w:val="00473A41"/>
    <w:rsid w:val="004A599F"/>
    <w:rsid w:val="004A684F"/>
    <w:rsid w:val="004C6D1A"/>
    <w:rsid w:val="004D7E31"/>
    <w:rsid w:val="004E41C1"/>
    <w:rsid w:val="004E5CD1"/>
    <w:rsid w:val="005101C3"/>
    <w:rsid w:val="00514FF1"/>
    <w:rsid w:val="005242C7"/>
    <w:rsid w:val="00586202"/>
    <w:rsid w:val="005A614B"/>
    <w:rsid w:val="005B1F0A"/>
    <w:rsid w:val="005C7AD0"/>
    <w:rsid w:val="005F524D"/>
    <w:rsid w:val="0065767F"/>
    <w:rsid w:val="00675CCE"/>
    <w:rsid w:val="00691E63"/>
    <w:rsid w:val="00695A3F"/>
    <w:rsid w:val="006B5380"/>
    <w:rsid w:val="006D2F43"/>
    <w:rsid w:val="006D5C4A"/>
    <w:rsid w:val="00741793"/>
    <w:rsid w:val="00783598"/>
    <w:rsid w:val="00793A9A"/>
    <w:rsid w:val="007B6B85"/>
    <w:rsid w:val="007E778A"/>
    <w:rsid w:val="00813506"/>
    <w:rsid w:val="00874BBF"/>
    <w:rsid w:val="00885563"/>
    <w:rsid w:val="00885789"/>
    <w:rsid w:val="008D43B1"/>
    <w:rsid w:val="008D515A"/>
    <w:rsid w:val="00915FA3"/>
    <w:rsid w:val="00961748"/>
    <w:rsid w:val="0098586F"/>
    <w:rsid w:val="00995A02"/>
    <w:rsid w:val="00997141"/>
    <w:rsid w:val="009B3FFB"/>
    <w:rsid w:val="00A461E8"/>
    <w:rsid w:val="00A53DAC"/>
    <w:rsid w:val="00A54A8E"/>
    <w:rsid w:val="00AA6E5A"/>
    <w:rsid w:val="00AF7C36"/>
    <w:rsid w:val="00B13FB0"/>
    <w:rsid w:val="00B3416E"/>
    <w:rsid w:val="00B518A4"/>
    <w:rsid w:val="00B51A1C"/>
    <w:rsid w:val="00B53B4B"/>
    <w:rsid w:val="00B73004"/>
    <w:rsid w:val="00B73219"/>
    <w:rsid w:val="00C012DC"/>
    <w:rsid w:val="00C133A7"/>
    <w:rsid w:val="00C158A2"/>
    <w:rsid w:val="00C71740"/>
    <w:rsid w:val="00C84C96"/>
    <w:rsid w:val="00CA2982"/>
    <w:rsid w:val="00CD6521"/>
    <w:rsid w:val="00CE15D7"/>
    <w:rsid w:val="00D040C0"/>
    <w:rsid w:val="00D066D0"/>
    <w:rsid w:val="00D1680E"/>
    <w:rsid w:val="00D2541D"/>
    <w:rsid w:val="00D543E2"/>
    <w:rsid w:val="00D578BA"/>
    <w:rsid w:val="00D60F7B"/>
    <w:rsid w:val="00D86595"/>
    <w:rsid w:val="00DA2445"/>
    <w:rsid w:val="00DA6D4B"/>
    <w:rsid w:val="00DD0508"/>
    <w:rsid w:val="00DF45D2"/>
    <w:rsid w:val="00E21358"/>
    <w:rsid w:val="00E479B7"/>
    <w:rsid w:val="00E7189E"/>
    <w:rsid w:val="00E93CBB"/>
    <w:rsid w:val="00E97607"/>
    <w:rsid w:val="00EA63F5"/>
    <w:rsid w:val="00ED1CB6"/>
    <w:rsid w:val="00ED5AA9"/>
    <w:rsid w:val="00ED69B4"/>
    <w:rsid w:val="00EE7B5E"/>
    <w:rsid w:val="00EF58DB"/>
    <w:rsid w:val="00F26BAC"/>
    <w:rsid w:val="00F62EFA"/>
    <w:rsid w:val="00FA0070"/>
    <w:rsid w:val="00FA1383"/>
    <w:rsid w:val="00FD45AC"/>
    <w:rsid w:val="00FD4F7D"/>
    <w:rsid w:val="00FF421D"/>
    <w:rsid w:val="00FF7A4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CDCDB"/>
  <w15:docId w15:val="{3D9D1643-1BBF-4783-A3F9-20402EA5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4D7E31"/>
    <w:pPr>
      <w:keepNext/>
      <w:numPr>
        <w:numId w:val="1"/>
      </w:numPr>
      <w:spacing w:after="0" w:line="360" w:lineRule="auto"/>
      <w:jc w:val="center"/>
      <w:outlineLvl w:val="0"/>
    </w:pPr>
    <w:rPr>
      <w:rFonts w:ascii="Verdana" w:eastAsia="Times New Roman" w:hAnsi="Verdana" w:cs="Microsoft Sans Serif"/>
      <w:b/>
      <w:bCs/>
      <w:color w:val="333399"/>
      <w:sz w:val="20"/>
      <w:szCs w:val="24"/>
      <w:lang w:eastAsia="zh-CN"/>
    </w:rPr>
  </w:style>
  <w:style w:type="paragraph" w:styleId="Ttulo3">
    <w:name w:val="heading 3"/>
    <w:basedOn w:val="Normal"/>
    <w:next w:val="Normal"/>
    <w:link w:val="Ttulo3Car"/>
    <w:uiPriority w:val="9"/>
    <w:semiHidden/>
    <w:unhideWhenUsed/>
    <w:qFormat/>
    <w:rsid w:val="004D7E31"/>
    <w:pPr>
      <w:keepNext/>
      <w:widowControl w:val="0"/>
      <w:suppressAutoHyphens/>
      <w:spacing w:before="240" w:after="60" w:line="240" w:lineRule="auto"/>
      <w:outlineLvl w:val="2"/>
    </w:pPr>
    <w:rPr>
      <w:rFonts w:ascii="Cambria" w:eastAsia="Times New Roman" w:hAnsi="Cambria" w:cs="Times New Roman"/>
      <w:b/>
      <w:bCs/>
      <w:kern w:val="2"/>
      <w:sz w:val="26"/>
      <w:szCs w:val="26"/>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1C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1CB6"/>
  </w:style>
  <w:style w:type="paragraph" w:styleId="Piedepgina">
    <w:name w:val="footer"/>
    <w:basedOn w:val="Normal"/>
    <w:link w:val="PiedepginaCar"/>
    <w:uiPriority w:val="99"/>
    <w:semiHidden/>
    <w:unhideWhenUsed/>
    <w:rsid w:val="00ED1C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ED1CB6"/>
  </w:style>
  <w:style w:type="paragraph" w:styleId="Textodeglobo">
    <w:name w:val="Balloon Text"/>
    <w:basedOn w:val="Normal"/>
    <w:link w:val="TextodegloboCar"/>
    <w:uiPriority w:val="99"/>
    <w:semiHidden/>
    <w:unhideWhenUsed/>
    <w:rsid w:val="00ED1CB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1CB6"/>
    <w:rPr>
      <w:rFonts w:ascii="Tahoma" w:hAnsi="Tahoma" w:cs="Tahoma"/>
      <w:sz w:val="16"/>
      <w:szCs w:val="16"/>
    </w:rPr>
  </w:style>
  <w:style w:type="character" w:styleId="Hipervnculo">
    <w:name w:val="Hyperlink"/>
    <w:basedOn w:val="Fuentedeprrafopredeter"/>
    <w:uiPriority w:val="99"/>
    <w:unhideWhenUsed/>
    <w:rsid w:val="00ED1CB6"/>
    <w:rPr>
      <w:color w:val="0000FF" w:themeColor="hyperlink"/>
      <w:u w:val="single"/>
    </w:rPr>
  </w:style>
  <w:style w:type="paragraph" w:styleId="Textoindependiente">
    <w:name w:val="Body Text"/>
    <w:basedOn w:val="Normal"/>
    <w:link w:val="TextoindependienteCar"/>
    <w:semiHidden/>
    <w:rsid w:val="00AF7C36"/>
    <w:pPr>
      <w:spacing w:after="0" w:line="240" w:lineRule="auto"/>
      <w:jc w:val="both"/>
    </w:pPr>
    <w:rPr>
      <w:rFonts w:ascii="CG Times" w:eastAsia="Times New Roman" w:hAnsi="CG Times" w:cs="Times New Roman"/>
      <w:b/>
      <w:sz w:val="24"/>
      <w:szCs w:val="20"/>
      <w:lang w:val="ca-ES"/>
    </w:rPr>
  </w:style>
  <w:style w:type="character" w:customStyle="1" w:styleId="TextoindependienteCar">
    <w:name w:val="Texto independiente Car"/>
    <w:basedOn w:val="Fuentedeprrafopredeter"/>
    <w:link w:val="Textoindependiente"/>
    <w:semiHidden/>
    <w:qFormat/>
    <w:rsid w:val="00AF7C36"/>
    <w:rPr>
      <w:rFonts w:ascii="CG Times" w:eastAsia="Times New Roman" w:hAnsi="CG Times" w:cs="Times New Roman"/>
      <w:b/>
      <w:sz w:val="24"/>
      <w:szCs w:val="20"/>
      <w:lang w:val="ca-ES"/>
    </w:rPr>
  </w:style>
  <w:style w:type="paragraph" w:styleId="Textoindependiente2">
    <w:name w:val="Body Text 2"/>
    <w:basedOn w:val="Normal"/>
    <w:link w:val="Textoindependiente2Car"/>
    <w:semiHidden/>
    <w:rsid w:val="00AF7C36"/>
    <w:pPr>
      <w:spacing w:after="0" w:line="240" w:lineRule="auto"/>
      <w:jc w:val="both"/>
    </w:pPr>
    <w:rPr>
      <w:rFonts w:ascii="CG Times" w:eastAsia="Times New Roman" w:hAnsi="CG Times" w:cs="Times New Roman"/>
      <w:sz w:val="24"/>
      <w:szCs w:val="20"/>
      <w:lang w:val="ca-ES"/>
    </w:rPr>
  </w:style>
  <w:style w:type="character" w:customStyle="1" w:styleId="Textoindependiente2Car">
    <w:name w:val="Texto independiente 2 Car"/>
    <w:basedOn w:val="Fuentedeprrafopredeter"/>
    <w:link w:val="Textoindependiente2"/>
    <w:semiHidden/>
    <w:rsid w:val="00AF7C36"/>
    <w:rPr>
      <w:rFonts w:ascii="CG Times" w:eastAsia="Times New Roman" w:hAnsi="CG Times" w:cs="Times New Roman"/>
      <w:sz w:val="24"/>
      <w:szCs w:val="20"/>
      <w:lang w:val="ca-ES"/>
    </w:rPr>
  </w:style>
  <w:style w:type="paragraph" w:styleId="Prrafodelista">
    <w:name w:val="List Paragraph"/>
    <w:basedOn w:val="Normal"/>
    <w:qFormat/>
    <w:rsid w:val="003E23D6"/>
    <w:pPr>
      <w:ind w:left="720"/>
      <w:contextualSpacing/>
    </w:pPr>
  </w:style>
  <w:style w:type="table" w:styleId="Tablaconcuadrcula">
    <w:name w:val="Table Grid"/>
    <w:basedOn w:val="Tablanormal"/>
    <w:uiPriority w:val="59"/>
    <w:rsid w:val="00793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4D7E31"/>
    <w:rPr>
      <w:rFonts w:ascii="Verdana" w:eastAsia="Times New Roman" w:hAnsi="Verdana" w:cs="Microsoft Sans Serif"/>
      <w:b/>
      <w:bCs/>
      <w:color w:val="333399"/>
      <w:sz w:val="20"/>
      <w:szCs w:val="24"/>
      <w:lang w:eastAsia="zh-CN"/>
    </w:rPr>
  </w:style>
  <w:style w:type="character" w:customStyle="1" w:styleId="Ttulo3Car">
    <w:name w:val="Título 3 Car"/>
    <w:basedOn w:val="Fuentedeprrafopredeter"/>
    <w:link w:val="Ttulo3"/>
    <w:uiPriority w:val="9"/>
    <w:semiHidden/>
    <w:rsid w:val="004D7E31"/>
    <w:rPr>
      <w:rFonts w:ascii="Cambria" w:eastAsia="Times New Roman" w:hAnsi="Cambria" w:cs="Times New Roman"/>
      <w:b/>
      <w:bCs/>
      <w:kern w:val="2"/>
      <w:sz w:val="26"/>
      <w:szCs w:val="26"/>
      <w:lang w:eastAsia="zh-CN"/>
    </w:rPr>
  </w:style>
  <w:style w:type="paragraph" w:customStyle="1" w:styleId="TableContents">
    <w:name w:val="Table Contents"/>
    <w:basedOn w:val="Normal"/>
    <w:rsid w:val="004D7E31"/>
    <w:pPr>
      <w:widowControl w:val="0"/>
      <w:suppressLineNumbers/>
      <w:suppressAutoHyphens/>
      <w:spacing w:after="0" w:line="240" w:lineRule="auto"/>
    </w:pPr>
    <w:rPr>
      <w:rFonts w:ascii="Arial" w:eastAsia="Lucida Sans Unicode" w:hAnsi="Arial" w:cs="Arial"/>
      <w:kern w:val="2"/>
      <w:sz w:val="20"/>
      <w:szCs w:val="24"/>
      <w:lang w:eastAsia="zh-CN"/>
    </w:rPr>
  </w:style>
  <w:style w:type="paragraph" w:customStyle="1" w:styleId="Default">
    <w:name w:val="Default"/>
    <w:rsid w:val="004D7E31"/>
    <w:pPr>
      <w:suppressAutoHyphens/>
      <w:autoSpaceDE w:val="0"/>
      <w:spacing w:after="0" w:line="240" w:lineRule="auto"/>
    </w:pPr>
    <w:rPr>
      <w:rFonts w:ascii="Liberation Sans" w:eastAsia="Times New Roman" w:hAnsi="Liberation Sans" w:cs="Liberation Sans"/>
      <w:color w:val="000000"/>
      <w:sz w:val="24"/>
      <w:szCs w:val="24"/>
      <w:lang w:val="ca-ES" w:eastAsia="zh-CN"/>
    </w:rPr>
  </w:style>
  <w:style w:type="paragraph" w:styleId="Sangradetextonormal">
    <w:name w:val="Body Text Indent"/>
    <w:basedOn w:val="Normal"/>
    <w:link w:val="SangradetextonormalCar"/>
    <w:rsid w:val="004D7E31"/>
    <w:pPr>
      <w:widowControl w:val="0"/>
      <w:suppressAutoHyphens/>
      <w:spacing w:after="120" w:line="240" w:lineRule="auto"/>
      <w:ind w:left="283"/>
    </w:pPr>
    <w:rPr>
      <w:rFonts w:ascii="Arial" w:eastAsia="Lucida Sans Unicode" w:hAnsi="Arial" w:cs="Arial"/>
      <w:kern w:val="2"/>
      <w:sz w:val="20"/>
      <w:szCs w:val="24"/>
      <w:lang w:eastAsia="zh-CN"/>
    </w:rPr>
  </w:style>
  <w:style w:type="character" w:customStyle="1" w:styleId="SangradetextonormalCar">
    <w:name w:val="Sangría de texto normal Car"/>
    <w:basedOn w:val="Fuentedeprrafopredeter"/>
    <w:link w:val="Sangradetextonormal"/>
    <w:rsid w:val="004D7E31"/>
    <w:rPr>
      <w:rFonts w:ascii="Arial" w:eastAsia="Lucida Sans Unicode" w:hAnsi="Arial" w:cs="Arial"/>
      <w:kern w:val="2"/>
      <w:sz w:val="20"/>
      <w:szCs w:val="24"/>
      <w:lang w:eastAsia="zh-CN"/>
    </w:rPr>
  </w:style>
  <w:style w:type="character" w:styleId="Mencinsinresolver">
    <w:name w:val="Unresolved Mention"/>
    <w:basedOn w:val="Fuentedeprrafopredeter"/>
    <w:uiPriority w:val="99"/>
    <w:semiHidden/>
    <w:unhideWhenUsed/>
    <w:rsid w:val="00ED69B4"/>
    <w:rPr>
      <w:color w:val="605E5C"/>
      <w:shd w:val="clear" w:color="auto" w:fill="E1DFDD"/>
    </w:rPr>
  </w:style>
  <w:style w:type="character" w:customStyle="1" w:styleId="La1Car">
    <w:name w:val="La1 Car"/>
    <w:basedOn w:val="Fuentedeprrafopredeter"/>
    <w:link w:val="La1"/>
    <w:qFormat/>
    <w:rsid w:val="0098586F"/>
    <w:rPr>
      <w:rFonts w:ascii="Times New Roman" w:eastAsia="Times New Roman" w:hAnsi="Times New Roman" w:cs="Times New Roman"/>
      <w:sz w:val="24"/>
      <w:szCs w:val="24"/>
      <w:lang w:val="ca-ES"/>
    </w:rPr>
  </w:style>
  <w:style w:type="paragraph" w:customStyle="1" w:styleId="La1">
    <w:name w:val="La1"/>
    <w:basedOn w:val="Normal"/>
    <w:link w:val="La1Car"/>
    <w:qFormat/>
    <w:rsid w:val="0098586F"/>
    <w:pPr>
      <w:spacing w:after="0" w:line="240" w:lineRule="auto"/>
      <w:jc w:val="both"/>
      <w:outlineLvl w:val="0"/>
    </w:pPr>
    <w:rPr>
      <w:rFonts w:ascii="Times New Roman" w:eastAsia="Times New Roman" w:hAnsi="Times New Roman" w:cs="Times New Roman"/>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cap.pscp?reqCode=viewDetail&amp;idCap=83744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tractaciopublica.gencat.cat/ecofin_pscp/AppJava/cap.pscp?reqCode=viewDetail&amp;idCap=83744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C9E1D-251C-4454-83F0-23A9E6FD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4476</Words>
  <Characters>25515</Characters>
  <Application>Microsoft Office Word</Application>
  <DocSecurity>0</DocSecurity>
  <Lines>212</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sencinas</dc:creator>
  <cp:lastModifiedBy>Xantal Comes</cp:lastModifiedBy>
  <cp:revision>4</cp:revision>
  <cp:lastPrinted>2025-09-23T06:48:00Z</cp:lastPrinted>
  <dcterms:created xsi:type="dcterms:W3CDTF">2025-09-25T10:12:00Z</dcterms:created>
  <dcterms:modified xsi:type="dcterms:W3CDTF">2025-09-25T10:16:00Z</dcterms:modified>
</cp:coreProperties>
</file>