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E821" w14:textId="77777777" w:rsidR="00EA121C" w:rsidRPr="00EA121C" w:rsidRDefault="00EA121C" w:rsidP="00EA121C">
      <w:pPr>
        <w:keepNext/>
        <w:suppressAutoHyphens/>
        <w:spacing w:after="0" w:line="240" w:lineRule="auto"/>
        <w:jc w:val="center"/>
        <w:textAlignment w:val="baseline"/>
        <w:rPr>
          <w:rFonts w:ascii="Verdana" w:eastAsia="Times New Roman" w:hAnsi="Verdana" w:cs="Arial"/>
          <w:b/>
          <w:color w:val="00000A"/>
          <w:sz w:val="20"/>
          <w:szCs w:val="20"/>
          <w:u w:val="single"/>
          <w:lang w:val="es-ES_tradnl" w:eastAsia="zh-CN"/>
          <w14:ligatures w14:val="none"/>
        </w:rPr>
      </w:pPr>
      <w:r w:rsidRPr="00EA121C">
        <w:rPr>
          <w:rFonts w:ascii="Verdana" w:eastAsia="Times New Roman" w:hAnsi="Verdana" w:cs="Arial"/>
          <w:b/>
          <w:color w:val="00000A"/>
          <w:sz w:val="20"/>
          <w:szCs w:val="20"/>
          <w:u w:val="single"/>
          <w:lang w:val="es-ES_tradnl" w:eastAsia="zh-CN"/>
          <w14:ligatures w14:val="none"/>
        </w:rPr>
        <w:t xml:space="preserve">ANEXO </w:t>
      </w:r>
      <w:proofErr w:type="spellStart"/>
      <w:r w:rsidRPr="00EA121C">
        <w:rPr>
          <w:rFonts w:ascii="Verdana" w:eastAsia="Times New Roman" w:hAnsi="Verdana" w:cs="Arial"/>
          <w:b/>
          <w:color w:val="00000A"/>
          <w:sz w:val="20"/>
          <w:szCs w:val="20"/>
          <w:u w:val="single"/>
          <w:lang w:val="es-ES_tradnl" w:eastAsia="zh-CN"/>
          <w14:ligatures w14:val="none"/>
        </w:rPr>
        <w:t>Nº</w:t>
      </w:r>
      <w:proofErr w:type="spellEnd"/>
      <w:r w:rsidRPr="00EA121C">
        <w:rPr>
          <w:rFonts w:ascii="Verdana" w:eastAsia="Times New Roman" w:hAnsi="Verdana" w:cs="Arial"/>
          <w:b/>
          <w:color w:val="00000A"/>
          <w:sz w:val="20"/>
          <w:szCs w:val="20"/>
          <w:u w:val="single"/>
          <w:lang w:val="es-ES_tradnl" w:eastAsia="zh-CN"/>
          <w14:ligatures w14:val="none"/>
        </w:rPr>
        <w:t>. 1</w:t>
      </w:r>
    </w:p>
    <w:p w14:paraId="6EF6E884" w14:textId="77777777" w:rsidR="00EA121C" w:rsidRPr="00EA121C" w:rsidRDefault="00EA121C" w:rsidP="00EA121C">
      <w:pPr>
        <w:keepNext/>
        <w:suppressAutoHyphens/>
        <w:spacing w:after="0" w:line="240" w:lineRule="auto"/>
        <w:jc w:val="center"/>
        <w:textAlignment w:val="baseline"/>
        <w:rPr>
          <w:rFonts w:ascii="Verdana" w:eastAsia="Times New Roman" w:hAnsi="Verdana" w:cs="Arial"/>
          <w:b/>
          <w:color w:val="00000A"/>
          <w:sz w:val="20"/>
          <w:szCs w:val="20"/>
          <w:u w:val="single"/>
          <w:lang w:val="es-ES_tradnl" w:eastAsia="zh-CN"/>
          <w14:ligatures w14:val="none"/>
        </w:rPr>
      </w:pPr>
      <w:r w:rsidRPr="00EA121C">
        <w:rPr>
          <w:rFonts w:ascii="Verdana" w:eastAsia="Times New Roman" w:hAnsi="Verdana" w:cs="Arial"/>
          <w:b/>
          <w:color w:val="00000A"/>
          <w:sz w:val="20"/>
          <w:szCs w:val="20"/>
          <w:u w:val="single"/>
          <w:lang w:val="es-ES_tradnl" w:eastAsia="zh-CN"/>
          <w14:ligatures w14:val="none"/>
        </w:rPr>
        <w:t>DECLARACIÓN RESPONSABLE</w:t>
      </w:r>
    </w:p>
    <w:p w14:paraId="11430871" w14:textId="77777777" w:rsidR="00EA121C" w:rsidRPr="00EA121C" w:rsidRDefault="00EA121C" w:rsidP="00EA121C">
      <w:pPr>
        <w:keepNext/>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53A79910"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EA121C">
        <w:rPr>
          <w:rFonts w:ascii="Verdana" w:eastAsia="Times New Roman" w:hAnsi="Verdana" w:cs="Arial"/>
          <w:i/>
          <w:color w:val="00000A"/>
          <w:sz w:val="20"/>
          <w:szCs w:val="20"/>
          <w:lang w:val="es-ES_tradnl" w:eastAsia="zh-CN"/>
          <w14:ligatures w14:val="none"/>
        </w:rPr>
        <w:t xml:space="preserve">(declaración responsable a presentar por el licitador propuesto como adjudicatario) </w:t>
      </w:r>
    </w:p>
    <w:p w14:paraId="5FA7D5A0"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44BB3AA9" w14:textId="77777777" w:rsidR="00EA121C" w:rsidRPr="00EA121C" w:rsidRDefault="00EA121C" w:rsidP="00EA121C">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r w:rsidRPr="00EA121C">
        <w:rPr>
          <w:rFonts w:ascii="Verdana" w:eastAsia="Times New Roman" w:hAnsi="Verdana" w:cs="Arial"/>
          <w:color w:val="00000A"/>
          <w:sz w:val="20"/>
          <w:szCs w:val="20"/>
          <w:lang w:val="es-ES_tradnl" w:eastAsia="zh-CN"/>
          <w14:ligatures w14:val="none"/>
        </w:rPr>
        <w:t xml:space="preserve">El Sr. .............................., con DNI </w:t>
      </w:r>
      <w:proofErr w:type="spellStart"/>
      <w:r w:rsidRPr="00EA121C">
        <w:rPr>
          <w:rFonts w:ascii="Verdana" w:eastAsia="Times New Roman" w:hAnsi="Verdana" w:cs="Arial"/>
          <w:color w:val="00000A"/>
          <w:sz w:val="20"/>
          <w:szCs w:val="20"/>
          <w:lang w:val="es-ES_tradnl" w:eastAsia="zh-CN"/>
          <w14:ligatures w14:val="none"/>
        </w:rPr>
        <w:t>núm</w:t>
      </w:r>
      <w:proofErr w:type="spellEnd"/>
      <w:r w:rsidRPr="00EA121C">
        <w:rPr>
          <w:rFonts w:ascii="Verdana" w:eastAsia="Times New Roman" w:hAnsi="Verdana" w:cs="Arial"/>
          <w:color w:val="00000A"/>
          <w:sz w:val="20"/>
          <w:szCs w:val="20"/>
          <w:lang w:val="es-ES_tradnl" w:eastAsia="zh-CN"/>
          <w14:ligatures w14:val="none"/>
        </w:rPr>
        <w:t xml:space="preserve"> ................ ........., actuando en nombre y representación de .................................. ................... (licitador), en su condición de ...................... ........................... y con poderes suficientes para suscribir la presente declaración responsable, enterado de la convocatoria del procedimiento de contratación para la adjudicación del contrato...........................................................................................................,</w:t>
      </w:r>
      <w:r w:rsidRPr="00EA121C">
        <w:rPr>
          <w:rFonts w:ascii="Verdana" w:eastAsia="Times New Roman" w:hAnsi="Verdana" w:cs="Arial"/>
          <w:b/>
          <w:color w:val="00000A"/>
          <w:sz w:val="20"/>
          <w:szCs w:val="20"/>
          <w:lang w:val="es-ES_tradnl" w:eastAsia="zh-CN"/>
          <w14:ligatures w14:val="none"/>
        </w:rPr>
        <w:t xml:space="preserve"> </w:t>
      </w:r>
    </w:p>
    <w:p w14:paraId="5DC62F92" w14:textId="77777777" w:rsidR="00EA121C" w:rsidRPr="00EA121C" w:rsidRDefault="00EA121C" w:rsidP="00EA121C">
      <w:pPr>
        <w:suppressAutoHyphens/>
        <w:spacing w:after="0" w:line="240" w:lineRule="auto"/>
        <w:jc w:val="both"/>
        <w:textAlignment w:val="baseline"/>
        <w:rPr>
          <w:rFonts w:ascii="Verdana" w:eastAsia="Times New Roman" w:hAnsi="Verdana" w:cs="Arial"/>
          <w:b/>
          <w:color w:val="00000A"/>
          <w:sz w:val="20"/>
          <w:szCs w:val="20"/>
          <w:lang w:val="es-ES_tradnl" w:eastAsia="zh-CN"/>
          <w14:ligatures w14:val="none"/>
        </w:rPr>
      </w:pPr>
    </w:p>
    <w:p w14:paraId="171BED80" w14:textId="77777777" w:rsidR="00EA121C" w:rsidRPr="00EA121C" w:rsidRDefault="00EA121C" w:rsidP="00EA121C">
      <w:pPr>
        <w:spacing w:after="0" w:line="240" w:lineRule="auto"/>
        <w:jc w:val="center"/>
        <w:rPr>
          <w:rFonts w:ascii="Verdana" w:eastAsia="Times New Roman" w:hAnsi="Verdana" w:cs="Arial"/>
          <w:b/>
          <w:snapToGrid w:val="0"/>
          <w:color w:val="000000"/>
          <w:kern w:val="0"/>
          <w:sz w:val="20"/>
          <w:szCs w:val="20"/>
          <w:lang w:val="es-ES_tradnl" w:eastAsia="es-ES"/>
          <w14:ligatures w14:val="none"/>
        </w:rPr>
      </w:pPr>
      <w:r w:rsidRPr="00EA121C">
        <w:rPr>
          <w:rFonts w:ascii="Verdana" w:eastAsia="Times New Roman" w:hAnsi="Verdana" w:cs="Arial"/>
          <w:b/>
          <w:snapToGrid w:val="0"/>
          <w:color w:val="000000"/>
          <w:kern w:val="0"/>
          <w:sz w:val="20"/>
          <w:szCs w:val="20"/>
          <w:lang w:val="es-ES_tradnl" w:eastAsia="es-ES"/>
          <w14:ligatures w14:val="none"/>
        </w:rPr>
        <w:t xml:space="preserve">DECLARA BAJO SU RESPONSABILIDAD </w:t>
      </w:r>
      <w:r w:rsidRPr="00EA121C">
        <w:rPr>
          <w:rFonts w:ascii="Verdana" w:eastAsia="Times New Roman" w:hAnsi="Verdana" w:cs="Arial"/>
          <w:b/>
          <w:snapToGrid w:val="0"/>
          <w:color w:val="000000"/>
          <w:kern w:val="0"/>
          <w:vertAlign w:val="superscript"/>
          <w:lang w:val="es-ES_tradnl" w:eastAsia="es-ES"/>
          <w14:ligatures w14:val="none"/>
        </w:rPr>
        <w:footnoteReference w:id="1"/>
      </w:r>
    </w:p>
    <w:p w14:paraId="25730BD6" w14:textId="77777777" w:rsidR="00EA121C" w:rsidRPr="00EA121C" w:rsidRDefault="00EA121C" w:rsidP="00EA121C">
      <w:pPr>
        <w:spacing w:after="0" w:line="240" w:lineRule="auto"/>
        <w:jc w:val="center"/>
        <w:rPr>
          <w:rFonts w:ascii="Verdana" w:eastAsia="Times New Roman" w:hAnsi="Verdana" w:cs="Arial"/>
          <w:snapToGrid w:val="0"/>
          <w:color w:val="000000"/>
          <w:kern w:val="0"/>
          <w:sz w:val="20"/>
          <w:szCs w:val="20"/>
          <w:lang w:val="es-ES_tradnl" w:eastAsia="es-ES"/>
          <w14:ligatures w14:val="none"/>
        </w:rPr>
      </w:pPr>
    </w:p>
    <w:p w14:paraId="4999DD65"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EA121C">
        <w:rPr>
          <w:rFonts w:ascii="Verdana" w:eastAsia="Times New Roman" w:hAnsi="Verdana" w:cs="Arial"/>
          <w:color w:val="000000"/>
          <w:kern w:val="0"/>
          <w:sz w:val="20"/>
          <w:szCs w:val="20"/>
          <w:lang w:val="es-ES_tradnl" w:eastAsia="ca-ES"/>
          <w14:ligatures w14:val="none"/>
        </w:rPr>
        <w:t>Que ostenta la representación de la empresa licitadora que presenta la oferta.</w:t>
      </w:r>
    </w:p>
    <w:p w14:paraId="2ECF3E90"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5F9FF01B" w14:textId="77777777" w:rsidR="00EA121C" w:rsidRPr="00EA121C" w:rsidRDefault="00EA121C" w:rsidP="00EA121C">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15CB14D4" w14:textId="77777777" w:rsidR="00EA121C" w:rsidRPr="00EA121C" w:rsidRDefault="00EA121C" w:rsidP="00EA121C">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r w:rsidRPr="00EA121C">
        <w:rPr>
          <w:rFonts w:ascii="Verdana" w:eastAsia="Times New Roman" w:hAnsi="Verdana" w:cs="Arial"/>
          <w:b/>
          <w:color w:val="000000"/>
          <w:kern w:val="0"/>
          <w:sz w:val="20"/>
          <w:szCs w:val="20"/>
          <w:lang w:val="es-ES_tradnl" w:eastAsia="ca-ES"/>
          <w14:ligatures w14:val="none"/>
        </w:rPr>
        <w:t>Que la empresa licitadora que representa:</w:t>
      </w:r>
    </w:p>
    <w:p w14:paraId="2AEAB467" w14:textId="77777777" w:rsidR="00EA121C" w:rsidRPr="00EA121C" w:rsidRDefault="00EA121C" w:rsidP="00EA121C">
      <w:pPr>
        <w:shd w:val="clear" w:color="auto" w:fill="FFFFFF"/>
        <w:spacing w:after="0" w:line="240" w:lineRule="auto"/>
        <w:jc w:val="center"/>
        <w:rPr>
          <w:rFonts w:ascii="Verdana" w:eastAsia="Times New Roman" w:hAnsi="Verdana" w:cs="Arial"/>
          <w:b/>
          <w:color w:val="000000"/>
          <w:kern w:val="0"/>
          <w:sz w:val="20"/>
          <w:szCs w:val="20"/>
          <w:lang w:val="es-ES_tradnl" w:eastAsia="ca-ES"/>
          <w14:ligatures w14:val="none"/>
        </w:rPr>
      </w:pPr>
    </w:p>
    <w:p w14:paraId="09178D6B"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EA121C">
        <w:rPr>
          <w:rFonts w:ascii="Verdana" w:eastAsia="Times New Roman" w:hAnsi="Verdana" w:cs="Arial"/>
          <w:color w:val="000000"/>
          <w:kern w:val="0"/>
          <w:sz w:val="20"/>
          <w:szCs w:val="20"/>
          <w:lang w:val="es-ES_tradnl" w:eastAsia="ca-ES"/>
          <w14:ligatures w14:val="none"/>
        </w:rPr>
        <w:t>Cumple:</w:t>
      </w:r>
    </w:p>
    <w:p w14:paraId="6798E59C"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6FAD8429" w14:textId="77777777" w:rsidR="00EA121C" w:rsidRPr="00EA121C" w:rsidRDefault="00EA121C" w:rsidP="00EA121C">
      <w:pPr>
        <w:shd w:val="clear" w:color="auto" w:fill="FFFFFF"/>
        <w:spacing w:after="0" w:line="240" w:lineRule="auto"/>
        <w:ind w:firstLine="708"/>
        <w:jc w:val="both"/>
        <w:rPr>
          <w:rFonts w:ascii="Verdana" w:eastAsia="Times New Roman" w:hAnsi="Verdana" w:cs="Arial"/>
          <w:kern w:val="0"/>
          <w:sz w:val="20"/>
          <w:szCs w:val="20"/>
          <w:lang w:val="es-ES_tradnl" w:eastAsia="ca-ES"/>
          <w14:ligatures w14:val="none"/>
        </w:rPr>
      </w:pPr>
      <w:r w:rsidRPr="00EA121C">
        <w:rPr>
          <w:rFonts w:ascii="Verdana" w:eastAsia="Times New Roman" w:hAnsi="Verdana" w:cs="Arial"/>
          <w:i/>
          <w:kern w:val="0"/>
          <w:sz w:val="20"/>
          <w:szCs w:val="20"/>
          <w:lang w:val="es-ES_tradnl" w:eastAsia="ca-ES"/>
          <w14:ligatures w14:val="none"/>
        </w:rPr>
        <w:fldChar w:fldCharType="begin">
          <w:ffData>
            <w:name w:val="Verifica1"/>
            <w:enabled w:val="0"/>
            <w:calcOnExit w:val="0"/>
            <w:checkBox>
              <w:sizeAuto/>
              <w:default w:val="0"/>
            </w:checkBox>
          </w:ffData>
        </w:fldChar>
      </w:r>
      <w:r w:rsidRPr="00EA121C">
        <w:rPr>
          <w:rFonts w:ascii="Verdana" w:eastAsia="Times New Roman" w:hAnsi="Verdana" w:cs="Arial"/>
          <w:i/>
          <w:kern w:val="0"/>
          <w:sz w:val="20"/>
          <w:szCs w:val="20"/>
          <w:lang w:val="es-ES_tradnl" w:eastAsia="ca-ES"/>
          <w14:ligatures w14:val="none"/>
        </w:rPr>
        <w:instrText xml:space="preserve"> FORMCHECKBOX </w:instrText>
      </w:r>
      <w:r w:rsidRPr="00EA121C">
        <w:rPr>
          <w:rFonts w:ascii="Verdana" w:eastAsia="Times New Roman" w:hAnsi="Verdana" w:cs="Arial"/>
          <w:i/>
          <w:kern w:val="0"/>
          <w:sz w:val="20"/>
          <w:szCs w:val="20"/>
          <w:lang w:val="es-ES_tradnl" w:eastAsia="ca-ES"/>
          <w14:ligatures w14:val="none"/>
        </w:rPr>
      </w:r>
      <w:r w:rsidRPr="00EA121C">
        <w:rPr>
          <w:rFonts w:ascii="Verdana" w:eastAsia="Times New Roman" w:hAnsi="Verdana" w:cs="Arial"/>
          <w:i/>
          <w:kern w:val="0"/>
          <w:sz w:val="20"/>
          <w:szCs w:val="20"/>
          <w:lang w:val="es-ES_tradnl" w:eastAsia="ca-ES"/>
          <w14:ligatures w14:val="none"/>
        </w:rPr>
        <w:fldChar w:fldCharType="separate"/>
      </w:r>
      <w:r w:rsidRPr="00EA121C">
        <w:rPr>
          <w:rFonts w:ascii="Verdana" w:eastAsia="Times New Roman" w:hAnsi="Verdana" w:cs="Arial"/>
          <w:i/>
          <w:kern w:val="0"/>
          <w:sz w:val="20"/>
          <w:szCs w:val="20"/>
          <w:lang w:val="es-ES_tradnl" w:eastAsia="ca-ES"/>
          <w14:ligatures w14:val="none"/>
        </w:rPr>
        <w:fldChar w:fldCharType="end"/>
      </w:r>
      <w:r w:rsidRPr="00EA121C">
        <w:rPr>
          <w:rFonts w:ascii="Verdana" w:eastAsia="Times New Roman" w:hAnsi="Verdana" w:cs="Arial"/>
          <w:i/>
          <w:kern w:val="0"/>
          <w:sz w:val="20"/>
          <w:szCs w:val="20"/>
          <w:lang w:val="es-ES_tradnl" w:eastAsia="ca-ES"/>
          <w14:ligatures w14:val="none"/>
        </w:rPr>
        <w:t xml:space="preserve"> </w:t>
      </w:r>
      <w:r w:rsidRPr="00EA121C">
        <w:rPr>
          <w:rFonts w:ascii="Verdana" w:eastAsia="Times New Roman" w:hAnsi="Verdana" w:cs="Arial"/>
          <w:kern w:val="0"/>
          <w:sz w:val="20"/>
          <w:szCs w:val="20"/>
          <w:lang w:val="es-ES_tradnl" w:eastAsia="ca-ES"/>
          <w14:ligatures w14:val="none"/>
        </w:rPr>
        <w:t xml:space="preserve"> con la adecuada solvencia económica, financiera y técnica</w:t>
      </w:r>
    </w:p>
    <w:p w14:paraId="6EB407B6" w14:textId="77777777" w:rsidR="00EA121C" w:rsidRPr="00EA121C" w:rsidRDefault="00EA121C" w:rsidP="00EA121C">
      <w:pPr>
        <w:shd w:val="clear" w:color="auto" w:fill="FFFFFF"/>
        <w:spacing w:after="0" w:line="240" w:lineRule="auto"/>
        <w:ind w:firstLine="708"/>
        <w:jc w:val="both"/>
        <w:rPr>
          <w:rFonts w:ascii="Verdana" w:eastAsia="Times New Roman" w:hAnsi="Verdana" w:cs="Arial"/>
          <w:kern w:val="0"/>
          <w:sz w:val="20"/>
          <w:szCs w:val="20"/>
          <w:lang w:val="es-ES_tradnl" w:eastAsia="ca-ES"/>
          <w14:ligatures w14:val="none"/>
        </w:rPr>
      </w:pPr>
      <w:r w:rsidRPr="00EA121C">
        <w:rPr>
          <w:rFonts w:ascii="Verdana" w:eastAsia="Times New Roman" w:hAnsi="Verdana" w:cs="Arial"/>
          <w:i/>
          <w:kern w:val="0"/>
          <w:sz w:val="20"/>
          <w:szCs w:val="20"/>
          <w:lang w:val="es-ES_tradnl" w:eastAsia="ca-ES"/>
          <w14:ligatures w14:val="none"/>
        </w:rPr>
        <w:fldChar w:fldCharType="begin">
          <w:ffData>
            <w:name w:val="Verifica1"/>
            <w:enabled w:val="0"/>
            <w:calcOnExit w:val="0"/>
            <w:checkBox>
              <w:sizeAuto/>
              <w:default w:val="0"/>
            </w:checkBox>
          </w:ffData>
        </w:fldChar>
      </w:r>
      <w:r w:rsidRPr="00EA121C">
        <w:rPr>
          <w:rFonts w:ascii="Verdana" w:eastAsia="Times New Roman" w:hAnsi="Verdana" w:cs="Arial"/>
          <w:i/>
          <w:kern w:val="0"/>
          <w:sz w:val="20"/>
          <w:szCs w:val="20"/>
          <w:lang w:val="es-ES_tradnl" w:eastAsia="ca-ES"/>
          <w14:ligatures w14:val="none"/>
        </w:rPr>
        <w:instrText xml:space="preserve"> FORMCHECKBOX </w:instrText>
      </w:r>
      <w:r w:rsidRPr="00EA121C">
        <w:rPr>
          <w:rFonts w:ascii="Verdana" w:eastAsia="Times New Roman" w:hAnsi="Verdana" w:cs="Arial"/>
          <w:i/>
          <w:kern w:val="0"/>
          <w:sz w:val="20"/>
          <w:szCs w:val="20"/>
          <w:lang w:val="es-ES_tradnl" w:eastAsia="ca-ES"/>
          <w14:ligatures w14:val="none"/>
        </w:rPr>
      </w:r>
      <w:r w:rsidRPr="00EA121C">
        <w:rPr>
          <w:rFonts w:ascii="Verdana" w:eastAsia="Times New Roman" w:hAnsi="Verdana" w:cs="Arial"/>
          <w:i/>
          <w:kern w:val="0"/>
          <w:sz w:val="20"/>
          <w:szCs w:val="20"/>
          <w:lang w:val="es-ES_tradnl" w:eastAsia="ca-ES"/>
          <w14:ligatures w14:val="none"/>
        </w:rPr>
        <w:fldChar w:fldCharType="separate"/>
      </w:r>
      <w:r w:rsidRPr="00EA121C">
        <w:rPr>
          <w:rFonts w:ascii="Verdana" w:eastAsia="Times New Roman" w:hAnsi="Verdana" w:cs="Arial"/>
          <w:i/>
          <w:kern w:val="0"/>
          <w:sz w:val="20"/>
          <w:szCs w:val="20"/>
          <w:lang w:val="es-ES_tradnl" w:eastAsia="ca-ES"/>
          <w14:ligatures w14:val="none"/>
        </w:rPr>
        <w:fldChar w:fldCharType="end"/>
      </w:r>
      <w:r w:rsidRPr="00EA121C">
        <w:rPr>
          <w:rFonts w:ascii="Verdana" w:eastAsia="Times New Roman" w:hAnsi="Verdana" w:cs="Arial"/>
          <w:kern w:val="0"/>
          <w:sz w:val="20"/>
          <w:szCs w:val="20"/>
          <w:lang w:val="es-ES_tradnl" w:eastAsia="ca-ES"/>
          <w14:ligatures w14:val="none"/>
        </w:rPr>
        <w:t xml:space="preserve">  con la clasificación empresarial correspondiente</w:t>
      </w:r>
    </w:p>
    <w:p w14:paraId="0B98C3D6" w14:textId="77777777" w:rsidR="00EA121C" w:rsidRPr="00EA121C" w:rsidRDefault="00EA121C" w:rsidP="00EA121C">
      <w:pPr>
        <w:shd w:val="clear" w:color="auto" w:fill="FFFFFF"/>
        <w:spacing w:after="0" w:line="240" w:lineRule="auto"/>
        <w:ind w:left="1134" w:hanging="426"/>
        <w:jc w:val="both"/>
        <w:rPr>
          <w:rFonts w:ascii="Verdana" w:eastAsia="Times New Roman" w:hAnsi="Verdana" w:cs="Arial"/>
          <w:kern w:val="0"/>
          <w:sz w:val="20"/>
          <w:szCs w:val="20"/>
          <w:lang w:val="es-ES_tradnl" w:eastAsia="ca-ES"/>
          <w14:ligatures w14:val="none"/>
        </w:rPr>
      </w:pPr>
      <w:r w:rsidRPr="00EA121C">
        <w:rPr>
          <w:rFonts w:ascii="Verdana" w:eastAsia="Times New Roman" w:hAnsi="Verdana" w:cs="Arial"/>
          <w:i/>
          <w:kern w:val="0"/>
          <w:sz w:val="20"/>
          <w:szCs w:val="20"/>
          <w:lang w:val="es-ES_tradnl" w:eastAsia="ca-ES"/>
          <w14:ligatures w14:val="none"/>
        </w:rPr>
        <w:fldChar w:fldCharType="begin">
          <w:ffData>
            <w:name w:val="Verifica1"/>
            <w:enabled w:val="0"/>
            <w:calcOnExit w:val="0"/>
            <w:checkBox>
              <w:sizeAuto/>
              <w:default w:val="0"/>
            </w:checkBox>
          </w:ffData>
        </w:fldChar>
      </w:r>
      <w:r w:rsidRPr="00EA121C">
        <w:rPr>
          <w:rFonts w:ascii="Verdana" w:eastAsia="Times New Roman" w:hAnsi="Verdana" w:cs="Arial"/>
          <w:i/>
          <w:kern w:val="0"/>
          <w:sz w:val="20"/>
          <w:szCs w:val="20"/>
          <w:lang w:val="es-ES_tradnl" w:eastAsia="ca-ES"/>
          <w14:ligatures w14:val="none"/>
        </w:rPr>
        <w:instrText xml:space="preserve"> FORMCHECKBOX </w:instrText>
      </w:r>
      <w:r w:rsidRPr="00EA121C">
        <w:rPr>
          <w:rFonts w:ascii="Verdana" w:eastAsia="Times New Roman" w:hAnsi="Verdana" w:cs="Arial"/>
          <w:i/>
          <w:kern w:val="0"/>
          <w:sz w:val="20"/>
          <w:szCs w:val="20"/>
          <w:lang w:val="es-ES_tradnl" w:eastAsia="ca-ES"/>
          <w14:ligatures w14:val="none"/>
        </w:rPr>
      </w:r>
      <w:r w:rsidRPr="00EA121C">
        <w:rPr>
          <w:rFonts w:ascii="Verdana" w:eastAsia="Times New Roman" w:hAnsi="Verdana" w:cs="Arial"/>
          <w:i/>
          <w:kern w:val="0"/>
          <w:sz w:val="20"/>
          <w:szCs w:val="20"/>
          <w:lang w:val="es-ES_tradnl" w:eastAsia="ca-ES"/>
          <w14:ligatures w14:val="none"/>
        </w:rPr>
        <w:fldChar w:fldCharType="separate"/>
      </w:r>
      <w:r w:rsidRPr="00EA121C">
        <w:rPr>
          <w:rFonts w:ascii="Verdana" w:eastAsia="Times New Roman" w:hAnsi="Verdana" w:cs="Arial"/>
          <w:i/>
          <w:kern w:val="0"/>
          <w:sz w:val="20"/>
          <w:szCs w:val="20"/>
          <w:lang w:val="es-ES_tradnl" w:eastAsia="ca-ES"/>
          <w14:ligatures w14:val="none"/>
        </w:rPr>
        <w:fldChar w:fldCharType="end"/>
      </w:r>
      <w:r w:rsidRPr="00EA121C">
        <w:rPr>
          <w:rFonts w:ascii="Verdana" w:eastAsia="Times New Roman" w:hAnsi="Verdana" w:cs="Arial"/>
          <w:kern w:val="0"/>
          <w:sz w:val="20"/>
          <w:szCs w:val="20"/>
          <w:lang w:val="es-ES_tradnl" w:eastAsia="ca-ES"/>
          <w14:ligatures w14:val="none"/>
        </w:rPr>
        <w:t xml:space="preserve">  se basa en las capacidades de otras entidades para acreditar la solvencia necesaria para suscribir este contrato </w:t>
      </w:r>
      <w:r w:rsidRPr="00EA121C">
        <w:rPr>
          <w:rFonts w:ascii="Verdana" w:eastAsia="Times New Roman" w:hAnsi="Verdana" w:cs="Arial"/>
          <w:b/>
          <w:kern w:val="0"/>
          <w:sz w:val="20"/>
          <w:szCs w:val="20"/>
          <w:vertAlign w:val="superscript"/>
          <w:lang w:val="es-ES_tradnl" w:eastAsia="ca-ES"/>
          <w14:ligatures w14:val="none"/>
        </w:rPr>
        <w:footnoteReference w:id="2"/>
      </w:r>
    </w:p>
    <w:p w14:paraId="7E9D9FD0"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0008DBD0"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EA121C">
        <w:rPr>
          <w:rFonts w:ascii="Verdana" w:eastAsia="Times New Roman" w:hAnsi="Verdana" w:cs="Arial"/>
          <w:color w:val="000000"/>
          <w:kern w:val="0"/>
          <w:sz w:val="20"/>
          <w:szCs w:val="20"/>
          <w:lang w:val="es-ES_tradnl" w:eastAsia="ca-ES"/>
          <w14:ligatures w14:val="none"/>
        </w:rPr>
        <w:t>Está en posesión de las autorizaciones necesarias para ejercer la actividad.</w:t>
      </w:r>
    </w:p>
    <w:p w14:paraId="6EE567BE"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p>
    <w:p w14:paraId="71C9D22B" w14:textId="77777777" w:rsidR="00EA121C" w:rsidRPr="00EA121C" w:rsidRDefault="00EA121C" w:rsidP="00EA121C">
      <w:pPr>
        <w:shd w:val="clear" w:color="auto" w:fill="FFFFFF"/>
        <w:spacing w:after="0" w:line="240" w:lineRule="auto"/>
        <w:jc w:val="both"/>
        <w:rPr>
          <w:rFonts w:ascii="Verdana" w:eastAsia="Times New Roman" w:hAnsi="Verdana" w:cs="Arial"/>
          <w:color w:val="000000"/>
          <w:kern w:val="0"/>
          <w:sz w:val="20"/>
          <w:szCs w:val="20"/>
          <w:lang w:val="es-ES_tradnl" w:eastAsia="ca-ES"/>
          <w14:ligatures w14:val="none"/>
        </w:rPr>
      </w:pPr>
      <w:r w:rsidRPr="00EA121C">
        <w:rPr>
          <w:rFonts w:ascii="Verdana" w:eastAsia="Times New Roman" w:hAnsi="Verdana" w:cs="Times New Roman"/>
          <w:color w:val="000000"/>
          <w:kern w:val="0"/>
          <w:sz w:val="20"/>
          <w:szCs w:val="20"/>
          <w:lang w:val="es-ES_tradnl" w:eastAsia="ca-ES"/>
          <w14:ligatures w14:val="none"/>
        </w:rPr>
        <w:t>No esta incursa en prohibición de contratar</w:t>
      </w:r>
      <w:r w:rsidRPr="00EA121C">
        <w:rPr>
          <w:rFonts w:ascii="Verdana" w:eastAsia="Times New Roman" w:hAnsi="Verdana" w:cs="Arial"/>
          <w:color w:val="000000"/>
          <w:kern w:val="0"/>
          <w:sz w:val="20"/>
          <w:szCs w:val="20"/>
          <w:lang w:val="es-ES_tradnl" w:eastAsia="ca-ES"/>
          <w14:ligatures w14:val="none"/>
        </w:rPr>
        <w:t xml:space="preserve"> con la Administración establecidas en el art. 71 de la LCSP.</w:t>
      </w:r>
    </w:p>
    <w:p w14:paraId="6690A3B2"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55E4C90B"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EA121C">
        <w:rPr>
          <w:rFonts w:ascii="Verdana" w:eastAsia="Times New Roman" w:hAnsi="Verdana" w:cs="Arial"/>
          <w:color w:val="00000A"/>
          <w:sz w:val="20"/>
          <w:szCs w:val="20"/>
          <w:lang w:val="es-ES_tradnl" w:eastAsia="zh-CN"/>
          <w14:ligatures w14:val="none"/>
        </w:rPr>
        <w:t xml:space="preserve">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w:t>
      </w:r>
    </w:p>
    <w:p w14:paraId="45017B9E"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64F04752"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EA121C">
        <w:rPr>
          <w:rFonts w:ascii="Verdana" w:eastAsia="Times New Roman" w:hAnsi="Verdana" w:cs="Courier"/>
          <w:color w:val="00000A"/>
          <w:sz w:val="20"/>
          <w:szCs w:val="20"/>
          <w:lang w:val="es-ES_tradnl" w:eastAsia="zh-CN"/>
          <w14:ligatures w14:val="none"/>
        </w:rPr>
        <w:t>Cumple</w:t>
      </w:r>
      <w:r w:rsidRPr="00EA121C">
        <w:rPr>
          <w:rFonts w:ascii="Verdana" w:eastAsia="Times New Roman" w:hAnsi="Verdana" w:cs="Arial"/>
          <w:color w:val="00000A"/>
          <w:sz w:val="20"/>
          <w:szCs w:val="20"/>
          <w:lang w:val="es-ES_tradnl" w:eastAsia="zh-CN"/>
          <w14:ligatures w14:val="none"/>
        </w:rPr>
        <w:t xml:space="preserve"> y se compromete a cumplir los principios éticos y reglas de conducta, asumiendo las responsabilidades de su incumplimiento.</w:t>
      </w:r>
    </w:p>
    <w:p w14:paraId="70ECF658"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4DB37AD7"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EA121C">
        <w:rPr>
          <w:rFonts w:ascii="Verdana" w:eastAsia="Times New Roman" w:hAnsi="Verdana" w:cs="Courier"/>
          <w:color w:val="00000A"/>
          <w:sz w:val="20"/>
          <w:szCs w:val="20"/>
          <w:lang w:val="es-ES_tradnl" w:eastAsia="zh-CN"/>
          <w14:ligatures w14:val="none"/>
        </w:rPr>
        <w:t>Durante la ejecución del servicio objeto del contrato, se mantendrán las condiciones de trabajo (jornada, salario y mejoras sobre legislación laboral básica) de los trabajadores adscritos al contrato.</w:t>
      </w:r>
    </w:p>
    <w:p w14:paraId="797C6118"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33A5D180"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EA121C">
        <w:rPr>
          <w:rFonts w:ascii="Verdana" w:eastAsia="Times New Roman" w:hAnsi="Verdana" w:cs="Courier"/>
          <w:color w:val="00000A"/>
          <w:sz w:val="20"/>
          <w:szCs w:val="20"/>
          <w:lang w:val="es-ES_tradnl" w:eastAsia="zh-CN"/>
          <w14:ligatures w14:val="none"/>
        </w:rPr>
        <w:t>Se respetarán las condiciones del convenio colectivo que resulte de aplicación al presentarse la oferta, y que el mismo, no vulnera el ordenamiento jurídico español ni el Derecho de la Unión Europea, no siendo discriminatorio y respetando el principio de publicidad.</w:t>
      </w:r>
    </w:p>
    <w:p w14:paraId="7B62F808"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1ED257A0"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EA121C">
        <w:rPr>
          <w:rFonts w:ascii="Verdana" w:eastAsia="Times New Roman" w:hAnsi="Verdana" w:cs="Courier"/>
          <w:color w:val="00000A"/>
          <w:sz w:val="20"/>
          <w:szCs w:val="20"/>
          <w:lang w:val="es-ES_tradnl" w:eastAsia="zh-CN"/>
          <w14:ligatures w14:val="none"/>
        </w:rPr>
        <w:t xml:space="preserve">Durante la ejecución del contrato, se efectuarán debidamente los pagos a las empresas subcontratadas o proveedores derivados de la ejecución del servicio en el plazo previsto </w:t>
      </w:r>
      <w:r w:rsidRPr="00EA121C">
        <w:rPr>
          <w:rFonts w:ascii="Verdana" w:eastAsia="Times New Roman" w:hAnsi="Verdana" w:cs="Courier"/>
          <w:color w:val="00000A"/>
          <w:sz w:val="20"/>
          <w:szCs w:val="20"/>
          <w:lang w:val="es-ES_tradnl" w:eastAsia="zh-CN"/>
          <w14:ligatures w14:val="none"/>
        </w:rPr>
        <w:lastRenderedPageBreak/>
        <w:t xml:space="preserve">en la </w:t>
      </w:r>
      <w:r w:rsidRPr="00EA121C">
        <w:rPr>
          <w:rFonts w:ascii="Verdana" w:eastAsia="Times New Roman" w:hAnsi="Verdana" w:cs="Arial"/>
          <w:color w:val="00000A"/>
          <w:sz w:val="20"/>
          <w:szCs w:val="20"/>
          <w:lang w:val="es-ES_tradnl" w:eastAsia="zh-CN"/>
          <w14:ligatures w14:val="none"/>
        </w:rPr>
        <w:t>Ley 3/2004, de 29 de diciembre, por la que se establecen medidas de lucha contra la morosidad de las operaciones comerciales.</w:t>
      </w:r>
    </w:p>
    <w:p w14:paraId="06784D66"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03E0557" w14:textId="77777777" w:rsidR="00EA121C" w:rsidRPr="00EA121C" w:rsidRDefault="00EA121C" w:rsidP="00EA121C">
      <w:pPr>
        <w:shd w:val="clear" w:color="auto" w:fill="FFFFFF"/>
        <w:spacing w:after="0" w:line="240" w:lineRule="auto"/>
        <w:jc w:val="both"/>
        <w:rPr>
          <w:rFonts w:ascii="Arial" w:eastAsia="Times New Roman" w:hAnsi="Arial" w:cs="Arial"/>
          <w:color w:val="000000"/>
          <w:kern w:val="0"/>
          <w:sz w:val="20"/>
          <w:szCs w:val="20"/>
          <w:lang w:val="es-ES_tradnl" w:eastAsia="ca-ES"/>
          <w14:ligatures w14:val="none"/>
        </w:rPr>
      </w:pPr>
      <w:r w:rsidRPr="00EA121C">
        <w:rPr>
          <w:rFonts w:ascii="Verdana" w:eastAsia="Times New Roman" w:hAnsi="Verdana" w:cs="Times New Roman"/>
          <w:b/>
          <w:color w:val="000000"/>
          <w:kern w:val="0"/>
          <w:sz w:val="20"/>
          <w:szCs w:val="20"/>
          <w:lang w:val="es-ES_tradnl" w:eastAsia="ca-ES"/>
          <w14:ligatures w14:val="none"/>
        </w:rPr>
        <w:t>Que la entidad que representa, sus empresas filiales u otras:</w:t>
      </w:r>
    </w:p>
    <w:p w14:paraId="765FB8CA" w14:textId="77777777" w:rsidR="00EA121C" w:rsidRPr="00EA121C" w:rsidRDefault="00EA121C" w:rsidP="00EA121C">
      <w:pPr>
        <w:shd w:val="clear" w:color="auto" w:fill="FFFFFF"/>
        <w:spacing w:after="0" w:line="240" w:lineRule="auto"/>
        <w:jc w:val="both"/>
        <w:rPr>
          <w:rFonts w:ascii="Arial" w:eastAsia="Times New Roman" w:hAnsi="Arial" w:cs="Arial"/>
          <w:snapToGrid w:val="0"/>
          <w:color w:val="000000"/>
          <w:kern w:val="0"/>
          <w:sz w:val="20"/>
          <w:szCs w:val="20"/>
          <w:lang w:val="es-ES_tradnl" w:eastAsia="ca-ES"/>
          <w14:ligatures w14:val="none"/>
        </w:rPr>
      </w:pPr>
    </w:p>
    <w:p w14:paraId="51410396" w14:textId="77777777" w:rsidR="00EA121C" w:rsidRPr="00EA121C" w:rsidRDefault="00EA121C" w:rsidP="00EA121C">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EA121C">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EA121C">
        <w:rPr>
          <w:rFonts w:ascii="Verdana" w:eastAsia="Times New Roman" w:hAnsi="Verdana" w:cs="Arial"/>
          <w:i/>
          <w:color w:val="000000"/>
          <w:kern w:val="0"/>
          <w:sz w:val="20"/>
          <w:szCs w:val="20"/>
          <w:lang w:val="es-ES_tradnl" w:eastAsia="ca-ES"/>
          <w14:ligatures w14:val="none"/>
        </w:rPr>
        <w:instrText xml:space="preserve"> FORMCHECKBOX </w:instrText>
      </w:r>
      <w:r w:rsidRPr="00EA121C">
        <w:rPr>
          <w:rFonts w:ascii="Verdana" w:eastAsia="Times New Roman" w:hAnsi="Verdana" w:cs="Arial"/>
          <w:i/>
          <w:color w:val="000000"/>
          <w:kern w:val="0"/>
          <w:sz w:val="20"/>
          <w:szCs w:val="20"/>
          <w:lang w:val="es-ES_tradnl" w:eastAsia="ca-ES"/>
          <w14:ligatures w14:val="none"/>
        </w:rPr>
      </w:r>
      <w:r w:rsidRPr="00EA121C">
        <w:rPr>
          <w:rFonts w:ascii="Verdana" w:eastAsia="Times New Roman" w:hAnsi="Verdana" w:cs="Arial"/>
          <w:i/>
          <w:color w:val="000000"/>
          <w:kern w:val="0"/>
          <w:sz w:val="20"/>
          <w:szCs w:val="20"/>
          <w:lang w:val="es-ES_tradnl" w:eastAsia="ca-ES"/>
          <w14:ligatures w14:val="none"/>
        </w:rPr>
        <w:fldChar w:fldCharType="separate"/>
      </w:r>
      <w:r w:rsidRPr="00EA121C">
        <w:rPr>
          <w:rFonts w:ascii="Verdana" w:eastAsia="Times New Roman" w:hAnsi="Verdana" w:cs="Arial"/>
          <w:i/>
          <w:color w:val="000000"/>
          <w:kern w:val="0"/>
          <w:sz w:val="20"/>
          <w:szCs w:val="20"/>
          <w:lang w:val="es-ES_tradnl" w:eastAsia="ca-ES"/>
          <w14:ligatures w14:val="none"/>
        </w:rPr>
        <w:fldChar w:fldCharType="end"/>
      </w:r>
      <w:r w:rsidRPr="00EA121C">
        <w:rPr>
          <w:rFonts w:ascii="Verdana" w:eastAsia="Times New Roman" w:hAnsi="Verdana" w:cs="Times New Roman"/>
          <w:color w:val="000000"/>
          <w:kern w:val="0"/>
          <w:sz w:val="20"/>
          <w:szCs w:val="20"/>
          <w:lang w:val="es-ES_tradnl" w:eastAsia="ca-ES"/>
          <w14:ligatures w14:val="none"/>
        </w:rPr>
        <w:t xml:space="preserve"> No realiza/n operaciones que vulneren lo que estipula la Declaración Universal de los Derechos Humanos, adoptada y proclamada por la 183ª Asamblea General de la Organización de las Naciones Unidas, así como tampoco ningún Tratado o Resolución Internacional suscrita o vinculante para el Estado Español, relativa al Sistema Universal de Protección de los Derechos Humanos.  </w:t>
      </w:r>
    </w:p>
    <w:p w14:paraId="4633620A" w14:textId="77777777" w:rsidR="00EA121C" w:rsidRPr="00EA121C" w:rsidRDefault="00EA121C" w:rsidP="00EA121C">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p>
    <w:p w14:paraId="3C44FD96" w14:textId="77777777" w:rsidR="00EA121C" w:rsidRPr="00EA121C" w:rsidRDefault="00EA121C" w:rsidP="00EA121C">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EA121C">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EA121C">
        <w:rPr>
          <w:rFonts w:ascii="Verdana" w:eastAsia="Times New Roman" w:hAnsi="Verdana" w:cs="Arial"/>
          <w:i/>
          <w:color w:val="000000"/>
          <w:kern w:val="0"/>
          <w:sz w:val="20"/>
          <w:szCs w:val="20"/>
          <w:lang w:val="es-ES_tradnl" w:eastAsia="ca-ES"/>
          <w14:ligatures w14:val="none"/>
        </w:rPr>
        <w:instrText xml:space="preserve"> FORMCHECKBOX </w:instrText>
      </w:r>
      <w:r w:rsidRPr="00EA121C">
        <w:rPr>
          <w:rFonts w:ascii="Verdana" w:eastAsia="Times New Roman" w:hAnsi="Verdana" w:cs="Arial"/>
          <w:i/>
          <w:color w:val="000000"/>
          <w:kern w:val="0"/>
          <w:sz w:val="20"/>
          <w:szCs w:val="20"/>
          <w:lang w:val="es-ES_tradnl" w:eastAsia="ca-ES"/>
          <w14:ligatures w14:val="none"/>
        </w:rPr>
      </w:r>
      <w:r w:rsidRPr="00EA121C">
        <w:rPr>
          <w:rFonts w:ascii="Verdana" w:eastAsia="Times New Roman" w:hAnsi="Verdana" w:cs="Arial"/>
          <w:i/>
          <w:color w:val="000000"/>
          <w:kern w:val="0"/>
          <w:sz w:val="20"/>
          <w:szCs w:val="20"/>
          <w:lang w:val="es-ES_tradnl" w:eastAsia="ca-ES"/>
          <w14:ligatures w14:val="none"/>
        </w:rPr>
        <w:fldChar w:fldCharType="separate"/>
      </w:r>
      <w:r w:rsidRPr="00EA121C">
        <w:rPr>
          <w:rFonts w:ascii="Verdana" w:eastAsia="Times New Roman" w:hAnsi="Verdana" w:cs="Arial"/>
          <w:i/>
          <w:color w:val="000000"/>
          <w:kern w:val="0"/>
          <w:sz w:val="20"/>
          <w:szCs w:val="20"/>
          <w:lang w:val="es-ES_tradnl" w:eastAsia="ca-ES"/>
          <w14:ligatures w14:val="none"/>
        </w:rPr>
        <w:fldChar w:fldCharType="end"/>
      </w:r>
      <w:r w:rsidRPr="00EA121C">
        <w:rPr>
          <w:rFonts w:ascii="Verdana" w:eastAsia="Times New Roman" w:hAnsi="Verdana" w:cs="Arial"/>
          <w:i/>
          <w:color w:val="000000"/>
          <w:kern w:val="0"/>
          <w:sz w:val="20"/>
          <w:szCs w:val="20"/>
          <w:lang w:val="es-ES_tradnl" w:eastAsia="ca-ES"/>
          <w14:ligatures w14:val="none"/>
        </w:rPr>
        <w:t xml:space="preserve"> </w:t>
      </w:r>
      <w:r w:rsidRPr="00EA121C">
        <w:rPr>
          <w:rFonts w:ascii="Verdana" w:eastAsia="Times New Roman" w:hAnsi="Verdana" w:cs="Times New Roman"/>
          <w:color w:val="000000"/>
          <w:kern w:val="0"/>
          <w:sz w:val="20"/>
          <w:szCs w:val="20"/>
          <w:lang w:val="es-ES_tradnl" w:eastAsia="ca-ES"/>
          <w14:ligatures w14:val="none"/>
        </w:rPr>
        <w:t xml:space="preserve">No interviene/n en operaciones con terceros los cuales vulneren lo que estipula la Declaración Universal de los Derechos Humanos, adoptada y proclamada por la 183ª Asamblea General de la Organización de las Naciones Unidas, así como tampoco ningún Tratado o Resolución Internacional suscrita o vinculante por el Estado Español, relativa al Sistema Universal de Protección de los Derechos Humanos.  </w:t>
      </w:r>
    </w:p>
    <w:p w14:paraId="3DC1492C"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B20E31E" w14:textId="77777777" w:rsidR="00EA121C" w:rsidRPr="00EA121C" w:rsidRDefault="00EA121C" w:rsidP="00EA121C">
      <w:pPr>
        <w:autoSpaceDE w:val="0"/>
        <w:autoSpaceDN w:val="0"/>
        <w:spacing w:after="0" w:line="240" w:lineRule="auto"/>
        <w:ind w:firstLine="708"/>
        <w:jc w:val="both"/>
        <w:rPr>
          <w:rFonts w:ascii="Verdana" w:eastAsia="Times New Roman" w:hAnsi="Verdana" w:cs="Times New Roman"/>
          <w:color w:val="000000"/>
          <w:kern w:val="0"/>
          <w:sz w:val="20"/>
          <w:szCs w:val="20"/>
          <w:lang w:val="es-ES_tradnl" w:eastAsia="ca-ES"/>
          <w14:ligatures w14:val="none"/>
        </w:rPr>
      </w:pPr>
      <w:r w:rsidRPr="00EA121C">
        <w:rPr>
          <w:rFonts w:ascii="Verdana" w:eastAsia="Times New Roman" w:hAnsi="Verdana" w:cs="Arial"/>
          <w:i/>
          <w:color w:val="000000"/>
          <w:kern w:val="0"/>
          <w:sz w:val="20"/>
          <w:szCs w:val="20"/>
          <w:lang w:val="es-ES_tradnl" w:eastAsia="ca-ES"/>
          <w14:ligatures w14:val="none"/>
        </w:rPr>
        <w:fldChar w:fldCharType="begin">
          <w:ffData>
            <w:name w:val="Verifica1"/>
            <w:enabled w:val="0"/>
            <w:calcOnExit w:val="0"/>
            <w:checkBox>
              <w:sizeAuto/>
              <w:default w:val="0"/>
            </w:checkBox>
          </w:ffData>
        </w:fldChar>
      </w:r>
      <w:r w:rsidRPr="00EA121C">
        <w:rPr>
          <w:rFonts w:ascii="Verdana" w:eastAsia="Times New Roman" w:hAnsi="Verdana" w:cs="Arial"/>
          <w:i/>
          <w:color w:val="000000"/>
          <w:kern w:val="0"/>
          <w:sz w:val="20"/>
          <w:szCs w:val="20"/>
          <w:lang w:val="es-ES_tradnl" w:eastAsia="ca-ES"/>
          <w14:ligatures w14:val="none"/>
        </w:rPr>
        <w:instrText xml:space="preserve"> FORMCHECKBOX </w:instrText>
      </w:r>
      <w:r w:rsidRPr="00EA121C">
        <w:rPr>
          <w:rFonts w:ascii="Verdana" w:eastAsia="Times New Roman" w:hAnsi="Verdana" w:cs="Arial"/>
          <w:i/>
          <w:color w:val="000000"/>
          <w:kern w:val="0"/>
          <w:sz w:val="20"/>
          <w:szCs w:val="20"/>
          <w:lang w:val="es-ES_tradnl" w:eastAsia="ca-ES"/>
          <w14:ligatures w14:val="none"/>
        </w:rPr>
      </w:r>
      <w:r w:rsidRPr="00EA121C">
        <w:rPr>
          <w:rFonts w:ascii="Verdana" w:eastAsia="Times New Roman" w:hAnsi="Verdana" w:cs="Arial"/>
          <w:i/>
          <w:color w:val="000000"/>
          <w:kern w:val="0"/>
          <w:sz w:val="20"/>
          <w:szCs w:val="20"/>
          <w:lang w:val="es-ES_tradnl" w:eastAsia="ca-ES"/>
          <w14:ligatures w14:val="none"/>
        </w:rPr>
        <w:fldChar w:fldCharType="separate"/>
      </w:r>
      <w:r w:rsidRPr="00EA121C">
        <w:rPr>
          <w:rFonts w:ascii="Verdana" w:eastAsia="Times New Roman" w:hAnsi="Verdana" w:cs="Arial"/>
          <w:i/>
          <w:color w:val="000000"/>
          <w:kern w:val="0"/>
          <w:sz w:val="20"/>
          <w:szCs w:val="20"/>
          <w:lang w:val="es-ES_tradnl" w:eastAsia="ca-ES"/>
          <w14:ligatures w14:val="none"/>
        </w:rPr>
        <w:fldChar w:fldCharType="end"/>
      </w:r>
      <w:r w:rsidRPr="00EA121C">
        <w:rPr>
          <w:rFonts w:ascii="Verdana" w:eastAsia="Times New Roman" w:hAnsi="Verdana" w:cs="Arial"/>
          <w:i/>
          <w:color w:val="000000"/>
          <w:kern w:val="0"/>
          <w:sz w:val="20"/>
          <w:szCs w:val="20"/>
          <w:lang w:val="es-ES_tradnl" w:eastAsia="ca-ES"/>
          <w14:ligatures w14:val="none"/>
        </w:rPr>
        <w:t xml:space="preserve"> </w:t>
      </w:r>
      <w:r w:rsidRPr="00EA121C">
        <w:rPr>
          <w:rFonts w:ascii="Verdana" w:eastAsia="Times New Roman" w:hAnsi="Verdana" w:cs="Times New Roman"/>
          <w:color w:val="000000"/>
          <w:kern w:val="0"/>
          <w:sz w:val="20"/>
          <w:szCs w:val="20"/>
          <w:lang w:val="es-ES_tradnl" w:eastAsia="ca-ES"/>
          <w14:ligatures w14:val="none"/>
        </w:rPr>
        <w:t xml:space="preserve">Cumple las obligaciones legales en materia de igualdad efectiva de mujeres y hombres.  </w:t>
      </w:r>
    </w:p>
    <w:p w14:paraId="77B5D055"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506564D" w14:textId="77777777" w:rsidR="00EA121C" w:rsidRPr="00EA121C" w:rsidRDefault="00EA121C" w:rsidP="00EA121C">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EA121C">
        <w:rPr>
          <w:rFonts w:ascii="Verdana" w:eastAsia="Times New Roman" w:hAnsi="Verdana" w:cs="Times New Roman"/>
          <w:b/>
          <w:bCs/>
          <w:color w:val="000000"/>
          <w:kern w:val="0"/>
          <w:sz w:val="20"/>
          <w:szCs w:val="20"/>
          <w:lang w:val="es-ES_tradnl" w:eastAsia="ca-ES"/>
          <w14:ligatures w14:val="none"/>
        </w:rPr>
        <w:t>Que la empresa que representa tiene 50 o más trabajadores</w:t>
      </w:r>
      <w:r w:rsidRPr="00EA121C">
        <w:rPr>
          <w:rFonts w:ascii="Verdana" w:eastAsia="Times New Roman" w:hAnsi="Verdana" w:cs="Times New Roman"/>
          <w:color w:val="000000"/>
          <w:kern w:val="0"/>
          <w:sz w:val="20"/>
          <w:szCs w:val="20"/>
          <w:lang w:val="es-ES_tradnl" w:eastAsia="ca-ES"/>
          <w14:ligatures w14:val="none"/>
        </w:rPr>
        <w:t>: SI / NO</w:t>
      </w:r>
    </w:p>
    <w:p w14:paraId="2F29808B" w14:textId="77777777" w:rsidR="00EA121C" w:rsidRPr="00EA121C" w:rsidRDefault="00EA121C" w:rsidP="00EA121C">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p>
    <w:p w14:paraId="663533A7" w14:textId="77777777" w:rsidR="00EA121C" w:rsidRPr="00EA121C" w:rsidRDefault="00EA121C" w:rsidP="00EA121C">
      <w:pPr>
        <w:autoSpaceDE w:val="0"/>
        <w:autoSpaceDN w:val="0"/>
        <w:spacing w:after="0" w:line="240" w:lineRule="auto"/>
        <w:jc w:val="both"/>
        <w:rPr>
          <w:rFonts w:ascii="Verdana" w:eastAsia="Times New Roman" w:hAnsi="Verdana" w:cs="Times New Roman"/>
          <w:color w:val="000000"/>
          <w:kern w:val="0"/>
          <w:sz w:val="20"/>
          <w:szCs w:val="20"/>
          <w:lang w:val="es-ES_tradnl" w:eastAsia="ca-ES"/>
          <w14:ligatures w14:val="none"/>
        </w:rPr>
      </w:pPr>
      <w:r w:rsidRPr="00EA121C">
        <w:rPr>
          <w:rFonts w:ascii="Verdana" w:eastAsia="Times New Roman" w:hAnsi="Verdana" w:cs="Times New Roman"/>
          <w:color w:val="000000"/>
          <w:kern w:val="0"/>
          <w:sz w:val="20"/>
          <w:szCs w:val="20"/>
          <w:lang w:val="es-ES_tradnl" w:eastAsia="ca-ES"/>
          <w14:ligatures w14:val="none"/>
        </w:rPr>
        <w:t xml:space="preserve">En caso afirmativo, indicar el </w:t>
      </w:r>
      <w:proofErr w:type="spellStart"/>
      <w:r w:rsidRPr="00EA121C">
        <w:rPr>
          <w:rFonts w:ascii="Verdana" w:eastAsia="Times New Roman" w:hAnsi="Verdana" w:cs="Times New Roman"/>
          <w:color w:val="000000"/>
          <w:kern w:val="0"/>
          <w:sz w:val="20"/>
          <w:szCs w:val="20"/>
          <w:lang w:val="es-ES_tradnl" w:eastAsia="ca-ES"/>
          <w14:ligatures w14:val="none"/>
        </w:rPr>
        <w:t>nº</w:t>
      </w:r>
      <w:proofErr w:type="spellEnd"/>
      <w:r w:rsidRPr="00EA121C">
        <w:rPr>
          <w:rFonts w:ascii="Verdana" w:eastAsia="Times New Roman" w:hAnsi="Verdana" w:cs="Times New Roman"/>
          <w:color w:val="000000"/>
          <w:kern w:val="0"/>
          <w:sz w:val="20"/>
          <w:szCs w:val="20"/>
          <w:lang w:val="es-ES_tradnl" w:eastAsia="ca-ES"/>
          <w14:ligatures w14:val="none"/>
        </w:rPr>
        <w:t xml:space="preserve"> de registro del REGCON para acceder al Plan de igualdad obligatorio:</w:t>
      </w:r>
      <w:r w:rsidRPr="00EA121C">
        <w:rPr>
          <w:rFonts w:ascii="Verdana" w:eastAsia="Times New Roman" w:hAnsi="Verdana" w:cs="Times New Roman"/>
          <w:b/>
          <w:bCs/>
          <w:color w:val="000000"/>
          <w:kern w:val="0"/>
          <w:sz w:val="20"/>
          <w:szCs w:val="20"/>
          <w:lang w:val="es-ES_tradnl" w:eastAsia="ca-ES"/>
          <w14:ligatures w14:val="none"/>
        </w:rPr>
        <w:t xml:space="preserve"> …………………</w:t>
      </w:r>
    </w:p>
    <w:p w14:paraId="220B81BC"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2E7CCAA3" w14:textId="77777777" w:rsidR="00EA121C" w:rsidRPr="00EA121C" w:rsidRDefault="00EA121C" w:rsidP="00EA121C">
      <w:pPr>
        <w:shd w:val="clear" w:color="auto" w:fill="FFFFFF"/>
        <w:spacing w:after="0" w:line="240" w:lineRule="auto"/>
        <w:jc w:val="both"/>
        <w:rPr>
          <w:rFonts w:ascii="Verdana" w:eastAsia="Times New Roman" w:hAnsi="Verdana" w:cs="Arial"/>
          <w:kern w:val="0"/>
          <w:sz w:val="20"/>
          <w:szCs w:val="20"/>
          <w:lang w:val="es-ES_tradnl" w:eastAsia="es-ES"/>
          <w14:ligatures w14:val="none"/>
        </w:rPr>
      </w:pPr>
    </w:p>
    <w:p w14:paraId="047691AE" w14:textId="77777777" w:rsidR="00EA121C" w:rsidRPr="00EA121C" w:rsidRDefault="00EA121C" w:rsidP="00EA121C">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53BF781B" w14:textId="77777777" w:rsidR="00EA121C" w:rsidRPr="00EA121C" w:rsidRDefault="00EA121C" w:rsidP="00EA121C">
      <w:pPr>
        <w:spacing w:after="0" w:line="240" w:lineRule="auto"/>
        <w:jc w:val="both"/>
        <w:rPr>
          <w:rFonts w:ascii="Arial" w:eastAsia="Times New Roman" w:hAnsi="Arial" w:cs="Arial"/>
          <w:b/>
          <w:color w:val="000000"/>
          <w:kern w:val="0"/>
          <w:sz w:val="20"/>
          <w:szCs w:val="20"/>
          <w:lang w:val="es-ES_tradnl" w:eastAsia="ca-ES"/>
          <w14:ligatures w14:val="none"/>
        </w:rPr>
      </w:pPr>
      <w:r w:rsidRPr="00EA121C">
        <w:rPr>
          <w:rFonts w:ascii="Verdana" w:eastAsia="Times New Roman" w:hAnsi="Verdana" w:cs="Times New Roman"/>
          <w:b/>
          <w:color w:val="000000"/>
          <w:kern w:val="0"/>
          <w:sz w:val="20"/>
          <w:szCs w:val="20"/>
          <w:lang w:val="es-ES_tradnl" w:eastAsia="ca-ES"/>
          <w14:ligatures w14:val="none"/>
        </w:rPr>
        <w:t>Declara bajo su responsabilidad: que reconoce que falsear esta declaración comportará la imposición de penalidades y si aplica la resolución del contrato</w:t>
      </w:r>
      <w:r w:rsidRPr="00EA121C">
        <w:rPr>
          <w:rFonts w:ascii="Arial" w:eastAsia="Times New Roman" w:hAnsi="Arial" w:cs="Arial"/>
          <w:b/>
          <w:color w:val="000000"/>
          <w:kern w:val="0"/>
          <w:sz w:val="20"/>
          <w:szCs w:val="20"/>
          <w:lang w:val="es-ES_tradnl" w:eastAsia="ca-ES"/>
          <w14:ligatures w14:val="none"/>
        </w:rPr>
        <w:t>.</w:t>
      </w:r>
    </w:p>
    <w:p w14:paraId="736F90FA" w14:textId="77777777" w:rsidR="00EA121C" w:rsidRPr="00EA121C" w:rsidRDefault="00EA121C" w:rsidP="00EA121C">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1A19B99D" w14:textId="77777777" w:rsidR="00EA121C" w:rsidRPr="00EA121C" w:rsidRDefault="00EA121C" w:rsidP="00EA121C">
      <w:pPr>
        <w:spacing w:before="100" w:after="200" w:line="276" w:lineRule="auto"/>
        <w:contextualSpacing/>
        <w:jc w:val="both"/>
        <w:rPr>
          <w:rFonts w:ascii="Calibri" w:eastAsia="Times New Roman" w:hAnsi="Calibri" w:cs="Times New Roman"/>
          <w:kern w:val="0"/>
          <w:sz w:val="20"/>
          <w:szCs w:val="20"/>
          <w:lang w:val="es-ES_tradnl" w:eastAsia="ja-JP"/>
          <w14:ligatures w14:val="none"/>
        </w:rPr>
      </w:pPr>
    </w:p>
    <w:p w14:paraId="67F27A00" w14:textId="77777777" w:rsidR="00EA121C" w:rsidRPr="00EA121C" w:rsidRDefault="00EA121C" w:rsidP="00EA121C">
      <w:pPr>
        <w:spacing w:before="100" w:after="200" w:line="276" w:lineRule="auto"/>
        <w:contextualSpacing/>
        <w:jc w:val="both"/>
        <w:rPr>
          <w:rFonts w:ascii="Verdana" w:eastAsia="Times New Roman" w:hAnsi="Verdana" w:cs="Times New Roman"/>
          <w:kern w:val="0"/>
          <w:lang w:val="es-ES_tradnl" w:eastAsia="ja-JP"/>
          <w14:ligatures w14:val="none"/>
        </w:rPr>
      </w:pPr>
    </w:p>
    <w:p w14:paraId="5C3F3428"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p>
    <w:p w14:paraId="7FC0BA6B" w14:textId="77777777" w:rsidR="00EA121C" w:rsidRPr="00EA121C" w:rsidRDefault="00EA121C" w:rsidP="00EA121C">
      <w:pPr>
        <w:suppressAutoHyphens/>
        <w:spacing w:after="0" w:line="240" w:lineRule="auto"/>
        <w:jc w:val="both"/>
        <w:textAlignment w:val="baseline"/>
        <w:rPr>
          <w:rFonts w:ascii="Verdana" w:eastAsia="Times New Roman" w:hAnsi="Verdana" w:cs="Courier"/>
          <w:color w:val="00000A"/>
          <w:sz w:val="20"/>
          <w:szCs w:val="20"/>
          <w:lang w:val="es-ES_tradnl" w:eastAsia="zh-CN"/>
          <w14:ligatures w14:val="none"/>
        </w:rPr>
      </w:pPr>
      <w:r w:rsidRPr="00EA121C">
        <w:rPr>
          <w:rFonts w:ascii="Verdana" w:eastAsia="Times New Roman" w:hAnsi="Verdana" w:cs="Arial"/>
          <w:color w:val="00000A"/>
          <w:sz w:val="20"/>
          <w:szCs w:val="20"/>
          <w:lang w:val="es-ES_tradnl" w:eastAsia="zh-CN"/>
          <w14:ligatures w14:val="none"/>
        </w:rPr>
        <w:t>Y a los efectos oportunos, se firma la presente declaración responsable, a ............ de .................. ... de ............</w:t>
      </w:r>
    </w:p>
    <w:p w14:paraId="1FBC9D8C" w14:textId="77777777" w:rsidR="00EA121C" w:rsidRPr="00EA121C" w:rsidRDefault="00EA121C" w:rsidP="00EA121C">
      <w:pPr>
        <w:suppressAutoHyphens/>
        <w:spacing w:after="0" w:line="240" w:lineRule="auto"/>
        <w:jc w:val="center"/>
        <w:textAlignment w:val="baseline"/>
        <w:rPr>
          <w:rFonts w:ascii="Verdana" w:eastAsia="Times New Roman" w:hAnsi="Verdana" w:cs="Courier"/>
          <w:color w:val="00000A"/>
          <w:sz w:val="20"/>
          <w:szCs w:val="20"/>
          <w:lang w:val="es-ES_tradnl" w:eastAsia="zh-CN"/>
          <w14:ligatures w14:val="none"/>
        </w:rPr>
      </w:pPr>
    </w:p>
    <w:p w14:paraId="21F4D54F"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r w:rsidRPr="00EA121C">
        <w:rPr>
          <w:rFonts w:ascii="Verdana" w:eastAsia="Times New Roman" w:hAnsi="Verdana" w:cs="Arial"/>
          <w:color w:val="00000A"/>
          <w:sz w:val="20"/>
          <w:szCs w:val="20"/>
          <w:lang w:val="es-ES_tradnl" w:eastAsia="zh-CN"/>
          <w14:ligatures w14:val="none"/>
        </w:rPr>
        <w:t>Firma</w:t>
      </w:r>
    </w:p>
    <w:p w14:paraId="48A7FC2F"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F8271A9"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A4F5162"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FF21982"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5C96247"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69CBED4C"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4F5B5C98"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EFC00D7"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4B93F34"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1BA748C"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91603B7"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C9949D6"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FB28617"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ECED0D6"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7F2E6938"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3287947D"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16583EBA"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526B2BB4" w14:textId="77777777" w:rsidR="00EA121C" w:rsidRPr="00EA121C" w:rsidRDefault="00EA121C" w:rsidP="00EA121C">
      <w:pPr>
        <w:suppressAutoHyphens/>
        <w:spacing w:after="0" w:line="240" w:lineRule="auto"/>
        <w:jc w:val="both"/>
        <w:textAlignment w:val="baseline"/>
        <w:rPr>
          <w:rFonts w:ascii="Verdana" w:eastAsia="Times New Roman" w:hAnsi="Verdana" w:cs="Arial"/>
          <w:color w:val="00000A"/>
          <w:sz w:val="20"/>
          <w:szCs w:val="20"/>
          <w:lang w:val="es-ES_tradnl" w:eastAsia="zh-CN"/>
          <w14:ligatures w14:val="none"/>
        </w:rPr>
      </w:pPr>
    </w:p>
    <w:p w14:paraId="21DBA772" w14:textId="77777777" w:rsidR="00B52298" w:rsidRPr="00B52298" w:rsidRDefault="00B52298" w:rsidP="00B52298">
      <w:pPr>
        <w:spacing w:after="0" w:line="276" w:lineRule="auto"/>
        <w:jc w:val="center"/>
        <w:rPr>
          <w:rFonts w:ascii="Verdana" w:eastAsia="Times New Roman" w:hAnsi="Verdana" w:cs="Arial"/>
          <w:b/>
          <w:bCs/>
          <w:color w:val="000000"/>
          <w:sz w:val="20"/>
          <w:szCs w:val="20"/>
          <w:u w:val="single"/>
          <w:lang w:eastAsia="es-ES"/>
        </w:rPr>
      </w:pPr>
      <w:r w:rsidRPr="00B52298">
        <w:rPr>
          <w:rFonts w:ascii="Verdana" w:eastAsia="Times New Roman" w:hAnsi="Verdana" w:cs="Arial"/>
          <w:b/>
          <w:bCs/>
          <w:color w:val="000000"/>
          <w:sz w:val="20"/>
          <w:szCs w:val="20"/>
          <w:u w:val="single"/>
          <w:lang w:eastAsia="es-ES"/>
        </w:rPr>
        <w:lastRenderedPageBreak/>
        <w:t xml:space="preserve">ANEXO </w:t>
      </w:r>
      <w:proofErr w:type="spellStart"/>
      <w:r w:rsidRPr="00B52298">
        <w:rPr>
          <w:rFonts w:ascii="Verdana" w:eastAsia="Times New Roman" w:hAnsi="Verdana" w:cs="Arial"/>
          <w:b/>
          <w:bCs/>
          <w:color w:val="000000"/>
          <w:sz w:val="20"/>
          <w:szCs w:val="20"/>
          <w:u w:val="single"/>
          <w:lang w:eastAsia="es-ES"/>
        </w:rPr>
        <w:t>Nº</w:t>
      </w:r>
      <w:proofErr w:type="spellEnd"/>
      <w:r w:rsidRPr="00B52298">
        <w:rPr>
          <w:rFonts w:ascii="Verdana" w:eastAsia="Times New Roman" w:hAnsi="Verdana" w:cs="Arial"/>
          <w:b/>
          <w:bCs/>
          <w:color w:val="000000"/>
          <w:sz w:val="20"/>
          <w:szCs w:val="20"/>
          <w:u w:val="single"/>
          <w:lang w:eastAsia="es-ES"/>
        </w:rPr>
        <w:t>.</w:t>
      </w:r>
      <w:r w:rsidRPr="00B52298">
        <w:rPr>
          <w:rFonts w:ascii="Verdana" w:eastAsia="Times New Roman" w:hAnsi="Verdana" w:cs="Times New Roman"/>
          <w:color w:val="000000"/>
          <w:sz w:val="20"/>
          <w:szCs w:val="20"/>
          <w:u w:val="single"/>
          <w:lang w:eastAsia="es-ES"/>
        </w:rPr>
        <w:t> </w:t>
      </w:r>
      <w:r w:rsidRPr="00B52298">
        <w:rPr>
          <w:rFonts w:ascii="Verdana" w:eastAsia="Times New Roman" w:hAnsi="Verdana" w:cs="Arial"/>
          <w:b/>
          <w:bCs/>
          <w:color w:val="000000"/>
          <w:sz w:val="20"/>
          <w:szCs w:val="20"/>
          <w:u w:val="single"/>
          <w:lang w:eastAsia="es-ES"/>
        </w:rPr>
        <w:t>2</w:t>
      </w:r>
    </w:p>
    <w:p w14:paraId="02B386ED" w14:textId="77777777" w:rsidR="00B52298" w:rsidRPr="00B52298" w:rsidRDefault="00B52298" w:rsidP="00B52298">
      <w:pPr>
        <w:spacing w:after="0" w:line="276" w:lineRule="auto"/>
        <w:jc w:val="center"/>
        <w:rPr>
          <w:rFonts w:ascii="Verdana" w:eastAsia="Times New Roman" w:hAnsi="Verdana" w:cs="Arial"/>
          <w:b/>
          <w:bCs/>
          <w:color w:val="000000"/>
          <w:sz w:val="20"/>
          <w:szCs w:val="20"/>
          <w:u w:val="single"/>
          <w:lang w:eastAsia="es-ES"/>
        </w:rPr>
      </w:pPr>
    </w:p>
    <w:p w14:paraId="3C4BE2A7" w14:textId="77777777" w:rsidR="00B52298" w:rsidRPr="00B52298" w:rsidRDefault="00B52298" w:rsidP="00B52298">
      <w:pPr>
        <w:spacing w:after="0" w:line="276" w:lineRule="auto"/>
        <w:jc w:val="center"/>
        <w:rPr>
          <w:rFonts w:ascii="Verdana" w:eastAsia="Times New Roman" w:hAnsi="Verdana" w:cs="Times New Roman"/>
          <w:color w:val="000000"/>
          <w:sz w:val="20"/>
          <w:szCs w:val="20"/>
          <w:lang w:eastAsia="es-ES"/>
        </w:rPr>
      </w:pPr>
      <w:r w:rsidRPr="00B52298">
        <w:rPr>
          <w:rFonts w:ascii="Verdana" w:eastAsia="Times New Roman" w:hAnsi="Verdana" w:cs="Arial"/>
          <w:b/>
          <w:bCs/>
          <w:iCs/>
          <w:color w:val="000000"/>
          <w:sz w:val="20"/>
          <w:szCs w:val="20"/>
          <w:u w:val="single"/>
          <w:lang w:eastAsia="es-ES"/>
        </w:rPr>
        <w:t>PROPUESTA ECONÓMICA Y OTROS CRITERIOS EVALUABLES AUTOMÁTICAMENTE</w:t>
      </w:r>
    </w:p>
    <w:p w14:paraId="4642EF1F" w14:textId="77777777" w:rsidR="00B52298" w:rsidRPr="00B52298" w:rsidRDefault="00B52298" w:rsidP="00B52298">
      <w:pPr>
        <w:spacing w:after="0" w:line="276" w:lineRule="auto"/>
        <w:jc w:val="both"/>
        <w:rPr>
          <w:rFonts w:ascii="Verdana" w:eastAsia="Times New Roman" w:hAnsi="Verdana" w:cs="Arial"/>
          <w:iCs/>
          <w:color w:val="000000"/>
          <w:sz w:val="20"/>
          <w:szCs w:val="20"/>
          <w:lang w:eastAsia="es-ES"/>
        </w:rPr>
      </w:pPr>
      <w:r w:rsidRPr="00B52298">
        <w:rPr>
          <w:rFonts w:ascii="Verdana" w:eastAsia="Times New Roman" w:hAnsi="Verdana" w:cs="Arial"/>
          <w:i/>
          <w:iCs/>
          <w:color w:val="000000"/>
          <w:sz w:val="20"/>
          <w:szCs w:val="20"/>
          <w:lang w:eastAsia="es-ES"/>
        </w:rPr>
        <w:t> </w:t>
      </w:r>
    </w:p>
    <w:p w14:paraId="10DC4990" w14:textId="77777777" w:rsidR="00B52298" w:rsidRPr="00B52298" w:rsidRDefault="00B52298" w:rsidP="00B52298">
      <w:pPr>
        <w:suppressAutoHyphens/>
        <w:spacing w:after="0" w:line="276" w:lineRule="auto"/>
        <w:jc w:val="both"/>
        <w:textAlignment w:val="baseline"/>
        <w:rPr>
          <w:rFonts w:ascii="Verdana" w:eastAsia="Times New Roman" w:hAnsi="Verdana" w:cs="Arial"/>
          <w:b/>
          <w:color w:val="00000A"/>
          <w:sz w:val="20"/>
          <w:szCs w:val="20"/>
          <w:lang w:eastAsia="zh-CN"/>
        </w:rPr>
      </w:pPr>
      <w:r w:rsidRPr="00B52298">
        <w:rPr>
          <w:rFonts w:ascii="Verdana" w:eastAsia="Times New Roman" w:hAnsi="Verdana" w:cs="Arial"/>
          <w:color w:val="00000A"/>
          <w:sz w:val="20"/>
          <w:szCs w:val="20"/>
          <w:lang w:eastAsia="zh-CN"/>
        </w:rPr>
        <w:t xml:space="preserve">El Sr./Sra. .............................., con DNI </w:t>
      </w:r>
      <w:proofErr w:type="spellStart"/>
      <w:r w:rsidRPr="00B52298">
        <w:rPr>
          <w:rFonts w:ascii="Verdana" w:eastAsia="Times New Roman" w:hAnsi="Verdana" w:cs="Arial"/>
          <w:color w:val="00000A"/>
          <w:sz w:val="20"/>
          <w:szCs w:val="20"/>
          <w:lang w:eastAsia="zh-CN"/>
        </w:rPr>
        <w:t>núm</w:t>
      </w:r>
      <w:proofErr w:type="spellEnd"/>
      <w:r w:rsidRPr="00B52298">
        <w:rPr>
          <w:rFonts w:ascii="Verdana" w:eastAsia="Times New Roman" w:hAnsi="Verdana" w:cs="Arial"/>
          <w:color w:val="00000A"/>
          <w:sz w:val="20"/>
          <w:szCs w:val="20"/>
          <w:lang w:eastAsia="zh-CN"/>
        </w:rPr>
        <w:t xml:space="preserve"> ................ ........., actuando en nombre y representación de .................................. ................... (licitador), con CIF número </w:t>
      </w:r>
      <w:proofErr w:type="gramStart"/>
      <w:r w:rsidRPr="00B52298">
        <w:rPr>
          <w:rFonts w:ascii="Verdana" w:eastAsia="Times New Roman" w:hAnsi="Verdana" w:cs="Arial"/>
          <w:color w:val="00000A"/>
          <w:sz w:val="20"/>
          <w:szCs w:val="20"/>
          <w:lang w:eastAsia="zh-CN"/>
        </w:rPr>
        <w:t>…….</w:t>
      </w:r>
      <w:proofErr w:type="gramEnd"/>
      <w:r w:rsidRPr="00B52298">
        <w:rPr>
          <w:rFonts w:ascii="Verdana" w:eastAsia="Times New Roman" w:hAnsi="Verdana" w:cs="Arial"/>
          <w:color w:val="00000A"/>
          <w:sz w:val="20"/>
          <w:szCs w:val="20"/>
          <w:lang w:eastAsia="zh-CN"/>
        </w:rPr>
        <w:t>. y con poderes suficientes para suscribir la presente declaración responsable, enterado de la convocatoria del procedimiento de contratación para la adjudicación del contrato relativo al .........................................................., se compromete en nombre (propio o de la empresa que representa), a realizarlas con estricta sujeción a las siguientes condiciones:</w:t>
      </w:r>
    </w:p>
    <w:p w14:paraId="6DFECFDC" w14:textId="77777777" w:rsidR="00B52298" w:rsidRPr="00B52298" w:rsidRDefault="00B52298" w:rsidP="00B52298">
      <w:pPr>
        <w:spacing w:after="0" w:line="276" w:lineRule="auto"/>
        <w:jc w:val="center"/>
        <w:rPr>
          <w:rFonts w:ascii="Verdana" w:eastAsia="Times New Roman" w:hAnsi="Verdana" w:cs="Arial"/>
          <w:b/>
          <w:bCs/>
          <w:color w:val="000000"/>
          <w:sz w:val="20"/>
          <w:szCs w:val="20"/>
          <w:u w:val="single"/>
          <w:lang w:eastAsia="es-ES"/>
        </w:rPr>
      </w:pPr>
    </w:p>
    <w:p w14:paraId="63790DC0" w14:textId="77777777" w:rsidR="00B52298" w:rsidRPr="00B52298" w:rsidRDefault="00B52298" w:rsidP="00B52298">
      <w:pPr>
        <w:numPr>
          <w:ilvl w:val="0"/>
          <w:numId w:val="1"/>
        </w:numPr>
        <w:spacing w:after="60" w:line="276" w:lineRule="auto"/>
        <w:contextualSpacing/>
        <w:jc w:val="both"/>
        <w:outlineLvl w:val="0"/>
        <w:rPr>
          <w:rFonts w:ascii="Verdana" w:eastAsia="Times New Roman" w:hAnsi="Verdana" w:cs="Times New Roman"/>
          <w:b/>
          <w:caps/>
          <w:spacing w:val="4"/>
          <w:kern w:val="28"/>
          <w:sz w:val="20"/>
          <w:szCs w:val="20"/>
          <w:lang w:eastAsia="es-ES"/>
        </w:rPr>
      </w:pPr>
      <w:r w:rsidRPr="00B52298">
        <w:rPr>
          <w:rFonts w:ascii="Verdana" w:eastAsia="Times New Roman" w:hAnsi="Verdana" w:cs="Times New Roman"/>
          <w:b/>
          <w:caps/>
          <w:spacing w:val="4"/>
          <w:kern w:val="28"/>
          <w:sz w:val="20"/>
          <w:szCs w:val="20"/>
          <w:lang w:eastAsia="es-ES"/>
        </w:rPr>
        <w:t>PROPUESTA ECONÓMICA:</w:t>
      </w:r>
    </w:p>
    <w:p w14:paraId="36116F12" w14:textId="77777777" w:rsidR="00B52298" w:rsidRDefault="00B52298" w:rsidP="00B52298">
      <w:pPr>
        <w:keepNext/>
        <w:spacing w:before="360" w:after="60" w:line="276" w:lineRule="auto"/>
        <w:ind w:left="360"/>
        <w:contextualSpacing/>
        <w:outlineLvl w:val="1"/>
        <w:rPr>
          <w:rFonts w:eastAsia="Times New Roman" w:cs="Times New Roman"/>
          <w:b/>
          <w:spacing w:val="4"/>
          <w:kern w:val="28"/>
          <w:szCs w:val="20"/>
          <w:lang w:eastAsia="es-ES"/>
        </w:rPr>
      </w:pPr>
    </w:p>
    <w:p w14:paraId="55DEC3BB" w14:textId="77777777" w:rsidR="00B52298" w:rsidRPr="00D62732" w:rsidRDefault="00B52298" w:rsidP="00B52298">
      <w:pPr>
        <w:pStyle w:val="Prrafodelista"/>
        <w:numPr>
          <w:ilvl w:val="2"/>
          <w:numId w:val="6"/>
        </w:numPr>
        <w:rPr>
          <w:rFonts w:ascii="Verdana" w:hAnsi="Verdana"/>
          <w:b/>
          <w:bCs/>
          <w:i/>
          <w:iCs/>
          <w:sz w:val="20"/>
          <w:szCs w:val="20"/>
        </w:rPr>
      </w:pPr>
      <w:r w:rsidRPr="00724F53">
        <w:rPr>
          <w:rFonts w:ascii="Verdana" w:hAnsi="Verdana"/>
          <w:b/>
          <w:bCs/>
          <w:i/>
          <w:iCs/>
          <w:sz w:val="20"/>
          <w:szCs w:val="20"/>
        </w:rPr>
        <w:t>Capítulos 1 - 2 – 3</w:t>
      </w:r>
    </w:p>
    <w:tbl>
      <w:tblPr>
        <w:tblW w:w="10851"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4"/>
        <w:gridCol w:w="546"/>
        <w:gridCol w:w="1334"/>
        <w:gridCol w:w="1244"/>
        <w:gridCol w:w="1210"/>
        <w:gridCol w:w="1200"/>
        <w:gridCol w:w="1353"/>
      </w:tblGrid>
      <w:tr w:rsidR="00B52298" w:rsidRPr="00F84C2A" w14:paraId="65D14F42" w14:textId="77777777" w:rsidTr="003369F6">
        <w:trPr>
          <w:trHeight w:val="456"/>
        </w:trPr>
        <w:tc>
          <w:tcPr>
            <w:tcW w:w="3964" w:type="dxa"/>
            <w:shd w:val="clear" w:color="000000" w:fill="D9D9D9"/>
            <w:noWrap/>
            <w:vAlign w:val="center"/>
            <w:hideMark/>
          </w:tcPr>
          <w:p w14:paraId="5E07ADA1"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Descripción</w:t>
            </w:r>
          </w:p>
        </w:tc>
        <w:tc>
          <w:tcPr>
            <w:tcW w:w="546" w:type="dxa"/>
            <w:shd w:val="clear" w:color="000000" w:fill="D9D9D9"/>
            <w:noWrap/>
            <w:vAlign w:val="center"/>
            <w:hideMark/>
          </w:tcPr>
          <w:p w14:paraId="679CEB61"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proofErr w:type="spellStart"/>
            <w:r w:rsidRPr="00F84C2A">
              <w:rPr>
                <w:rFonts w:ascii="Verdana" w:eastAsia="Times New Roman" w:hAnsi="Verdana" w:cs="Calibri"/>
                <w:b/>
                <w:bCs/>
                <w:color w:val="000000"/>
                <w:kern w:val="0"/>
                <w:sz w:val="16"/>
                <w:szCs w:val="16"/>
                <w:lang w:eastAsia="es-ES"/>
                <w14:ligatures w14:val="none"/>
              </w:rPr>
              <w:t>Uds</w:t>
            </w:r>
            <w:proofErr w:type="spellEnd"/>
          </w:p>
        </w:tc>
        <w:tc>
          <w:tcPr>
            <w:tcW w:w="1334" w:type="dxa"/>
            <w:shd w:val="clear" w:color="000000" w:fill="D9D9D9"/>
            <w:vAlign w:val="center"/>
            <w:hideMark/>
          </w:tcPr>
          <w:p w14:paraId="09FEC5AD"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Precio unitario máximo</w:t>
            </w:r>
          </w:p>
          <w:p w14:paraId="0DF244BC"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 xml:space="preserve"> </w:t>
            </w:r>
            <w:r w:rsidRPr="00F84C2A">
              <w:rPr>
                <w:rFonts w:ascii="Verdana" w:hAnsi="Verdana" w:cs="Calibri"/>
                <w:b/>
                <w:bCs/>
                <w:color w:val="000000"/>
                <w:kern w:val="0"/>
                <w:sz w:val="16"/>
                <w:szCs w:val="16"/>
              </w:rPr>
              <w:t>(sin IVA)</w:t>
            </w:r>
          </w:p>
        </w:tc>
        <w:tc>
          <w:tcPr>
            <w:tcW w:w="1244" w:type="dxa"/>
            <w:shd w:val="clear" w:color="000000" w:fill="D9D9D9"/>
            <w:vAlign w:val="center"/>
          </w:tcPr>
          <w:p w14:paraId="22438D55"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Precio unitario ofertado</w:t>
            </w:r>
          </w:p>
          <w:p w14:paraId="1491AFBA"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 xml:space="preserve"> </w:t>
            </w:r>
            <w:r w:rsidRPr="00F84C2A">
              <w:rPr>
                <w:rFonts w:ascii="Verdana" w:hAnsi="Verdana" w:cs="Calibri"/>
                <w:b/>
                <w:bCs/>
                <w:color w:val="000000"/>
                <w:kern w:val="0"/>
                <w:sz w:val="16"/>
                <w:szCs w:val="16"/>
              </w:rPr>
              <w:t>(sin IVA)</w:t>
            </w:r>
          </w:p>
        </w:tc>
        <w:tc>
          <w:tcPr>
            <w:tcW w:w="1210" w:type="dxa"/>
            <w:shd w:val="clear" w:color="000000" w:fill="D9D9D9"/>
            <w:vAlign w:val="center"/>
            <w:hideMark/>
          </w:tcPr>
          <w:p w14:paraId="340F2EBD"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Cantidad estimada</w:t>
            </w:r>
          </w:p>
        </w:tc>
        <w:tc>
          <w:tcPr>
            <w:tcW w:w="1200" w:type="dxa"/>
            <w:shd w:val="clear" w:color="000000" w:fill="D9D9D9"/>
            <w:noWrap/>
            <w:vAlign w:val="center"/>
            <w:hideMark/>
          </w:tcPr>
          <w:p w14:paraId="4580DD08"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 xml:space="preserve">Precio total máximo </w:t>
            </w:r>
          </w:p>
          <w:p w14:paraId="7BAC439C"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hAnsi="Verdana" w:cs="Calibri"/>
                <w:b/>
                <w:bCs/>
                <w:color w:val="000000"/>
                <w:kern w:val="0"/>
                <w:sz w:val="16"/>
                <w:szCs w:val="16"/>
              </w:rPr>
              <w:t>(sin IVA)</w:t>
            </w:r>
          </w:p>
        </w:tc>
        <w:tc>
          <w:tcPr>
            <w:tcW w:w="1353" w:type="dxa"/>
            <w:shd w:val="clear" w:color="000000" w:fill="D9D9D9"/>
            <w:vAlign w:val="center"/>
          </w:tcPr>
          <w:p w14:paraId="1AAAB15C"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 xml:space="preserve">Precio total ofertado </w:t>
            </w:r>
          </w:p>
          <w:p w14:paraId="2162C94D"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hAnsi="Verdana" w:cs="Calibri"/>
                <w:b/>
                <w:bCs/>
                <w:color w:val="000000"/>
                <w:kern w:val="0"/>
                <w:sz w:val="16"/>
                <w:szCs w:val="16"/>
              </w:rPr>
              <w:t>(sin IVA)</w:t>
            </w:r>
          </w:p>
        </w:tc>
      </w:tr>
      <w:tr w:rsidR="00B52298" w:rsidRPr="00F84C2A" w14:paraId="53BF162D" w14:textId="77777777" w:rsidTr="003369F6">
        <w:trPr>
          <w:trHeight w:val="228"/>
        </w:trPr>
        <w:tc>
          <w:tcPr>
            <w:tcW w:w="3964" w:type="dxa"/>
            <w:shd w:val="clear" w:color="auto" w:fill="D9D9D9" w:themeFill="background1" w:themeFillShade="D9"/>
            <w:vAlign w:val="center"/>
            <w:hideMark/>
          </w:tcPr>
          <w:p w14:paraId="29DA9156" w14:textId="77777777" w:rsidR="00B52298" w:rsidRPr="00F84C2A" w:rsidRDefault="00B52298" w:rsidP="003369F6">
            <w:pPr>
              <w:spacing w:after="0" w:line="240" w:lineRule="auto"/>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Capítulo 1 - Suministro e instalación</w:t>
            </w:r>
          </w:p>
        </w:tc>
        <w:tc>
          <w:tcPr>
            <w:tcW w:w="546" w:type="dxa"/>
            <w:shd w:val="clear" w:color="auto" w:fill="D9D9D9" w:themeFill="background1" w:themeFillShade="D9"/>
            <w:noWrap/>
            <w:vAlign w:val="center"/>
            <w:hideMark/>
          </w:tcPr>
          <w:p w14:paraId="41065B78"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c>
          <w:tcPr>
            <w:tcW w:w="1334" w:type="dxa"/>
            <w:shd w:val="clear" w:color="auto" w:fill="D9D9D9" w:themeFill="background1" w:themeFillShade="D9"/>
            <w:noWrap/>
            <w:vAlign w:val="center"/>
            <w:hideMark/>
          </w:tcPr>
          <w:p w14:paraId="2BEFF285"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c>
          <w:tcPr>
            <w:tcW w:w="1244" w:type="dxa"/>
            <w:shd w:val="clear" w:color="auto" w:fill="D9D9D9" w:themeFill="background1" w:themeFillShade="D9"/>
            <w:vAlign w:val="center"/>
          </w:tcPr>
          <w:p w14:paraId="2F37AFAF"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c>
          <w:tcPr>
            <w:tcW w:w="1210" w:type="dxa"/>
            <w:shd w:val="clear" w:color="auto" w:fill="D9D9D9" w:themeFill="background1" w:themeFillShade="D9"/>
            <w:noWrap/>
            <w:vAlign w:val="center"/>
            <w:hideMark/>
          </w:tcPr>
          <w:p w14:paraId="065B9E7A"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c>
          <w:tcPr>
            <w:tcW w:w="1200" w:type="dxa"/>
            <w:shd w:val="clear" w:color="auto" w:fill="D9D9D9" w:themeFill="background1" w:themeFillShade="D9"/>
            <w:noWrap/>
            <w:vAlign w:val="center"/>
            <w:hideMark/>
          </w:tcPr>
          <w:p w14:paraId="03DB4FE4"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c>
          <w:tcPr>
            <w:tcW w:w="1353" w:type="dxa"/>
            <w:shd w:val="clear" w:color="auto" w:fill="D9D9D9" w:themeFill="background1" w:themeFillShade="D9"/>
            <w:vAlign w:val="center"/>
          </w:tcPr>
          <w:p w14:paraId="0F949FB2"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r>
      <w:tr w:rsidR="00B52298" w:rsidRPr="00F84C2A" w14:paraId="7BA2F30A" w14:textId="77777777" w:rsidTr="003369F6">
        <w:trPr>
          <w:trHeight w:val="1368"/>
        </w:trPr>
        <w:tc>
          <w:tcPr>
            <w:tcW w:w="3964" w:type="dxa"/>
            <w:vAlign w:val="center"/>
            <w:hideMark/>
          </w:tcPr>
          <w:p w14:paraId="64C2A41F"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Instalación de cámara en posición definida incluyendo todos los elementos auxiliares para su fijación y conexión a la red.  Se incluirán los elementos de elevación necesarios. En caso de la existencia en esa misma posición de una cámara antigua se incluirá su retirada.  También se incluirán los trabajos de orientación, configuración y pruebas.</w:t>
            </w:r>
          </w:p>
        </w:tc>
        <w:tc>
          <w:tcPr>
            <w:tcW w:w="546" w:type="dxa"/>
            <w:noWrap/>
            <w:vAlign w:val="center"/>
            <w:hideMark/>
          </w:tcPr>
          <w:p w14:paraId="1A1F290F" w14:textId="77777777" w:rsidR="00B52298" w:rsidRPr="00F84C2A" w:rsidRDefault="00B52298" w:rsidP="003369F6">
            <w:pPr>
              <w:tabs>
                <w:tab w:val="left" w:pos="202"/>
              </w:tabs>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3876D83A"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264,00 €</w:t>
            </w:r>
          </w:p>
        </w:tc>
        <w:tc>
          <w:tcPr>
            <w:tcW w:w="1244" w:type="dxa"/>
            <w:vAlign w:val="center"/>
          </w:tcPr>
          <w:p w14:paraId="4251F041"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5C7AB684"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54</w:t>
            </w:r>
          </w:p>
        </w:tc>
        <w:tc>
          <w:tcPr>
            <w:tcW w:w="1200" w:type="dxa"/>
            <w:noWrap/>
            <w:vAlign w:val="center"/>
            <w:hideMark/>
          </w:tcPr>
          <w:p w14:paraId="6AB8DC0A"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14.256,00 €</w:t>
            </w:r>
          </w:p>
        </w:tc>
        <w:tc>
          <w:tcPr>
            <w:tcW w:w="1353" w:type="dxa"/>
            <w:vAlign w:val="center"/>
          </w:tcPr>
          <w:p w14:paraId="50DE4FA9"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33B27992" w14:textId="77777777" w:rsidTr="003369F6">
        <w:trPr>
          <w:trHeight w:val="3876"/>
        </w:trPr>
        <w:tc>
          <w:tcPr>
            <w:tcW w:w="3964" w:type="dxa"/>
            <w:vAlign w:val="center"/>
            <w:hideMark/>
          </w:tcPr>
          <w:p w14:paraId="3552AF02"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xml:space="preserve">Suministro e instalación de armarios estancos PRFV RITTAL AX-1466.000 con bloqueo de apertura con accesorio AX 1485.600 + SZ 2467.000 fijados a pared. </w:t>
            </w:r>
            <w:r w:rsidRPr="00F84C2A">
              <w:rPr>
                <w:rFonts w:ascii="Verdana" w:eastAsia="Times New Roman" w:hAnsi="Verdana" w:cs="Calibri"/>
                <w:color w:val="000000"/>
                <w:kern w:val="0"/>
                <w:sz w:val="16"/>
                <w:szCs w:val="16"/>
                <w:lang w:eastAsia="es-ES"/>
                <w14:ligatures w14:val="none"/>
              </w:rPr>
              <w:br/>
              <w:t xml:space="preserve">Se suministrará para cada cuadro una F.A. </w:t>
            </w:r>
            <w:proofErr w:type="spellStart"/>
            <w:r w:rsidRPr="00F84C2A">
              <w:rPr>
                <w:rFonts w:ascii="Verdana" w:eastAsia="Times New Roman" w:hAnsi="Verdana" w:cs="Calibri"/>
                <w:color w:val="000000"/>
                <w:kern w:val="0"/>
                <w:sz w:val="16"/>
                <w:szCs w:val="16"/>
                <w:lang w:eastAsia="es-ES"/>
                <w14:ligatures w14:val="none"/>
              </w:rPr>
              <w:t>weidmuller</w:t>
            </w:r>
            <w:proofErr w:type="spellEnd"/>
            <w:r w:rsidRPr="00F84C2A">
              <w:rPr>
                <w:rFonts w:ascii="Verdana" w:eastAsia="Times New Roman" w:hAnsi="Verdana" w:cs="Calibri"/>
                <w:color w:val="000000"/>
                <w:kern w:val="0"/>
                <w:sz w:val="16"/>
                <w:szCs w:val="16"/>
                <w:lang w:eastAsia="es-ES"/>
                <w14:ligatures w14:val="none"/>
              </w:rPr>
              <w:t xml:space="preserve"> </w:t>
            </w:r>
            <w:proofErr w:type="gramStart"/>
            <w:r w:rsidRPr="00F84C2A">
              <w:rPr>
                <w:rFonts w:ascii="Verdana" w:eastAsia="Times New Roman" w:hAnsi="Verdana" w:cs="Calibri"/>
                <w:color w:val="000000"/>
                <w:kern w:val="0"/>
                <w:sz w:val="16"/>
                <w:szCs w:val="16"/>
                <w:lang w:eastAsia="es-ES"/>
                <w14:ligatures w14:val="none"/>
              </w:rPr>
              <w:t>PRO MAX</w:t>
            </w:r>
            <w:proofErr w:type="gramEnd"/>
            <w:r w:rsidRPr="00F84C2A">
              <w:rPr>
                <w:rFonts w:ascii="Verdana" w:eastAsia="Times New Roman" w:hAnsi="Verdana" w:cs="Calibri"/>
                <w:color w:val="000000"/>
                <w:kern w:val="0"/>
                <w:sz w:val="16"/>
                <w:szCs w:val="16"/>
                <w:lang w:eastAsia="es-ES"/>
                <w14:ligatures w14:val="none"/>
              </w:rPr>
              <w:t xml:space="preserve"> 960W 48V 20A   </w:t>
            </w:r>
            <w:r w:rsidRPr="00F84C2A">
              <w:rPr>
                <w:rFonts w:ascii="Verdana" w:eastAsia="Times New Roman" w:hAnsi="Verdana" w:cs="Calibri"/>
                <w:color w:val="000000"/>
                <w:kern w:val="0"/>
                <w:sz w:val="16"/>
                <w:szCs w:val="16"/>
                <w:lang w:eastAsia="es-ES"/>
                <w14:ligatures w14:val="none"/>
              </w:rPr>
              <w:br/>
              <w:t xml:space="preserve">Se suministrarán e instalarán guías DIN de soporte, bornes de acometida + protección Magnetotérmica + diferencial de la intensidad adecuada a la F.A. y todo el cableado necesario y punteras de conexión. El número máximo de </w:t>
            </w:r>
            <w:proofErr w:type="spellStart"/>
            <w:r w:rsidRPr="00F84C2A">
              <w:rPr>
                <w:rFonts w:ascii="Verdana" w:eastAsia="Times New Roman" w:hAnsi="Verdana" w:cs="Calibri"/>
                <w:color w:val="000000"/>
                <w:kern w:val="0"/>
                <w:sz w:val="16"/>
                <w:szCs w:val="16"/>
                <w:lang w:eastAsia="es-ES"/>
                <w14:ligatures w14:val="none"/>
              </w:rPr>
              <w:t>switchs</w:t>
            </w:r>
            <w:proofErr w:type="spellEnd"/>
            <w:r w:rsidRPr="00F84C2A">
              <w:rPr>
                <w:rFonts w:ascii="Verdana" w:eastAsia="Times New Roman" w:hAnsi="Verdana" w:cs="Calibri"/>
                <w:color w:val="000000"/>
                <w:kern w:val="0"/>
                <w:sz w:val="16"/>
                <w:szCs w:val="16"/>
                <w:lang w:eastAsia="es-ES"/>
                <w14:ligatures w14:val="none"/>
              </w:rPr>
              <w:t xml:space="preserve"> a instalar por cuadro será de 3 </w:t>
            </w:r>
            <w:proofErr w:type="spellStart"/>
            <w:r w:rsidRPr="00F84C2A">
              <w:rPr>
                <w:rFonts w:ascii="Verdana" w:eastAsia="Times New Roman" w:hAnsi="Verdana" w:cs="Calibri"/>
                <w:color w:val="000000"/>
                <w:kern w:val="0"/>
                <w:sz w:val="16"/>
                <w:szCs w:val="16"/>
                <w:lang w:eastAsia="es-ES"/>
                <w14:ligatures w14:val="none"/>
              </w:rPr>
              <w:t>ud.</w:t>
            </w:r>
            <w:proofErr w:type="spellEnd"/>
            <w:r w:rsidRPr="00F84C2A">
              <w:rPr>
                <w:rFonts w:ascii="Verdana" w:eastAsia="Times New Roman" w:hAnsi="Verdana" w:cs="Calibri"/>
                <w:color w:val="000000"/>
                <w:kern w:val="0"/>
                <w:sz w:val="16"/>
                <w:szCs w:val="16"/>
                <w:lang w:eastAsia="es-ES"/>
                <w14:ligatures w14:val="none"/>
              </w:rPr>
              <w:t xml:space="preserve">  Todos los componentes se fijarán al cuadro mediante guía DIN y el cableado se agrupará mediante bridas </w:t>
            </w:r>
            <w:proofErr w:type="spellStart"/>
            <w:r w:rsidRPr="00F84C2A">
              <w:rPr>
                <w:rFonts w:ascii="Verdana" w:eastAsia="Times New Roman" w:hAnsi="Verdana" w:cs="Calibri"/>
                <w:color w:val="000000"/>
                <w:kern w:val="0"/>
                <w:sz w:val="16"/>
                <w:szCs w:val="16"/>
                <w:lang w:eastAsia="es-ES"/>
                <w14:ligatures w14:val="none"/>
              </w:rPr>
              <w:t>unex</w:t>
            </w:r>
            <w:proofErr w:type="spellEnd"/>
            <w:r w:rsidRPr="00F84C2A">
              <w:rPr>
                <w:rFonts w:ascii="Verdana" w:eastAsia="Times New Roman" w:hAnsi="Verdana" w:cs="Calibri"/>
                <w:color w:val="000000"/>
                <w:kern w:val="0"/>
                <w:sz w:val="16"/>
                <w:szCs w:val="16"/>
                <w:lang w:eastAsia="es-ES"/>
                <w14:ligatures w14:val="none"/>
              </w:rPr>
              <w:t xml:space="preserve">. </w:t>
            </w:r>
            <w:r w:rsidRPr="00F84C2A">
              <w:rPr>
                <w:rFonts w:ascii="Verdana" w:eastAsia="Times New Roman" w:hAnsi="Verdana" w:cs="Calibri"/>
                <w:color w:val="000000"/>
                <w:kern w:val="0"/>
                <w:sz w:val="16"/>
                <w:szCs w:val="16"/>
                <w:lang w:eastAsia="es-ES"/>
                <w14:ligatures w14:val="none"/>
              </w:rPr>
              <w:br/>
              <w:t>Todos los cables y fibras entraran por la parte inferior del cuadro mediante prensas BETTERMANN V-TEC de la medida adecuada (1 por cable)</w:t>
            </w:r>
            <w:r w:rsidRPr="00F84C2A">
              <w:rPr>
                <w:rFonts w:ascii="Verdana" w:eastAsia="Times New Roman" w:hAnsi="Verdana" w:cs="Calibri"/>
                <w:color w:val="000000"/>
                <w:kern w:val="0"/>
                <w:sz w:val="16"/>
                <w:szCs w:val="16"/>
                <w:lang w:eastAsia="es-ES"/>
                <w14:ligatures w14:val="none"/>
              </w:rPr>
              <w:br/>
              <w:t xml:space="preserve">El proveedor instalara los elementos de gestión térmica adecuados para no sobrepasar un incremento de </w:t>
            </w:r>
            <w:proofErr w:type="spellStart"/>
            <w:r w:rsidRPr="00F84C2A">
              <w:rPr>
                <w:rFonts w:ascii="Verdana" w:eastAsia="Times New Roman" w:hAnsi="Verdana" w:cs="Calibri"/>
                <w:color w:val="000000"/>
                <w:kern w:val="0"/>
                <w:sz w:val="16"/>
                <w:szCs w:val="16"/>
                <w:lang w:eastAsia="es-ES"/>
                <w14:ligatures w14:val="none"/>
              </w:rPr>
              <w:t>Tª</w:t>
            </w:r>
            <w:proofErr w:type="spellEnd"/>
            <w:r w:rsidRPr="00F84C2A">
              <w:rPr>
                <w:rFonts w:ascii="Verdana" w:eastAsia="Times New Roman" w:hAnsi="Verdana" w:cs="Calibri"/>
                <w:color w:val="000000"/>
                <w:kern w:val="0"/>
                <w:sz w:val="16"/>
                <w:szCs w:val="16"/>
                <w:lang w:eastAsia="es-ES"/>
                <w14:ligatures w14:val="none"/>
              </w:rPr>
              <w:t xml:space="preserve"> de 20ºC sobre la </w:t>
            </w:r>
            <w:proofErr w:type="spellStart"/>
            <w:r w:rsidRPr="00F84C2A">
              <w:rPr>
                <w:rFonts w:ascii="Verdana" w:eastAsia="Times New Roman" w:hAnsi="Verdana" w:cs="Calibri"/>
                <w:color w:val="000000"/>
                <w:kern w:val="0"/>
                <w:sz w:val="16"/>
                <w:szCs w:val="16"/>
                <w:lang w:eastAsia="es-ES"/>
                <w14:ligatures w14:val="none"/>
              </w:rPr>
              <w:t>Tª</w:t>
            </w:r>
            <w:proofErr w:type="spellEnd"/>
            <w:r w:rsidRPr="00F84C2A">
              <w:rPr>
                <w:rFonts w:ascii="Verdana" w:eastAsia="Times New Roman" w:hAnsi="Verdana" w:cs="Calibri"/>
                <w:color w:val="000000"/>
                <w:kern w:val="0"/>
                <w:sz w:val="16"/>
                <w:szCs w:val="16"/>
                <w:lang w:eastAsia="es-ES"/>
                <w14:ligatures w14:val="none"/>
              </w:rPr>
              <w:t xml:space="preserve"> exterior.</w:t>
            </w:r>
          </w:p>
        </w:tc>
        <w:tc>
          <w:tcPr>
            <w:tcW w:w="546" w:type="dxa"/>
            <w:noWrap/>
            <w:vAlign w:val="center"/>
            <w:hideMark/>
          </w:tcPr>
          <w:p w14:paraId="4010BA9D"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5CD3FF89"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2.362,00 €</w:t>
            </w:r>
          </w:p>
        </w:tc>
        <w:tc>
          <w:tcPr>
            <w:tcW w:w="1244" w:type="dxa"/>
            <w:vAlign w:val="center"/>
          </w:tcPr>
          <w:p w14:paraId="4BFF1731"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14298646"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7</w:t>
            </w:r>
          </w:p>
        </w:tc>
        <w:tc>
          <w:tcPr>
            <w:tcW w:w="1200" w:type="dxa"/>
            <w:noWrap/>
            <w:vAlign w:val="center"/>
            <w:hideMark/>
          </w:tcPr>
          <w:p w14:paraId="1810EC3F"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16.534,00 €</w:t>
            </w:r>
          </w:p>
        </w:tc>
        <w:tc>
          <w:tcPr>
            <w:tcW w:w="1353" w:type="dxa"/>
            <w:vAlign w:val="center"/>
          </w:tcPr>
          <w:p w14:paraId="5C43E4EF"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0F25A6DF" w14:textId="77777777" w:rsidTr="003369F6">
        <w:trPr>
          <w:trHeight w:val="456"/>
        </w:trPr>
        <w:tc>
          <w:tcPr>
            <w:tcW w:w="3964" w:type="dxa"/>
            <w:vAlign w:val="center"/>
            <w:hideMark/>
          </w:tcPr>
          <w:p w14:paraId="60EE9A39"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xml:space="preserve">Suministro de cámara modelo </w:t>
            </w:r>
            <w:proofErr w:type="spellStart"/>
            <w:r w:rsidRPr="00F84C2A">
              <w:rPr>
                <w:rFonts w:ascii="Verdana" w:eastAsia="Times New Roman" w:hAnsi="Verdana" w:cs="Calibri"/>
                <w:color w:val="000000"/>
                <w:kern w:val="0"/>
                <w:sz w:val="16"/>
                <w:szCs w:val="16"/>
                <w:lang w:eastAsia="es-ES"/>
                <w14:ligatures w14:val="none"/>
              </w:rPr>
              <w:t>Bullet</w:t>
            </w:r>
            <w:proofErr w:type="spellEnd"/>
            <w:r w:rsidRPr="00F84C2A">
              <w:rPr>
                <w:rFonts w:ascii="Verdana" w:eastAsia="Times New Roman" w:hAnsi="Verdana" w:cs="Calibri"/>
                <w:color w:val="000000"/>
                <w:kern w:val="0"/>
                <w:sz w:val="16"/>
                <w:szCs w:val="16"/>
                <w:lang w:eastAsia="es-ES"/>
                <w14:ligatures w14:val="none"/>
              </w:rPr>
              <w:t xml:space="preserve"> </w:t>
            </w:r>
            <w:proofErr w:type="spellStart"/>
            <w:r w:rsidRPr="00F84C2A">
              <w:rPr>
                <w:rFonts w:ascii="Verdana" w:eastAsia="Times New Roman" w:hAnsi="Verdana" w:cs="Calibri"/>
                <w:color w:val="000000"/>
                <w:kern w:val="0"/>
                <w:sz w:val="16"/>
                <w:szCs w:val="16"/>
                <w:lang w:eastAsia="es-ES"/>
                <w14:ligatures w14:val="none"/>
              </w:rPr>
              <w:t>varifocal</w:t>
            </w:r>
            <w:proofErr w:type="spellEnd"/>
            <w:r w:rsidRPr="00F84C2A">
              <w:rPr>
                <w:rFonts w:ascii="Verdana" w:eastAsia="Times New Roman" w:hAnsi="Verdana" w:cs="Calibri"/>
                <w:color w:val="000000"/>
                <w:kern w:val="0"/>
                <w:sz w:val="16"/>
                <w:szCs w:val="16"/>
                <w:lang w:eastAsia="es-ES"/>
                <w14:ligatures w14:val="none"/>
              </w:rPr>
              <w:t xml:space="preserve"> Axis P1465-LE 2MP o equivalente, incluyendo el soporte adecuado para su fijación.</w:t>
            </w:r>
          </w:p>
        </w:tc>
        <w:tc>
          <w:tcPr>
            <w:tcW w:w="546" w:type="dxa"/>
            <w:noWrap/>
            <w:vAlign w:val="center"/>
            <w:hideMark/>
          </w:tcPr>
          <w:p w14:paraId="3C9F61C9"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49773722"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935,00 €</w:t>
            </w:r>
          </w:p>
        </w:tc>
        <w:tc>
          <w:tcPr>
            <w:tcW w:w="1244" w:type="dxa"/>
            <w:vAlign w:val="center"/>
          </w:tcPr>
          <w:p w14:paraId="7D8AE864"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55024AC0"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37</w:t>
            </w:r>
          </w:p>
        </w:tc>
        <w:tc>
          <w:tcPr>
            <w:tcW w:w="1200" w:type="dxa"/>
            <w:noWrap/>
            <w:vAlign w:val="center"/>
            <w:hideMark/>
          </w:tcPr>
          <w:p w14:paraId="53FA7C7E"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34.595,00 €</w:t>
            </w:r>
          </w:p>
        </w:tc>
        <w:tc>
          <w:tcPr>
            <w:tcW w:w="1353" w:type="dxa"/>
            <w:vAlign w:val="center"/>
          </w:tcPr>
          <w:p w14:paraId="4B86D852"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10692281" w14:textId="77777777" w:rsidTr="003369F6">
        <w:trPr>
          <w:trHeight w:val="684"/>
        </w:trPr>
        <w:tc>
          <w:tcPr>
            <w:tcW w:w="3964" w:type="dxa"/>
            <w:vAlign w:val="center"/>
            <w:hideMark/>
          </w:tcPr>
          <w:p w14:paraId="327F6DC3"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xml:space="preserve">Suministro de cámara con licencia de lectura de matrículas modelo </w:t>
            </w:r>
            <w:proofErr w:type="spellStart"/>
            <w:r w:rsidRPr="00F84C2A">
              <w:rPr>
                <w:rFonts w:ascii="Verdana" w:eastAsia="Times New Roman" w:hAnsi="Verdana" w:cs="Calibri"/>
                <w:color w:val="000000"/>
                <w:kern w:val="0"/>
                <w:sz w:val="16"/>
                <w:szCs w:val="16"/>
                <w:lang w:eastAsia="es-ES"/>
                <w14:ligatures w14:val="none"/>
              </w:rPr>
              <w:t>Bullet</w:t>
            </w:r>
            <w:proofErr w:type="spellEnd"/>
            <w:r w:rsidRPr="00F84C2A">
              <w:rPr>
                <w:rFonts w:ascii="Verdana" w:eastAsia="Times New Roman" w:hAnsi="Verdana" w:cs="Calibri"/>
                <w:color w:val="000000"/>
                <w:kern w:val="0"/>
                <w:sz w:val="16"/>
                <w:szCs w:val="16"/>
                <w:lang w:eastAsia="es-ES"/>
                <w14:ligatures w14:val="none"/>
              </w:rPr>
              <w:t xml:space="preserve"> </w:t>
            </w:r>
            <w:proofErr w:type="spellStart"/>
            <w:r w:rsidRPr="00F84C2A">
              <w:rPr>
                <w:rFonts w:ascii="Verdana" w:eastAsia="Times New Roman" w:hAnsi="Verdana" w:cs="Calibri"/>
                <w:color w:val="000000"/>
                <w:kern w:val="0"/>
                <w:sz w:val="16"/>
                <w:szCs w:val="16"/>
                <w:lang w:eastAsia="es-ES"/>
                <w14:ligatures w14:val="none"/>
              </w:rPr>
              <w:t>varifocal</w:t>
            </w:r>
            <w:proofErr w:type="spellEnd"/>
            <w:r w:rsidRPr="00F84C2A">
              <w:rPr>
                <w:rFonts w:ascii="Verdana" w:eastAsia="Times New Roman" w:hAnsi="Verdana" w:cs="Calibri"/>
                <w:color w:val="000000"/>
                <w:kern w:val="0"/>
                <w:sz w:val="16"/>
                <w:szCs w:val="16"/>
                <w:lang w:eastAsia="es-ES"/>
                <w14:ligatures w14:val="none"/>
              </w:rPr>
              <w:t xml:space="preserve"> Axis P1465-LE 2MP o equivalente, incluyendo el soporte adecuado para su fijación.</w:t>
            </w:r>
          </w:p>
        </w:tc>
        <w:tc>
          <w:tcPr>
            <w:tcW w:w="546" w:type="dxa"/>
            <w:noWrap/>
            <w:vAlign w:val="center"/>
            <w:hideMark/>
          </w:tcPr>
          <w:p w14:paraId="5DA2A6E2"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43E90C29"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1.673,00 €</w:t>
            </w:r>
          </w:p>
        </w:tc>
        <w:tc>
          <w:tcPr>
            <w:tcW w:w="1244" w:type="dxa"/>
            <w:vAlign w:val="center"/>
          </w:tcPr>
          <w:p w14:paraId="5E84557D"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15D07906"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2</w:t>
            </w:r>
          </w:p>
        </w:tc>
        <w:tc>
          <w:tcPr>
            <w:tcW w:w="1200" w:type="dxa"/>
            <w:noWrap/>
            <w:vAlign w:val="center"/>
            <w:hideMark/>
          </w:tcPr>
          <w:p w14:paraId="79BFA222"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3.346,00 €</w:t>
            </w:r>
          </w:p>
        </w:tc>
        <w:tc>
          <w:tcPr>
            <w:tcW w:w="1353" w:type="dxa"/>
            <w:vAlign w:val="center"/>
          </w:tcPr>
          <w:p w14:paraId="47BBF314"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709086E0" w14:textId="77777777" w:rsidTr="003369F6">
        <w:trPr>
          <w:trHeight w:val="456"/>
        </w:trPr>
        <w:tc>
          <w:tcPr>
            <w:tcW w:w="3964" w:type="dxa"/>
            <w:vAlign w:val="center"/>
            <w:hideMark/>
          </w:tcPr>
          <w:p w14:paraId="2C5D7958"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xml:space="preserve">Suministro de cámara AXIS P1265 </w:t>
            </w:r>
            <w:proofErr w:type="spellStart"/>
            <w:r w:rsidRPr="00F84C2A">
              <w:rPr>
                <w:rFonts w:ascii="Verdana" w:eastAsia="Times New Roman" w:hAnsi="Verdana" w:cs="Calibri"/>
                <w:color w:val="000000"/>
                <w:kern w:val="0"/>
                <w:sz w:val="16"/>
                <w:szCs w:val="16"/>
                <w:lang w:eastAsia="es-ES"/>
                <w14:ligatures w14:val="none"/>
              </w:rPr>
              <w:t>Mk</w:t>
            </w:r>
            <w:proofErr w:type="spellEnd"/>
            <w:r w:rsidRPr="00F84C2A">
              <w:rPr>
                <w:rFonts w:ascii="Verdana" w:eastAsia="Times New Roman" w:hAnsi="Verdana" w:cs="Calibri"/>
                <w:color w:val="000000"/>
                <w:kern w:val="0"/>
                <w:sz w:val="16"/>
                <w:szCs w:val="16"/>
                <w:lang w:eastAsia="es-ES"/>
                <w14:ligatures w14:val="none"/>
              </w:rPr>
              <w:t xml:space="preserve"> II Modular </w:t>
            </w:r>
            <w:proofErr w:type="spellStart"/>
            <w:r w:rsidRPr="00F84C2A">
              <w:rPr>
                <w:rFonts w:ascii="Verdana" w:eastAsia="Times New Roman" w:hAnsi="Verdana" w:cs="Calibri"/>
                <w:color w:val="000000"/>
                <w:kern w:val="0"/>
                <w:sz w:val="16"/>
                <w:szCs w:val="16"/>
                <w:lang w:eastAsia="es-ES"/>
                <w14:ligatures w14:val="none"/>
              </w:rPr>
              <w:t>Pinhole</w:t>
            </w:r>
            <w:proofErr w:type="spellEnd"/>
            <w:r w:rsidRPr="00F84C2A">
              <w:rPr>
                <w:rFonts w:ascii="Verdana" w:eastAsia="Times New Roman" w:hAnsi="Verdana" w:cs="Calibri"/>
                <w:color w:val="000000"/>
                <w:kern w:val="0"/>
                <w:sz w:val="16"/>
                <w:szCs w:val="16"/>
                <w:lang w:eastAsia="es-ES"/>
                <w14:ligatures w14:val="none"/>
              </w:rPr>
              <w:t xml:space="preserve"> Camera para interfono o </w:t>
            </w:r>
            <w:r w:rsidRPr="00F84C2A">
              <w:rPr>
                <w:rFonts w:ascii="Verdana" w:eastAsia="Times New Roman" w:hAnsi="Verdana" w:cs="Calibri"/>
                <w:color w:val="000000"/>
                <w:kern w:val="0"/>
                <w:sz w:val="16"/>
                <w:szCs w:val="16"/>
                <w:lang w:eastAsia="es-ES"/>
                <w14:ligatures w14:val="none"/>
              </w:rPr>
              <w:lastRenderedPageBreak/>
              <w:t>equivalente, incluyendo el soporte adecuado para su fijación.</w:t>
            </w:r>
          </w:p>
        </w:tc>
        <w:tc>
          <w:tcPr>
            <w:tcW w:w="546" w:type="dxa"/>
            <w:noWrap/>
            <w:vAlign w:val="center"/>
            <w:hideMark/>
          </w:tcPr>
          <w:p w14:paraId="1904ED94"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lastRenderedPageBreak/>
              <w:t>Ud</w:t>
            </w:r>
            <w:proofErr w:type="spellEnd"/>
          </w:p>
        </w:tc>
        <w:tc>
          <w:tcPr>
            <w:tcW w:w="1334" w:type="dxa"/>
            <w:noWrap/>
            <w:vAlign w:val="center"/>
            <w:hideMark/>
          </w:tcPr>
          <w:p w14:paraId="6D1AFA9D"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1.068,00 €</w:t>
            </w:r>
          </w:p>
        </w:tc>
        <w:tc>
          <w:tcPr>
            <w:tcW w:w="1244" w:type="dxa"/>
            <w:vAlign w:val="center"/>
          </w:tcPr>
          <w:p w14:paraId="3F0D4D8D"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7C64DF14"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w:t>
            </w:r>
          </w:p>
        </w:tc>
        <w:tc>
          <w:tcPr>
            <w:tcW w:w="1200" w:type="dxa"/>
            <w:noWrap/>
            <w:vAlign w:val="center"/>
            <w:hideMark/>
          </w:tcPr>
          <w:p w14:paraId="44CEFFB2"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1.068,00 €</w:t>
            </w:r>
          </w:p>
        </w:tc>
        <w:tc>
          <w:tcPr>
            <w:tcW w:w="1353" w:type="dxa"/>
            <w:vAlign w:val="center"/>
          </w:tcPr>
          <w:p w14:paraId="54342C33"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3B8ACC36" w14:textId="77777777" w:rsidTr="003369F6">
        <w:trPr>
          <w:trHeight w:val="456"/>
        </w:trPr>
        <w:tc>
          <w:tcPr>
            <w:tcW w:w="3964" w:type="dxa"/>
            <w:vAlign w:val="center"/>
            <w:hideMark/>
          </w:tcPr>
          <w:p w14:paraId="73934438"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Suministro de cámara modelo Domo PTZ AXIS P5655-E 2MP o equivalente, incluyendo el soporte adecuado para su fijación.</w:t>
            </w:r>
          </w:p>
        </w:tc>
        <w:tc>
          <w:tcPr>
            <w:tcW w:w="546" w:type="dxa"/>
            <w:noWrap/>
            <w:vAlign w:val="center"/>
            <w:hideMark/>
          </w:tcPr>
          <w:p w14:paraId="73AD1A7E"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52DE413E"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2.630,00 €</w:t>
            </w:r>
          </w:p>
        </w:tc>
        <w:tc>
          <w:tcPr>
            <w:tcW w:w="1244" w:type="dxa"/>
            <w:vAlign w:val="center"/>
          </w:tcPr>
          <w:p w14:paraId="3379CFE6"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6329855E"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4</w:t>
            </w:r>
          </w:p>
        </w:tc>
        <w:tc>
          <w:tcPr>
            <w:tcW w:w="1200" w:type="dxa"/>
            <w:noWrap/>
            <w:vAlign w:val="center"/>
            <w:hideMark/>
          </w:tcPr>
          <w:p w14:paraId="4AEE46AF"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10.520,00 €</w:t>
            </w:r>
          </w:p>
        </w:tc>
        <w:tc>
          <w:tcPr>
            <w:tcW w:w="1353" w:type="dxa"/>
            <w:vAlign w:val="center"/>
          </w:tcPr>
          <w:p w14:paraId="321A71C1"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3E510898" w14:textId="77777777" w:rsidTr="003369F6">
        <w:trPr>
          <w:trHeight w:val="456"/>
        </w:trPr>
        <w:tc>
          <w:tcPr>
            <w:tcW w:w="3964" w:type="dxa"/>
            <w:vAlign w:val="center"/>
            <w:hideMark/>
          </w:tcPr>
          <w:p w14:paraId="56C8F7F3"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xml:space="preserve">Suministro de cámara termográfica modelo AXIS Q 1961-TE 13mm 30 </w:t>
            </w:r>
            <w:proofErr w:type="spellStart"/>
            <w:r w:rsidRPr="00F84C2A">
              <w:rPr>
                <w:rFonts w:ascii="Verdana" w:eastAsia="Times New Roman" w:hAnsi="Verdana" w:cs="Calibri"/>
                <w:color w:val="000000"/>
                <w:kern w:val="0"/>
                <w:sz w:val="16"/>
                <w:szCs w:val="16"/>
                <w:lang w:eastAsia="es-ES"/>
                <w14:ligatures w14:val="none"/>
              </w:rPr>
              <w:t>fps</w:t>
            </w:r>
            <w:proofErr w:type="spellEnd"/>
            <w:r w:rsidRPr="00F84C2A">
              <w:rPr>
                <w:rFonts w:ascii="Verdana" w:eastAsia="Times New Roman" w:hAnsi="Verdana" w:cs="Calibri"/>
                <w:color w:val="000000"/>
                <w:kern w:val="0"/>
                <w:sz w:val="16"/>
                <w:szCs w:val="16"/>
                <w:lang w:eastAsia="es-ES"/>
                <w14:ligatures w14:val="none"/>
              </w:rPr>
              <w:t xml:space="preserve"> o equivalente, incluyendo el soporte adecuado para su fijación.</w:t>
            </w:r>
          </w:p>
        </w:tc>
        <w:tc>
          <w:tcPr>
            <w:tcW w:w="546" w:type="dxa"/>
            <w:noWrap/>
            <w:vAlign w:val="center"/>
            <w:hideMark/>
          </w:tcPr>
          <w:p w14:paraId="76DD184A"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1AF9C81F"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4.763,00 €</w:t>
            </w:r>
          </w:p>
        </w:tc>
        <w:tc>
          <w:tcPr>
            <w:tcW w:w="1244" w:type="dxa"/>
            <w:vAlign w:val="center"/>
          </w:tcPr>
          <w:p w14:paraId="7B7EFCD6"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51B6AB0E"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10</w:t>
            </w:r>
          </w:p>
        </w:tc>
        <w:tc>
          <w:tcPr>
            <w:tcW w:w="1200" w:type="dxa"/>
            <w:noWrap/>
            <w:vAlign w:val="center"/>
            <w:hideMark/>
          </w:tcPr>
          <w:p w14:paraId="67CD281A"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47.630,00 €</w:t>
            </w:r>
          </w:p>
        </w:tc>
        <w:tc>
          <w:tcPr>
            <w:tcW w:w="1353" w:type="dxa"/>
            <w:vAlign w:val="center"/>
          </w:tcPr>
          <w:p w14:paraId="44885C7D"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081C349A" w14:textId="77777777" w:rsidTr="003369F6">
        <w:trPr>
          <w:trHeight w:val="1140"/>
        </w:trPr>
        <w:tc>
          <w:tcPr>
            <w:tcW w:w="3964" w:type="dxa"/>
            <w:vAlign w:val="center"/>
            <w:hideMark/>
          </w:tcPr>
          <w:p w14:paraId="45C3793F"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xml:space="preserve">Suministro y montaje de switch AXIS D8208-R Industrial </w:t>
            </w:r>
            <w:proofErr w:type="spellStart"/>
            <w:r w:rsidRPr="00F84C2A">
              <w:rPr>
                <w:rFonts w:ascii="Verdana" w:eastAsia="Times New Roman" w:hAnsi="Verdana" w:cs="Calibri"/>
                <w:color w:val="000000"/>
                <w:kern w:val="0"/>
                <w:sz w:val="16"/>
                <w:szCs w:val="16"/>
                <w:lang w:eastAsia="es-ES"/>
                <w14:ligatures w14:val="none"/>
              </w:rPr>
              <w:t>PoE</w:t>
            </w:r>
            <w:proofErr w:type="spellEnd"/>
            <w:r w:rsidRPr="00F84C2A">
              <w:rPr>
                <w:rFonts w:ascii="Verdana" w:eastAsia="Times New Roman" w:hAnsi="Verdana" w:cs="Calibri"/>
                <w:color w:val="000000"/>
                <w:kern w:val="0"/>
                <w:sz w:val="16"/>
                <w:szCs w:val="16"/>
                <w:lang w:eastAsia="es-ES"/>
                <w14:ligatures w14:val="none"/>
              </w:rPr>
              <w:t>++ o equivalente, incluyendo todos los conectores RJ45 y SFP necesarios para su alimentación y conexión a la red y cámaras asociadas. El precio incluye la instalación y conexionado completo en los cuadros RITTAL indicados.</w:t>
            </w:r>
          </w:p>
        </w:tc>
        <w:tc>
          <w:tcPr>
            <w:tcW w:w="546" w:type="dxa"/>
            <w:noWrap/>
            <w:vAlign w:val="center"/>
            <w:hideMark/>
          </w:tcPr>
          <w:p w14:paraId="770F5168"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21B2F5B9"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1.938,00 €</w:t>
            </w:r>
          </w:p>
        </w:tc>
        <w:tc>
          <w:tcPr>
            <w:tcW w:w="1244" w:type="dxa"/>
            <w:vAlign w:val="center"/>
          </w:tcPr>
          <w:p w14:paraId="69898642"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5BF079D3"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13</w:t>
            </w:r>
          </w:p>
        </w:tc>
        <w:tc>
          <w:tcPr>
            <w:tcW w:w="1200" w:type="dxa"/>
            <w:noWrap/>
            <w:vAlign w:val="center"/>
            <w:hideMark/>
          </w:tcPr>
          <w:p w14:paraId="337E8A6A"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25.194,00 €</w:t>
            </w:r>
          </w:p>
        </w:tc>
        <w:tc>
          <w:tcPr>
            <w:tcW w:w="1353" w:type="dxa"/>
            <w:vAlign w:val="center"/>
          </w:tcPr>
          <w:p w14:paraId="1890DA87"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30F55217" w14:textId="77777777" w:rsidTr="003369F6">
        <w:trPr>
          <w:trHeight w:val="912"/>
        </w:trPr>
        <w:tc>
          <w:tcPr>
            <w:tcW w:w="3964" w:type="dxa"/>
            <w:vAlign w:val="center"/>
            <w:hideMark/>
          </w:tcPr>
          <w:p w14:paraId="3D1ABD54"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Suministro y montaje de switch de fibra AXIS D8308 o equivalente, incluyendo todos los conectores RJ45 y SFP necesarios para su alimentación y conexión a la red. El precio incluye la instalación y conexionado completo.</w:t>
            </w:r>
          </w:p>
        </w:tc>
        <w:tc>
          <w:tcPr>
            <w:tcW w:w="546" w:type="dxa"/>
            <w:noWrap/>
            <w:vAlign w:val="center"/>
            <w:hideMark/>
          </w:tcPr>
          <w:p w14:paraId="45DE20FF"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75A4BC89"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3.905,00 €</w:t>
            </w:r>
          </w:p>
        </w:tc>
        <w:tc>
          <w:tcPr>
            <w:tcW w:w="1244" w:type="dxa"/>
            <w:vAlign w:val="center"/>
          </w:tcPr>
          <w:p w14:paraId="4BE1D52C"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31BBC723"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w:t>
            </w:r>
          </w:p>
        </w:tc>
        <w:tc>
          <w:tcPr>
            <w:tcW w:w="1200" w:type="dxa"/>
            <w:noWrap/>
            <w:vAlign w:val="center"/>
            <w:hideMark/>
          </w:tcPr>
          <w:p w14:paraId="0BD34E81"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3.905,00 €</w:t>
            </w:r>
          </w:p>
        </w:tc>
        <w:tc>
          <w:tcPr>
            <w:tcW w:w="1353" w:type="dxa"/>
            <w:vAlign w:val="center"/>
          </w:tcPr>
          <w:p w14:paraId="44775499"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74CA375A" w14:textId="77777777" w:rsidTr="003369F6">
        <w:trPr>
          <w:trHeight w:val="456"/>
        </w:trPr>
        <w:tc>
          <w:tcPr>
            <w:tcW w:w="3964" w:type="dxa"/>
            <w:vAlign w:val="center"/>
            <w:hideMark/>
          </w:tcPr>
          <w:p w14:paraId="4E5B1465"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Suministro de firewall SOPHOS XGS88 w Configurado y conectado a la RED DMZ de planta</w:t>
            </w:r>
          </w:p>
        </w:tc>
        <w:tc>
          <w:tcPr>
            <w:tcW w:w="546" w:type="dxa"/>
            <w:noWrap/>
            <w:vAlign w:val="center"/>
            <w:hideMark/>
          </w:tcPr>
          <w:p w14:paraId="172A50F1"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4D6FF6C1"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3.686,00 €</w:t>
            </w:r>
          </w:p>
        </w:tc>
        <w:tc>
          <w:tcPr>
            <w:tcW w:w="1244" w:type="dxa"/>
            <w:vAlign w:val="center"/>
          </w:tcPr>
          <w:p w14:paraId="5B5A35B5"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2ECB5AAA"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w:t>
            </w:r>
          </w:p>
        </w:tc>
        <w:tc>
          <w:tcPr>
            <w:tcW w:w="1200" w:type="dxa"/>
            <w:noWrap/>
            <w:vAlign w:val="center"/>
            <w:hideMark/>
          </w:tcPr>
          <w:p w14:paraId="4A61F38A"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3.686,00 €</w:t>
            </w:r>
          </w:p>
        </w:tc>
        <w:tc>
          <w:tcPr>
            <w:tcW w:w="1353" w:type="dxa"/>
            <w:vAlign w:val="center"/>
          </w:tcPr>
          <w:p w14:paraId="2AC8CF6C"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2FBDC76A" w14:textId="77777777" w:rsidTr="003369F6">
        <w:trPr>
          <w:trHeight w:val="684"/>
        </w:trPr>
        <w:tc>
          <w:tcPr>
            <w:tcW w:w="3964" w:type="dxa"/>
            <w:vAlign w:val="center"/>
            <w:hideMark/>
          </w:tcPr>
          <w:p w14:paraId="0CBA5EBA"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Suministro e instalación de puesto de operador del sistema de CCTV modelo AXIS S9301 o equivalente totalmente conectado y configurado. (Sin monitor)</w:t>
            </w:r>
          </w:p>
        </w:tc>
        <w:tc>
          <w:tcPr>
            <w:tcW w:w="546" w:type="dxa"/>
            <w:noWrap/>
            <w:vAlign w:val="center"/>
            <w:hideMark/>
          </w:tcPr>
          <w:p w14:paraId="64D0AFC1"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34F36312"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2.357,00 €</w:t>
            </w:r>
          </w:p>
        </w:tc>
        <w:tc>
          <w:tcPr>
            <w:tcW w:w="1244" w:type="dxa"/>
            <w:vAlign w:val="center"/>
          </w:tcPr>
          <w:p w14:paraId="782C68DA"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5ABF5FB1"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w:t>
            </w:r>
          </w:p>
        </w:tc>
        <w:tc>
          <w:tcPr>
            <w:tcW w:w="1200" w:type="dxa"/>
            <w:noWrap/>
            <w:vAlign w:val="center"/>
            <w:hideMark/>
          </w:tcPr>
          <w:p w14:paraId="7AC6E3BC"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2.357,00 €</w:t>
            </w:r>
          </w:p>
        </w:tc>
        <w:tc>
          <w:tcPr>
            <w:tcW w:w="1353" w:type="dxa"/>
            <w:vAlign w:val="center"/>
          </w:tcPr>
          <w:p w14:paraId="3B1BACB7"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05863441" w14:textId="77777777" w:rsidTr="003369F6">
        <w:trPr>
          <w:trHeight w:val="684"/>
        </w:trPr>
        <w:tc>
          <w:tcPr>
            <w:tcW w:w="3964" w:type="dxa"/>
            <w:vAlign w:val="center"/>
            <w:hideMark/>
          </w:tcPr>
          <w:p w14:paraId="1E980CAB"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Suministro e instalación de servidor de grabación 64 canales. S1232 Axis 02538-001 o equivalente.</w:t>
            </w:r>
            <w:r w:rsidRPr="00F84C2A">
              <w:rPr>
                <w:rFonts w:ascii="Verdana" w:eastAsia="Times New Roman" w:hAnsi="Verdana" w:cs="Calibri"/>
                <w:color w:val="000000"/>
                <w:kern w:val="0"/>
                <w:sz w:val="16"/>
                <w:szCs w:val="16"/>
                <w:lang w:eastAsia="es-ES"/>
                <w14:ligatures w14:val="none"/>
              </w:rPr>
              <w:br/>
              <w:t>Incluye licencias para como mínimo 60 cámaras</w:t>
            </w:r>
          </w:p>
        </w:tc>
        <w:tc>
          <w:tcPr>
            <w:tcW w:w="546" w:type="dxa"/>
            <w:noWrap/>
            <w:vAlign w:val="center"/>
            <w:hideMark/>
          </w:tcPr>
          <w:p w14:paraId="4A2AC9D2"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668D64FD"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12.703,00 €</w:t>
            </w:r>
          </w:p>
        </w:tc>
        <w:tc>
          <w:tcPr>
            <w:tcW w:w="1244" w:type="dxa"/>
            <w:vAlign w:val="center"/>
          </w:tcPr>
          <w:p w14:paraId="596826BC"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0BA2D88F"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w:t>
            </w:r>
          </w:p>
        </w:tc>
        <w:tc>
          <w:tcPr>
            <w:tcW w:w="1200" w:type="dxa"/>
            <w:noWrap/>
            <w:vAlign w:val="center"/>
            <w:hideMark/>
          </w:tcPr>
          <w:p w14:paraId="015AACC3"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12.703,00 €</w:t>
            </w:r>
          </w:p>
        </w:tc>
        <w:tc>
          <w:tcPr>
            <w:tcW w:w="1353" w:type="dxa"/>
            <w:vAlign w:val="center"/>
          </w:tcPr>
          <w:p w14:paraId="0EA25AE8"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351CFE83" w14:textId="77777777" w:rsidTr="003369F6">
        <w:trPr>
          <w:trHeight w:val="456"/>
        </w:trPr>
        <w:tc>
          <w:tcPr>
            <w:tcW w:w="3964" w:type="dxa"/>
            <w:vAlign w:val="center"/>
            <w:hideMark/>
          </w:tcPr>
          <w:p w14:paraId="088F428C"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xml:space="preserve">Suministro de decodificador de video IP a HDMI hasta 9 cámaras modelo AXIS D1110 Video </w:t>
            </w:r>
            <w:proofErr w:type="spellStart"/>
            <w:r w:rsidRPr="00F84C2A">
              <w:rPr>
                <w:rFonts w:ascii="Verdana" w:eastAsia="Times New Roman" w:hAnsi="Verdana" w:cs="Calibri"/>
                <w:color w:val="000000"/>
                <w:kern w:val="0"/>
                <w:sz w:val="16"/>
                <w:szCs w:val="16"/>
                <w:lang w:eastAsia="es-ES"/>
                <w14:ligatures w14:val="none"/>
              </w:rPr>
              <w:t>Decoder</w:t>
            </w:r>
            <w:proofErr w:type="spellEnd"/>
            <w:r w:rsidRPr="00F84C2A">
              <w:rPr>
                <w:rFonts w:ascii="Verdana" w:eastAsia="Times New Roman" w:hAnsi="Verdana" w:cs="Calibri"/>
                <w:color w:val="000000"/>
                <w:kern w:val="0"/>
                <w:sz w:val="16"/>
                <w:szCs w:val="16"/>
                <w:lang w:eastAsia="es-ES"/>
                <w14:ligatures w14:val="none"/>
              </w:rPr>
              <w:t xml:space="preserve"> 4K o equivalente</w:t>
            </w:r>
          </w:p>
        </w:tc>
        <w:tc>
          <w:tcPr>
            <w:tcW w:w="546" w:type="dxa"/>
            <w:noWrap/>
            <w:vAlign w:val="center"/>
            <w:hideMark/>
          </w:tcPr>
          <w:p w14:paraId="7AF8B508"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3245F6FF"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854,00 €</w:t>
            </w:r>
          </w:p>
        </w:tc>
        <w:tc>
          <w:tcPr>
            <w:tcW w:w="1244" w:type="dxa"/>
            <w:vAlign w:val="center"/>
          </w:tcPr>
          <w:p w14:paraId="412152E7"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36763F96"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11</w:t>
            </w:r>
          </w:p>
        </w:tc>
        <w:tc>
          <w:tcPr>
            <w:tcW w:w="1200" w:type="dxa"/>
            <w:noWrap/>
            <w:vAlign w:val="center"/>
            <w:hideMark/>
          </w:tcPr>
          <w:p w14:paraId="717224E5"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9.394,00 €</w:t>
            </w:r>
          </w:p>
        </w:tc>
        <w:tc>
          <w:tcPr>
            <w:tcW w:w="1353" w:type="dxa"/>
            <w:vAlign w:val="center"/>
          </w:tcPr>
          <w:p w14:paraId="42FE695D"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41222430" w14:textId="77777777" w:rsidTr="003369F6">
        <w:trPr>
          <w:trHeight w:val="2052"/>
        </w:trPr>
        <w:tc>
          <w:tcPr>
            <w:tcW w:w="3964" w:type="dxa"/>
            <w:vAlign w:val="center"/>
            <w:hideMark/>
          </w:tcPr>
          <w:p w14:paraId="345CA661"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xml:space="preserve">Suministro y tendido de cable UTP Cat6 </w:t>
            </w:r>
            <w:proofErr w:type="gramStart"/>
            <w:r w:rsidRPr="00F84C2A">
              <w:rPr>
                <w:rFonts w:ascii="Verdana" w:eastAsia="Times New Roman" w:hAnsi="Verdana" w:cs="Calibri"/>
                <w:color w:val="000000"/>
                <w:kern w:val="0"/>
                <w:sz w:val="16"/>
                <w:szCs w:val="16"/>
                <w:lang w:eastAsia="es-ES"/>
                <w14:ligatures w14:val="none"/>
              </w:rPr>
              <w:t>anti roedores</w:t>
            </w:r>
            <w:proofErr w:type="gramEnd"/>
            <w:r w:rsidRPr="00F84C2A">
              <w:rPr>
                <w:rFonts w:ascii="Verdana" w:eastAsia="Times New Roman" w:hAnsi="Verdana" w:cs="Calibri"/>
                <w:color w:val="000000"/>
                <w:kern w:val="0"/>
                <w:sz w:val="16"/>
                <w:szCs w:val="16"/>
                <w:lang w:eastAsia="es-ES"/>
                <w14:ligatures w14:val="none"/>
              </w:rPr>
              <w:t xml:space="preserve">, incluyendo todos los accesorios y elementos auxiliares para su fijación y continuidad. </w:t>
            </w:r>
            <w:r w:rsidRPr="00F84C2A">
              <w:rPr>
                <w:rFonts w:ascii="Verdana" w:eastAsia="Times New Roman" w:hAnsi="Verdana" w:cs="Calibri"/>
                <w:color w:val="000000"/>
                <w:kern w:val="0"/>
                <w:sz w:val="16"/>
                <w:szCs w:val="16"/>
                <w:lang w:eastAsia="es-ES"/>
                <w14:ligatures w14:val="none"/>
              </w:rPr>
              <w:br/>
              <w:t>El cable será: CERVICOM DATA F/UTP Cat.6 ARM PE CPR</w:t>
            </w:r>
            <w:r w:rsidRPr="00F84C2A">
              <w:rPr>
                <w:rFonts w:ascii="Verdana" w:eastAsia="Times New Roman" w:hAnsi="Verdana" w:cs="Calibri"/>
                <w:color w:val="000000"/>
                <w:kern w:val="0"/>
                <w:sz w:val="16"/>
                <w:szCs w:val="16"/>
                <w:lang w:eastAsia="es-ES"/>
                <w14:ligatures w14:val="none"/>
              </w:rPr>
              <w:br/>
              <w:t>Para determinar el metraje exacto se utilizará el metraje indicado en el cable.</w:t>
            </w:r>
            <w:r w:rsidRPr="00F84C2A">
              <w:rPr>
                <w:rFonts w:ascii="Verdana" w:eastAsia="Times New Roman" w:hAnsi="Verdana" w:cs="Calibri"/>
                <w:color w:val="000000"/>
                <w:kern w:val="0"/>
                <w:sz w:val="16"/>
                <w:szCs w:val="16"/>
                <w:lang w:eastAsia="es-ES"/>
                <w14:ligatures w14:val="none"/>
              </w:rPr>
              <w:br/>
              <w:t>En el caso de reutilizar el trazado de una cámara existente, y siempre que coincidan los caminos de cables, durante la instalación se retiraran las mangueras obsoletas.</w:t>
            </w:r>
          </w:p>
        </w:tc>
        <w:tc>
          <w:tcPr>
            <w:tcW w:w="546" w:type="dxa"/>
            <w:noWrap/>
            <w:vAlign w:val="center"/>
            <w:hideMark/>
          </w:tcPr>
          <w:p w14:paraId="6167B951"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mts</w:t>
            </w:r>
            <w:proofErr w:type="spellEnd"/>
            <w:r w:rsidRPr="00F84C2A">
              <w:rPr>
                <w:rFonts w:ascii="Verdana" w:eastAsia="Times New Roman" w:hAnsi="Verdana" w:cs="Calibri"/>
                <w:color w:val="000000"/>
                <w:kern w:val="0"/>
                <w:sz w:val="16"/>
                <w:szCs w:val="16"/>
                <w:lang w:eastAsia="es-ES"/>
                <w14:ligatures w14:val="none"/>
              </w:rPr>
              <w:t>.</w:t>
            </w:r>
          </w:p>
        </w:tc>
        <w:tc>
          <w:tcPr>
            <w:tcW w:w="1334" w:type="dxa"/>
            <w:noWrap/>
            <w:vAlign w:val="center"/>
            <w:hideMark/>
          </w:tcPr>
          <w:p w14:paraId="633D4FB6"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5,00 €</w:t>
            </w:r>
          </w:p>
        </w:tc>
        <w:tc>
          <w:tcPr>
            <w:tcW w:w="1244" w:type="dxa"/>
            <w:vAlign w:val="center"/>
          </w:tcPr>
          <w:p w14:paraId="4227D98D"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0DD1C74C"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4000</w:t>
            </w:r>
          </w:p>
        </w:tc>
        <w:tc>
          <w:tcPr>
            <w:tcW w:w="1200" w:type="dxa"/>
            <w:noWrap/>
            <w:vAlign w:val="center"/>
            <w:hideMark/>
          </w:tcPr>
          <w:p w14:paraId="43D7769E"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20.000,00 €</w:t>
            </w:r>
          </w:p>
        </w:tc>
        <w:tc>
          <w:tcPr>
            <w:tcW w:w="1353" w:type="dxa"/>
            <w:vAlign w:val="center"/>
          </w:tcPr>
          <w:p w14:paraId="3BEE543B"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0E1AAB8C" w14:textId="77777777" w:rsidTr="003369F6">
        <w:trPr>
          <w:trHeight w:val="1368"/>
        </w:trPr>
        <w:tc>
          <w:tcPr>
            <w:tcW w:w="3964" w:type="dxa"/>
            <w:vAlign w:val="center"/>
            <w:hideMark/>
          </w:tcPr>
          <w:p w14:paraId="55D32D96"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Suministro y tendido de cable de Fibra óptica, incluyendo los accesorios y elementos auxiliares para su fijación y continuidad.</w:t>
            </w:r>
            <w:r w:rsidRPr="00F84C2A">
              <w:rPr>
                <w:rFonts w:ascii="Verdana" w:eastAsia="Times New Roman" w:hAnsi="Verdana" w:cs="Calibri"/>
                <w:color w:val="000000"/>
                <w:kern w:val="0"/>
                <w:sz w:val="16"/>
                <w:szCs w:val="16"/>
                <w:lang w:eastAsia="es-ES"/>
                <w14:ligatures w14:val="none"/>
              </w:rPr>
              <w:br/>
              <w:t>La fibra será: CERVICOM FIBRE CERH CAHR LSHF CPR Multimodo OM4 de 4 núcleos.</w:t>
            </w:r>
            <w:r w:rsidRPr="00F84C2A">
              <w:rPr>
                <w:rFonts w:ascii="Verdana" w:eastAsia="Times New Roman" w:hAnsi="Verdana" w:cs="Calibri"/>
                <w:color w:val="000000"/>
                <w:kern w:val="0"/>
                <w:sz w:val="16"/>
                <w:szCs w:val="16"/>
                <w:lang w:eastAsia="es-ES"/>
                <w14:ligatures w14:val="none"/>
              </w:rPr>
              <w:br/>
              <w:t>Para determinar el metraje a facturar se utilizará la numeración del cable instalado.</w:t>
            </w:r>
          </w:p>
        </w:tc>
        <w:tc>
          <w:tcPr>
            <w:tcW w:w="546" w:type="dxa"/>
            <w:noWrap/>
            <w:vAlign w:val="center"/>
            <w:hideMark/>
          </w:tcPr>
          <w:p w14:paraId="2188BFC4"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mts</w:t>
            </w:r>
            <w:proofErr w:type="spellEnd"/>
            <w:r w:rsidRPr="00F84C2A">
              <w:rPr>
                <w:rFonts w:ascii="Verdana" w:eastAsia="Times New Roman" w:hAnsi="Verdana" w:cs="Calibri"/>
                <w:color w:val="000000"/>
                <w:kern w:val="0"/>
                <w:sz w:val="16"/>
                <w:szCs w:val="16"/>
                <w:lang w:eastAsia="es-ES"/>
                <w14:ligatures w14:val="none"/>
              </w:rPr>
              <w:t>.</w:t>
            </w:r>
          </w:p>
        </w:tc>
        <w:tc>
          <w:tcPr>
            <w:tcW w:w="1334" w:type="dxa"/>
            <w:noWrap/>
            <w:vAlign w:val="center"/>
            <w:hideMark/>
          </w:tcPr>
          <w:p w14:paraId="163187BD"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6,00 €</w:t>
            </w:r>
          </w:p>
        </w:tc>
        <w:tc>
          <w:tcPr>
            <w:tcW w:w="1244" w:type="dxa"/>
            <w:vAlign w:val="center"/>
          </w:tcPr>
          <w:p w14:paraId="053126B8"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49A71824"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1300</w:t>
            </w:r>
          </w:p>
        </w:tc>
        <w:tc>
          <w:tcPr>
            <w:tcW w:w="1200" w:type="dxa"/>
            <w:noWrap/>
            <w:vAlign w:val="center"/>
            <w:hideMark/>
          </w:tcPr>
          <w:p w14:paraId="2A55F8DE"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7.800,00 €</w:t>
            </w:r>
          </w:p>
        </w:tc>
        <w:tc>
          <w:tcPr>
            <w:tcW w:w="1353" w:type="dxa"/>
            <w:vAlign w:val="center"/>
          </w:tcPr>
          <w:p w14:paraId="3F3923AE"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6705AC62" w14:textId="77777777" w:rsidTr="003369F6">
        <w:trPr>
          <w:trHeight w:val="1596"/>
        </w:trPr>
        <w:tc>
          <w:tcPr>
            <w:tcW w:w="3964" w:type="dxa"/>
            <w:vAlign w:val="center"/>
            <w:hideMark/>
          </w:tcPr>
          <w:p w14:paraId="3033CB77"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Servicio de preparación de fibra para conexión incluyendo todos los materiales necesarios. La unidad corresponde a la conexión a ambos extremos de una línea de F.O. de 4 pares. 2 se servicio y dos de reserva.</w:t>
            </w:r>
            <w:r w:rsidRPr="00F84C2A">
              <w:rPr>
                <w:rFonts w:ascii="Verdana" w:eastAsia="Times New Roman" w:hAnsi="Verdana" w:cs="Calibri"/>
                <w:color w:val="000000"/>
                <w:kern w:val="0"/>
                <w:sz w:val="16"/>
                <w:szCs w:val="16"/>
                <w:lang w:eastAsia="es-ES"/>
                <w14:ligatures w14:val="none"/>
              </w:rPr>
              <w:br/>
              <w:t>*Suministro y fijación de caja de empalme de fibra</w:t>
            </w:r>
            <w:r w:rsidRPr="00F84C2A">
              <w:rPr>
                <w:rFonts w:ascii="Verdana" w:eastAsia="Times New Roman" w:hAnsi="Verdana" w:cs="Calibri"/>
                <w:color w:val="000000"/>
                <w:kern w:val="0"/>
                <w:sz w:val="16"/>
                <w:szCs w:val="16"/>
                <w:lang w:eastAsia="es-ES"/>
                <w14:ligatures w14:val="none"/>
              </w:rPr>
              <w:br/>
              <w:t>*Suministro de los latiguillos de conexión (4 unidades)</w:t>
            </w:r>
            <w:r w:rsidRPr="00F84C2A">
              <w:rPr>
                <w:rFonts w:ascii="Verdana" w:eastAsia="Times New Roman" w:hAnsi="Verdana" w:cs="Calibri"/>
                <w:color w:val="000000"/>
                <w:kern w:val="0"/>
                <w:sz w:val="16"/>
                <w:szCs w:val="16"/>
                <w:lang w:eastAsia="es-ES"/>
                <w14:ligatures w14:val="none"/>
              </w:rPr>
              <w:br/>
              <w:t>*Soldadura de las 4 fibras a ambos lados del trazado (8 en total)</w:t>
            </w:r>
          </w:p>
        </w:tc>
        <w:tc>
          <w:tcPr>
            <w:tcW w:w="546" w:type="dxa"/>
            <w:noWrap/>
            <w:vAlign w:val="center"/>
            <w:hideMark/>
          </w:tcPr>
          <w:p w14:paraId="4E115126"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0962EC22"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688,00 €</w:t>
            </w:r>
          </w:p>
        </w:tc>
        <w:tc>
          <w:tcPr>
            <w:tcW w:w="1244" w:type="dxa"/>
            <w:vAlign w:val="center"/>
          </w:tcPr>
          <w:p w14:paraId="33099936"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124783B0"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7</w:t>
            </w:r>
          </w:p>
        </w:tc>
        <w:tc>
          <w:tcPr>
            <w:tcW w:w="1200" w:type="dxa"/>
            <w:noWrap/>
            <w:vAlign w:val="center"/>
            <w:hideMark/>
          </w:tcPr>
          <w:p w14:paraId="5C93ACF6"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4.816,00 €</w:t>
            </w:r>
          </w:p>
        </w:tc>
        <w:tc>
          <w:tcPr>
            <w:tcW w:w="1353" w:type="dxa"/>
            <w:vAlign w:val="center"/>
          </w:tcPr>
          <w:p w14:paraId="285F31C9"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29B8A086" w14:textId="77777777" w:rsidTr="003369F6">
        <w:trPr>
          <w:trHeight w:val="1140"/>
        </w:trPr>
        <w:tc>
          <w:tcPr>
            <w:tcW w:w="3964" w:type="dxa"/>
            <w:vAlign w:val="center"/>
            <w:hideMark/>
          </w:tcPr>
          <w:p w14:paraId="5FB30690"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lastRenderedPageBreak/>
              <w:t xml:space="preserve">Suministro y tendido de cable de alimentación para los diferentes equipos de la sección suficiente para el cumplimiento del REBT. El cable será blindado y libre de alógenos. </w:t>
            </w:r>
            <w:r w:rsidRPr="00F84C2A">
              <w:rPr>
                <w:rFonts w:ascii="Verdana" w:eastAsia="Times New Roman" w:hAnsi="Verdana" w:cs="Calibri"/>
                <w:color w:val="000000"/>
                <w:kern w:val="0"/>
                <w:sz w:val="16"/>
                <w:szCs w:val="16"/>
                <w:lang w:eastAsia="es-ES"/>
                <w14:ligatures w14:val="none"/>
              </w:rPr>
              <w:br/>
              <w:t>Para determinar el metraje exacto se utilizará el metraje indicado en el cable.</w:t>
            </w:r>
          </w:p>
        </w:tc>
        <w:tc>
          <w:tcPr>
            <w:tcW w:w="546" w:type="dxa"/>
            <w:noWrap/>
            <w:vAlign w:val="center"/>
            <w:hideMark/>
          </w:tcPr>
          <w:p w14:paraId="720FAFC8"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mts</w:t>
            </w:r>
            <w:proofErr w:type="spellEnd"/>
            <w:r w:rsidRPr="00F84C2A">
              <w:rPr>
                <w:rFonts w:ascii="Verdana" w:eastAsia="Times New Roman" w:hAnsi="Verdana" w:cs="Calibri"/>
                <w:color w:val="000000"/>
                <w:kern w:val="0"/>
                <w:sz w:val="16"/>
                <w:szCs w:val="16"/>
                <w:lang w:eastAsia="es-ES"/>
                <w14:ligatures w14:val="none"/>
              </w:rPr>
              <w:t>.</w:t>
            </w:r>
          </w:p>
        </w:tc>
        <w:tc>
          <w:tcPr>
            <w:tcW w:w="1334" w:type="dxa"/>
            <w:noWrap/>
            <w:vAlign w:val="center"/>
            <w:hideMark/>
          </w:tcPr>
          <w:p w14:paraId="5ED773F4"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8,00 €</w:t>
            </w:r>
          </w:p>
        </w:tc>
        <w:tc>
          <w:tcPr>
            <w:tcW w:w="1244" w:type="dxa"/>
            <w:vAlign w:val="center"/>
          </w:tcPr>
          <w:p w14:paraId="0A8851DA"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2AB8D57D"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550</w:t>
            </w:r>
          </w:p>
        </w:tc>
        <w:tc>
          <w:tcPr>
            <w:tcW w:w="1200" w:type="dxa"/>
            <w:noWrap/>
            <w:vAlign w:val="center"/>
            <w:hideMark/>
          </w:tcPr>
          <w:p w14:paraId="0FE2E638"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4.400,00 €</w:t>
            </w:r>
          </w:p>
        </w:tc>
        <w:tc>
          <w:tcPr>
            <w:tcW w:w="1353" w:type="dxa"/>
            <w:vAlign w:val="center"/>
          </w:tcPr>
          <w:p w14:paraId="0EA6A29A"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018CA3C7" w14:textId="77777777" w:rsidTr="003369F6">
        <w:trPr>
          <w:trHeight w:val="684"/>
        </w:trPr>
        <w:tc>
          <w:tcPr>
            <w:tcW w:w="3964" w:type="dxa"/>
            <w:vAlign w:val="center"/>
            <w:hideMark/>
          </w:tcPr>
          <w:p w14:paraId="2AF2FF76"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Suministro y tendido de tubo de acero inoxidable de 25 mm de diámetro para nuevos tendidos incluyendo accesorios necesarios para su instalación y medios auxiliares</w:t>
            </w:r>
          </w:p>
        </w:tc>
        <w:tc>
          <w:tcPr>
            <w:tcW w:w="546" w:type="dxa"/>
            <w:noWrap/>
            <w:vAlign w:val="center"/>
            <w:hideMark/>
          </w:tcPr>
          <w:p w14:paraId="473F0FFC"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mts</w:t>
            </w:r>
            <w:proofErr w:type="spellEnd"/>
            <w:r w:rsidRPr="00F84C2A">
              <w:rPr>
                <w:rFonts w:ascii="Verdana" w:eastAsia="Times New Roman" w:hAnsi="Verdana" w:cs="Calibri"/>
                <w:color w:val="000000"/>
                <w:kern w:val="0"/>
                <w:sz w:val="16"/>
                <w:szCs w:val="16"/>
                <w:lang w:eastAsia="es-ES"/>
                <w14:ligatures w14:val="none"/>
              </w:rPr>
              <w:t>.</w:t>
            </w:r>
          </w:p>
        </w:tc>
        <w:tc>
          <w:tcPr>
            <w:tcW w:w="1334" w:type="dxa"/>
            <w:noWrap/>
            <w:vAlign w:val="center"/>
            <w:hideMark/>
          </w:tcPr>
          <w:p w14:paraId="59550046"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37,00 €</w:t>
            </w:r>
          </w:p>
        </w:tc>
        <w:tc>
          <w:tcPr>
            <w:tcW w:w="1244" w:type="dxa"/>
            <w:vAlign w:val="center"/>
          </w:tcPr>
          <w:p w14:paraId="2CF87371"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5271931C"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500</w:t>
            </w:r>
          </w:p>
        </w:tc>
        <w:tc>
          <w:tcPr>
            <w:tcW w:w="1200" w:type="dxa"/>
            <w:noWrap/>
            <w:vAlign w:val="center"/>
            <w:hideMark/>
          </w:tcPr>
          <w:p w14:paraId="6A2589F0"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18.500,00 €</w:t>
            </w:r>
          </w:p>
        </w:tc>
        <w:tc>
          <w:tcPr>
            <w:tcW w:w="1353" w:type="dxa"/>
            <w:vAlign w:val="center"/>
          </w:tcPr>
          <w:p w14:paraId="3D29A430"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28F81DA4" w14:textId="77777777" w:rsidTr="003369F6">
        <w:trPr>
          <w:trHeight w:val="684"/>
        </w:trPr>
        <w:tc>
          <w:tcPr>
            <w:tcW w:w="3964" w:type="dxa"/>
            <w:vAlign w:val="center"/>
            <w:hideMark/>
          </w:tcPr>
          <w:p w14:paraId="0B73B0B5"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Suministro y tendido de bandeja de rejilla de acero inoxidable de 50 mm de ancho, incluyendo todos los accesorios necesarios y los medios auxiliares necesarios.</w:t>
            </w:r>
          </w:p>
        </w:tc>
        <w:tc>
          <w:tcPr>
            <w:tcW w:w="546" w:type="dxa"/>
            <w:noWrap/>
            <w:vAlign w:val="center"/>
            <w:hideMark/>
          </w:tcPr>
          <w:p w14:paraId="704ED80F"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mts</w:t>
            </w:r>
            <w:proofErr w:type="spellEnd"/>
            <w:r w:rsidRPr="00F84C2A">
              <w:rPr>
                <w:rFonts w:ascii="Verdana" w:eastAsia="Times New Roman" w:hAnsi="Verdana" w:cs="Calibri"/>
                <w:color w:val="000000"/>
                <w:kern w:val="0"/>
                <w:sz w:val="16"/>
                <w:szCs w:val="16"/>
                <w:lang w:eastAsia="es-ES"/>
                <w14:ligatures w14:val="none"/>
              </w:rPr>
              <w:t>.</w:t>
            </w:r>
          </w:p>
        </w:tc>
        <w:tc>
          <w:tcPr>
            <w:tcW w:w="1334" w:type="dxa"/>
            <w:noWrap/>
            <w:vAlign w:val="center"/>
            <w:hideMark/>
          </w:tcPr>
          <w:p w14:paraId="1BC3A7A8"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24,00 €</w:t>
            </w:r>
          </w:p>
        </w:tc>
        <w:tc>
          <w:tcPr>
            <w:tcW w:w="1244" w:type="dxa"/>
            <w:vAlign w:val="center"/>
          </w:tcPr>
          <w:p w14:paraId="3C039EFD"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c>
          <w:tcPr>
            <w:tcW w:w="1210" w:type="dxa"/>
            <w:noWrap/>
            <w:vAlign w:val="center"/>
            <w:hideMark/>
          </w:tcPr>
          <w:p w14:paraId="71F72A45"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600</w:t>
            </w:r>
          </w:p>
        </w:tc>
        <w:tc>
          <w:tcPr>
            <w:tcW w:w="1200" w:type="dxa"/>
            <w:noWrap/>
            <w:vAlign w:val="center"/>
            <w:hideMark/>
          </w:tcPr>
          <w:p w14:paraId="321D9B85"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14.400,00 €</w:t>
            </w:r>
          </w:p>
        </w:tc>
        <w:tc>
          <w:tcPr>
            <w:tcW w:w="1353" w:type="dxa"/>
            <w:vAlign w:val="center"/>
          </w:tcPr>
          <w:p w14:paraId="34E3F9EF"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
        </w:tc>
      </w:tr>
      <w:tr w:rsidR="00B52298" w:rsidRPr="00F84C2A" w14:paraId="72C797C1" w14:textId="77777777" w:rsidTr="003369F6">
        <w:trPr>
          <w:trHeight w:val="380"/>
        </w:trPr>
        <w:tc>
          <w:tcPr>
            <w:tcW w:w="3964" w:type="dxa"/>
            <w:vAlign w:val="center"/>
            <w:hideMark/>
          </w:tcPr>
          <w:p w14:paraId="5195F1EC" w14:textId="77777777" w:rsidR="00B52298" w:rsidRPr="00F84C2A" w:rsidRDefault="00B52298" w:rsidP="003369F6">
            <w:pPr>
              <w:spacing w:after="0" w:line="240" w:lineRule="auto"/>
              <w:jc w:val="right"/>
              <w:rPr>
                <w:rFonts w:ascii="Verdana" w:eastAsia="Times New Roman" w:hAnsi="Verdana" w:cs="Calibri"/>
                <w:i/>
                <w:iCs/>
                <w:color w:val="000000"/>
                <w:kern w:val="0"/>
                <w:sz w:val="16"/>
                <w:szCs w:val="16"/>
                <w:lang w:eastAsia="es-ES"/>
                <w14:ligatures w14:val="none"/>
              </w:rPr>
            </w:pPr>
            <w:r w:rsidRPr="00F84C2A">
              <w:rPr>
                <w:rFonts w:ascii="Verdana" w:eastAsia="Times New Roman" w:hAnsi="Verdana" w:cs="Calibri"/>
                <w:i/>
                <w:iCs/>
                <w:color w:val="000000"/>
                <w:kern w:val="0"/>
                <w:sz w:val="16"/>
                <w:szCs w:val="16"/>
                <w:lang w:eastAsia="es-ES"/>
                <w14:ligatures w14:val="none"/>
              </w:rPr>
              <w:t>Subtotal – capítulo 1</w:t>
            </w:r>
          </w:p>
        </w:tc>
        <w:tc>
          <w:tcPr>
            <w:tcW w:w="546" w:type="dxa"/>
            <w:noWrap/>
            <w:vAlign w:val="center"/>
            <w:hideMark/>
          </w:tcPr>
          <w:p w14:paraId="006EC04F"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334" w:type="dxa"/>
            <w:noWrap/>
            <w:vAlign w:val="center"/>
            <w:hideMark/>
          </w:tcPr>
          <w:p w14:paraId="33D43472"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244" w:type="dxa"/>
            <w:vAlign w:val="center"/>
          </w:tcPr>
          <w:p w14:paraId="6EECD786"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210" w:type="dxa"/>
            <w:noWrap/>
            <w:vAlign w:val="center"/>
            <w:hideMark/>
          </w:tcPr>
          <w:p w14:paraId="0F151A6B"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200" w:type="dxa"/>
            <w:noWrap/>
            <w:vAlign w:val="center"/>
            <w:hideMark/>
          </w:tcPr>
          <w:p w14:paraId="37A337F0"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255.104,00 €</w:t>
            </w:r>
          </w:p>
        </w:tc>
        <w:tc>
          <w:tcPr>
            <w:tcW w:w="1353" w:type="dxa"/>
            <w:vAlign w:val="center"/>
          </w:tcPr>
          <w:p w14:paraId="0BA5CD74"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p>
        </w:tc>
      </w:tr>
      <w:tr w:rsidR="00B52298" w:rsidRPr="00F84C2A" w14:paraId="57EB8877" w14:textId="77777777" w:rsidTr="003369F6">
        <w:trPr>
          <w:trHeight w:val="228"/>
        </w:trPr>
        <w:tc>
          <w:tcPr>
            <w:tcW w:w="3964" w:type="dxa"/>
            <w:shd w:val="clear" w:color="auto" w:fill="D9D9D9" w:themeFill="background1" w:themeFillShade="D9"/>
            <w:vAlign w:val="center"/>
            <w:hideMark/>
          </w:tcPr>
          <w:p w14:paraId="6E15C54A" w14:textId="77777777" w:rsidR="00B52298" w:rsidRPr="00F84C2A" w:rsidRDefault="00B52298" w:rsidP="003369F6">
            <w:pPr>
              <w:spacing w:after="0" w:line="240" w:lineRule="auto"/>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Capítulo 2 - Configuración y puesta en marcha</w:t>
            </w:r>
          </w:p>
        </w:tc>
        <w:tc>
          <w:tcPr>
            <w:tcW w:w="546" w:type="dxa"/>
            <w:shd w:val="clear" w:color="auto" w:fill="D9D9D9" w:themeFill="background1" w:themeFillShade="D9"/>
            <w:noWrap/>
            <w:vAlign w:val="center"/>
            <w:hideMark/>
          </w:tcPr>
          <w:p w14:paraId="543EA397"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c>
          <w:tcPr>
            <w:tcW w:w="1334" w:type="dxa"/>
            <w:shd w:val="clear" w:color="auto" w:fill="D9D9D9" w:themeFill="background1" w:themeFillShade="D9"/>
            <w:noWrap/>
            <w:vAlign w:val="center"/>
            <w:hideMark/>
          </w:tcPr>
          <w:p w14:paraId="0216AD81"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c>
          <w:tcPr>
            <w:tcW w:w="1244" w:type="dxa"/>
            <w:shd w:val="clear" w:color="auto" w:fill="D9D9D9" w:themeFill="background1" w:themeFillShade="D9"/>
            <w:vAlign w:val="center"/>
          </w:tcPr>
          <w:p w14:paraId="3B0AD294"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c>
          <w:tcPr>
            <w:tcW w:w="1210" w:type="dxa"/>
            <w:shd w:val="clear" w:color="auto" w:fill="D9D9D9" w:themeFill="background1" w:themeFillShade="D9"/>
            <w:noWrap/>
            <w:vAlign w:val="center"/>
            <w:hideMark/>
          </w:tcPr>
          <w:p w14:paraId="293D51C2"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c>
          <w:tcPr>
            <w:tcW w:w="1200" w:type="dxa"/>
            <w:shd w:val="clear" w:color="auto" w:fill="D9D9D9" w:themeFill="background1" w:themeFillShade="D9"/>
            <w:noWrap/>
            <w:vAlign w:val="center"/>
            <w:hideMark/>
          </w:tcPr>
          <w:p w14:paraId="30764FBA"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c>
          <w:tcPr>
            <w:tcW w:w="1353" w:type="dxa"/>
            <w:shd w:val="clear" w:color="auto" w:fill="D9D9D9" w:themeFill="background1" w:themeFillShade="D9"/>
            <w:vAlign w:val="center"/>
          </w:tcPr>
          <w:p w14:paraId="45DD5AA7"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r>
      <w:tr w:rsidR="00B52298" w:rsidRPr="00F84C2A" w14:paraId="2C309402" w14:textId="77777777" w:rsidTr="003369F6">
        <w:trPr>
          <w:trHeight w:val="2052"/>
        </w:trPr>
        <w:tc>
          <w:tcPr>
            <w:tcW w:w="3964" w:type="dxa"/>
            <w:vAlign w:val="center"/>
            <w:hideMark/>
          </w:tcPr>
          <w:p w14:paraId="01DF283B"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Configuración de todas las cámaras del proyecto</w:t>
            </w:r>
            <w:r w:rsidRPr="00F84C2A">
              <w:rPr>
                <w:rFonts w:ascii="Verdana" w:eastAsia="Times New Roman" w:hAnsi="Verdana" w:cs="Calibri"/>
                <w:color w:val="000000"/>
                <w:kern w:val="0"/>
                <w:sz w:val="16"/>
                <w:szCs w:val="16"/>
                <w:lang w:eastAsia="es-ES"/>
                <w14:ligatures w14:val="none"/>
              </w:rPr>
              <w:br/>
              <w:t>- Configuración de NVR</w:t>
            </w:r>
            <w:r w:rsidRPr="00F84C2A">
              <w:rPr>
                <w:rFonts w:ascii="Verdana" w:eastAsia="Times New Roman" w:hAnsi="Verdana" w:cs="Calibri"/>
                <w:color w:val="000000"/>
                <w:kern w:val="0"/>
                <w:sz w:val="16"/>
                <w:szCs w:val="16"/>
                <w:lang w:eastAsia="es-ES"/>
                <w14:ligatures w14:val="none"/>
              </w:rPr>
              <w:br/>
              <w:t>- Puesta en marcha</w:t>
            </w:r>
            <w:r w:rsidRPr="00F84C2A">
              <w:rPr>
                <w:rFonts w:ascii="Verdana" w:eastAsia="Times New Roman" w:hAnsi="Verdana" w:cs="Calibri"/>
                <w:color w:val="000000"/>
                <w:kern w:val="0"/>
                <w:sz w:val="16"/>
                <w:szCs w:val="16"/>
                <w:lang w:eastAsia="es-ES"/>
                <w14:ligatures w14:val="none"/>
              </w:rPr>
              <w:br/>
              <w:t xml:space="preserve">- Creación de </w:t>
            </w:r>
            <w:proofErr w:type="spellStart"/>
            <w:r w:rsidRPr="00F84C2A">
              <w:rPr>
                <w:rFonts w:ascii="Verdana" w:eastAsia="Times New Roman" w:hAnsi="Verdana" w:cs="Calibri"/>
                <w:color w:val="000000"/>
                <w:kern w:val="0"/>
                <w:sz w:val="16"/>
                <w:szCs w:val="16"/>
                <w:lang w:eastAsia="es-ES"/>
                <w14:ligatures w14:val="none"/>
              </w:rPr>
              <w:t>presets</w:t>
            </w:r>
            <w:proofErr w:type="spellEnd"/>
            <w:r w:rsidRPr="00F84C2A">
              <w:rPr>
                <w:rFonts w:ascii="Verdana" w:eastAsia="Times New Roman" w:hAnsi="Verdana" w:cs="Calibri"/>
                <w:color w:val="000000"/>
                <w:kern w:val="0"/>
                <w:sz w:val="16"/>
                <w:szCs w:val="16"/>
                <w:lang w:eastAsia="es-ES"/>
                <w14:ligatures w14:val="none"/>
              </w:rPr>
              <w:t xml:space="preserve"> para todas las cámaras tipo DOMO</w:t>
            </w:r>
            <w:r w:rsidRPr="00F84C2A">
              <w:rPr>
                <w:rFonts w:ascii="Verdana" w:eastAsia="Times New Roman" w:hAnsi="Verdana" w:cs="Calibri"/>
                <w:color w:val="000000"/>
                <w:kern w:val="0"/>
                <w:sz w:val="16"/>
                <w:szCs w:val="16"/>
                <w:lang w:eastAsia="es-ES"/>
                <w14:ligatures w14:val="none"/>
              </w:rPr>
              <w:br/>
              <w:t>- Configuración conjunta con IT de TERSA para la configuración del FIREWALL de acceso a la red CCTV</w:t>
            </w:r>
            <w:r w:rsidRPr="00F84C2A">
              <w:rPr>
                <w:rFonts w:ascii="Verdana" w:eastAsia="Times New Roman" w:hAnsi="Verdana" w:cs="Calibri"/>
                <w:color w:val="000000"/>
                <w:kern w:val="0"/>
                <w:sz w:val="16"/>
                <w:szCs w:val="16"/>
                <w:lang w:eastAsia="es-ES"/>
                <w14:ligatures w14:val="none"/>
              </w:rPr>
              <w:br/>
              <w:t xml:space="preserve">- Configuración de la transferencia de matrículas al sistema de </w:t>
            </w:r>
            <w:proofErr w:type="spellStart"/>
            <w:r w:rsidRPr="00F84C2A">
              <w:rPr>
                <w:rFonts w:ascii="Verdana" w:eastAsia="Times New Roman" w:hAnsi="Verdana" w:cs="Calibri"/>
                <w:color w:val="000000"/>
                <w:kern w:val="0"/>
                <w:sz w:val="16"/>
                <w:szCs w:val="16"/>
                <w:lang w:eastAsia="es-ES"/>
                <w14:ligatures w14:val="none"/>
              </w:rPr>
              <w:t>Medler</w:t>
            </w:r>
            <w:proofErr w:type="spellEnd"/>
            <w:r w:rsidRPr="00F84C2A">
              <w:rPr>
                <w:rFonts w:ascii="Verdana" w:eastAsia="Times New Roman" w:hAnsi="Verdana" w:cs="Calibri"/>
                <w:color w:val="000000"/>
                <w:kern w:val="0"/>
                <w:sz w:val="16"/>
                <w:szCs w:val="16"/>
                <w:lang w:eastAsia="es-ES"/>
                <w14:ligatures w14:val="none"/>
              </w:rPr>
              <w:t xml:space="preserve"> Toledo</w:t>
            </w:r>
          </w:p>
          <w:p w14:paraId="69172198"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Certificación de todo el cableado instalado y generación de informe.</w:t>
            </w:r>
          </w:p>
          <w:p w14:paraId="3770ACF9"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Configuración y puesta en marcha de la instalación.</w:t>
            </w:r>
          </w:p>
          <w:p w14:paraId="78A89463" w14:textId="77777777" w:rsidR="00B52298" w:rsidRPr="00F84C2A" w:rsidRDefault="00B52298" w:rsidP="003369F6">
            <w:pPr>
              <w:spacing w:after="0" w:line="240" w:lineRule="auto"/>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Documentación As-</w:t>
            </w:r>
            <w:proofErr w:type="spellStart"/>
            <w:r w:rsidRPr="00F84C2A">
              <w:rPr>
                <w:rFonts w:ascii="Verdana" w:eastAsia="Times New Roman" w:hAnsi="Verdana" w:cs="Calibri"/>
                <w:color w:val="000000"/>
                <w:kern w:val="0"/>
                <w:sz w:val="16"/>
                <w:szCs w:val="16"/>
                <w:lang w:eastAsia="es-ES"/>
                <w14:ligatures w14:val="none"/>
              </w:rPr>
              <w:t>Built</w:t>
            </w:r>
            <w:proofErr w:type="spellEnd"/>
            <w:r w:rsidRPr="00F84C2A">
              <w:rPr>
                <w:rFonts w:ascii="Verdana" w:eastAsia="Times New Roman" w:hAnsi="Verdana" w:cs="Calibri"/>
                <w:color w:val="000000"/>
                <w:kern w:val="0"/>
                <w:sz w:val="16"/>
                <w:szCs w:val="16"/>
                <w:lang w:eastAsia="es-ES"/>
                <w14:ligatures w14:val="none"/>
              </w:rPr>
              <w:t xml:space="preserve"> y legalización. Incluida edición de planos con la ubicación de los sistemas instalados y toda la información técnica del proyecto.</w:t>
            </w:r>
          </w:p>
          <w:p w14:paraId="76518230" w14:textId="77777777" w:rsidR="00B52298" w:rsidRPr="00F84C2A" w:rsidRDefault="00B52298" w:rsidP="003369F6">
            <w:pPr>
              <w:spacing w:after="0" w:line="240" w:lineRule="auto"/>
              <w:outlineLvl w:val="0"/>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 Formación a personal de la propiedad sobre el sistema y su uso in situ.</w:t>
            </w:r>
          </w:p>
        </w:tc>
        <w:tc>
          <w:tcPr>
            <w:tcW w:w="546" w:type="dxa"/>
            <w:noWrap/>
            <w:vAlign w:val="center"/>
            <w:hideMark/>
          </w:tcPr>
          <w:p w14:paraId="2FFC5EC1"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hideMark/>
          </w:tcPr>
          <w:p w14:paraId="7FCBDA91" w14:textId="77777777" w:rsidR="00B52298" w:rsidRPr="00F84C2A" w:rsidRDefault="00B52298" w:rsidP="003369F6">
            <w:pPr>
              <w:spacing w:after="0" w:line="240" w:lineRule="auto"/>
              <w:jc w:val="center"/>
              <w:outlineLvl w:val="0"/>
              <w:rPr>
                <w:rFonts w:ascii="Verdana" w:eastAsia="Times New Roman" w:hAnsi="Verdana" w:cs="Times New Roman"/>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8.733,00 €</w:t>
            </w:r>
          </w:p>
        </w:tc>
        <w:tc>
          <w:tcPr>
            <w:tcW w:w="1244" w:type="dxa"/>
            <w:vAlign w:val="center"/>
          </w:tcPr>
          <w:p w14:paraId="4A8CDF51" w14:textId="77777777" w:rsidR="00B52298" w:rsidRPr="00F84C2A" w:rsidRDefault="00B52298" w:rsidP="003369F6">
            <w:pPr>
              <w:spacing w:after="0" w:line="240" w:lineRule="auto"/>
              <w:jc w:val="center"/>
              <w:outlineLvl w:val="0"/>
              <w:rPr>
                <w:rFonts w:ascii="Verdana" w:eastAsia="Times New Roman" w:hAnsi="Verdana" w:cs="Times New Roman"/>
                <w:kern w:val="0"/>
                <w:sz w:val="16"/>
                <w:szCs w:val="16"/>
                <w:lang w:eastAsia="es-ES"/>
                <w14:ligatures w14:val="none"/>
              </w:rPr>
            </w:pPr>
          </w:p>
        </w:tc>
        <w:tc>
          <w:tcPr>
            <w:tcW w:w="1210" w:type="dxa"/>
            <w:noWrap/>
            <w:vAlign w:val="center"/>
            <w:hideMark/>
          </w:tcPr>
          <w:p w14:paraId="195FFCF8" w14:textId="77777777" w:rsidR="00B52298" w:rsidRPr="00F84C2A" w:rsidRDefault="00B52298" w:rsidP="003369F6">
            <w:pPr>
              <w:spacing w:after="0" w:line="240" w:lineRule="auto"/>
              <w:jc w:val="center"/>
              <w:outlineLvl w:val="0"/>
              <w:rPr>
                <w:rFonts w:ascii="Verdana" w:eastAsia="Times New Roman" w:hAnsi="Verdana" w:cs="Times New Roman"/>
                <w:kern w:val="0"/>
                <w:sz w:val="16"/>
                <w:szCs w:val="16"/>
                <w:lang w:eastAsia="es-ES"/>
                <w14:ligatures w14:val="none"/>
              </w:rPr>
            </w:pPr>
            <w:r w:rsidRPr="00F84C2A">
              <w:rPr>
                <w:rFonts w:ascii="Verdana" w:eastAsia="Times New Roman" w:hAnsi="Verdana" w:cs="Times New Roman"/>
                <w:kern w:val="0"/>
                <w:sz w:val="16"/>
                <w:szCs w:val="16"/>
                <w:lang w:eastAsia="es-ES"/>
                <w14:ligatures w14:val="none"/>
              </w:rPr>
              <w:t>1</w:t>
            </w:r>
          </w:p>
        </w:tc>
        <w:tc>
          <w:tcPr>
            <w:tcW w:w="1200" w:type="dxa"/>
            <w:noWrap/>
            <w:vAlign w:val="center"/>
            <w:hideMark/>
          </w:tcPr>
          <w:p w14:paraId="12788812" w14:textId="77777777" w:rsidR="00B52298" w:rsidRPr="00F84C2A" w:rsidRDefault="00B52298" w:rsidP="003369F6">
            <w:pPr>
              <w:spacing w:after="0" w:line="240" w:lineRule="auto"/>
              <w:jc w:val="center"/>
              <w:outlineLvl w:val="0"/>
              <w:rPr>
                <w:rFonts w:ascii="Verdana" w:eastAsia="Times New Roman" w:hAnsi="Verdana" w:cs="Times New Roman"/>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8.733,00 €</w:t>
            </w:r>
          </w:p>
        </w:tc>
        <w:tc>
          <w:tcPr>
            <w:tcW w:w="1353" w:type="dxa"/>
            <w:vAlign w:val="center"/>
          </w:tcPr>
          <w:p w14:paraId="3508C314" w14:textId="77777777" w:rsidR="00B52298" w:rsidRPr="00F84C2A" w:rsidRDefault="00B52298" w:rsidP="003369F6">
            <w:pPr>
              <w:spacing w:after="0" w:line="240" w:lineRule="auto"/>
              <w:jc w:val="center"/>
              <w:outlineLvl w:val="0"/>
              <w:rPr>
                <w:rFonts w:ascii="Verdana" w:eastAsia="Times New Roman" w:hAnsi="Verdana" w:cs="Times New Roman"/>
                <w:kern w:val="0"/>
                <w:sz w:val="16"/>
                <w:szCs w:val="16"/>
                <w:lang w:eastAsia="es-ES"/>
                <w14:ligatures w14:val="none"/>
              </w:rPr>
            </w:pPr>
          </w:p>
        </w:tc>
      </w:tr>
      <w:tr w:rsidR="00B52298" w:rsidRPr="00F84C2A" w14:paraId="1B8EAF39" w14:textId="77777777" w:rsidTr="003369F6">
        <w:trPr>
          <w:trHeight w:val="407"/>
        </w:trPr>
        <w:tc>
          <w:tcPr>
            <w:tcW w:w="3964" w:type="dxa"/>
            <w:vAlign w:val="center"/>
            <w:hideMark/>
          </w:tcPr>
          <w:p w14:paraId="5EAADDFA" w14:textId="77777777" w:rsidR="00B52298" w:rsidRPr="00F84C2A" w:rsidRDefault="00B52298" w:rsidP="003369F6">
            <w:pPr>
              <w:spacing w:after="0" w:line="240" w:lineRule="auto"/>
              <w:jc w:val="right"/>
              <w:rPr>
                <w:rFonts w:ascii="Verdana" w:eastAsia="Times New Roman" w:hAnsi="Verdana" w:cs="Calibri"/>
                <w:i/>
                <w:iCs/>
                <w:color w:val="000000"/>
                <w:kern w:val="0"/>
                <w:sz w:val="16"/>
                <w:szCs w:val="16"/>
                <w:lang w:eastAsia="es-ES"/>
                <w14:ligatures w14:val="none"/>
              </w:rPr>
            </w:pPr>
            <w:r w:rsidRPr="00F84C2A">
              <w:rPr>
                <w:rFonts w:ascii="Verdana" w:eastAsia="Times New Roman" w:hAnsi="Verdana" w:cs="Calibri"/>
                <w:i/>
                <w:iCs/>
                <w:color w:val="000000"/>
                <w:kern w:val="0"/>
                <w:sz w:val="16"/>
                <w:szCs w:val="16"/>
                <w:lang w:eastAsia="es-ES"/>
                <w14:ligatures w14:val="none"/>
              </w:rPr>
              <w:t>Subtotal – capítulo 2</w:t>
            </w:r>
          </w:p>
        </w:tc>
        <w:tc>
          <w:tcPr>
            <w:tcW w:w="546" w:type="dxa"/>
            <w:noWrap/>
            <w:vAlign w:val="center"/>
            <w:hideMark/>
          </w:tcPr>
          <w:p w14:paraId="5C12A413"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334" w:type="dxa"/>
            <w:noWrap/>
            <w:vAlign w:val="center"/>
            <w:hideMark/>
          </w:tcPr>
          <w:p w14:paraId="522D4817"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244" w:type="dxa"/>
            <w:vAlign w:val="center"/>
          </w:tcPr>
          <w:p w14:paraId="2E33765E"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210" w:type="dxa"/>
            <w:noWrap/>
            <w:vAlign w:val="center"/>
            <w:hideMark/>
          </w:tcPr>
          <w:p w14:paraId="0750D017"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200" w:type="dxa"/>
            <w:noWrap/>
            <w:vAlign w:val="center"/>
            <w:hideMark/>
          </w:tcPr>
          <w:p w14:paraId="424BB0F6"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8.733,00 €</w:t>
            </w:r>
          </w:p>
        </w:tc>
        <w:tc>
          <w:tcPr>
            <w:tcW w:w="1353" w:type="dxa"/>
            <w:vAlign w:val="center"/>
          </w:tcPr>
          <w:p w14:paraId="6CD0A674"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p>
        </w:tc>
      </w:tr>
      <w:tr w:rsidR="00B52298" w:rsidRPr="00F84C2A" w14:paraId="30B874CD" w14:textId="77777777" w:rsidTr="003369F6">
        <w:trPr>
          <w:trHeight w:val="228"/>
        </w:trPr>
        <w:tc>
          <w:tcPr>
            <w:tcW w:w="3964" w:type="dxa"/>
            <w:shd w:val="clear" w:color="auto" w:fill="D9D9D9" w:themeFill="background1" w:themeFillShade="D9"/>
            <w:vAlign w:val="center"/>
          </w:tcPr>
          <w:p w14:paraId="4BE4D394" w14:textId="77777777" w:rsidR="00B52298" w:rsidRPr="00F84C2A" w:rsidRDefault="00B52298" w:rsidP="003369F6">
            <w:pPr>
              <w:spacing w:after="0" w:line="240" w:lineRule="auto"/>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Capítulo 3 - Mantenimiento</w:t>
            </w:r>
          </w:p>
        </w:tc>
        <w:tc>
          <w:tcPr>
            <w:tcW w:w="546" w:type="dxa"/>
            <w:shd w:val="clear" w:color="auto" w:fill="D9D9D9" w:themeFill="background1" w:themeFillShade="D9"/>
            <w:noWrap/>
            <w:vAlign w:val="center"/>
          </w:tcPr>
          <w:p w14:paraId="2495C59C"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p>
        </w:tc>
        <w:tc>
          <w:tcPr>
            <w:tcW w:w="1334" w:type="dxa"/>
            <w:shd w:val="clear" w:color="auto" w:fill="D9D9D9" w:themeFill="background1" w:themeFillShade="D9"/>
            <w:noWrap/>
            <w:vAlign w:val="center"/>
          </w:tcPr>
          <w:p w14:paraId="20CABA48"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p>
        </w:tc>
        <w:tc>
          <w:tcPr>
            <w:tcW w:w="1244" w:type="dxa"/>
            <w:shd w:val="clear" w:color="auto" w:fill="D9D9D9" w:themeFill="background1" w:themeFillShade="D9"/>
            <w:vAlign w:val="center"/>
          </w:tcPr>
          <w:p w14:paraId="1C591002"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p>
        </w:tc>
        <w:tc>
          <w:tcPr>
            <w:tcW w:w="1210" w:type="dxa"/>
            <w:shd w:val="clear" w:color="auto" w:fill="D9D9D9" w:themeFill="background1" w:themeFillShade="D9"/>
            <w:noWrap/>
            <w:vAlign w:val="center"/>
          </w:tcPr>
          <w:p w14:paraId="1FC7EAE1"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p>
        </w:tc>
        <w:tc>
          <w:tcPr>
            <w:tcW w:w="1200" w:type="dxa"/>
            <w:shd w:val="clear" w:color="auto" w:fill="D9D9D9" w:themeFill="background1" w:themeFillShade="D9"/>
            <w:noWrap/>
            <w:vAlign w:val="center"/>
          </w:tcPr>
          <w:p w14:paraId="538A7E86"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p>
        </w:tc>
        <w:tc>
          <w:tcPr>
            <w:tcW w:w="1353" w:type="dxa"/>
            <w:shd w:val="clear" w:color="auto" w:fill="D9D9D9" w:themeFill="background1" w:themeFillShade="D9"/>
            <w:vAlign w:val="center"/>
          </w:tcPr>
          <w:p w14:paraId="0324AAC8"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p>
        </w:tc>
      </w:tr>
      <w:tr w:rsidR="00B52298" w:rsidRPr="00F84C2A" w14:paraId="28F50B3C" w14:textId="77777777" w:rsidTr="003369F6">
        <w:trPr>
          <w:trHeight w:val="228"/>
        </w:trPr>
        <w:tc>
          <w:tcPr>
            <w:tcW w:w="3964" w:type="dxa"/>
            <w:vAlign w:val="center"/>
          </w:tcPr>
          <w:p w14:paraId="2F65B484" w14:textId="77777777" w:rsidR="00B52298" w:rsidRPr="00F84C2A" w:rsidRDefault="00B52298" w:rsidP="003369F6">
            <w:pPr>
              <w:spacing w:after="0" w:line="240" w:lineRule="auto"/>
              <w:rPr>
                <w:rFonts w:ascii="Verdana" w:eastAsia="Times New Roman" w:hAnsi="Verdana" w:cs="Calibri"/>
                <w:i/>
                <w:iCs/>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Servicio de mantenimiento preventivo según lo descrito en el PPT – precio por visita trimestral</w:t>
            </w:r>
          </w:p>
        </w:tc>
        <w:tc>
          <w:tcPr>
            <w:tcW w:w="546" w:type="dxa"/>
            <w:noWrap/>
            <w:vAlign w:val="center"/>
          </w:tcPr>
          <w:p w14:paraId="6BCB06D7"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roofErr w:type="spellStart"/>
            <w:r w:rsidRPr="00F84C2A">
              <w:rPr>
                <w:rFonts w:ascii="Verdana" w:eastAsia="Times New Roman" w:hAnsi="Verdana" w:cs="Calibri"/>
                <w:color w:val="000000"/>
                <w:kern w:val="0"/>
                <w:sz w:val="16"/>
                <w:szCs w:val="16"/>
                <w:lang w:eastAsia="es-ES"/>
                <w14:ligatures w14:val="none"/>
              </w:rPr>
              <w:t>Ud</w:t>
            </w:r>
            <w:proofErr w:type="spellEnd"/>
          </w:p>
        </w:tc>
        <w:tc>
          <w:tcPr>
            <w:tcW w:w="1334" w:type="dxa"/>
            <w:noWrap/>
            <w:vAlign w:val="center"/>
          </w:tcPr>
          <w:p w14:paraId="66D24C9B"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1.300,00 €</w:t>
            </w:r>
          </w:p>
        </w:tc>
        <w:tc>
          <w:tcPr>
            <w:tcW w:w="1244" w:type="dxa"/>
            <w:vAlign w:val="center"/>
          </w:tcPr>
          <w:p w14:paraId="2CD1C2BB"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p>
        </w:tc>
        <w:tc>
          <w:tcPr>
            <w:tcW w:w="1210" w:type="dxa"/>
            <w:noWrap/>
            <w:vAlign w:val="center"/>
          </w:tcPr>
          <w:p w14:paraId="06285368"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Times New Roman"/>
                <w:kern w:val="0"/>
                <w:sz w:val="16"/>
                <w:szCs w:val="16"/>
                <w:lang w:eastAsia="es-ES"/>
                <w14:ligatures w14:val="none"/>
              </w:rPr>
              <w:t>4</w:t>
            </w:r>
          </w:p>
        </w:tc>
        <w:tc>
          <w:tcPr>
            <w:tcW w:w="1200" w:type="dxa"/>
            <w:noWrap/>
            <w:vAlign w:val="center"/>
          </w:tcPr>
          <w:p w14:paraId="54147D98" w14:textId="77777777" w:rsidR="00B52298" w:rsidRPr="00F84C2A" w:rsidRDefault="00B52298" w:rsidP="003369F6">
            <w:pPr>
              <w:spacing w:after="0" w:line="240" w:lineRule="auto"/>
              <w:jc w:val="center"/>
              <w:outlineLvl w:val="0"/>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5.200,00 €</w:t>
            </w:r>
          </w:p>
        </w:tc>
        <w:tc>
          <w:tcPr>
            <w:tcW w:w="1353" w:type="dxa"/>
            <w:vAlign w:val="center"/>
          </w:tcPr>
          <w:p w14:paraId="31230EA1"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p>
        </w:tc>
      </w:tr>
      <w:tr w:rsidR="00B52298" w:rsidRPr="00F84C2A" w14:paraId="330792A8" w14:textId="77777777" w:rsidTr="003369F6">
        <w:trPr>
          <w:trHeight w:val="436"/>
        </w:trPr>
        <w:tc>
          <w:tcPr>
            <w:tcW w:w="3964" w:type="dxa"/>
            <w:vAlign w:val="center"/>
          </w:tcPr>
          <w:p w14:paraId="5BBCC0FB" w14:textId="77777777" w:rsidR="00B52298" w:rsidRPr="00F84C2A" w:rsidRDefault="00B52298" w:rsidP="003369F6">
            <w:pPr>
              <w:spacing w:after="0" w:line="240" w:lineRule="auto"/>
              <w:jc w:val="right"/>
              <w:rPr>
                <w:rFonts w:ascii="Verdana" w:eastAsia="Times New Roman" w:hAnsi="Verdana" w:cs="Calibri"/>
                <w:i/>
                <w:iCs/>
                <w:color w:val="000000"/>
                <w:kern w:val="0"/>
                <w:sz w:val="16"/>
                <w:szCs w:val="16"/>
                <w:lang w:eastAsia="es-ES"/>
                <w14:ligatures w14:val="none"/>
              </w:rPr>
            </w:pPr>
            <w:r w:rsidRPr="00F84C2A">
              <w:rPr>
                <w:rFonts w:ascii="Verdana" w:eastAsia="Times New Roman" w:hAnsi="Verdana" w:cs="Calibri"/>
                <w:i/>
                <w:iCs/>
                <w:color w:val="000000"/>
                <w:kern w:val="0"/>
                <w:sz w:val="16"/>
                <w:szCs w:val="16"/>
                <w:lang w:eastAsia="es-ES"/>
                <w14:ligatures w14:val="none"/>
              </w:rPr>
              <w:t>Subtotal – capítulo 3</w:t>
            </w:r>
          </w:p>
        </w:tc>
        <w:tc>
          <w:tcPr>
            <w:tcW w:w="546" w:type="dxa"/>
            <w:noWrap/>
            <w:vAlign w:val="center"/>
          </w:tcPr>
          <w:p w14:paraId="73444242"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334" w:type="dxa"/>
            <w:noWrap/>
            <w:vAlign w:val="center"/>
          </w:tcPr>
          <w:p w14:paraId="1CAEDF75"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244" w:type="dxa"/>
            <w:vAlign w:val="center"/>
          </w:tcPr>
          <w:p w14:paraId="7BBF3A2E"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210" w:type="dxa"/>
            <w:noWrap/>
            <w:vAlign w:val="center"/>
          </w:tcPr>
          <w:p w14:paraId="7227FD21"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200" w:type="dxa"/>
            <w:noWrap/>
            <w:vAlign w:val="center"/>
          </w:tcPr>
          <w:p w14:paraId="0326D619"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r w:rsidRPr="00F84C2A">
              <w:rPr>
                <w:rFonts w:ascii="Verdana" w:hAnsi="Verdana" w:cs="Calibri"/>
                <w:b/>
                <w:bCs/>
                <w:color w:val="000000"/>
                <w:sz w:val="16"/>
                <w:szCs w:val="16"/>
              </w:rPr>
              <w:t>5.200,00 €</w:t>
            </w:r>
          </w:p>
        </w:tc>
        <w:tc>
          <w:tcPr>
            <w:tcW w:w="1353" w:type="dxa"/>
            <w:vAlign w:val="center"/>
          </w:tcPr>
          <w:p w14:paraId="03F04158"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p>
        </w:tc>
      </w:tr>
      <w:tr w:rsidR="00B52298" w:rsidRPr="00F84C2A" w14:paraId="258CBD56" w14:textId="77777777" w:rsidTr="003369F6">
        <w:trPr>
          <w:trHeight w:val="428"/>
        </w:trPr>
        <w:tc>
          <w:tcPr>
            <w:tcW w:w="3964" w:type="dxa"/>
            <w:vAlign w:val="center"/>
          </w:tcPr>
          <w:p w14:paraId="4491FEA7" w14:textId="77777777" w:rsidR="00B52298" w:rsidRPr="00F84C2A" w:rsidRDefault="00B52298" w:rsidP="003369F6">
            <w:pPr>
              <w:spacing w:after="0" w:line="240" w:lineRule="auto"/>
              <w:jc w:val="right"/>
              <w:rPr>
                <w:rFonts w:ascii="Verdana" w:eastAsia="Times New Roman" w:hAnsi="Verdana" w:cs="Calibri"/>
                <w:b/>
                <w:bCs/>
                <w:color w:val="000000"/>
                <w:kern w:val="0"/>
                <w:sz w:val="16"/>
                <w:szCs w:val="16"/>
                <w:lang w:eastAsia="es-ES"/>
                <w14:ligatures w14:val="none"/>
              </w:rPr>
            </w:pPr>
            <w:r w:rsidRPr="00F84C2A">
              <w:rPr>
                <w:rFonts w:ascii="Verdana" w:eastAsia="Times New Roman" w:hAnsi="Verdana" w:cs="Calibri"/>
                <w:b/>
                <w:bCs/>
                <w:color w:val="000000"/>
                <w:kern w:val="0"/>
                <w:sz w:val="16"/>
                <w:szCs w:val="16"/>
                <w:lang w:eastAsia="es-ES"/>
                <w14:ligatures w14:val="none"/>
              </w:rPr>
              <w:t>TOTAL (capítulo 1 + capítulo 2 + capítulo 3)</w:t>
            </w:r>
          </w:p>
        </w:tc>
        <w:tc>
          <w:tcPr>
            <w:tcW w:w="546" w:type="dxa"/>
            <w:noWrap/>
            <w:vAlign w:val="center"/>
          </w:tcPr>
          <w:p w14:paraId="2FE33023"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334" w:type="dxa"/>
            <w:noWrap/>
            <w:vAlign w:val="center"/>
          </w:tcPr>
          <w:p w14:paraId="39BA7A3E"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244" w:type="dxa"/>
            <w:vAlign w:val="center"/>
          </w:tcPr>
          <w:p w14:paraId="41F079F6"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210" w:type="dxa"/>
            <w:noWrap/>
            <w:vAlign w:val="center"/>
          </w:tcPr>
          <w:p w14:paraId="41839940" w14:textId="77777777" w:rsidR="00B52298" w:rsidRPr="00F84C2A" w:rsidRDefault="00B52298" w:rsidP="003369F6">
            <w:pPr>
              <w:spacing w:after="0" w:line="240" w:lineRule="auto"/>
              <w:jc w:val="center"/>
              <w:rPr>
                <w:rFonts w:ascii="Verdana" w:eastAsia="Times New Roman" w:hAnsi="Verdana" w:cs="Calibri"/>
                <w:color w:val="000000"/>
                <w:kern w:val="0"/>
                <w:sz w:val="16"/>
                <w:szCs w:val="16"/>
                <w:lang w:eastAsia="es-ES"/>
                <w14:ligatures w14:val="none"/>
              </w:rPr>
            </w:pPr>
            <w:r w:rsidRPr="00F84C2A">
              <w:rPr>
                <w:rFonts w:ascii="Verdana" w:eastAsia="Times New Roman" w:hAnsi="Verdana" w:cs="Calibri"/>
                <w:color w:val="000000"/>
                <w:kern w:val="0"/>
                <w:sz w:val="16"/>
                <w:szCs w:val="16"/>
                <w:lang w:eastAsia="es-ES"/>
                <w14:ligatures w14:val="none"/>
              </w:rPr>
              <w:t>-</w:t>
            </w:r>
          </w:p>
        </w:tc>
        <w:tc>
          <w:tcPr>
            <w:tcW w:w="1200" w:type="dxa"/>
            <w:noWrap/>
            <w:vAlign w:val="center"/>
          </w:tcPr>
          <w:p w14:paraId="709AFFA4" w14:textId="77777777" w:rsidR="00B52298" w:rsidRPr="00F84C2A" w:rsidRDefault="00B52298" w:rsidP="003369F6">
            <w:pPr>
              <w:spacing w:after="0" w:line="240" w:lineRule="auto"/>
              <w:jc w:val="center"/>
              <w:rPr>
                <w:rFonts w:ascii="Verdana" w:hAnsi="Verdana" w:cs="Calibri"/>
                <w:b/>
                <w:bCs/>
                <w:color w:val="000000"/>
                <w:sz w:val="16"/>
                <w:szCs w:val="16"/>
              </w:rPr>
            </w:pPr>
            <w:r w:rsidRPr="00F84C2A">
              <w:rPr>
                <w:rFonts w:ascii="Verdana" w:eastAsia="Times New Roman" w:hAnsi="Verdana" w:cs="Calibri"/>
                <w:b/>
                <w:bCs/>
                <w:color w:val="000000"/>
                <w:kern w:val="0"/>
                <w:sz w:val="16"/>
                <w:szCs w:val="16"/>
                <w:lang w:eastAsia="es-ES"/>
                <w14:ligatures w14:val="none"/>
              </w:rPr>
              <w:t>269.037,00 €</w:t>
            </w:r>
          </w:p>
        </w:tc>
        <w:tc>
          <w:tcPr>
            <w:tcW w:w="1353" w:type="dxa"/>
            <w:vAlign w:val="center"/>
          </w:tcPr>
          <w:p w14:paraId="054E3D27" w14:textId="77777777" w:rsidR="00B52298" w:rsidRPr="00F84C2A" w:rsidRDefault="00B52298" w:rsidP="003369F6">
            <w:pPr>
              <w:spacing w:after="0" w:line="240" w:lineRule="auto"/>
              <w:jc w:val="center"/>
              <w:rPr>
                <w:rFonts w:ascii="Verdana" w:eastAsia="Times New Roman" w:hAnsi="Verdana" w:cs="Calibri"/>
                <w:b/>
                <w:bCs/>
                <w:color w:val="000000"/>
                <w:kern w:val="0"/>
                <w:sz w:val="16"/>
                <w:szCs w:val="16"/>
                <w:lang w:eastAsia="es-ES"/>
                <w14:ligatures w14:val="none"/>
              </w:rPr>
            </w:pPr>
          </w:p>
        </w:tc>
      </w:tr>
    </w:tbl>
    <w:p w14:paraId="2348609D" w14:textId="77777777" w:rsidR="00B52298" w:rsidRDefault="00B52298" w:rsidP="00B52298"/>
    <w:p w14:paraId="2AAF2EBE" w14:textId="77777777" w:rsidR="00B52298" w:rsidRPr="009709F8" w:rsidRDefault="00B52298" w:rsidP="00B52298">
      <w:pPr>
        <w:rPr>
          <w:i/>
          <w:iCs/>
        </w:rPr>
      </w:pPr>
      <w:r w:rsidRPr="009709F8">
        <w:rPr>
          <w:i/>
          <w:iCs/>
        </w:rPr>
        <w:t xml:space="preserve">Se deja constancia de que, adicionalmente se establecen dos partidas alzadas no vinculantes para mantenimientos correctivos (10.000,00.-€/anuales) y evolutivos (20.000,00.-€/anuales) que se facturaran en caso de necesidad con la aceptación previa del responsable de TERSA y en base a los precios unitarios ofertados. </w:t>
      </w:r>
    </w:p>
    <w:p w14:paraId="1DA10259" w14:textId="77777777" w:rsidR="00B52298" w:rsidRPr="00724F53" w:rsidRDefault="00B52298" w:rsidP="00B52298">
      <w:pPr>
        <w:pStyle w:val="Prrafodelista"/>
        <w:numPr>
          <w:ilvl w:val="2"/>
          <w:numId w:val="6"/>
        </w:numPr>
        <w:rPr>
          <w:rFonts w:ascii="Verdana" w:hAnsi="Verdana"/>
          <w:b/>
          <w:bCs/>
          <w:i/>
          <w:iCs/>
          <w:sz w:val="20"/>
          <w:szCs w:val="20"/>
        </w:rPr>
      </w:pPr>
      <w:r w:rsidRPr="00724F53">
        <w:rPr>
          <w:rFonts w:ascii="Verdana" w:hAnsi="Verdana"/>
          <w:b/>
          <w:bCs/>
          <w:i/>
          <w:iCs/>
          <w:sz w:val="20"/>
          <w:szCs w:val="20"/>
        </w:rPr>
        <w:t>Capítulo 4</w:t>
      </w:r>
    </w:p>
    <w:tbl>
      <w:tblPr>
        <w:tblW w:w="5000" w:type="pct"/>
        <w:tblCellMar>
          <w:left w:w="70" w:type="dxa"/>
          <w:right w:w="70" w:type="dxa"/>
        </w:tblCellMar>
        <w:tblLook w:val="04A0" w:firstRow="1" w:lastRow="0" w:firstColumn="1" w:lastColumn="0" w:noHBand="0" w:noVBand="1"/>
      </w:tblPr>
      <w:tblGrid>
        <w:gridCol w:w="3859"/>
        <w:gridCol w:w="1640"/>
        <w:gridCol w:w="1640"/>
        <w:gridCol w:w="1638"/>
      </w:tblGrid>
      <w:tr w:rsidR="00B52298" w:rsidRPr="0016455D" w14:paraId="4E5AA66D" w14:textId="77777777" w:rsidTr="003369F6">
        <w:trPr>
          <w:trHeight w:val="699"/>
        </w:trPr>
        <w:tc>
          <w:tcPr>
            <w:tcW w:w="2198" w:type="pct"/>
            <w:tcBorders>
              <w:top w:val="single" w:sz="4" w:space="0" w:color="auto"/>
              <w:left w:val="single" w:sz="4" w:space="0" w:color="auto"/>
              <w:bottom w:val="single" w:sz="4" w:space="0" w:color="auto"/>
              <w:right w:val="nil"/>
            </w:tcBorders>
            <w:shd w:val="clear" w:color="auto" w:fill="D9D9D9" w:themeFill="background1" w:themeFillShade="D9"/>
            <w:vAlign w:val="center"/>
            <w:hideMark/>
          </w:tcPr>
          <w:p w14:paraId="44E3C335" w14:textId="77777777" w:rsidR="00B52298" w:rsidRPr="0016455D" w:rsidRDefault="00B52298" w:rsidP="003369F6">
            <w:pPr>
              <w:jc w:val="center"/>
              <w:rPr>
                <w:rFonts w:ascii="Verdana" w:hAnsi="Verdana"/>
                <w:b/>
                <w:bCs/>
                <w:kern w:val="0"/>
                <w:sz w:val="16"/>
                <w:szCs w:val="16"/>
              </w:rPr>
            </w:pPr>
            <w:r w:rsidRPr="0016455D">
              <w:rPr>
                <w:rFonts w:ascii="Verdana" w:eastAsia="Times New Roman" w:hAnsi="Verdana" w:cs="Calibri"/>
                <w:b/>
                <w:bCs/>
                <w:color w:val="000000"/>
                <w:kern w:val="0"/>
                <w:sz w:val="16"/>
                <w:szCs w:val="16"/>
                <w:lang w:eastAsia="es-ES"/>
                <w14:ligatures w14:val="none"/>
              </w:rPr>
              <w:t>Descripción</w:t>
            </w:r>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C4AEE7" w14:textId="77777777" w:rsidR="00B52298" w:rsidRPr="0016455D" w:rsidRDefault="00B52298" w:rsidP="003369F6">
            <w:pPr>
              <w:jc w:val="center"/>
              <w:rPr>
                <w:rFonts w:ascii="Verdana" w:hAnsi="Verdana" w:cs="Calibri"/>
                <w:b/>
                <w:bCs/>
                <w:color w:val="000000"/>
                <w:kern w:val="0"/>
                <w:sz w:val="16"/>
                <w:szCs w:val="16"/>
              </w:rPr>
            </w:pPr>
            <w:proofErr w:type="spellStart"/>
            <w:r w:rsidRPr="0016455D">
              <w:rPr>
                <w:rFonts w:ascii="Verdana" w:hAnsi="Verdana" w:cs="Calibri"/>
                <w:b/>
                <w:bCs/>
                <w:color w:val="000000"/>
                <w:kern w:val="0"/>
                <w:sz w:val="16"/>
                <w:szCs w:val="16"/>
              </w:rPr>
              <w:t>Uds</w:t>
            </w:r>
            <w:proofErr w:type="spellEnd"/>
          </w:p>
        </w:tc>
        <w:tc>
          <w:tcPr>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76CE47" w14:textId="77777777" w:rsidR="00B52298" w:rsidRPr="0016455D" w:rsidRDefault="00B52298" w:rsidP="003369F6">
            <w:pPr>
              <w:jc w:val="center"/>
              <w:rPr>
                <w:rFonts w:ascii="Verdana" w:hAnsi="Verdana" w:cs="Calibri"/>
                <w:b/>
                <w:bCs/>
                <w:color w:val="000000"/>
                <w:kern w:val="0"/>
                <w:sz w:val="16"/>
                <w:szCs w:val="16"/>
              </w:rPr>
            </w:pPr>
            <w:r w:rsidRPr="0016455D">
              <w:rPr>
                <w:rFonts w:ascii="Verdana" w:hAnsi="Verdana" w:cs="Calibri"/>
                <w:b/>
                <w:bCs/>
                <w:color w:val="000000"/>
                <w:kern w:val="0"/>
                <w:sz w:val="16"/>
                <w:szCs w:val="16"/>
              </w:rPr>
              <w:t>Precio unitario máximo</w:t>
            </w:r>
          </w:p>
          <w:p w14:paraId="1CD44519" w14:textId="77777777" w:rsidR="00B52298" w:rsidRPr="0016455D" w:rsidRDefault="00B52298" w:rsidP="003369F6">
            <w:pPr>
              <w:jc w:val="center"/>
              <w:rPr>
                <w:rFonts w:ascii="Verdana" w:hAnsi="Verdana" w:cs="Calibri"/>
                <w:b/>
                <w:bCs/>
                <w:color w:val="000000"/>
                <w:kern w:val="0"/>
                <w:sz w:val="16"/>
                <w:szCs w:val="16"/>
              </w:rPr>
            </w:pPr>
            <w:r w:rsidRPr="0016455D">
              <w:rPr>
                <w:rFonts w:ascii="Verdana" w:hAnsi="Verdana" w:cs="Calibri"/>
                <w:b/>
                <w:bCs/>
                <w:color w:val="000000"/>
                <w:kern w:val="0"/>
                <w:sz w:val="16"/>
                <w:szCs w:val="16"/>
              </w:rPr>
              <w:t>(sin IVA)</w:t>
            </w:r>
          </w:p>
        </w:tc>
        <w:tc>
          <w:tcPr>
            <w:tcW w:w="9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6B989E" w14:textId="77777777" w:rsidR="00B52298" w:rsidRPr="0016455D" w:rsidRDefault="00B52298" w:rsidP="003369F6">
            <w:pPr>
              <w:jc w:val="center"/>
              <w:rPr>
                <w:rFonts w:ascii="Verdana" w:hAnsi="Verdana" w:cs="Calibri"/>
                <w:b/>
                <w:bCs/>
                <w:color w:val="000000"/>
                <w:kern w:val="0"/>
                <w:sz w:val="16"/>
                <w:szCs w:val="16"/>
              </w:rPr>
            </w:pPr>
            <w:r w:rsidRPr="0016455D">
              <w:rPr>
                <w:rFonts w:ascii="Verdana" w:hAnsi="Verdana" w:cs="Calibri"/>
                <w:b/>
                <w:bCs/>
                <w:color w:val="000000"/>
                <w:kern w:val="0"/>
                <w:sz w:val="16"/>
                <w:szCs w:val="16"/>
              </w:rPr>
              <w:t>Precio unitario ofertado</w:t>
            </w:r>
          </w:p>
          <w:p w14:paraId="38CA9248" w14:textId="77777777" w:rsidR="00B52298" w:rsidRPr="0016455D" w:rsidRDefault="00B52298" w:rsidP="003369F6">
            <w:pPr>
              <w:jc w:val="center"/>
              <w:rPr>
                <w:rFonts w:ascii="Verdana" w:hAnsi="Verdana" w:cs="Calibri"/>
                <w:b/>
                <w:bCs/>
                <w:color w:val="000000"/>
                <w:kern w:val="0"/>
                <w:sz w:val="16"/>
                <w:szCs w:val="16"/>
              </w:rPr>
            </w:pPr>
            <w:r w:rsidRPr="0016455D">
              <w:rPr>
                <w:rFonts w:ascii="Verdana" w:hAnsi="Verdana" w:cs="Calibri"/>
                <w:b/>
                <w:bCs/>
                <w:color w:val="000000"/>
                <w:kern w:val="0"/>
                <w:sz w:val="16"/>
                <w:szCs w:val="16"/>
              </w:rPr>
              <w:t>(sin IVA)</w:t>
            </w:r>
          </w:p>
        </w:tc>
      </w:tr>
      <w:tr w:rsidR="00B52298" w:rsidRPr="0016455D" w14:paraId="710FE887" w14:textId="77777777" w:rsidTr="003369F6">
        <w:trPr>
          <w:trHeight w:val="285"/>
        </w:trPr>
        <w:tc>
          <w:tcPr>
            <w:tcW w:w="2198" w:type="pct"/>
            <w:tcBorders>
              <w:top w:val="nil"/>
              <w:left w:val="single" w:sz="4" w:space="0" w:color="auto"/>
              <w:bottom w:val="single" w:sz="4" w:space="0" w:color="auto"/>
              <w:right w:val="single" w:sz="4" w:space="0" w:color="auto"/>
            </w:tcBorders>
            <w:shd w:val="clear" w:color="auto" w:fill="D9D9D9" w:themeFill="background1" w:themeFillShade="D9"/>
            <w:vAlign w:val="center"/>
          </w:tcPr>
          <w:p w14:paraId="06AF8E60" w14:textId="77777777" w:rsidR="00B52298" w:rsidRPr="0016455D" w:rsidRDefault="00B52298" w:rsidP="003369F6">
            <w:pPr>
              <w:rPr>
                <w:rFonts w:ascii="Verdana" w:hAnsi="Verdana" w:cs="Calibri"/>
                <w:b/>
                <w:bCs/>
                <w:color w:val="000000"/>
                <w:kern w:val="0"/>
                <w:sz w:val="16"/>
                <w:szCs w:val="16"/>
              </w:rPr>
            </w:pPr>
            <w:r w:rsidRPr="0016455D">
              <w:rPr>
                <w:rFonts w:ascii="Verdana" w:hAnsi="Verdana" w:cs="Calibri"/>
                <w:b/>
                <w:bCs/>
                <w:color w:val="000000"/>
                <w:kern w:val="0"/>
                <w:sz w:val="16"/>
                <w:szCs w:val="16"/>
              </w:rPr>
              <w:t>Capítulo 4 - Tarifa horaria</w:t>
            </w:r>
          </w:p>
        </w:tc>
        <w:tc>
          <w:tcPr>
            <w:tcW w:w="934"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7F5A622" w14:textId="77777777" w:rsidR="00B52298" w:rsidRPr="0016455D" w:rsidRDefault="00B52298" w:rsidP="003369F6">
            <w:pPr>
              <w:jc w:val="center"/>
              <w:rPr>
                <w:rFonts w:ascii="Verdana" w:hAnsi="Verdana" w:cs="Calibri"/>
                <w:b/>
                <w:bCs/>
                <w:color w:val="000000"/>
                <w:kern w:val="0"/>
                <w:sz w:val="16"/>
                <w:szCs w:val="16"/>
              </w:rPr>
            </w:pPr>
          </w:p>
        </w:tc>
        <w:tc>
          <w:tcPr>
            <w:tcW w:w="934" w:type="pct"/>
            <w:tcBorders>
              <w:top w:val="nil"/>
              <w:left w:val="single" w:sz="4" w:space="0" w:color="auto"/>
              <w:bottom w:val="single" w:sz="4" w:space="0" w:color="auto"/>
              <w:right w:val="single" w:sz="4" w:space="0" w:color="auto"/>
            </w:tcBorders>
            <w:shd w:val="clear" w:color="auto" w:fill="D9D9D9" w:themeFill="background1" w:themeFillShade="D9"/>
            <w:noWrap/>
            <w:vAlign w:val="center"/>
          </w:tcPr>
          <w:p w14:paraId="45F3351A" w14:textId="77777777" w:rsidR="00B52298" w:rsidRPr="0016455D" w:rsidRDefault="00B52298" w:rsidP="003369F6">
            <w:pPr>
              <w:jc w:val="center"/>
              <w:rPr>
                <w:rFonts w:ascii="Verdana" w:hAnsi="Verdana" w:cs="Calibri"/>
                <w:color w:val="000000"/>
                <w:kern w:val="0"/>
                <w:sz w:val="16"/>
                <w:szCs w:val="16"/>
                <w:highlight w:val="yellow"/>
              </w:rPr>
            </w:pPr>
          </w:p>
        </w:tc>
        <w:tc>
          <w:tcPr>
            <w:tcW w:w="933" w:type="pct"/>
            <w:tcBorders>
              <w:top w:val="nil"/>
              <w:left w:val="nil"/>
              <w:bottom w:val="single" w:sz="4" w:space="0" w:color="auto"/>
              <w:right w:val="single" w:sz="4" w:space="0" w:color="auto"/>
            </w:tcBorders>
            <w:shd w:val="clear" w:color="auto" w:fill="D9D9D9" w:themeFill="background1" w:themeFillShade="D9"/>
            <w:vAlign w:val="center"/>
          </w:tcPr>
          <w:p w14:paraId="1E48FC9D" w14:textId="77777777" w:rsidR="00B52298" w:rsidRPr="0016455D" w:rsidRDefault="00B52298" w:rsidP="003369F6">
            <w:pPr>
              <w:jc w:val="center"/>
              <w:rPr>
                <w:rFonts w:ascii="Verdana" w:hAnsi="Verdana" w:cs="Calibri"/>
                <w:b/>
                <w:bCs/>
                <w:color w:val="000000"/>
                <w:kern w:val="0"/>
                <w:sz w:val="16"/>
                <w:szCs w:val="16"/>
              </w:rPr>
            </w:pPr>
          </w:p>
        </w:tc>
      </w:tr>
      <w:tr w:rsidR="00B52298" w:rsidRPr="0016455D" w14:paraId="342957A0" w14:textId="77777777" w:rsidTr="003369F6">
        <w:trPr>
          <w:trHeight w:val="1260"/>
        </w:trPr>
        <w:tc>
          <w:tcPr>
            <w:tcW w:w="2198" w:type="pct"/>
            <w:tcBorders>
              <w:top w:val="nil"/>
              <w:left w:val="single" w:sz="4" w:space="0" w:color="auto"/>
              <w:bottom w:val="single" w:sz="4" w:space="0" w:color="auto"/>
              <w:right w:val="single" w:sz="4" w:space="0" w:color="auto"/>
            </w:tcBorders>
            <w:vAlign w:val="center"/>
            <w:hideMark/>
          </w:tcPr>
          <w:p w14:paraId="0A58668D" w14:textId="77777777" w:rsidR="00B52298" w:rsidRPr="0016455D" w:rsidRDefault="00B52298" w:rsidP="003369F6">
            <w:pPr>
              <w:rPr>
                <w:rFonts w:ascii="Verdana" w:hAnsi="Verdana" w:cs="Calibri"/>
                <w:b/>
                <w:bCs/>
                <w:color w:val="000000"/>
                <w:kern w:val="0"/>
                <w:sz w:val="16"/>
                <w:szCs w:val="16"/>
              </w:rPr>
            </w:pPr>
            <w:r w:rsidRPr="0016455D">
              <w:rPr>
                <w:rFonts w:ascii="Verdana" w:hAnsi="Verdana" w:cs="Calibri"/>
                <w:b/>
                <w:bCs/>
                <w:color w:val="000000"/>
                <w:kern w:val="0"/>
                <w:sz w:val="16"/>
                <w:szCs w:val="16"/>
              </w:rPr>
              <w:lastRenderedPageBreak/>
              <w:t xml:space="preserve">Euro/hora técnico especialista: </w:t>
            </w:r>
            <w:r w:rsidRPr="0016455D">
              <w:rPr>
                <w:rFonts w:ascii="Verdana" w:hAnsi="Verdana" w:cs="Calibri"/>
                <w:color w:val="000000"/>
                <w:kern w:val="0"/>
                <w:sz w:val="16"/>
                <w:szCs w:val="16"/>
              </w:rPr>
              <w:t>Precio de referencia para la facturación de actividades correctivas, evolutivas o aquellas no definidas en el PPT. El precio incluye desplazamientos, km y dietas.</w:t>
            </w:r>
          </w:p>
        </w:tc>
        <w:tc>
          <w:tcPr>
            <w:tcW w:w="934" w:type="pct"/>
            <w:tcBorders>
              <w:top w:val="single" w:sz="4" w:space="0" w:color="auto"/>
              <w:left w:val="nil"/>
              <w:bottom w:val="single" w:sz="4" w:space="0" w:color="auto"/>
              <w:right w:val="single" w:sz="4" w:space="0" w:color="auto"/>
            </w:tcBorders>
            <w:vAlign w:val="center"/>
          </w:tcPr>
          <w:p w14:paraId="7C62EB16" w14:textId="77777777" w:rsidR="00B52298" w:rsidRPr="0016455D" w:rsidRDefault="00B52298" w:rsidP="003369F6">
            <w:pPr>
              <w:jc w:val="center"/>
              <w:rPr>
                <w:rFonts w:ascii="Verdana" w:hAnsi="Verdana" w:cs="Calibri"/>
                <w:color w:val="000000"/>
                <w:sz w:val="16"/>
                <w:szCs w:val="16"/>
              </w:rPr>
            </w:pPr>
            <w:r w:rsidRPr="0016455D">
              <w:rPr>
                <w:rFonts w:ascii="Verdana" w:hAnsi="Verdana" w:cs="Calibri"/>
                <w:color w:val="000000"/>
                <w:kern w:val="0"/>
                <w:sz w:val="16"/>
                <w:szCs w:val="16"/>
              </w:rPr>
              <w:t>€/hora</w:t>
            </w:r>
          </w:p>
        </w:tc>
        <w:tc>
          <w:tcPr>
            <w:tcW w:w="934" w:type="pct"/>
            <w:tcBorders>
              <w:top w:val="nil"/>
              <w:left w:val="single" w:sz="4" w:space="0" w:color="auto"/>
              <w:bottom w:val="single" w:sz="4" w:space="0" w:color="auto"/>
              <w:right w:val="single" w:sz="4" w:space="0" w:color="auto"/>
            </w:tcBorders>
            <w:noWrap/>
            <w:vAlign w:val="center"/>
          </w:tcPr>
          <w:p w14:paraId="79E1B036" w14:textId="77777777" w:rsidR="00B52298" w:rsidRPr="0016455D" w:rsidRDefault="00B52298" w:rsidP="003369F6">
            <w:pPr>
              <w:jc w:val="center"/>
              <w:rPr>
                <w:rFonts w:ascii="Verdana" w:hAnsi="Verdana" w:cs="Calibri"/>
                <w:color w:val="000000"/>
                <w:kern w:val="0"/>
                <w:sz w:val="16"/>
                <w:szCs w:val="16"/>
                <w:highlight w:val="yellow"/>
              </w:rPr>
            </w:pPr>
            <w:r w:rsidRPr="0016455D">
              <w:rPr>
                <w:rFonts w:ascii="Verdana" w:hAnsi="Verdana" w:cs="Calibri"/>
                <w:color w:val="000000"/>
                <w:sz w:val="16"/>
                <w:szCs w:val="16"/>
              </w:rPr>
              <w:t>65,00 €</w:t>
            </w:r>
          </w:p>
        </w:tc>
        <w:tc>
          <w:tcPr>
            <w:tcW w:w="933" w:type="pct"/>
            <w:tcBorders>
              <w:top w:val="nil"/>
              <w:left w:val="nil"/>
              <w:bottom w:val="single" w:sz="4" w:space="0" w:color="auto"/>
              <w:right w:val="single" w:sz="4" w:space="0" w:color="auto"/>
            </w:tcBorders>
            <w:vAlign w:val="center"/>
          </w:tcPr>
          <w:p w14:paraId="62320652" w14:textId="77777777" w:rsidR="00B52298" w:rsidRPr="0016455D" w:rsidRDefault="00B52298" w:rsidP="003369F6">
            <w:pPr>
              <w:jc w:val="center"/>
              <w:rPr>
                <w:rFonts w:ascii="Verdana" w:hAnsi="Verdana" w:cs="Calibri"/>
                <w:color w:val="000000"/>
                <w:sz w:val="16"/>
                <w:szCs w:val="16"/>
              </w:rPr>
            </w:pPr>
          </w:p>
        </w:tc>
      </w:tr>
    </w:tbl>
    <w:p w14:paraId="311354D1" w14:textId="77777777" w:rsidR="00B52298" w:rsidRDefault="00B52298" w:rsidP="00B52298"/>
    <w:p w14:paraId="4DA99889" w14:textId="77777777" w:rsidR="00B52298" w:rsidRDefault="00B52298" w:rsidP="00B52298">
      <w:pPr>
        <w:numPr>
          <w:ilvl w:val="0"/>
          <w:numId w:val="6"/>
        </w:numPr>
        <w:spacing w:after="0" w:line="276" w:lineRule="auto"/>
        <w:jc w:val="both"/>
        <w:rPr>
          <w:rFonts w:ascii="Verdana" w:hAnsi="Verdana"/>
          <w:b/>
          <w:bCs/>
          <w:spacing w:val="4"/>
          <w:kern w:val="28"/>
          <w:sz w:val="20"/>
          <w:szCs w:val="20"/>
        </w:rPr>
      </w:pPr>
      <w:r w:rsidRPr="00CA0D39">
        <w:rPr>
          <w:rFonts w:ascii="Verdana" w:hAnsi="Verdana"/>
          <w:b/>
          <w:bCs/>
          <w:spacing w:val="4"/>
          <w:kern w:val="28"/>
          <w:sz w:val="20"/>
          <w:szCs w:val="20"/>
        </w:rPr>
        <w:t>Equipo técnico propuesto</w:t>
      </w:r>
    </w:p>
    <w:p w14:paraId="7E4DABF6" w14:textId="77777777" w:rsidR="00B52298" w:rsidRDefault="00B52298" w:rsidP="00B52298">
      <w:pPr>
        <w:spacing w:after="0" w:line="276" w:lineRule="auto"/>
        <w:jc w:val="both"/>
        <w:rPr>
          <w:rFonts w:ascii="Verdana" w:hAnsi="Verdana"/>
          <w:b/>
          <w:bCs/>
          <w:spacing w:val="4"/>
          <w:kern w:val="28"/>
          <w:sz w:val="20"/>
          <w:szCs w:val="20"/>
        </w:rPr>
      </w:pPr>
    </w:p>
    <w:p w14:paraId="04CB07AA" w14:textId="77777777" w:rsidR="00B52298" w:rsidRPr="00E77BAF" w:rsidRDefault="00B52298" w:rsidP="00B52298">
      <w:pPr>
        <w:jc w:val="both"/>
        <w:rPr>
          <w:rFonts w:ascii="Verdana" w:hAnsi="Verdana"/>
          <w:spacing w:val="4"/>
          <w:kern w:val="28"/>
          <w:sz w:val="20"/>
          <w:szCs w:val="20"/>
        </w:rPr>
      </w:pPr>
      <w:r w:rsidRPr="00E4403E">
        <w:rPr>
          <w:rFonts w:ascii="Verdana" w:hAnsi="Verdana"/>
          <w:spacing w:val="4"/>
          <w:kern w:val="28"/>
          <w:sz w:val="20"/>
          <w:szCs w:val="20"/>
        </w:rPr>
        <w:t>Se deberá indicar el equipo humano asignado al proyecto y el rol de cada uno. Se valorará la experiencia, formación y certificaciones</w:t>
      </w:r>
      <w:r>
        <w:rPr>
          <w:rFonts w:ascii="Verdana" w:hAnsi="Verdana"/>
          <w:spacing w:val="4"/>
          <w:kern w:val="28"/>
          <w:sz w:val="20"/>
          <w:szCs w:val="20"/>
        </w:rPr>
        <w:t xml:space="preserve"> AXIS o equivalentes</w:t>
      </w:r>
      <w:r w:rsidRPr="00E4403E">
        <w:rPr>
          <w:rFonts w:ascii="Verdana" w:hAnsi="Verdana"/>
          <w:spacing w:val="4"/>
          <w:kern w:val="28"/>
          <w:sz w:val="20"/>
          <w:szCs w:val="20"/>
        </w:rPr>
        <w:t xml:space="preserve"> que disponga el equipo por encima de las requeridas en solvencia.</w:t>
      </w:r>
    </w:p>
    <w:p w14:paraId="7BF1ABA4" w14:textId="77777777" w:rsidR="00B52298" w:rsidRPr="00B52298" w:rsidRDefault="00B52298" w:rsidP="00B52298">
      <w:pPr>
        <w:jc w:val="both"/>
        <w:rPr>
          <w:rFonts w:ascii="Verdana" w:hAnsi="Verdana"/>
          <w:b/>
          <w:bCs/>
          <w:sz w:val="20"/>
          <w:szCs w:val="20"/>
          <w:u w:val="single"/>
        </w:rPr>
      </w:pPr>
      <w:r w:rsidRPr="00B52298">
        <w:rPr>
          <w:rFonts w:ascii="Verdana" w:hAnsi="Verdana"/>
          <w:b/>
          <w:bCs/>
          <w:sz w:val="20"/>
          <w:szCs w:val="20"/>
          <w:u w:val="single"/>
        </w:rPr>
        <w:t xml:space="preserve">IMPORTANTE: Se deberá aportar </w:t>
      </w:r>
      <w:proofErr w:type="spellStart"/>
      <w:r w:rsidRPr="00B52298">
        <w:rPr>
          <w:rFonts w:ascii="Verdana" w:hAnsi="Verdana"/>
          <w:b/>
          <w:bCs/>
          <w:sz w:val="20"/>
          <w:szCs w:val="20"/>
          <w:u w:val="single"/>
        </w:rPr>
        <w:t>CV’s</w:t>
      </w:r>
      <w:proofErr w:type="spellEnd"/>
      <w:r w:rsidRPr="00B52298">
        <w:rPr>
          <w:rFonts w:ascii="Verdana" w:hAnsi="Verdana"/>
          <w:b/>
          <w:bCs/>
          <w:sz w:val="20"/>
          <w:szCs w:val="20"/>
          <w:u w:val="single"/>
        </w:rPr>
        <w:t xml:space="preserve"> del personal y copia de las certificaciones.</w:t>
      </w:r>
    </w:p>
    <w:p w14:paraId="0152BD33" w14:textId="77777777" w:rsidR="00B52298" w:rsidRDefault="00B52298" w:rsidP="00B52298">
      <w:pPr>
        <w:spacing w:after="0" w:line="276" w:lineRule="auto"/>
        <w:jc w:val="both"/>
        <w:rPr>
          <w:rFonts w:ascii="Verdana" w:hAnsi="Verdana"/>
          <w:b/>
          <w:bCs/>
          <w:spacing w:val="4"/>
          <w:kern w:val="28"/>
          <w:sz w:val="20"/>
          <w:szCs w:val="20"/>
        </w:rPr>
      </w:pPr>
    </w:p>
    <w:tbl>
      <w:tblPr>
        <w:tblStyle w:val="Tablaconcuadrcula"/>
        <w:tblW w:w="0" w:type="auto"/>
        <w:tblLook w:val="04A0" w:firstRow="1" w:lastRow="0" w:firstColumn="1" w:lastColumn="0" w:noHBand="0" w:noVBand="1"/>
      </w:tblPr>
      <w:tblGrid>
        <w:gridCol w:w="2123"/>
        <w:gridCol w:w="2123"/>
        <w:gridCol w:w="2124"/>
        <w:gridCol w:w="2124"/>
      </w:tblGrid>
      <w:tr w:rsidR="00B52298" w:rsidRPr="00FF251C" w14:paraId="6303A42A" w14:textId="77777777" w:rsidTr="003369F6">
        <w:tc>
          <w:tcPr>
            <w:tcW w:w="2123" w:type="dxa"/>
            <w:shd w:val="clear" w:color="auto" w:fill="D9D9D9" w:themeFill="background1" w:themeFillShade="D9"/>
          </w:tcPr>
          <w:p w14:paraId="5E310280" w14:textId="77777777" w:rsidR="00B52298" w:rsidRPr="00FF251C" w:rsidRDefault="00B52298" w:rsidP="003369F6">
            <w:pPr>
              <w:spacing w:line="276" w:lineRule="auto"/>
              <w:jc w:val="center"/>
              <w:rPr>
                <w:rFonts w:ascii="Verdana" w:hAnsi="Verdana"/>
                <w:b/>
                <w:bCs/>
                <w:spacing w:val="4"/>
                <w:kern w:val="28"/>
                <w:sz w:val="18"/>
                <w:szCs w:val="18"/>
              </w:rPr>
            </w:pPr>
            <w:r w:rsidRPr="00FF251C">
              <w:rPr>
                <w:rFonts w:ascii="Verdana" w:hAnsi="Verdana"/>
                <w:b/>
                <w:bCs/>
                <w:spacing w:val="4"/>
                <w:kern w:val="28"/>
                <w:sz w:val="18"/>
                <w:szCs w:val="18"/>
              </w:rPr>
              <w:t xml:space="preserve">Nombre y </w:t>
            </w:r>
            <w:proofErr w:type="spellStart"/>
            <w:r w:rsidRPr="00FF251C">
              <w:rPr>
                <w:rFonts w:ascii="Verdana" w:hAnsi="Verdana"/>
                <w:b/>
                <w:bCs/>
                <w:spacing w:val="4"/>
                <w:kern w:val="28"/>
                <w:sz w:val="18"/>
                <w:szCs w:val="18"/>
              </w:rPr>
              <w:t>apellidos</w:t>
            </w:r>
            <w:proofErr w:type="spellEnd"/>
          </w:p>
        </w:tc>
        <w:tc>
          <w:tcPr>
            <w:tcW w:w="2123" w:type="dxa"/>
            <w:shd w:val="clear" w:color="auto" w:fill="D9D9D9" w:themeFill="background1" w:themeFillShade="D9"/>
          </w:tcPr>
          <w:p w14:paraId="1939D274" w14:textId="77777777" w:rsidR="00B52298" w:rsidRPr="00FF251C" w:rsidRDefault="00B52298" w:rsidP="003369F6">
            <w:pPr>
              <w:spacing w:line="276" w:lineRule="auto"/>
              <w:jc w:val="center"/>
              <w:rPr>
                <w:rFonts w:ascii="Verdana" w:hAnsi="Verdana"/>
                <w:b/>
                <w:bCs/>
                <w:spacing w:val="4"/>
                <w:kern w:val="28"/>
                <w:sz w:val="18"/>
                <w:szCs w:val="18"/>
              </w:rPr>
            </w:pPr>
            <w:r w:rsidRPr="00FF251C">
              <w:rPr>
                <w:rFonts w:ascii="Verdana" w:hAnsi="Verdana"/>
                <w:b/>
                <w:bCs/>
                <w:spacing w:val="4"/>
                <w:kern w:val="28"/>
                <w:sz w:val="18"/>
                <w:szCs w:val="18"/>
              </w:rPr>
              <w:t xml:space="preserve">Rol en el </w:t>
            </w:r>
            <w:proofErr w:type="spellStart"/>
            <w:r w:rsidRPr="00FF251C">
              <w:rPr>
                <w:rFonts w:ascii="Verdana" w:hAnsi="Verdana"/>
                <w:b/>
                <w:bCs/>
                <w:spacing w:val="4"/>
                <w:kern w:val="28"/>
                <w:sz w:val="18"/>
                <w:szCs w:val="18"/>
              </w:rPr>
              <w:t>proyecto</w:t>
            </w:r>
            <w:proofErr w:type="spellEnd"/>
          </w:p>
        </w:tc>
        <w:tc>
          <w:tcPr>
            <w:tcW w:w="2124" w:type="dxa"/>
            <w:shd w:val="clear" w:color="auto" w:fill="D9D9D9" w:themeFill="background1" w:themeFillShade="D9"/>
          </w:tcPr>
          <w:p w14:paraId="5A4B64EF" w14:textId="77777777" w:rsidR="00B52298" w:rsidRPr="00FF251C" w:rsidRDefault="00B52298" w:rsidP="003369F6">
            <w:pPr>
              <w:spacing w:line="276" w:lineRule="auto"/>
              <w:jc w:val="center"/>
              <w:rPr>
                <w:rFonts w:ascii="Verdana" w:hAnsi="Verdana"/>
                <w:b/>
                <w:bCs/>
                <w:spacing w:val="4"/>
                <w:kern w:val="28"/>
                <w:sz w:val="18"/>
                <w:szCs w:val="18"/>
              </w:rPr>
            </w:pPr>
            <w:r w:rsidRPr="00FF251C">
              <w:rPr>
                <w:rFonts w:ascii="Verdana" w:hAnsi="Verdana"/>
                <w:b/>
                <w:bCs/>
                <w:spacing w:val="4"/>
                <w:kern w:val="28"/>
                <w:sz w:val="18"/>
                <w:szCs w:val="18"/>
              </w:rPr>
              <w:t>¿</w:t>
            </w:r>
            <w:proofErr w:type="spellStart"/>
            <w:r w:rsidRPr="00FF251C">
              <w:rPr>
                <w:rFonts w:ascii="Verdana" w:hAnsi="Verdana"/>
                <w:b/>
                <w:bCs/>
                <w:spacing w:val="4"/>
                <w:kern w:val="28"/>
                <w:sz w:val="18"/>
                <w:szCs w:val="18"/>
              </w:rPr>
              <w:t>Más</w:t>
            </w:r>
            <w:proofErr w:type="spellEnd"/>
            <w:r w:rsidRPr="00FF251C">
              <w:rPr>
                <w:rFonts w:ascii="Verdana" w:hAnsi="Verdana"/>
                <w:b/>
                <w:bCs/>
                <w:spacing w:val="4"/>
                <w:kern w:val="28"/>
                <w:sz w:val="18"/>
                <w:szCs w:val="18"/>
              </w:rPr>
              <w:t xml:space="preserve"> de 5 </w:t>
            </w:r>
            <w:proofErr w:type="spellStart"/>
            <w:r w:rsidRPr="00FF251C">
              <w:rPr>
                <w:rFonts w:ascii="Verdana" w:hAnsi="Verdana"/>
                <w:b/>
                <w:bCs/>
                <w:spacing w:val="4"/>
                <w:kern w:val="28"/>
                <w:sz w:val="18"/>
                <w:szCs w:val="18"/>
              </w:rPr>
              <w:t>años</w:t>
            </w:r>
            <w:proofErr w:type="spellEnd"/>
            <w:r w:rsidRPr="00FF251C">
              <w:rPr>
                <w:rFonts w:ascii="Verdana" w:hAnsi="Verdana"/>
                <w:b/>
                <w:bCs/>
                <w:spacing w:val="4"/>
                <w:kern w:val="28"/>
                <w:sz w:val="18"/>
                <w:szCs w:val="18"/>
              </w:rPr>
              <w:t xml:space="preserve"> de </w:t>
            </w:r>
            <w:proofErr w:type="spellStart"/>
            <w:r w:rsidRPr="00FF251C">
              <w:rPr>
                <w:rFonts w:ascii="Verdana" w:hAnsi="Verdana"/>
                <w:b/>
                <w:bCs/>
                <w:spacing w:val="4"/>
                <w:kern w:val="28"/>
                <w:sz w:val="18"/>
                <w:szCs w:val="18"/>
              </w:rPr>
              <w:t>experiencia</w:t>
            </w:r>
            <w:proofErr w:type="spellEnd"/>
            <w:r w:rsidRPr="00FF251C">
              <w:rPr>
                <w:rFonts w:ascii="Verdana" w:hAnsi="Verdana"/>
                <w:b/>
                <w:bCs/>
                <w:spacing w:val="4"/>
                <w:kern w:val="28"/>
                <w:sz w:val="18"/>
                <w:szCs w:val="18"/>
              </w:rPr>
              <w:t xml:space="preserve"> en </w:t>
            </w:r>
            <w:proofErr w:type="spellStart"/>
            <w:r w:rsidRPr="00FF251C">
              <w:rPr>
                <w:rFonts w:ascii="Verdana" w:hAnsi="Verdana"/>
                <w:b/>
                <w:bCs/>
                <w:spacing w:val="4"/>
                <w:kern w:val="28"/>
                <w:sz w:val="18"/>
                <w:szCs w:val="18"/>
              </w:rPr>
              <w:t>instalaciones</w:t>
            </w:r>
            <w:proofErr w:type="spellEnd"/>
            <w:r w:rsidRPr="00FF251C">
              <w:rPr>
                <w:rFonts w:ascii="Verdana" w:hAnsi="Verdana"/>
                <w:b/>
                <w:bCs/>
                <w:spacing w:val="4"/>
                <w:kern w:val="28"/>
                <w:sz w:val="18"/>
                <w:szCs w:val="18"/>
              </w:rPr>
              <w:t xml:space="preserve"> de CCTV? (Si/No)</w:t>
            </w:r>
          </w:p>
        </w:tc>
        <w:tc>
          <w:tcPr>
            <w:tcW w:w="2124" w:type="dxa"/>
            <w:shd w:val="clear" w:color="auto" w:fill="D9D9D9" w:themeFill="background1" w:themeFillShade="D9"/>
          </w:tcPr>
          <w:p w14:paraId="196C18E4" w14:textId="77777777" w:rsidR="00B52298" w:rsidRPr="00FF251C" w:rsidRDefault="00B52298" w:rsidP="003369F6">
            <w:pPr>
              <w:spacing w:line="276" w:lineRule="auto"/>
              <w:jc w:val="center"/>
              <w:rPr>
                <w:rFonts w:ascii="Verdana" w:hAnsi="Verdana"/>
                <w:b/>
                <w:bCs/>
                <w:spacing w:val="4"/>
                <w:kern w:val="28"/>
                <w:sz w:val="18"/>
                <w:szCs w:val="18"/>
              </w:rPr>
            </w:pPr>
            <w:r w:rsidRPr="00FF251C">
              <w:rPr>
                <w:rFonts w:ascii="Verdana" w:hAnsi="Verdana"/>
                <w:b/>
                <w:bCs/>
                <w:spacing w:val="4"/>
                <w:kern w:val="28"/>
                <w:sz w:val="18"/>
                <w:szCs w:val="18"/>
              </w:rPr>
              <w:t>¿</w:t>
            </w:r>
            <w:proofErr w:type="spellStart"/>
            <w:r>
              <w:rPr>
                <w:rFonts w:ascii="Verdana" w:hAnsi="Verdana"/>
                <w:b/>
                <w:bCs/>
                <w:spacing w:val="4"/>
                <w:kern w:val="28"/>
                <w:sz w:val="18"/>
                <w:szCs w:val="18"/>
              </w:rPr>
              <w:t>Dispone</w:t>
            </w:r>
            <w:proofErr w:type="spellEnd"/>
            <w:r>
              <w:rPr>
                <w:rFonts w:ascii="Verdana" w:hAnsi="Verdana"/>
                <w:b/>
                <w:bCs/>
                <w:spacing w:val="4"/>
                <w:kern w:val="28"/>
                <w:sz w:val="18"/>
                <w:szCs w:val="18"/>
              </w:rPr>
              <w:t xml:space="preserve"> de </w:t>
            </w:r>
            <w:proofErr w:type="spellStart"/>
            <w:r>
              <w:rPr>
                <w:rFonts w:ascii="Verdana" w:hAnsi="Verdana"/>
                <w:b/>
                <w:bCs/>
                <w:spacing w:val="4"/>
                <w:kern w:val="28"/>
                <w:sz w:val="18"/>
                <w:szCs w:val="18"/>
              </w:rPr>
              <w:t>c</w:t>
            </w:r>
            <w:r w:rsidRPr="00FF251C">
              <w:rPr>
                <w:rFonts w:ascii="Verdana" w:hAnsi="Verdana"/>
                <w:b/>
                <w:bCs/>
                <w:spacing w:val="4"/>
                <w:kern w:val="28"/>
                <w:sz w:val="18"/>
                <w:szCs w:val="18"/>
              </w:rPr>
              <w:t>ertificación</w:t>
            </w:r>
            <w:proofErr w:type="spellEnd"/>
            <w:r w:rsidRPr="00FF251C">
              <w:rPr>
                <w:rFonts w:ascii="Verdana" w:hAnsi="Verdana"/>
                <w:b/>
                <w:bCs/>
                <w:spacing w:val="4"/>
                <w:kern w:val="28"/>
                <w:sz w:val="18"/>
                <w:szCs w:val="18"/>
              </w:rPr>
              <w:t xml:space="preserve"> AXIS o </w:t>
            </w:r>
            <w:proofErr w:type="spellStart"/>
            <w:r w:rsidRPr="00FF251C">
              <w:rPr>
                <w:rFonts w:ascii="Verdana" w:hAnsi="Verdana"/>
                <w:b/>
                <w:bCs/>
                <w:spacing w:val="4"/>
                <w:kern w:val="28"/>
                <w:sz w:val="18"/>
                <w:szCs w:val="18"/>
              </w:rPr>
              <w:t>equivalente</w:t>
            </w:r>
            <w:proofErr w:type="spellEnd"/>
            <w:r w:rsidRPr="00FF251C">
              <w:rPr>
                <w:rFonts w:ascii="Verdana" w:hAnsi="Verdana"/>
                <w:b/>
                <w:bCs/>
                <w:spacing w:val="4"/>
                <w:kern w:val="28"/>
                <w:sz w:val="18"/>
                <w:szCs w:val="18"/>
              </w:rPr>
              <w:t>? (Si/No)</w:t>
            </w:r>
          </w:p>
        </w:tc>
      </w:tr>
      <w:tr w:rsidR="00B52298" w14:paraId="72F9BCE8" w14:textId="77777777" w:rsidTr="003369F6">
        <w:tc>
          <w:tcPr>
            <w:tcW w:w="2123" w:type="dxa"/>
          </w:tcPr>
          <w:p w14:paraId="1DBDC816" w14:textId="77777777" w:rsidR="00B52298" w:rsidRDefault="00B52298" w:rsidP="003369F6">
            <w:pPr>
              <w:spacing w:line="276" w:lineRule="auto"/>
              <w:jc w:val="both"/>
              <w:rPr>
                <w:rFonts w:ascii="Verdana" w:hAnsi="Verdana"/>
                <w:b/>
                <w:bCs/>
                <w:spacing w:val="4"/>
                <w:kern w:val="28"/>
                <w:szCs w:val="20"/>
              </w:rPr>
            </w:pPr>
          </w:p>
        </w:tc>
        <w:tc>
          <w:tcPr>
            <w:tcW w:w="2123" w:type="dxa"/>
          </w:tcPr>
          <w:p w14:paraId="14B1ABE4" w14:textId="77777777" w:rsidR="00B52298" w:rsidRDefault="00B52298" w:rsidP="003369F6">
            <w:pPr>
              <w:spacing w:line="276" w:lineRule="auto"/>
              <w:jc w:val="both"/>
              <w:rPr>
                <w:rFonts w:ascii="Verdana" w:hAnsi="Verdana"/>
                <w:b/>
                <w:bCs/>
                <w:spacing w:val="4"/>
                <w:kern w:val="28"/>
                <w:szCs w:val="20"/>
              </w:rPr>
            </w:pPr>
          </w:p>
        </w:tc>
        <w:tc>
          <w:tcPr>
            <w:tcW w:w="2124" w:type="dxa"/>
          </w:tcPr>
          <w:p w14:paraId="7F1C10A2" w14:textId="77777777" w:rsidR="00B52298" w:rsidRDefault="00B52298" w:rsidP="003369F6">
            <w:pPr>
              <w:spacing w:line="276" w:lineRule="auto"/>
              <w:jc w:val="both"/>
              <w:rPr>
                <w:rFonts w:ascii="Verdana" w:hAnsi="Verdana"/>
                <w:b/>
                <w:bCs/>
                <w:spacing w:val="4"/>
                <w:kern w:val="28"/>
                <w:szCs w:val="20"/>
              </w:rPr>
            </w:pPr>
          </w:p>
        </w:tc>
        <w:tc>
          <w:tcPr>
            <w:tcW w:w="2124" w:type="dxa"/>
          </w:tcPr>
          <w:p w14:paraId="72B709A4" w14:textId="77777777" w:rsidR="00B52298" w:rsidRDefault="00B52298" w:rsidP="003369F6">
            <w:pPr>
              <w:spacing w:line="276" w:lineRule="auto"/>
              <w:jc w:val="both"/>
              <w:rPr>
                <w:rFonts w:ascii="Verdana" w:hAnsi="Verdana"/>
                <w:b/>
                <w:bCs/>
                <w:spacing w:val="4"/>
                <w:kern w:val="28"/>
                <w:szCs w:val="20"/>
              </w:rPr>
            </w:pPr>
          </w:p>
        </w:tc>
      </w:tr>
      <w:tr w:rsidR="00B52298" w14:paraId="2D69BE60" w14:textId="77777777" w:rsidTr="003369F6">
        <w:tc>
          <w:tcPr>
            <w:tcW w:w="2123" w:type="dxa"/>
          </w:tcPr>
          <w:p w14:paraId="71D0F282" w14:textId="77777777" w:rsidR="00B52298" w:rsidRDefault="00B52298" w:rsidP="003369F6">
            <w:pPr>
              <w:spacing w:line="276" w:lineRule="auto"/>
              <w:jc w:val="both"/>
              <w:rPr>
                <w:rFonts w:ascii="Verdana" w:hAnsi="Verdana"/>
                <w:b/>
                <w:bCs/>
                <w:spacing w:val="4"/>
                <w:kern w:val="28"/>
                <w:szCs w:val="20"/>
              </w:rPr>
            </w:pPr>
          </w:p>
        </w:tc>
        <w:tc>
          <w:tcPr>
            <w:tcW w:w="2123" w:type="dxa"/>
          </w:tcPr>
          <w:p w14:paraId="77F46A85" w14:textId="77777777" w:rsidR="00B52298" w:rsidRDefault="00B52298" w:rsidP="003369F6">
            <w:pPr>
              <w:spacing w:line="276" w:lineRule="auto"/>
              <w:jc w:val="both"/>
              <w:rPr>
                <w:rFonts w:ascii="Verdana" w:hAnsi="Verdana"/>
                <w:b/>
                <w:bCs/>
                <w:spacing w:val="4"/>
                <w:kern w:val="28"/>
                <w:szCs w:val="20"/>
              </w:rPr>
            </w:pPr>
          </w:p>
        </w:tc>
        <w:tc>
          <w:tcPr>
            <w:tcW w:w="2124" w:type="dxa"/>
          </w:tcPr>
          <w:p w14:paraId="76A775E9" w14:textId="77777777" w:rsidR="00B52298" w:rsidRDefault="00B52298" w:rsidP="003369F6">
            <w:pPr>
              <w:spacing w:line="276" w:lineRule="auto"/>
              <w:jc w:val="both"/>
              <w:rPr>
                <w:rFonts w:ascii="Verdana" w:hAnsi="Verdana"/>
                <w:b/>
                <w:bCs/>
                <w:spacing w:val="4"/>
                <w:kern w:val="28"/>
                <w:szCs w:val="20"/>
              </w:rPr>
            </w:pPr>
          </w:p>
        </w:tc>
        <w:tc>
          <w:tcPr>
            <w:tcW w:w="2124" w:type="dxa"/>
          </w:tcPr>
          <w:p w14:paraId="116366C1" w14:textId="77777777" w:rsidR="00B52298" w:rsidRDefault="00B52298" w:rsidP="003369F6">
            <w:pPr>
              <w:spacing w:line="276" w:lineRule="auto"/>
              <w:jc w:val="both"/>
              <w:rPr>
                <w:rFonts w:ascii="Verdana" w:hAnsi="Verdana"/>
                <w:b/>
                <w:bCs/>
                <w:spacing w:val="4"/>
                <w:kern w:val="28"/>
                <w:szCs w:val="20"/>
              </w:rPr>
            </w:pPr>
          </w:p>
        </w:tc>
      </w:tr>
      <w:tr w:rsidR="00B52298" w14:paraId="30C918D7" w14:textId="77777777" w:rsidTr="003369F6">
        <w:tc>
          <w:tcPr>
            <w:tcW w:w="2123" w:type="dxa"/>
          </w:tcPr>
          <w:p w14:paraId="4CB92E8F" w14:textId="77777777" w:rsidR="00B52298" w:rsidRDefault="00B52298" w:rsidP="003369F6">
            <w:pPr>
              <w:spacing w:line="276" w:lineRule="auto"/>
              <w:jc w:val="both"/>
              <w:rPr>
                <w:rFonts w:ascii="Verdana" w:hAnsi="Verdana"/>
                <w:b/>
                <w:bCs/>
                <w:spacing w:val="4"/>
                <w:kern w:val="28"/>
                <w:szCs w:val="20"/>
              </w:rPr>
            </w:pPr>
          </w:p>
        </w:tc>
        <w:tc>
          <w:tcPr>
            <w:tcW w:w="2123" w:type="dxa"/>
          </w:tcPr>
          <w:p w14:paraId="773BFAF0" w14:textId="77777777" w:rsidR="00B52298" w:rsidRDefault="00B52298" w:rsidP="003369F6">
            <w:pPr>
              <w:spacing w:line="276" w:lineRule="auto"/>
              <w:jc w:val="both"/>
              <w:rPr>
                <w:rFonts w:ascii="Verdana" w:hAnsi="Verdana"/>
                <w:b/>
                <w:bCs/>
                <w:spacing w:val="4"/>
                <w:kern w:val="28"/>
                <w:szCs w:val="20"/>
              </w:rPr>
            </w:pPr>
          </w:p>
        </w:tc>
        <w:tc>
          <w:tcPr>
            <w:tcW w:w="2124" w:type="dxa"/>
          </w:tcPr>
          <w:p w14:paraId="5316C4F8" w14:textId="77777777" w:rsidR="00B52298" w:rsidRDefault="00B52298" w:rsidP="003369F6">
            <w:pPr>
              <w:spacing w:line="276" w:lineRule="auto"/>
              <w:jc w:val="both"/>
              <w:rPr>
                <w:rFonts w:ascii="Verdana" w:hAnsi="Verdana"/>
                <w:b/>
                <w:bCs/>
                <w:spacing w:val="4"/>
                <w:kern w:val="28"/>
                <w:szCs w:val="20"/>
              </w:rPr>
            </w:pPr>
          </w:p>
        </w:tc>
        <w:tc>
          <w:tcPr>
            <w:tcW w:w="2124" w:type="dxa"/>
          </w:tcPr>
          <w:p w14:paraId="2B8F3AA2" w14:textId="77777777" w:rsidR="00B52298" w:rsidRDefault="00B52298" w:rsidP="003369F6">
            <w:pPr>
              <w:spacing w:line="276" w:lineRule="auto"/>
              <w:jc w:val="both"/>
              <w:rPr>
                <w:rFonts w:ascii="Verdana" w:hAnsi="Verdana"/>
                <w:b/>
                <w:bCs/>
                <w:spacing w:val="4"/>
                <w:kern w:val="28"/>
                <w:szCs w:val="20"/>
              </w:rPr>
            </w:pPr>
          </w:p>
        </w:tc>
      </w:tr>
      <w:tr w:rsidR="00B52298" w14:paraId="1C57B426" w14:textId="77777777" w:rsidTr="003369F6">
        <w:tc>
          <w:tcPr>
            <w:tcW w:w="2123" w:type="dxa"/>
          </w:tcPr>
          <w:p w14:paraId="2DCACE97" w14:textId="77777777" w:rsidR="00B52298" w:rsidRDefault="00B52298" w:rsidP="003369F6">
            <w:pPr>
              <w:spacing w:line="276" w:lineRule="auto"/>
              <w:jc w:val="both"/>
              <w:rPr>
                <w:rFonts w:ascii="Verdana" w:hAnsi="Verdana"/>
                <w:b/>
                <w:bCs/>
                <w:spacing w:val="4"/>
                <w:kern w:val="28"/>
                <w:szCs w:val="20"/>
              </w:rPr>
            </w:pPr>
          </w:p>
        </w:tc>
        <w:tc>
          <w:tcPr>
            <w:tcW w:w="2123" w:type="dxa"/>
          </w:tcPr>
          <w:p w14:paraId="58645291" w14:textId="77777777" w:rsidR="00B52298" w:rsidRDefault="00B52298" w:rsidP="003369F6">
            <w:pPr>
              <w:spacing w:line="276" w:lineRule="auto"/>
              <w:jc w:val="both"/>
              <w:rPr>
                <w:rFonts w:ascii="Verdana" w:hAnsi="Verdana"/>
                <w:b/>
                <w:bCs/>
                <w:spacing w:val="4"/>
                <w:kern w:val="28"/>
                <w:szCs w:val="20"/>
              </w:rPr>
            </w:pPr>
          </w:p>
        </w:tc>
        <w:tc>
          <w:tcPr>
            <w:tcW w:w="2124" w:type="dxa"/>
          </w:tcPr>
          <w:p w14:paraId="1BC06B1B" w14:textId="77777777" w:rsidR="00B52298" w:rsidRDefault="00B52298" w:rsidP="003369F6">
            <w:pPr>
              <w:spacing w:line="276" w:lineRule="auto"/>
              <w:jc w:val="both"/>
              <w:rPr>
                <w:rFonts w:ascii="Verdana" w:hAnsi="Verdana"/>
                <w:b/>
                <w:bCs/>
                <w:spacing w:val="4"/>
                <w:kern w:val="28"/>
                <w:szCs w:val="20"/>
              </w:rPr>
            </w:pPr>
          </w:p>
        </w:tc>
        <w:tc>
          <w:tcPr>
            <w:tcW w:w="2124" w:type="dxa"/>
          </w:tcPr>
          <w:p w14:paraId="3FD9A9E6" w14:textId="77777777" w:rsidR="00B52298" w:rsidRDefault="00B52298" w:rsidP="003369F6">
            <w:pPr>
              <w:spacing w:line="276" w:lineRule="auto"/>
              <w:jc w:val="both"/>
              <w:rPr>
                <w:rFonts w:ascii="Verdana" w:hAnsi="Verdana"/>
                <w:b/>
                <w:bCs/>
                <w:spacing w:val="4"/>
                <w:kern w:val="28"/>
                <w:szCs w:val="20"/>
              </w:rPr>
            </w:pPr>
          </w:p>
        </w:tc>
      </w:tr>
      <w:tr w:rsidR="00B52298" w14:paraId="14756F14" w14:textId="77777777" w:rsidTr="003369F6">
        <w:tc>
          <w:tcPr>
            <w:tcW w:w="2123" w:type="dxa"/>
          </w:tcPr>
          <w:p w14:paraId="6BA6D63E" w14:textId="77777777" w:rsidR="00B52298" w:rsidRDefault="00B52298" w:rsidP="003369F6">
            <w:pPr>
              <w:spacing w:line="276" w:lineRule="auto"/>
              <w:jc w:val="both"/>
              <w:rPr>
                <w:rFonts w:ascii="Verdana" w:hAnsi="Verdana"/>
                <w:b/>
                <w:bCs/>
                <w:spacing w:val="4"/>
                <w:kern w:val="28"/>
                <w:szCs w:val="20"/>
              </w:rPr>
            </w:pPr>
          </w:p>
        </w:tc>
        <w:tc>
          <w:tcPr>
            <w:tcW w:w="2123" w:type="dxa"/>
          </w:tcPr>
          <w:p w14:paraId="7A75EA74" w14:textId="77777777" w:rsidR="00B52298" w:rsidRDefault="00B52298" w:rsidP="003369F6">
            <w:pPr>
              <w:spacing w:line="276" w:lineRule="auto"/>
              <w:jc w:val="both"/>
              <w:rPr>
                <w:rFonts w:ascii="Verdana" w:hAnsi="Verdana"/>
                <w:b/>
                <w:bCs/>
                <w:spacing w:val="4"/>
                <w:kern w:val="28"/>
                <w:szCs w:val="20"/>
              </w:rPr>
            </w:pPr>
          </w:p>
        </w:tc>
        <w:tc>
          <w:tcPr>
            <w:tcW w:w="2124" w:type="dxa"/>
          </w:tcPr>
          <w:p w14:paraId="18B04D91" w14:textId="77777777" w:rsidR="00B52298" w:rsidRDefault="00B52298" w:rsidP="003369F6">
            <w:pPr>
              <w:spacing w:line="276" w:lineRule="auto"/>
              <w:jc w:val="both"/>
              <w:rPr>
                <w:rFonts w:ascii="Verdana" w:hAnsi="Verdana"/>
                <w:b/>
                <w:bCs/>
                <w:spacing w:val="4"/>
                <w:kern w:val="28"/>
                <w:szCs w:val="20"/>
              </w:rPr>
            </w:pPr>
          </w:p>
        </w:tc>
        <w:tc>
          <w:tcPr>
            <w:tcW w:w="2124" w:type="dxa"/>
          </w:tcPr>
          <w:p w14:paraId="3E9C7D08" w14:textId="77777777" w:rsidR="00B52298" w:rsidRDefault="00B52298" w:rsidP="003369F6">
            <w:pPr>
              <w:spacing w:line="276" w:lineRule="auto"/>
              <w:jc w:val="both"/>
              <w:rPr>
                <w:rFonts w:ascii="Verdana" w:hAnsi="Verdana"/>
                <w:b/>
                <w:bCs/>
                <w:spacing w:val="4"/>
                <w:kern w:val="28"/>
                <w:szCs w:val="20"/>
              </w:rPr>
            </w:pPr>
          </w:p>
        </w:tc>
      </w:tr>
      <w:tr w:rsidR="00B52298" w14:paraId="6BD6F827" w14:textId="77777777" w:rsidTr="003369F6">
        <w:tc>
          <w:tcPr>
            <w:tcW w:w="2123" w:type="dxa"/>
          </w:tcPr>
          <w:p w14:paraId="78331D91" w14:textId="77777777" w:rsidR="00B52298" w:rsidRDefault="00B52298" w:rsidP="003369F6">
            <w:pPr>
              <w:spacing w:line="276" w:lineRule="auto"/>
              <w:jc w:val="both"/>
              <w:rPr>
                <w:rFonts w:ascii="Verdana" w:hAnsi="Verdana"/>
                <w:b/>
                <w:bCs/>
                <w:spacing w:val="4"/>
                <w:kern w:val="28"/>
                <w:szCs w:val="20"/>
              </w:rPr>
            </w:pPr>
          </w:p>
        </w:tc>
        <w:tc>
          <w:tcPr>
            <w:tcW w:w="2123" w:type="dxa"/>
          </w:tcPr>
          <w:p w14:paraId="5C023291" w14:textId="77777777" w:rsidR="00B52298" w:rsidRDefault="00B52298" w:rsidP="003369F6">
            <w:pPr>
              <w:spacing w:line="276" w:lineRule="auto"/>
              <w:jc w:val="both"/>
              <w:rPr>
                <w:rFonts w:ascii="Verdana" w:hAnsi="Verdana"/>
                <w:b/>
                <w:bCs/>
                <w:spacing w:val="4"/>
                <w:kern w:val="28"/>
                <w:szCs w:val="20"/>
              </w:rPr>
            </w:pPr>
          </w:p>
        </w:tc>
        <w:tc>
          <w:tcPr>
            <w:tcW w:w="2124" w:type="dxa"/>
          </w:tcPr>
          <w:p w14:paraId="5B5ADE48" w14:textId="77777777" w:rsidR="00B52298" w:rsidRDefault="00B52298" w:rsidP="003369F6">
            <w:pPr>
              <w:spacing w:line="276" w:lineRule="auto"/>
              <w:jc w:val="both"/>
              <w:rPr>
                <w:rFonts w:ascii="Verdana" w:hAnsi="Verdana"/>
                <w:b/>
                <w:bCs/>
                <w:spacing w:val="4"/>
                <w:kern w:val="28"/>
                <w:szCs w:val="20"/>
              </w:rPr>
            </w:pPr>
          </w:p>
        </w:tc>
        <w:tc>
          <w:tcPr>
            <w:tcW w:w="2124" w:type="dxa"/>
          </w:tcPr>
          <w:p w14:paraId="480E68CA" w14:textId="77777777" w:rsidR="00B52298" w:rsidRDefault="00B52298" w:rsidP="003369F6">
            <w:pPr>
              <w:spacing w:line="276" w:lineRule="auto"/>
              <w:jc w:val="both"/>
              <w:rPr>
                <w:rFonts w:ascii="Verdana" w:hAnsi="Verdana"/>
                <w:b/>
                <w:bCs/>
                <w:spacing w:val="4"/>
                <w:kern w:val="28"/>
                <w:szCs w:val="20"/>
              </w:rPr>
            </w:pPr>
          </w:p>
        </w:tc>
      </w:tr>
      <w:tr w:rsidR="00B52298" w14:paraId="1122F1B5" w14:textId="77777777" w:rsidTr="003369F6">
        <w:tc>
          <w:tcPr>
            <w:tcW w:w="2123" w:type="dxa"/>
          </w:tcPr>
          <w:p w14:paraId="30FAEA27" w14:textId="77777777" w:rsidR="00B52298" w:rsidRDefault="00B52298" w:rsidP="003369F6">
            <w:pPr>
              <w:spacing w:line="276" w:lineRule="auto"/>
              <w:jc w:val="both"/>
              <w:rPr>
                <w:rFonts w:ascii="Verdana" w:hAnsi="Verdana"/>
                <w:b/>
                <w:bCs/>
                <w:spacing w:val="4"/>
                <w:kern w:val="28"/>
                <w:szCs w:val="20"/>
              </w:rPr>
            </w:pPr>
          </w:p>
        </w:tc>
        <w:tc>
          <w:tcPr>
            <w:tcW w:w="2123" w:type="dxa"/>
          </w:tcPr>
          <w:p w14:paraId="24F5A8EB" w14:textId="77777777" w:rsidR="00B52298" w:rsidRDefault="00B52298" w:rsidP="003369F6">
            <w:pPr>
              <w:spacing w:line="276" w:lineRule="auto"/>
              <w:jc w:val="both"/>
              <w:rPr>
                <w:rFonts w:ascii="Verdana" w:hAnsi="Verdana"/>
                <w:b/>
                <w:bCs/>
                <w:spacing w:val="4"/>
                <w:kern w:val="28"/>
                <w:szCs w:val="20"/>
              </w:rPr>
            </w:pPr>
          </w:p>
        </w:tc>
        <w:tc>
          <w:tcPr>
            <w:tcW w:w="2124" w:type="dxa"/>
          </w:tcPr>
          <w:p w14:paraId="7F5E1589" w14:textId="77777777" w:rsidR="00B52298" w:rsidRDefault="00B52298" w:rsidP="003369F6">
            <w:pPr>
              <w:spacing w:line="276" w:lineRule="auto"/>
              <w:jc w:val="both"/>
              <w:rPr>
                <w:rFonts w:ascii="Verdana" w:hAnsi="Verdana"/>
                <w:b/>
                <w:bCs/>
                <w:spacing w:val="4"/>
                <w:kern w:val="28"/>
                <w:szCs w:val="20"/>
              </w:rPr>
            </w:pPr>
          </w:p>
        </w:tc>
        <w:tc>
          <w:tcPr>
            <w:tcW w:w="2124" w:type="dxa"/>
          </w:tcPr>
          <w:p w14:paraId="576D24A0" w14:textId="77777777" w:rsidR="00B52298" w:rsidRDefault="00B52298" w:rsidP="003369F6">
            <w:pPr>
              <w:spacing w:line="276" w:lineRule="auto"/>
              <w:jc w:val="both"/>
              <w:rPr>
                <w:rFonts w:ascii="Verdana" w:hAnsi="Verdana"/>
                <w:b/>
                <w:bCs/>
                <w:spacing w:val="4"/>
                <w:kern w:val="28"/>
                <w:szCs w:val="20"/>
              </w:rPr>
            </w:pPr>
          </w:p>
        </w:tc>
      </w:tr>
    </w:tbl>
    <w:p w14:paraId="049F6F98" w14:textId="77777777" w:rsidR="00B52298" w:rsidRDefault="00B52298" w:rsidP="00B52298">
      <w:pPr>
        <w:spacing w:after="0" w:line="276" w:lineRule="auto"/>
        <w:jc w:val="both"/>
        <w:rPr>
          <w:rFonts w:ascii="Verdana" w:hAnsi="Verdana"/>
          <w:b/>
          <w:bCs/>
          <w:spacing w:val="4"/>
          <w:kern w:val="28"/>
          <w:sz w:val="20"/>
          <w:szCs w:val="20"/>
        </w:rPr>
      </w:pPr>
    </w:p>
    <w:p w14:paraId="7388CE97" w14:textId="77777777" w:rsidR="00B52298" w:rsidRPr="00CA0D39" w:rsidRDefault="00B52298" w:rsidP="00B52298">
      <w:pPr>
        <w:spacing w:after="0" w:line="276" w:lineRule="auto"/>
        <w:jc w:val="both"/>
        <w:rPr>
          <w:rFonts w:ascii="Verdana" w:hAnsi="Verdana"/>
          <w:b/>
          <w:bCs/>
          <w:spacing w:val="4"/>
          <w:kern w:val="28"/>
          <w:sz w:val="20"/>
          <w:szCs w:val="20"/>
        </w:rPr>
      </w:pPr>
    </w:p>
    <w:p w14:paraId="626A75C8" w14:textId="77777777" w:rsidR="00B52298" w:rsidRDefault="00B52298" w:rsidP="00B52298">
      <w:pPr>
        <w:numPr>
          <w:ilvl w:val="0"/>
          <w:numId w:val="6"/>
        </w:numPr>
        <w:spacing w:after="0" w:line="276" w:lineRule="auto"/>
        <w:jc w:val="both"/>
        <w:rPr>
          <w:rFonts w:ascii="Verdana" w:hAnsi="Verdana"/>
          <w:b/>
          <w:bCs/>
          <w:spacing w:val="4"/>
          <w:kern w:val="28"/>
          <w:sz w:val="20"/>
          <w:szCs w:val="20"/>
        </w:rPr>
      </w:pPr>
      <w:r w:rsidRPr="00384C10">
        <w:rPr>
          <w:rFonts w:ascii="Verdana" w:hAnsi="Verdana"/>
          <w:b/>
          <w:bCs/>
          <w:spacing w:val="4"/>
          <w:kern w:val="28"/>
          <w:sz w:val="20"/>
          <w:szCs w:val="20"/>
        </w:rPr>
        <w:t>Medidas sobre la responsabilidad en el nuevo entorno digital</w:t>
      </w:r>
    </w:p>
    <w:p w14:paraId="29356E79" w14:textId="77777777" w:rsidR="00B52298" w:rsidRPr="00802483" w:rsidRDefault="00B52298" w:rsidP="00B52298">
      <w:pPr>
        <w:spacing w:after="0" w:line="276" w:lineRule="auto"/>
        <w:jc w:val="both"/>
        <w:rPr>
          <w:rFonts w:ascii="Verdana" w:hAnsi="Verdana"/>
          <w:b/>
          <w:bCs/>
          <w:spacing w:val="4"/>
          <w:kern w:val="28"/>
          <w:sz w:val="20"/>
          <w:szCs w:val="20"/>
        </w:rPr>
      </w:pPr>
    </w:p>
    <w:p w14:paraId="01DBD241" w14:textId="77777777" w:rsidR="00B52298" w:rsidRDefault="00B52298" w:rsidP="00B52298">
      <w:pPr>
        <w:spacing w:line="276" w:lineRule="auto"/>
        <w:jc w:val="both"/>
        <w:rPr>
          <w:rFonts w:ascii="Verdana" w:hAnsi="Verdana" w:cs="Arial"/>
          <w:spacing w:val="4"/>
          <w:kern w:val="28"/>
          <w:sz w:val="20"/>
          <w:szCs w:val="20"/>
          <w:lang w:val="es-ES_tradnl" w:eastAsia="zh-CN"/>
        </w:rPr>
      </w:pPr>
      <w:r w:rsidRPr="002C3BF2">
        <w:rPr>
          <w:rFonts w:ascii="Verdana" w:hAnsi="Verdana" w:cs="Arial"/>
          <w:spacing w:val="4"/>
          <w:kern w:val="28"/>
          <w:sz w:val="20"/>
          <w:szCs w:val="20"/>
          <w:lang w:val="es-ES_tradnl" w:eastAsia="zh-CN"/>
        </w:rPr>
        <w:t>Su acreditación consistirá en la presentación de la certificación sobre el sistema de gestión de seguridad de la información ISO 27001 u otra similar. En aquellos casos que no se pueda acreditar con un certificado, justificará documentalmente que dispone de una política de seguridad en la utilización de medios electrónicos que permitan una protección adecuada de la información durante la ejecución del contrato.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7"/>
      </w:tblGrid>
      <w:tr w:rsidR="00B52298" w:rsidRPr="00215A8F" w14:paraId="7F9E1431" w14:textId="77777777" w:rsidTr="003369F6">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691DC73A" w14:textId="77777777" w:rsidR="00B52298" w:rsidRPr="00E5266C" w:rsidRDefault="00B52298" w:rsidP="003369F6">
            <w:pPr>
              <w:spacing w:after="0" w:line="276" w:lineRule="auto"/>
              <w:jc w:val="center"/>
              <w:rPr>
                <w:rFonts w:ascii="Verdana" w:hAnsi="Verdana"/>
                <w:b/>
                <w:bCs/>
                <w:spacing w:val="4"/>
                <w:kern w:val="28"/>
                <w:sz w:val="20"/>
                <w:szCs w:val="20"/>
              </w:rPr>
            </w:pPr>
            <w:r w:rsidRPr="00384C10">
              <w:rPr>
                <w:rFonts w:ascii="Verdana" w:hAnsi="Verdana"/>
                <w:b/>
                <w:bCs/>
                <w:spacing w:val="4"/>
                <w:kern w:val="28"/>
                <w:sz w:val="20"/>
                <w:szCs w:val="20"/>
              </w:rPr>
              <w:t>Medidas sobre la responsabilidad en el nuevo entorno digital</w:t>
            </w:r>
          </w:p>
          <w:p w14:paraId="3670DE14" w14:textId="77777777" w:rsidR="00B52298" w:rsidRPr="00384C10" w:rsidRDefault="00B52298" w:rsidP="003369F6">
            <w:pPr>
              <w:autoSpaceDE w:val="0"/>
              <w:autoSpaceDN w:val="0"/>
              <w:adjustRightInd w:val="0"/>
              <w:spacing w:after="0" w:line="276" w:lineRule="auto"/>
              <w:jc w:val="center"/>
              <w:rPr>
                <w:rFonts w:ascii="Verdana" w:eastAsia="Calibri" w:hAnsi="Verdana" w:cs="Verdana"/>
                <w:b/>
                <w:bCs/>
                <w:color w:val="000000"/>
                <w:spacing w:val="4"/>
                <w:kern w:val="28"/>
                <w:sz w:val="20"/>
                <w:szCs w:val="20"/>
              </w:rPr>
            </w:pPr>
            <w:r>
              <w:rPr>
                <w:rFonts w:ascii="Verdana" w:eastAsia="Calibri" w:hAnsi="Verdana" w:cs="Verdana"/>
                <w:b/>
                <w:bCs/>
                <w:color w:val="000000"/>
                <w:spacing w:val="4"/>
                <w:kern w:val="28"/>
                <w:sz w:val="20"/>
                <w:szCs w:val="20"/>
              </w:rPr>
              <w:t>(indicar SI/NO)</w:t>
            </w:r>
          </w:p>
          <w:p w14:paraId="2304863A" w14:textId="77777777" w:rsidR="00B52298" w:rsidRPr="00215A8F" w:rsidRDefault="00B52298" w:rsidP="003369F6">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8"/>
                <w:szCs w:val="18"/>
                <w:lang w:eastAsia="es-ES"/>
                <w14:ligatures w14:val="none"/>
              </w:rPr>
            </w:pPr>
          </w:p>
        </w:tc>
      </w:tr>
      <w:tr w:rsidR="00B52298" w:rsidRPr="00215A8F" w14:paraId="49239264" w14:textId="77777777" w:rsidTr="003369F6">
        <w:trPr>
          <w:trHeight w:val="92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E7993AF" w14:textId="77777777" w:rsidR="00B52298" w:rsidRPr="00215A8F" w:rsidRDefault="00B52298" w:rsidP="003369F6">
            <w:pPr>
              <w:overflowPunct w:val="0"/>
              <w:autoSpaceDE w:val="0"/>
              <w:autoSpaceDN w:val="0"/>
              <w:adjustRightInd w:val="0"/>
              <w:spacing w:after="120" w:line="240" w:lineRule="auto"/>
              <w:jc w:val="both"/>
              <w:rPr>
                <w:rFonts w:ascii="Verdana" w:eastAsia="Times New Roman" w:hAnsi="Verdana" w:cs="Times New Roman"/>
                <w:spacing w:val="4"/>
                <w:kern w:val="0"/>
                <w:sz w:val="18"/>
                <w:szCs w:val="18"/>
                <w:lang w:eastAsia="es-ES"/>
                <w14:ligatures w14:val="none"/>
              </w:rPr>
            </w:pPr>
            <w:r w:rsidRPr="00215A8F">
              <w:rPr>
                <w:rFonts w:ascii="Verdana" w:eastAsia="Times New Roman" w:hAnsi="Verdana" w:cs="Times New Roman"/>
                <w:spacing w:val="4"/>
                <w:kern w:val="0"/>
                <w:sz w:val="18"/>
                <w:szCs w:val="18"/>
                <w:lang w:eastAsia="es-ES"/>
                <w14:ligatures w14:val="none"/>
              </w:rPr>
              <w:t xml:space="preserve">El </w:t>
            </w:r>
            <w:r w:rsidRPr="00384C10">
              <w:rPr>
                <w:rFonts w:ascii="Verdana" w:eastAsia="Calibri" w:hAnsi="Verdana" w:cs="Verdana"/>
                <w:color w:val="000000"/>
                <w:spacing w:val="4"/>
                <w:kern w:val="28"/>
                <w:sz w:val="20"/>
                <w:szCs w:val="20"/>
              </w:rPr>
              <w:t xml:space="preserve">licitador acredita disponer </w:t>
            </w:r>
            <w:r w:rsidRPr="002C3BF2">
              <w:rPr>
                <w:rFonts w:ascii="Verdana" w:hAnsi="Verdana" w:cs="Arial"/>
                <w:spacing w:val="4"/>
                <w:kern w:val="28"/>
                <w:sz w:val="20"/>
                <w:szCs w:val="20"/>
                <w:lang w:val="es-ES_tradnl" w:eastAsia="zh-CN"/>
              </w:rPr>
              <w:t>de la certificación sobre el sistema de gestión de seguridad de la información ISO 27001 u otra similar</w:t>
            </w:r>
            <w:r>
              <w:rPr>
                <w:rFonts w:ascii="Verdana" w:hAnsi="Verdana" w:cs="Arial"/>
                <w:spacing w:val="4"/>
                <w:kern w:val="28"/>
                <w:sz w:val="20"/>
                <w:szCs w:val="20"/>
                <w:lang w:val="es-ES_tradnl" w:eastAsia="zh-CN"/>
              </w:rPr>
              <w:t>.</w:t>
            </w:r>
          </w:p>
        </w:tc>
      </w:tr>
      <w:tr w:rsidR="00B52298" w:rsidRPr="00215A8F" w14:paraId="332D28FC" w14:textId="77777777" w:rsidTr="003369F6">
        <w:trPr>
          <w:trHeight w:val="929"/>
          <w:jc w:val="center"/>
        </w:trPr>
        <w:tc>
          <w:tcPr>
            <w:tcW w:w="0" w:type="auto"/>
            <w:tcBorders>
              <w:top w:val="single" w:sz="4" w:space="0" w:color="auto"/>
              <w:left w:val="single" w:sz="4" w:space="0" w:color="auto"/>
              <w:bottom w:val="single" w:sz="4" w:space="0" w:color="auto"/>
              <w:right w:val="single" w:sz="4" w:space="0" w:color="auto"/>
            </w:tcBorders>
            <w:vAlign w:val="center"/>
          </w:tcPr>
          <w:p w14:paraId="74B3DCDE" w14:textId="77777777" w:rsidR="00B52298" w:rsidRPr="00215A8F" w:rsidRDefault="00B52298" w:rsidP="003369F6">
            <w:pPr>
              <w:overflowPunct w:val="0"/>
              <w:autoSpaceDE w:val="0"/>
              <w:autoSpaceDN w:val="0"/>
              <w:adjustRightInd w:val="0"/>
              <w:spacing w:after="120" w:line="240" w:lineRule="auto"/>
              <w:jc w:val="center"/>
              <w:rPr>
                <w:rFonts w:ascii="Verdana" w:eastAsia="Times New Roman" w:hAnsi="Verdana" w:cs="Times New Roman"/>
                <w:spacing w:val="4"/>
                <w:kern w:val="0"/>
                <w:sz w:val="18"/>
                <w:szCs w:val="18"/>
                <w:lang w:eastAsia="es-ES"/>
                <w14:ligatures w14:val="none"/>
              </w:rPr>
            </w:pPr>
            <w:r w:rsidRPr="009E5BCB">
              <w:rPr>
                <w:rFonts w:ascii="Verdana" w:eastAsia="Calibri" w:hAnsi="Verdana" w:cs="Verdana"/>
                <w:color w:val="000000"/>
                <w:kern w:val="0"/>
                <w:sz w:val="20"/>
                <w:szCs w:val="20"/>
                <w14:ligatures w14:val="none"/>
              </w:rPr>
              <w:t xml:space="preserve">Indicar SI/NO: ……… </w:t>
            </w:r>
          </w:p>
        </w:tc>
      </w:tr>
    </w:tbl>
    <w:p w14:paraId="668A1A98" w14:textId="77777777" w:rsidR="00B52298" w:rsidRDefault="00B52298" w:rsidP="00B52298">
      <w:pPr>
        <w:spacing w:line="276" w:lineRule="auto"/>
        <w:jc w:val="both"/>
        <w:rPr>
          <w:rFonts w:ascii="Verdana" w:hAnsi="Verdana" w:cs="Arial"/>
          <w:spacing w:val="4"/>
          <w:kern w:val="28"/>
          <w:sz w:val="20"/>
          <w:szCs w:val="20"/>
          <w:lang w:val="es-ES_tradnl" w:eastAsia="zh-CN"/>
        </w:rPr>
      </w:pPr>
    </w:p>
    <w:p w14:paraId="5B2B2B42" w14:textId="77777777" w:rsidR="00B52298" w:rsidRDefault="00B52298" w:rsidP="00B52298">
      <w:pPr>
        <w:spacing w:line="276" w:lineRule="auto"/>
        <w:jc w:val="both"/>
        <w:rPr>
          <w:rFonts w:ascii="Verdana" w:hAnsi="Verdana" w:cs="Arial"/>
          <w:spacing w:val="4"/>
          <w:kern w:val="28"/>
          <w:sz w:val="20"/>
          <w:szCs w:val="20"/>
          <w:lang w:val="es-ES_tradnl" w:eastAsia="zh-CN"/>
        </w:rPr>
      </w:pPr>
    </w:p>
    <w:p w14:paraId="22276E5A" w14:textId="77777777" w:rsidR="00B52298" w:rsidRPr="009E5BCB" w:rsidRDefault="00B52298" w:rsidP="00B52298">
      <w:pPr>
        <w:numPr>
          <w:ilvl w:val="0"/>
          <w:numId w:val="6"/>
        </w:numPr>
        <w:autoSpaceDE w:val="0"/>
        <w:autoSpaceDN w:val="0"/>
        <w:adjustRightInd w:val="0"/>
        <w:spacing w:after="0" w:line="276" w:lineRule="auto"/>
        <w:jc w:val="both"/>
        <w:rPr>
          <w:rFonts w:ascii="Verdana" w:eastAsia="Calibri" w:hAnsi="Verdana" w:cs="Verdana"/>
          <w:b/>
          <w:bCs/>
          <w:color w:val="000000"/>
          <w:spacing w:val="4"/>
          <w:kern w:val="28"/>
          <w:sz w:val="20"/>
          <w:szCs w:val="20"/>
        </w:rPr>
      </w:pPr>
      <w:r w:rsidRPr="009E5BCB">
        <w:rPr>
          <w:rFonts w:ascii="Verdana" w:eastAsia="Calibri" w:hAnsi="Verdana" w:cs="Verdana"/>
          <w:b/>
          <w:bCs/>
          <w:color w:val="000000"/>
          <w:spacing w:val="4"/>
          <w:kern w:val="28"/>
          <w:sz w:val="20"/>
          <w:szCs w:val="20"/>
        </w:rPr>
        <w:lastRenderedPageBreak/>
        <w:t>Ampliación plazo garantía</w:t>
      </w:r>
    </w:p>
    <w:p w14:paraId="5DC13155" w14:textId="77777777" w:rsidR="00B52298" w:rsidRDefault="00B52298" w:rsidP="00B52298">
      <w:pPr>
        <w:autoSpaceDE w:val="0"/>
        <w:autoSpaceDN w:val="0"/>
        <w:adjustRightInd w:val="0"/>
        <w:spacing w:line="276" w:lineRule="auto"/>
        <w:jc w:val="both"/>
        <w:rPr>
          <w:rFonts w:ascii="Verdana" w:eastAsia="Calibri" w:hAnsi="Verdana" w:cs="Verdana"/>
          <w:b/>
          <w:bCs/>
          <w:color w:val="000000"/>
          <w:spacing w:val="4"/>
          <w:kern w:val="28"/>
          <w:sz w:val="20"/>
          <w:szCs w:val="20"/>
          <w:highlight w:val="yellow"/>
        </w:rPr>
      </w:pPr>
    </w:p>
    <w:p w14:paraId="578E8463" w14:textId="77777777" w:rsidR="00B52298" w:rsidRPr="00A40835" w:rsidRDefault="00B52298" w:rsidP="00B52298">
      <w:pPr>
        <w:autoSpaceDE w:val="0"/>
        <w:autoSpaceDN w:val="0"/>
        <w:adjustRightInd w:val="0"/>
        <w:spacing w:line="276" w:lineRule="auto"/>
        <w:jc w:val="both"/>
        <w:rPr>
          <w:rFonts w:ascii="Verdana" w:eastAsia="Calibri" w:hAnsi="Verdana" w:cs="Verdana"/>
          <w:color w:val="000000"/>
          <w:spacing w:val="4"/>
          <w:kern w:val="28"/>
          <w:sz w:val="20"/>
          <w:szCs w:val="20"/>
        </w:rPr>
      </w:pPr>
      <w:r w:rsidRPr="00A40835">
        <w:rPr>
          <w:rFonts w:ascii="Verdana" w:eastAsia="Calibri" w:hAnsi="Verdana" w:cs="Verdana"/>
          <w:color w:val="000000"/>
          <w:spacing w:val="4"/>
          <w:kern w:val="28"/>
          <w:sz w:val="20"/>
          <w:szCs w:val="20"/>
        </w:rPr>
        <w:t>Los licitadores podrán proponer como mejora una ampliación del plazo de garantía sobre el establecido como mínimo obligatorio en los pliegos. Esta mejora será valorada conforme a los siguientes criterios:</w:t>
      </w:r>
    </w:p>
    <w:p w14:paraId="1179A322" w14:textId="77777777" w:rsidR="00B52298" w:rsidRPr="00CE6E7D" w:rsidRDefault="00B52298" w:rsidP="00B52298">
      <w:pPr>
        <w:pStyle w:val="Prrafodelista"/>
        <w:autoSpaceDE w:val="0"/>
        <w:autoSpaceDN w:val="0"/>
        <w:adjustRightInd w:val="0"/>
        <w:spacing w:after="200" w:line="276" w:lineRule="auto"/>
        <w:ind w:left="1080"/>
        <w:jc w:val="both"/>
        <w:rPr>
          <w:rFonts w:ascii="Verdana" w:eastAsia="Calibri" w:hAnsi="Verdana" w:cs="Verdana"/>
          <w:color w:val="000000"/>
          <w:spacing w:val="4"/>
          <w:kern w:val="28"/>
          <w:sz w:val="20"/>
          <w:szCs w:val="20"/>
        </w:rPr>
      </w:pPr>
      <w:r>
        <w:rPr>
          <w:rFonts w:eastAsia="Calibri" w:cs="Verdana"/>
          <w:color w:val="000000"/>
          <w:spacing w:val="4"/>
          <w:kern w:val="28"/>
          <w:szCs w:val="20"/>
        </w:rPr>
        <w:t>-</w:t>
      </w:r>
      <w:r w:rsidRPr="00CE6E7D">
        <w:rPr>
          <w:rFonts w:ascii="Verdana" w:eastAsia="Calibri" w:hAnsi="Verdana" w:cs="Verdana"/>
          <w:color w:val="000000"/>
          <w:spacing w:val="4"/>
          <w:kern w:val="28"/>
          <w:sz w:val="20"/>
          <w:szCs w:val="20"/>
        </w:rPr>
        <w:t xml:space="preserve">La garantía mínima exigida es de </w:t>
      </w:r>
      <w:r>
        <w:rPr>
          <w:rFonts w:ascii="Verdana" w:eastAsia="Calibri" w:hAnsi="Verdana" w:cs="Verdana"/>
          <w:color w:val="000000"/>
          <w:spacing w:val="4"/>
          <w:kern w:val="28"/>
          <w:sz w:val="20"/>
          <w:szCs w:val="20"/>
        </w:rPr>
        <w:t>2</w:t>
      </w:r>
      <w:r w:rsidRPr="00CE6E7D">
        <w:rPr>
          <w:rFonts w:ascii="Verdana" w:eastAsia="Calibri" w:hAnsi="Verdana" w:cs="Verdana"/>
          <w:color w:val="000000"/>
          <w:spacing w:val="4"/>
          <w:kern w:val="28"/>
          <w:sz w:val="20"/>
          <w:szCs w:val="20"/>
        </w:rPr>
        <w:t xml:space="preserve"> años (obligatoria y no puntuable).</w:t>
      </w:r>
    </w:p>
    <w:p w14:paraId="027408AD" w14:textId="77777777" w:rsidR="00B52298" w:rsidRPr="0054052B" w:rsidRDefault="00B52298" w:rsidP="00B52298">
      <w:pPr>
        <w:pStyle w:val="Prrafodelista"/>
        <w:autoSpaceDE w:val="0"/>
        <w:autoSpaceDN w:val="0"/>
        <w:adjustRightInd w:val="0"/>
        <w:spacing w:after="200" w:line="276" w:lineRule="auto"/>
        <w:ind w:left="1080"/>
        <w:jc w:val="both"/>
        <w:rPr>
          <w:rFonts w:ascii="Verdana" w:eastAsia="Calibri" w:hAnsi="Verdana" w:cs="Verdana"/>
          <w:color w:val="000000"/>
          <w:spacing w:val="4"/>
          <w:kern w:val="28"/>
          <w:sz w:val="20"/>
          <w:szCs w:val="20"/>
        </w:rPr>
      </w:pPr>
      <w:r>
        <w:rPr>
          <w:rFonts w:eastAsia="Calibri" w:cs="Verdana"/>
          <w:color w:val="000000"/>
          <w:spacing w:val="4"/>
          <w:kern w:val="28"/>
          <w:szCs w:val="20"/>
        </w:rPr>
        <w:t>-</w:t>
      </w:r>
      <w:r w:rsidRPr="00CE6E7D">
        <w:rPr>
          <w:rFonts w:ascii="Verdana" w:eastAsia="Calibri" w:hAnsi="Verdana" w:cs="Verdana"/>
          <w:color w:val="000000"/>
          <w:spacing w:val="4"/>
          <w:kern w:val="28"/>
          <w:sz w:val="20"/>
          <w:szCs w:val="20"/>
        </w:rPr>
        <w:t xml:space="preserve">Se podrá ofertar una ampliación de la garantía de hasta </w:t>
      </w:r>
      <w:r>
        <w:rPr>
          <w:rFonts w:ascii="Verdana" w:eastAsia="Calibri" w:hAnsi="Verdana" w:cs="Verdana"/>
          <w:color w:val="000000"/>
          <w:spacing w:val="4"/>
          <w:kern w:val="28"/>
          <w:sz w:val="20"/>
          <w:szCs w:val="20"/>
        </w:rPr>
        <w:t>3</w:t>
      </w:r>
      <w:r w:rsidRPr="00CE6E7D">
        <w:rPr>
          <w:rFonts w:ascii="Verdana" w:eastAsia="Calibri" w:hAnsi="Verdana" w:cs="Verdana"/>
          <w:color w:val="000000"/>
          <w:spacing w:val="4"/>
          <w:kern w:val="28"/>
          <w:sz w:val="20"/>
          <w:szCs w:val="20"/>
        </w:rPr>
        <w:t xml:space="preserve"> años adicionales (hasta un máximo total de </w:t>
      </w:r>
      <w:r>
        <w:rPr>
          <w:rFonts w:ascii="Verdana" w:eastAsia="Calibri" w:hAnsi="Verdana" w:cs="Verdana"/>
          <w:color w:val="000000"/>
          <w:spacing w:val="4"/>
          <w:kern w:val="28"/>
          <w:sz w:val="20"/>
          <w:szCs w:val="20"/>
        </w:rPr>
        <w:t>5</w:t>
      </w:r>
      <w:r w:rsidRPr="00CE6E7D">
        <w:rPr>
          <w:rFonts w:ascii="Verdana" w:eastAsia="Calibri" w:hAnsi="Verdana" w:cs="Verdana"/>
          <w:color w:val="000000"/>
          <w:spacing w:val="4"/>
          <w:kern w:val="28"/>
          <w:sz w:val="20"/>
          <w:szCs w:val="20"/>
        </w:rPr>
        <w:t xml:space="preserve"> años).</w:t>
      </w:r>
    </w:p>
    <w:p w14:paraId="387D869A" w14:textId="77777777" w:rsidR="00B52298" w:rsidRPr="008B28CD" w:rsidRDefault="00B52298" w:rsidP="00B52298">
      <w:pPr>
        <w:pStyle w:val="Prrafodelista"/>
        <w:numPr>
          <w:ilvl w:val="0"/>
          <w:numId w:val="5"/>
        </w:numPr>
        <w:tabs>
          <w:tab w:val="num" w:pos="0"/>
        </w:tabs>
        <w:autoSpaceDE w:val="0"/>
        <w:autoSpaceDN w:val="0"/>
        <w:adjustRightInd w:val="0"/>
        <w:spacing w:after="200" w:line="276" w:lineRule="auto"/>
        <w:ind w:left="1080"/>
        <w:jc w:val="both"/>
        <w:rPr>
          <w:rFonts w:ascii="Verdana" w:eastAsia="Calibri" w:hAnsi="Verdana" w:cs="Verdana"/>
          <w:color w:val="000000"/>
          <w:spacing w:val="4"/>
          <w:kern w:val="28"/>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6"/>
      </w:tblGrid>
      <w:tr w:rsidR="00B52298" w:rsidRPr="00215A8F" w14:paraId="7B2200DA" w14:textId="77777777" w:rsidTr="003369F6">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2A18CCD" w14:textId="77777777" w:rsidR="00B52298" w:rsidRPr="00384C10" w:rsidRDefault="00B52298" w:rsidP="003369F6">
            <w:pPr>
              <w:autoSpaceDE w:val="0"/>
              <w:autoSpaceDN w:val="0"/>
              <w:adjustRightInd w:val="0"/>
              <w:spacing w:after="0" w:line="276" w:lineRule="auto"/>
              <w:jc w:val="center"/>
              <w:rPr>
                <w:rFonts w:ascii="Verdana" w:eastAsia="Calibri" w:hAnsi="Verdana" w:cs="Verdana"/>
                <w:b/>
                <w:bCs/>
                <w:color w:val="000000"/>
                <w:spacing w:val="4"/>
                <w:kern w:val="28"/>
                <w:sz w:val="20"/>
                <w:szCs w:val="20"/>
              </w:rPr>
            </w:pPr>
            <w:r>
              <w:rPr>
                <w:rFonts w:ascii="Verdana" w:hAnsi="Verdana"/>
                <w:b/>
                <w:bCs/>
                <w:spacing w:val="4"/>
                <w:kern w:val="28"/>
                <w:sz w:val="20"/>
                <w:szCs w:val="20"/>
              </w:rPr>
              <w:t>Mejoras plazo garantía</w:t>
            </w:r>
          </w:p>
          <w:p w14:paraId="4AA3708F" w14:textId="77777777" w:rsidR="00B52298" w:rsidRPr="00215A8F" w:rsidRDefault="00B52298" w:rsidP="003369F6">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8"/>
                <w:szCs w:val="18"/>
                <w:lang w:eastAsia="es-ES"/>
                <w14:ligatures w14:val="none"/>
              </w:rPr>
            </w:pPr>
          </w:p>
        </w:tc>
      </w:tr>
      <w:tr w:rsidR="00B52298" w:rsidRPr="00215A8F" w14:paraId="086E4953" w14:textId="77777777" w:rsidTr="003369F6">
        <w:trPr>
          <w:trHeight w:val="92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287A268" w14:textId="77777777" w:rsidR="00B52298" w:rsidRPr="00827BEF" w:rsidRDefault="00B52298" w:rsidP="003369F6">
            <w:pPr>
              <w:overflowPunct w:val="0"/>
              <w:autoSpaceDE w:val="0"/>
              <w:autoSpaceDN w:val="0"/>
              <w:adjustRightInd w:val="0"/>
              <w:spacing w:after="120" w:line="240" w:lineRule="auto"/>
              <w:jc w:val="both"/>
              <w:rPr>
                <w:rFonts w:ascii="Verdana" w:eastAsia="Times New Roman" w:hAnsi="Verdana" w:cs="Times New Roman"/>
                <w:spacing w:val="4"/>
                <w:kern w:val="0"/>
                <w:sz w:val="20"/>
                <w:szCs w:val="20"/>
                <w:lang w:eastAsia="es-ES"/>
                <w14:ligatures w14:val="none"/>
              </w:rPr>
            </w:pPr>
            <w:r w:rsidRPr="00827BEF">
              <w:rPr>
                <w:rFonts w:ascii="Verdana" w:eastAsia="Times New Roman" w:hAnsi="Verdana" w:cs="Times New Roman"/>
                <w:spacing w:val="4"/>
                <w:kern w:val="0"/>
                <w:sz w:val="20"/>
                <w:szCs w:val="20"/>
                <w:lang w:eastAsia="es-ES"/>
                <w14:ligatures w14:val="none"/>
              </w:rPr>
              <w:t>El licitador ofrece la siguiente ampliación del periodo de garantía:</w:t>
            </w:r>
          </w:p>
        </w:tc>
      </w:tr>
      <w:tr w:rsidR="00B52298" w:rsidRPr="00215A8F" w14:paraId="3EB4A2E5" w14:textId="77777777" w:rsidTr="003369F6">
        <w:trPr>
          <w:trHeight w:val="929"/>
          <w:jc w:val="center"/>
        </w:trPr>
        <w:tc>
          <w:tcPr>
            <w:tcW w:w="0" w:type="auto"/>
            <w:tcBorders>
              <w:top w:val="single" w:sz="4" w:space="0" w:color="auto"/>
              <w:left w:val="single" w:sz="4" w:space="0" w:color="auto"/>
              <w:bottom w:val="single" w:sz="4" w:space="0" w:color="auto"/>
              <w:right w:val="single" w:sz="4" w:space="0" w:color="auto"/>
            </w:tcBorders>
            <w:vAlign w:val="center"/>
          </w:tcPr>
          <w:p w14:paraId="09FFAAF4" w14:textId="77777777" w:rsidR="00B52298" w:rsidRPr="00827BEF" w:rsidRDefault="00B52298" w:rsidP="003369F6">
            <w:pPr>
              <w:overflowPunct w:val="0"/>
              <w:autoSpaceDE w:val="0"/>
              <w:autoSpaceDN w:val="0"/>
              <w:adjustRightInd w:val="0"/>
              <w:spacing w:after="120" w:line="240" w:lineRule="auto"/>
              <w:jc w:val="center"/>
              <w:rPr>
                <w:rFonts w:ascii="Verdana" w:eastAsia="Calibri" w:hAnsi="Verdana" w:cs="Verdana"/>
                <w:color w:val="000000"/>
                <w:kern w:val="0"/>
                <w:sz w:val="20"/>
                <w:szCs w:val="20"/>
                <w14:ligatures w14:val="none"/>
              </w:rPr>
            </w:pPr>
            <w:r w:rsidRPr="00827BEF">
              <w:rPr>
                <w:rFonts w:ascii="Verdana" w:eastAsia="Calibri" w:hAnsi="Verdana" w:cs="Verdana"/>
                <w:color w:val="000000"/>
                <w:kern w:val="0"/>
                <w:sz w:val="20"/>
                <w:szCs w:val="20"/>
                <w14:ligatures w14:val="none"/>
              </w:rPr>
              <w:t>Ampliación periodo de garantía: ……… años*</w:t>
            </w:r>
          </w:p>
          <w:p w14:paraId="304E1627" w14:textId="77777777" w:rsidR="00B52298" w:rsidRPr="00827BEF" w:rsidRDefault="00B52298" w:rsidP="003369F6">
            <w:pPr>
              <w:overflowPunct w:val="0"/>
              <w:autoSpaceDE w:val="0"/>
              <w:autoSpaceDN w:val="0"/>
              <w:adjustRightInd w:val="0"/>
              <w:spacing w:after="120" w:line="240" w:lineRule="auto"/>
              <w:jc w:val="center"/>
              <w:rPr>
                <w:rFonts w:ascii="Verdana" w:eastAsia="Times New Roman" w:hAnsi="Verdana" w:cs="Times New Roman"/>
                <w:spacing w:val="4"/>
                <w:kern w:val="0"/>
                <w:sz w:val="20"/>
                <w:szCs w:val="20"/>
                <w:lang w:eastAsia="es-ES"/>
                <w14:ligatures w14:val="none"/>
              </w:rPr>
            </w:pPr>
            <w:r w:rsidRPr="00827BEF">
              <w:rPr>
                <w:rFonts w:ascii="Verdana" w:eastAsia="Calibri" w:hAnsi="Verdana" w:cs="Verdana"/>
                <w:color w:val="000000"/>
                <w:kern w:val="0"/>
                <w:sz w:val="20"/>
                <w:szCs w:val="20"/>
                <w14:ligatures w14:val="none"/>
              </w:rPr>
              <w:t>(*a sumar a las garantías requeridas en el PPT)</w:t>
            </w:r>
          </w:p>
        </w:tc>
      </w:tr>
    </w:tbl>
    <w:p w14:paraId="32DA0508" w14:textId="77777777" w:rsidR="00B52298" w:rsidRDefault="00B52298" w:rsidP="00B52298">
      <w:pPr>
        <w:autoSpaceDE w:val="0"/>
        <w:autoSpaceDN w:val="0"/>
        <w:adjustRightInd w:val="0"/>
        <w:spacing w:after="200" w:line="276" w:lineRule="auto"/>
        <w:jc w:val="both"/>
        <w:rPr>
          <w:rFonts w:ascii="Verdana" w:eastAsia="Calibri" w:hAnsi="Verdana" w:cs="Verdana"/>
          <w:color w:val="000000"/>
          <w:spacing w:val="4"/>
          <w:kern w:val="28"/>
          <w:sz w:val="20"/>
          <w:szCs w:val="20"/>
        </w:rPr>
      </w:pPr>
    </w:p>
    <w:p w14:paraId="70FFD593" w14:textId="77777777" w:rsidR="00B52298" w:rsidRPr="008B28CD" w:rsidRDefault="00B52298" w:rsidP="00B52298">
      <w:pPr>
        <w:pStyle w:val="Prrafodelista"/>
        <w:numPr>
          <w:ilvl w:val="0"/>
          <w:numId w:val="6"/>
        </w:numPr>
        <w:autoSpaceDE w:val="0"/>
        <w:autoSpaceDN w:val="0"/>
        <w:adjustRightInd w:val="0"/>
        <w:spacing w:after="0" w:line="276" w:lineRule="auto"/>
        <w:jc w:val="both"/>
        <w:rPr>
          <w:rFonts w:ascii="Verdana" w:eastAsia="Calibri" w:hAnsi="Verdana" w:cs="Verdana"/>
          <w:b/>
          <w:bCs/>
          <w:color w:val="000000"/>
          <w:spacing w:val="4"/>
          <w:kern w:val="28"/>
          <w:sz w:val="20"/>
          <w:szCs w:val="20"/>
        </w:rPr>
      </w:pPr>
      <w:r w:rsidRPr="00A27404">
        <w:rPr>
          <w:rFonts w:ascii="Verdana" w:eastAsia="Calibri" w:hAnsi="Verdana"/>
          <w:b/>
          <w:sz w:val="20"/>
          <w:szCs w:val="20"/>
          <w:lang w:val="es-ES_tradnl"/>
        </w:rPr>
        <w:t>Tiempo de respuesta ante incidencias</w:t>
      </w:r>
    </w:p>
    <w:p w14:paraId="21B16828" w14:textId="77777777" w:rsidR="00B52298" w:rsidRPr="008B28CD" w:rsidRDefault="00B52298" w:rsidP="00B52298">
      <w:pPr>
        <w:pStyle w:val="Prrafodelista"/>
        <w:autoSpaceDE w:val="0"/>
        <w:autoSpaceDN w:val="0"/>
        <w:adjustRightInd w:val="0"/>
        <w:spacing w:after="0" w:line="276" w:lineRule="auto"/>
        <w:ind w:left="360"/>
        <w:jc w:val="both"/>
        <w:rPr>
          <w:rFonts w:ascii="Verdana" w:eastAsia="Calibri" w:hAnsi="Verdana" w:cs="Verdana"/>
          <w:b/>
          <w:bCs/>
          <w:color w:val="000000"/>
          <w:spacing w:val="4"/>
          <w:kern w:val="28"/>
          <w:sz w:val="20"/>
          <w:szCs w:val="20"/>
        </w:rPr>
      </w:pPr>
    </w:p>
    <w:p w14:paraId="2DF594D5" w14:textId="77777777" w:rsidR="00B52298" w:rsidRDefault="00B52298" w:rsidP="00B52298">
      <w:pPr>
        <w:spacing w:line="276" w:lineRule="auto"/>
        <w:jc w:val="both"/>
        <w:rPr>
          <w:rFonts w:ascii="Verdana" w:hAnsi="Verdana"/>
          <w:spacing w:val="4"/>
          <w:kern w:val="28"/>
          <w:sz w:val="20"/>
          <w:szCs w:val="20"/>
        </w:rPr>
      </w:pPr>
      <w:r>
        <w:rPr>
          <w:rFonts w:ascii="Verdana" w:eastAsia="Calibri" w:hAnsi="Verdana" w:cs="Verdana"/>
          <w:color w:val="000000"/>
          <w:spacing w:val="4"/>
          <w:kern w:val="28"/>
          <w:sz w:val="20"/>
          <w:szCs w:val="20"/>
        </w:rPr>
        <w:t xml:space="preserve">El plazo de respuesta frente a incidencias será máximo de 48 horas desde la comunicación por parte de la Propiedad.  </w:t>
      </w:r>
      <w:r w:rsidRPr="00E073E1">
        <w:rPr>
          <w:rFonts w:ascii="Verdana" w:hAnsi="Verdana"/>
          <w:spacing w:val="4"/>
          <w:kern w:val="28"/>
          <w:sz w:val="20"/>
          <w:szCs w:val="20"/>
        </w:rPr>
        <w:t>Se otorgará la máxima puntuación a la empresa que oferte un tiempo de respuesta menor</w:t>
      </w:r>
      <w:r>
        <w:rPr>
          <w:rFonts w:ascii="Verdana" w:hAnsi="Verdana"/>
          <w:spacing w:val="4"/>
          <w:kern w:val="28"/>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4"/>
      </w:tblGrid>
      <w:tr w:rsidR="00B52298" w:rsidRPr="00215A8F" w14:paraId="47A8563B" w14:textId="77777777" w:rsidTr="003369F6">
        <w:trPr>
          <w:jc w:val="center"/>
        </w:trPr>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415B821A" w14:textId="77777777" w:rsidR="00B52298" w:rsidRPr="00384C10" w:rsidRDefault="00B52298" w:rsidP="003369F6">
            <w:pPr>
              <w:autoSpaceDE w:val="0"/>
              <w:autoSpaceDN w:val="0"/>
              <w:adjustRightInd w:val="0"/>
              <w:spacing w:after="0" w:line="276" w:lineRule="auto"/>
              <w:jc w:val="center"/>
              <w:rPr>
                <w:rFonts w:ascii="Verdana" w:eastAsia="Calibri" w:hAnsi="Verdana" w:cs="Verdana"/>
                <w:b/>
                <w:bCs/>
                <w:color w:val="000000"/>
                <w:spacing w:val="4"/>
                <w:kern w:val="28"/>
                <w:sz w:val="20"/>
                <w:szCs w:val="20"/>
              </w:rPr>
            </w:pPr>
            <w:r>
              <w:rPr>
                <w:rFonts w:ascii="Verdana" w:hAnsi="Verdana"/>
                <w:b/>
                <w:bCs/>
                <w:spacing w:val="4"/>
                <w:kern w:val="28"/>
                <w:sz w:val="20"/>
                <w:szCs w:val="20"/>
              </w:rPr>
              <w:t>Tiempo de respuesta</w:t>
            </w:r>
          </w:p>
          <w:p w14:paraId="6E9AE74D" w14:textId="77777777" w:rsidR="00B52298" w:rsidRPr="00215A8F" w:rsidRDefault="00B52298" w:rsidP="003369F6">
            <w:pPr>
              <w:overflowPunct w:val="0"/>
              <w:autoSpaceDE w:val="0"/>
              <w:autoSpaceDN w:val="0"/>
              <w:adjustRightInd w:val="0"/>
              <w:spacing w:after="120" w:line="240" w:lineRule="auto"/>
              <w:ind w:left="283"/>
              <w:jc w:val="center"/>
              <w:rPr>
                <w:rFonts w:ascii="Verdana" w:eastAsia="Times New Roman" w:hAnsi="Verdana" w:cs="Times New Roman"/>
                <w:b/>
                <w:spacing w:val="4"/>
                <w:kern w:val="0"/>
                <w:sz w:val="18"/>
                <w:szCs w:val="18"/>
                <w:lang w:eastAsia="es-ES"/>
                <w14:ligatures w14:val="none"/>
              </w:rPr>
            </w:pPr>
          </w:p>
        </w:tc>
      </w:tr>
      <w:tr w:rsidR="00B52298" w:rsidRPr="00215A8F" w14:paraId="5D9AB11A" w14:textId="77777777" w:rsidTr="003369F6">
        <w:trPr>
          <w:trHeight w:val="92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000E695" w14:textId="77777777" w:rsidR="00B52298" w:rsidRPr="00A27404" w:rsidRDefault="00B52298" w:rsidP="003369F6">
            <w:pPr>
              <w:overflowPunct w:val="0"/>
              <w:autoSpaceDE w:val="0"/>
              <w:autoSpaceDN w:val="0"/>
              <w:adjustRightInd w:val="0"/>
              <w:spacing w:after="120" w:line="240" w:lineRule="auto"/>
              <w:jc w:val="both"/>
              <w:rPr>
                <w:rFonts w:ascii="Verdana" w:eastAsia="Times New Roman" w:hAnsi="Verdana" w:cs="Times New Roman"/>
                <w:spacing w:val="4"/>
                <w:kern w:val="0"/>
                <w:sz w:val="20"/>
                <w:szCs w:val="20"/>
                <w:lang w:eastAsia="es-ES"/>
                <w14:ligatures w14:val="none"/>
              </w:rPr>
            </w:pPr>
            <w:r w:rsidRPr="00A27404">
              <w:rPr>
                <w:rFonts w:ascii="Verdana" w:eastAsia="Times New Roman" w:hAnsi="Verdana" w:cs="Times New Roman"/>
                <w:spacing w:val="4"/>
                <w:kern w:val="0"/>
                <w:sz w:val="20"/>
                <w:szCs w:val="20"/>
                <w:lang w:eastAsia="es-ES"/>
                <w14:ligatures w14:val="none"/>
              </w:rPr>
              <w:t>El licitador ofrece el siguiente tiempo de respuesta:</w:t>
            </w:r>
          </w:p>
        </w:tc>
      </w:tr>
      <w:tr w:rsidR="00B52298" w:rsidRPr="00215A8F" w14:paraId="313E4073" w14:textId="77777777" w:rsidTr="003369F6">
        <w:trPr>
          <w:trHeight w:val="929"/>
          <w:jc w:val="center"/>
        </w:trPr>
        <w:tc>
          <w:tcPr>
            <w:tcW w:w="0" w:type="auto"/>
            <w:tcBorders>
              <w:top w:val="single" w:sz="4" w:space="0" w:color="auto"/>
              <w:left w:val="single" w:sz="4" w:space="0" w:color="auto"/>
              <w:bottom w:val="single" w:sz="4" w:space="0" w:color="auto"/>
              <w:right w:val="single" w:sz="4" w:space="0" w:color="auto"/>
            </w:tcBorders>
            <w:vAlign w:val="center"/>
          </w:tcPr>
          <w:p w14:paraId="12891D85" w14:textId="77777777" w:rsidR="00B52298" w:rsidRPr="00A27404" w:rsidRDefault="00B52298" w:rsidP="003369F6">
            <w:pPr>
              <w:overflowPunct w:val="0"/>
              <w:autoSpaceDE w:val="0"/>
              <w:autoSpaceDN w:val="0"/>
              <w:adjustRightInd w:val="0"/>
              <w:spacing w:after="120" w:line="240" w:lineRule="auto"/>
              <w:jc w:val="center"/>
              <w:rPr>
                <w:rFonts w:ascii="Verdana" w:eastAsia="Calibri" w:hAnsi="Verdana" w:cs="Verdana"/>
                <w:color w:val="000000"/>
                <w:kern w:val="0"/>
                <w:sz w:val="20"/>
                <w:szCs w:val="20"/>
                <w14:ligatures w14:val="none"/>
              </w:rPr>
            </w:pPr>
            <w:r w:rsidRPr="00A27404">
              <w:rPr>
                <w:rFonts w:ascii="Verdana" w:eastAsia="Calibri" w:hAnsi="Verdana" w:cs="Verdana"/>
                <w:color w:val="000000"/>
                <w:kern w:val="0"/>
                <w:sz w:val="20"/>
                <w:szCs w:val="20"/>
                <w14:ligatures w14:val="none"/>
              </w:rPr>
              <w:t>Tiempo de respuesta: ……… horas</w:t>
            </w:r>
          </w:p>
        </w:tc>
      </w:tr>
    </w:tbl>
    <w:p w14:paraId="3C3B3A0B" w14:textId="77777777" w:rsidR="00B52298" w:rsidRPr="00150E6B" w:rsidRDefault="00B52298" w:rsidP="00B52298">
      <w:pPr>
        <w:spacing w:line="276" w:lineRule="auto"/>
        <w:jc w:val="both"/>
        <w:rPr>
          <w:rFonts w:ascii="Verdana" w:hAnsi="Verdana" w:cs="Arial"/>
          <w:spacing w:val="4"/>
          <w:kern w:val="28"/>
          <w:sz w:val="20"/>
          <w:szCs w:val="20"/>
          <w:lang w:eastAsia="zh-CN"/>
        </w:rPr>
      </w:pPr>
    </w:p>
    <w:p w14:paraId="472E8FA9" w14:textId="77777777" w:rsidR="00B52298" w:rsidRPr="00B52298" w:rsidRDefault="00B52298" w:rsidP="00B52298">
      <w:pPr>
        <w:spacing w:after="0" w:line="276" w:lineRule="auto"/>
        <w:textAlignment w:val="baseline"/>
        <w:rPr>
          <w:rFonts w:ascii="Verdana" w:eastAsia="Times New Roman" w:hAnsi="Verdana" w:cs="Arial"/>
          <w:i/>
          <w:sz w:val="20"/>
          <w:szCs w:val="20"/>
          <w:lang w:eastAsia="es-ES"/>
        </w:rPr>
      </w:pPr>
    </w:p>
    <w:p w14:paraId="604A342A" w14:textId="77777777" w:rsidR="00B52298" w:rsidRPr="00B52298" w:rsidRDefault="00B52298" w:rsidP="00B52298">
      <w:pPr>
        <w:spacing w:after="0" w:line="276" w:lineRule="auto"/>
        <w:jc w:val="center"/>
        <w:textAlignment w:val="baseline"/>
        <w:rPr>
          <w:rFonts w:ascii="Verdana" w:eastAsia="Times New Roman" w:hAnsi="Verdana" w:cs="Arial"/>
          <w:i/>
          <w:sz w:val="20"/>
          <w:szCs w:val="20"/>
          <w:lang w:eastAsia="es-ES"/>
        </w:rPr>
      </w:pPr>
      <w:r w:rsidRPr="00B52298">
        <w:rPr>
          <w:rFonts w:ascii="Verdana" w:eastAsia="Times New Roman" w:hAnsi="Verdana" w:cs="Arial"/>
          <w:i/>
          <w:sz w:val="20"/>
          <w:szCs w:val="20"/>
          <w:lang w:eastAsia="es-ES"/>
        </w:rPr>
        <w:t>Plazo de validez de la oferta............................5 meses</w:t>
      </w:r>
    </w:p>
    <w:p w14:paraId="19C00D12" w14:textId="77777777" w:rsidR="00B52298" w:rsidRPr="00B52298" w:rsidRDefault="00B52298" w:rsidP="00B52298">
      <w:pPr>
        <w:spacing w:after="0" w:line="276" w:lineRule="auto"/>
        <w:jc w:val="center"/>
        <w:textAlignment w:val="baseline"/>
        <w:rPr>
          <w:rFonts w:ascii="Verdana" w:eastAsia="Times New Roman" w:hAnsi="Verdana" w:cs="Arial"/>
          <w:i/>
          <w:sz w:val="20"/>
          <w:szCs w:val="20"/>
          <w:lang w:eastAsia="es-ES"/>
        </w:rPr>
      </w:pPr>
    </w:p>
    <w:p w14:paraId="77C22EE6" w14:textId="77777777" w:rsidR="00B52298" w:rsidRPr="00B52298" w:rsidRDefault="00B52298" w:rsidP="00B52298">
      <w:pPr>
        <w:spacing w:after="0" w:line="276" w:lineRule="auto"/>
        <w:rPr>
          <w:rFonts w:ascii="Verdana" w:eastAsia="Times New Roman" w:hAnsi="Verdana" w:cs="Times New Roman"/>
          <w:color w:val="000000"/>
          <w:sz w:val="20"/>
          <w:szCs w:val="20"/>
          <w:lang w:eastAsia="es-ES"/>
        </w:rPr>
      </w:pPr>
      <w:r w:rsidRPr="00B52298">
        <w:rPr>
          <w:rFonts w:ascii="Verdana" w:eastAsia="Times New Roman" w:hAnsi="Verdana" w:cs="Arial"/>
          <w:b/>
          <w:bCs/>
          <w:color w:val="000000"/>
          <w:sz w:val="20"/>
          <w:szCs w:val="20"/>
          <w:lang w:eastAsia="es-ES"/>
        </w:rPr>
        <w:t> </w:t>
      </w:r>
      <w:r w:rsidRPr="00B52298">
        <w:rPr>
          <w:rFonts w:ascii="Verdana" w:eastAsia="Times New Roman" w:hAnsi="Verdana" w:cs="Arial"/>
          <w:iCs/>
          <w:color w:val="000000"/>
          <w:sz w:val="20"/>
          <w:szCs w:val="20"/>
          <w:lang w:eastAsia="es-ES"/>
        </w:rPr>
        <w:t> (Quedarán excluidas del procedimiento de licitación las ofertas que presenten un importe y / o plazo superior al de licitación)</w:t>
      </w:r>
    </w:p>
    <w:p w14:paraId="6F8E12B5" w14:textId="77777777" w:rsidR="00B52298" w:rsidRPr="00B52298" w:rsidRDefault="00B52298" w:rsidP="00B52298">
      <w:pPr>
        <w:spacing w:after="0" w:line="276" w:lineRule="auto"/>
        <w:rPr>
          <w:rFonts w:ascii="Verdana" w:eastAsia="Times New Roman" w:hAnsi="Verdana" w:cs="Arial"/>
          <w:color w:val="000000"/>
          <w:sz w:val="20"/>
          <w:szCs w:val="20"/>
          <w:lang w:eastAsia="es-ES"/>
        </w:rPr>
      </w:pPr>
      <w:r w:rsidRPr="00B52298">
        <w:rPr>
          <w:rFonts w:ascii="Verdana" w:eastAsia="Times New Roman" w:hAnsi="Verdana" w:cs="Arial"/>
          <w:color w:val="000000"/>
          <w:sz w:val="20"/>
          <w:szCs w:val="20"/>
          <w:lang w:eastAsia="es-ES"/>
        </w:rPr>
        <w:t> </w:t>
      </w:r>
    </w:p>
    <w:p w14:paraId="38708BFC" w14:textId="77777777" w:rsidR="00B52298" w:rsidRPr="00B52298" w:rsidRDefault="00B52298" w:rsidP="00B52298">
      <w:pPr>
        <w:spacing w:after="0" w:line="276" w:lineRule="auto"/>
        <w:rPr>
          <w:rFonts w:ascii="Verdana" w:eastAsia="Times New Roman" w:hAnsi="Verdana" w:cs="Arial"/>
          <w:color w:val="000000"/>
          <w:sz w:val="20"/>
          <w:szCs w:val="20"/>
          <w:lang w:eastAsia="es-ES"/>
        </w:rPr>
      </w:pPr>
    </w:p>
    <w:p w14:paraId="50B7217B" w14:textId="77777777" w:rsidR="00B52298" w:rsidRPr="00B52298" w:rsidRDefault="00B52298" w:rsidP="00B52298">
      <w:pPr>
        <w:spacing w:after="0" w:line="276" w:lineRule="auto"/>
        <w:rPr>
          <w:rFonts w:ascii="Verdana" w:eastAsia="Calibri" w:hAnsi="Verdana" w:cs="Calibri"/>
          <w:sz w:val="20"/>
          <w:szCs w:val="20"/>
        </w:rPr>
      </w:pPr>
    </w:p>
    <w:p w14:paraId="1C8C4AD8" w14:textId="77777777" w:rsidR="00B52298" w:rsidRPr="00B52298" w:rsidRDefault="00B52298" w:rsidP="00B52298">
      <w:pPr>
        <w:spacing w:after="0" w:line="276" w:lineRule="auto"/>
        <w:rPr>
          <w:rFonts w:ascii="Verdana" w:eastAsia="Times New Roman" w:hAnsi="Verdana" w:cs="Verdana"/>
          <w:sz w:val="20"/>
          <w:szCs w:val="20"/>
          <w:lang w:eastAsia="es-ES"/>
        </w:rPr>
      </w:pPr>
      <w:r w:rsidRPr="00B52298">
        <w:rPr>
          <w:rFonts w:ascii="Verdana" w:eastAsia="Times New Roman" w:hAnsi="Verdana" w:cs="Verdana"/>
          <w:sz w:val="20"/>
          <w:szCs w:val="20"/>
          <w:lang w:eastAsia="es-ES"/>
        </w:rPr>
        <w:t>Y a los efectos oportunos, se firma la presente, en ............ de .................... de</w:t>
      </w:r>
      <w:proofErr w:type="gramStart"/>
      <w:r w:rsidRPr="00B52298">
        <w:rPr>
          <w:rFonts w:ascii="Verdana" w:eastAsia="Times New Roman" w:hAnsi="Verdana" w:cs="Verdana"/>
          <w:sz w:val="20"/>
          <w:szCs w:val="20"/>
          <w:lang w:eastAsia="es-ES"/>
        </w:rPr>
        <w:t xml:space="preserve"> ..</w:t>
      </w:r>
      <w:proofErr w:type="gramEnd"/>
    </w:p>
    <w:p w14:paraId="4D200E2B" w14:textId="77777777" w:rsidR="00B52298" w:rsidRPr="00B52298" w:rsidRDefault="00B52298" w:rsidP="00B52298">
      <w:pPr>
        <w:spacing w:after="0" w:line="276" w:lineRule="auto"/>
        <w:outlineLvl w:val="0"/>
        <w:rPr>
          <w:rFonts w:ascii="Verdana" w:eastAsia="Times New Roman" w:hAnsi="Verdana" w:cs="Verdana"/>
          <w:sz w:val="20"/>
          <w:szCs w:val="20"/>
          <w:lang w:eastAsia="es-ES"/>
        </w:rPr>
      </w:pPr>
      <w:r w:rsidRPr="00B52298">
        <w:rPr>
          <w:rFonts w:ascii="Verdana" w:eastAsia="Times New Roman" w:hAnsi="Verdana" w:cs="Verdana"/>
          <w:sz w:val="20"/>
          <w:szCs w:val="20"/>
          <w:lang w:eastAsia="es-ES"/>
        </w:rPr>
        <w:t>Firma</w:t>
      </w:r>
    </w:p>
    <w:p w14:paraId="36C3EC03" w14:textId="123B0B0F" w:rsidR="00EA121C" w:rsidRPr="00EA121C" w:rsidRDefault="00EA121C" w:rsidP="00424917">
      <w:pPr>
        <w:spacing w:after="0" w:line="240" w:lineRule="auto"/>
        <w:jc w:val="center"/>
        <w:rPr>
          <w:rFonts w:ascii="Verdana" w:eastAsia="Calibri" w:hAnsi="Verdana" w:cs="Calibri"/>
          <w:kern w:val="0"/>
          <w:sz w:val="20"/>
          <w:szCs w:val="22"/>
          <w:lang w:val="es-ES_tradnl"/>
          <w14:ligatures w14:val="none"/>
        </w:rPr>
      </w:pPr>
      <w:r w:rsidRPr="00EA121C">
        <w:rPr>
          <w:rFonts w:ascii="Verdana" w:eastAsia="Times New Roman" w:hAnsi="Verdana" w:cs="Arial"/>
          <w:b/>
          <w:bCs/>
          <w:color w:val="000000"/>
          <w:kern w:val="0"/>
          <w:sz w:val="20"/>
          <w:szCs w:val="20"/>
          <w:u w:val="single"/>
          <w:lang w:val="es-ES_tradnl" w:eastAsia="es-ES"/>
          <w14:ligatures w14:val="none"/>
        </w:rPr>
        <w:br w:type="page"/>
      </w:r>
      <w:r w:rsidRPr="00EA121C">
        <w:rPr>
          <w:rFonts w:ascii="Verdana" w:eastAsia="Times New Roman" w:hAnsi="Verdana" w:cs="Arial"/>
          <w:b/>
          <w:bCs/>
          <w:color w:val="000000"/>
          <w:kern w:val="0"/>
          <w:sz w:val="20"/>
          <w:szCs w:val="20"/>
          <w:u w:val="single"/>
          <w:lang w:val="es-ES_tradnl" w:eastAsia="es-ES"/>
          <w14:ligatures w14:val="none"/>
        </w:rPr>
        <w:lastRenderedPageBreak/>
        <w:t xml:space="preserve">ANEXO </w:t>
      </w:r>
      <w:proofErr w:type="spellStart"/>
      <w:r w:rsidRPr="00EA121C">
        <w:rPr>
          <w:rFonts w:ascii="Verdana" w:eastAsia="Times New Roman" w:hAnsi="Verdana" w:cs="Arial"/>
          <w:b/>
          <w:bCs/>
          <w:color w:val="000000"/>
          <w:kern w:val="0"/>
          <w:sz w:val="20"/>
          <w:szCs w:val="20"/>
          <w:u w:val="single"/>
          <w:lang w:val="es-ES_tradnl" w:eastAsia="es-ES"/>
          <w14:ligatures w14:val="none"/>
        </w:rPr>
        <w:t>Nº</w:t>
      </w:r>
      <w:proofErr w:type="spellEnd"/>
      <w:r w:rsidRPr="00EA121C">
        <w:rPr>
          <w:rFonts w:ascii="Verdana" w:eastAsia="Times New Roman" w:hAnsi="Verdana" w:cs="Arial"/>
          <w:b/>
          <w:bCs/>
          <w:color w:val="000000"/>
          <w:kern w:val="0"/>
          <w:sz w:val="20"/>
          <w:szCs w:val="20"/>
          <w:u w:val="single"/>
          <w:lang w:val="es-ES_tradnl" w:eastAsia="es-ES"/>
          <w14:ligatures w14:val="none"/>
        </w:rPr>
        <w:t xml:space="preserve"> 4.A</w:t>
      </w:r>
    </w:p>
    <w:p w14:paraId="15420316"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lang w:val="es-ES_tradnl" w:eastAsia="es-ES"/>
          <w14:ligatures w14:val="none"/>
        </w:rPr>
        <w:t> </w:t>
      </w:r>
    </w:p>
    <w:p w14:paraId="207D2E39"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u w:val="single"/>
          <w:lang w:val="es-ES_tradnl" w:eastAsia="es-ES"/>
          <w14:ligatures w14:val="none"/>
        </w:rPr>
        <w:t>MODELO DE AVAL BANCARIO</w:t>
      </w:r>
    </w:p>
    <w:p w14:paraId="7D630244"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5A5AE86E"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6C93BC5E"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7AAE5E60"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xml:space="preserve">El Banco .................. y en su nombre y representación ..................... en calidad de ................... y según las facultades dimanadas de la Escritura de Poder otorgada ante el Notario de </w:t>
      </w:r>
      <w:proofErr w:type="gramStart"/>
      <w:r w:rsidRPr="00EA121C">
        <w:rPr>
          <w:rFonts w:ascii="Verdana" w:eastAsia="Times New Roman" w:hAnsi="Verdana" w:cs="Arial"/>
          <w:color w:val="000000"/>
          <w:kern w:val="0"/>
          <w:sz w:val="20"/>
          <w:szCs w:val="20"/>
          <w:lang w:val="es-ES_tradnl" w:eastAsia="es-ES"/>
          <w14:ligatures w14:val="none"/>
        </w:rPr>
        <w:t>.............. .</w:t>
      </w:r>
      <w:proofErr w:type="gramEnd"/>
      <w:r w:rsidRPr="00EA121C">
        <w:rPr>
          <w:rFonts w:ascii="Verdana" w:eastAsia="Times New Roman" w:hAnsi="Verdana" w:cs="Arial"/>
          <w:color w:val="000000"/>
          <w:kern w:val="0"/>
          <w:sz w:val="20"/>
          <w:szCs w:val="20"/>
          <w:lang w:val="es-ES_tradnl" w:eastAsia="es-ES"/>
          <w14:ligatures w14:val="none"/>
        </w:rPr>
        <w:t>, D. ....................................... con fecha</w:t>
      </w:r>
      <w:proofErr w:type="gramStart"/>
      <w:r w:rsidRPr="00EA121C">
        <w:rPr>
          <w:rFonts w:ascii="Verdana" w:eastAsia="Times New Roman" w:hAnsi="Verdana" w:cs="Arial"/>
          <w:color w:val="000000"/>
          <w:kern w:val="0"/>
          <w:sz w:val="20"/>
          <w:szCs w:val="20"/>
          <w:lang w:val="es-ES_tradnl" w:eastAsia="es-ES"/>
          <w14:ligatures w14:val="none"/>
        </w:rPr>
        <w:t xml:space="preserve"> ....</w:t>
      </w:r>
      <w:proofErr w:type="gramEnd"/>
      <w:r w:rsidRPr="00EA121C">
        <w:rPr>
          <w:rFonts w:ascii="Verdana" w:eastAsia="Times New Roman" w:hAnsi="Verdana" w:cs="Arial"/>
          <w:color w:val="000000"/>
          <w:kern w:val="0"/>
          <w:sz w:val="20"/>
          <w:szCs w:val="20"/>
          <w:lang w:val="es-ES_tradnl" w:eastAsia="es-ES"/>
          <w14:ligatures w14:val="none"/>
        </w:rPr>
        <w:t>. ........, número ........... de su protocolo, y que afirman encontrarse íntegramente subsistentes, se constituye avalista fiador solidario de la empresa ....... ................, en interés y beneficio de ____________</w:t>
      </w:r>
      <w:proofErr w:type="gramStart"/>
      <w:r w:rsidRPr="00EA121C">
        <w:rPr>
          <w:rFonts w:ascii="Verdana" w:eastAsia="Times New Roman" w:hAnsi="Verdana" w:cs="Arial"/>
          <w:color w:val="000000"/>
          <w:kern w:val="0"/>
          <w:sz w:val="20"/>
          <w:szCs w:val="20"/>
          <w:lang w:val="es-ES_tradnl" w:eastAsia="es-ES"/>
          <w14:ligatures w14:val="none"/>
        </w:rPr>
        <w:t>_ ,</w:t>
      </w:r>
      <w:proofErr w:type="gramEnd"/>
      <w:r w:rsidRPr="00EA121C">
        <w:rPr>
          <w:rFonts w:ascii="Verdana" w:eastAsia="Times New Roman" w:hAnsi="Verdana" w:cs="Arial"/>
          <w:color w:val="000000"/>
          <w:kern w:val="0"/>
          <w:sz w:val="20"/>
          <w:szCs w:val="20"/>
          <w:lang w:val="es-ES_tradnl" w:eastAsia="es-ES"/>
          <w14:ligatures w14:val="none"/>
        </w:rPr>
        <w:t xml:space="preserve"> y hasta la suma de euros (...% del importe del Contrato), a efectos de garantizar el exacto cumplimiento por la empresa mencionada de todas y cada una de las obligaciones concretadas en el correspondiente Contrato de adjudicación de los servicios de "........................... ......... ".</w:t>
      </w:r>
    </w:p>
    <w:p w14:paraId="0E678F60"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35F40B26"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6E5C9043"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El aval indicado se presta por el Banco ..................., con expresa y formal renuncia de los beneficios de excusión, división, orden y cualquier otro que pudiera en su caso ser de aplicación, y al efecto declara el Banco que quiere obligarse y obliga conjunta y solidariamente con la compañía ......................</w:t>
      </w:r>
      <w:proofErr w:type="gramStart"/>
      <w:r w:rsidRPr="00EA121C">
        <w:rPr>
          <w:rFonts w:ascii="Verdana" w:eastAsia="Times New Roman" w:hAnsi="Verdana" w:cs="Arial"/>
          <w:color w:val="000000"/>
          <w:kern w:val="0"/>
          <w:sz w:val="20"/>
          <w:szCs w:val="20"/>
          <w:lang w:val="es-ES_tradnl" w:eastAsia="es-ES"/>
          <w14:ligatures w14:val="none"/>
        </w:rPr>
        <w:t xml:space="preserve"> ..</w:t>
      </w:r>
      <w:proofErr w:type="gramEnd"/>
      <w:r w:rsidRPr="00EA121C">
        <w:rPr>
          <w:rFonts w:ascii="Verdana" w:eastAsia="Times New Roman" w:hAnsi="Verdana" w:cs="Arial"/>
          <w:color w:val="000000"/>
          <w:kern w:val="0"/>
          <w:sz w:val="20"/>
          <w:szCs w:val="20"/>
          <w:lang w:val="es-ES_tradnl" w:eastAsia="es-ES"/>
          <w14:ligatures w14:val="none"/>
        </w:rPr>
        <w:t xml:space="preserve"> hasta la liquidación por _____________</w:t>
      </w:r>
      <w:r w:rsidRPr="00EA121C">
        <w:rPr>
          <w:rFonts w:ascii="Verdana" w:eastAsia="Times New Roman" w:hAnsi="Verdana" w:cs="Times New Roman"/>
          <w:color w:val="000000"/>
          <w:kern w:val="0"/>
          <w:sz w:val="20"/>
          <w:szCs w:val="20"/>
          <w:lang w:val="es-ES_tradnl" w:eastAsia="es-ES"/>
          <w14:ligatures w14:val="none"/>
        </w:rPr>
        <w:t> </w:t>
      </w:r>
      <w:r w:rsidRPr="00EA121C">
        <w:rPr>
          <w:rFonts w:ascii="Verdana" w:eastAsia="Times New Roman" w:hAnsi="Verdana" w:cs="Arial"/>
          <w:color w:val="000000"/>
          <w:kern w:val="0"/>
          <w:sz w:val="20"/>
          <w:szCs w:val="20"/>
          <w:lang w:val="es-ES_tradnl" w:eastAsia="es-ES"/>
          <w14:ligatures w14:val="none"/>
        </w:rPr>
        <w:t xml:space="preserve">los servicios antes mencionados y finalización del plazo de garantía, a pagar con carácter incondicional y dentro, como máximo, de los ocho días siguientes a ser requerido, la suma o sumas que, hasta la concurrencia de la cifra afianzada de (...% </w:t>
      </w:r>
      <w:proofErr w:type="spellStart"/>
      <w:r w:rsidRPr="00EA121C">
        <w:rPr>
          <w:rFonts w:ascii="Verdana" w:eastAsia="Times New Roman" w:hAnsi="Verdana" w:cs="Arial"/>
          <w:color w:val="000000"/>
          <w:kern w:val="0"/>
          <w:sz w:val="20"/>
          <w:szCs w:val="20"/>
          <w:lang w:val="es-ES_tradnl" w:eastAsia="es-ES"/>
          <w14:ligatures w14:val="none"/>
        </w:rPr>
        <w:t>de el</w:t>
      </w:r>
      <w:proofErr w:type="spellEnd"/>
      <w:r w:rsidRPr="00EA121C">
        <w:rPr>
          <w:rFonts w:ascii="Verdana" w:eastAsia="Times New Roman" w:hAnsi="Verdana" w:cs="Arial"/>
          <w:color w:val="000000"/>
          <w:kern w:val="0"/>
          <w:sz w:val="20"/>
          <w:szCs w:val="20"/>
          <w:lang w:val="es-ES_tradnl" w:eastAsia="es-ES"/>
          <w14:ligatures w14:val="none"/>
        </w:rPr>
        <w:t xml:space="preserve"> importe del Contrato) EUROS exprese en el requerimiento, renunciando el Banco, expresa y solemnemente, a toda excepción o reserva en cuanto a la entrega de las cantidades que le fueran reclamadas cualquiera que fuera la causa o motivo en que éstas pudieran fundamentarse , y aunque se manifestara oposición o reclamación por parte de ................................., o de terceros , cualesquiera que éstos fueran.</w:t>
      </w:r>
    </w:p>
    <w:p w14:paraId="701743E9"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47953F4D"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43AA37FA"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743244D7"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4787CFD6"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403D1597" w14:textId="77777777" w:rsidR="00EA121C" w:rsidRPr="00EA121C" w:rsidRDefault="00EA121C" w:rsidP="00EA121C">
      <w:pPr>
        <w:spacing w:after="0" w:line="240" w:lineRule="auto"/>
        <w:jc w:val="both"/>
        <w:rPr>
          <w:rFonts w:ascii="Verdana" w:eastAsia="Times New Roman" w:hAnsi="Verdana" w:cs="Arial"/>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02721B53"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E8EEDFB"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7C4CA42D"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3435C25"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A32AC6A"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350D4875"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9A18433"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4596E3F"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15E738F0"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27FFEB1"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635AAC48"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28903A26"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40137E2D"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46DC4AEE"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0C336A59"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2B83A2AA"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74040E6C"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5AAA4E0D"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p>
    <w:p w14:paraId="52813CA3" w14:textId="7E23EB2E" w:rsidR="00EA121C" w:rsidRPr="00EA121C" w:rsidRDefault="00EA121C" w:rsidP="00EA121C">
      <w:pPr>
        <w:spacing w:after="0" w:line="240" w:lineRule="auto"/>
        <w:jc w:val="center"/>
        <w:rPr>
          <w:rFonts w:ascii="Verdana" w:eastAsia="Times New Roman" w:hAnsi="Verdana" w:cs="Arial"/>
          <w:b/>
          <w:bCs/>
          <w:color w:val="000000"/>
          <w:kern w:val="0"/>
          <w:sz w:val="20"/>
          <w:szCs w:val="20"/>
          <w:u w:val="single"/>
          <w:lang w:val="es-ES_tradnl" w:eastAsia="es-ES"/>
          <w14:ligatures w14:val="none"/>
        </w:rPr>
      </w:pPr>
    </w:p>
    <w:p w14:paraId="430012FB"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u w:val="single"/>
          <w:lang w:val="es-ES_tradnl" w:eastAsia="es-ES"/>
          <w14:ligatures w14:val="none"/>
        </w:rPr>
        <w:lastRenderedPageBreak/>
        <w:t xml:space="preserve">ANEXO </w:t>
      </w:r>
      <w:proofErr w:type="spellStart"/>
      <w:r w:rsidRPr="00EA121C">
        <w:rPr>
          <w:rFonts w:ascii="Verdana" w:eastAsia="Times New Roman" w:hAnsi="Verdana" w:cs="Arial"/>
          <w:b/>
          <w:bCs/>
          <w:color w:val="000000"/>
          <w:kern w:val="0"/>
          <w:sz w:val="20"/>
          <w:szCs w:val="20"/>
          <w:u w:val="single"/>
          <w:lang w:val="es-ES_tradnl" w:eastAsia="es-ES"/>
          <w14:ligatures w14:val="none"/>
        </w:rPr>
        <w:t>Nº</w:t>
      </w:r>
      <w:proofErr w:type="spellEnd"/>
      <w:r w:rsidRPr="00EA121C">
        <w:rPr>
          <w:rFonts w:ascii="Verdana" w:eastAsia="Times New Roman" w:hAnsi="Verdana" w:cs="Arial"/>
          <w:b/>
          <w:bCs/>
          <w:color w:val="000000"/>
          <w:kern w:val="0"/>
          <w:sz w:val="20"/>
          <w:szCs w:val="20"/>
          <w:u w:val="single"/>
          <w:lang w:val="es-ES_tradnl" w:eastAsia="es-ES"/>
          <w14:ligatures w14:val="none"/>
        </w:rPr>
        <w:t>. 4.B</w:t>
      </w:r>
    </w:p>
    <w:p w14:paraId="74E4F1E2"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lang w:val="es-ES_tradnl" w:eastAsia="es-ES"/>
          <w14:ligatures w14:val="none"/>
        </w:rPr>
        <w:t> </w:t>
      </w:r>
    </w:p>
    <w:p w14:paraId="0E206EFB"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u w:val="single"/>
          <w:lang w:val="es-ES_tradnl" w:eastAsia="es-ES"/>
          <w14:ligatures w14:val="none"/>
        </w:rPr>
        <w:t>MODELO DE CERTIFICADO DE SEGURO DE CAUCIÓN PARA LA GARANTÍA DEFINITIVA</w:t>
      </w:r>
    </w:p>
    <w:p w14:paraId="0D4E3AAD"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b/>
          <w:bCs/>
          <w:color w:val="000000"/>
          <w:kern w:val="0"/>
          <w:sz w:val="20"/>
          <w:szCs w:val="20"/>
          <w:lang w:val="es-ES_tradnl" w:eastAsia="es-ES"/>
          <w14:ligatures w14:val="none"/>
        </w:rPr>
        <w:t> </w:t>
      </w:r>
    </w:p>
    <w:p w14:paraId="0D2DA7C3" w14:textId="77777777" w:rsidR="00EA121C" w:rsidRPr="00EA121C" w:rsidRDefault="00EA121C" w:rsidP="00EA121C">
      <w:pPr>
        <w:spacing w:after="0" w:line="240" w:lineRule="auto"/>
        <w:jc w:val="both"/>
        <w:rPr>
          <w:rFonts w:ascii="Verdana" w:eastAsia="Times New Roman" w:hAnsi="Verdana" w:cs="Arial"/>
          <w:color w:val="000000"/>
          <w:kern w:val="0"/>
          <w:sz w:val="20"/>
          <w:szCs w:val="20"/>
          <w:lang w:val="es-ES_tradnl" w:eastAsia="es-ES"/>
          <w14:ligatures w14:val="none"/>
        </w:rPr>
      </w:pPr>
    </w:p>
    <w:p w14:paraId="2B899E10"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p>
    <w:p w14:paraId="59818475"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Certificado número ................................</w:t>
      </w:r>
    </w:p>
    <w:p w14:paraId="58C362A1"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5AABAA6E"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xml:space="preserve">.................................................. ............................................... (en </w:t>
      </w:r>
      <w:proofErr w:type="gramStart"/>
      <w:r w:rsidRPr="00EA121C">
        <w:rPr>
          <w:rFonts w:ascii="Verdana" w:eastAsia="Times New Roman" w:hAnsi="Verdana" w:cs="Arial"/>
          <w:color w:val="000000"/>
          <w:kern w:val="0"/>
          <w:sz w:val="20"/>
          <w:szCs w:val="20"/>
          <w:lang w:val="es-ES_tradnl" w:eastAsia="es-ES"/>
          <w14:ligatures w14:val="none"/>
        </w:rPr>
        <w:t>adelante ,</w:t>
      </w:r>
      <w:proofErr w:type="gramEnd"/>
      <w:r w:rsidRPr="00EA121C">
        <w:rPr>
          <w:rFonts w:ascii="Verdana" w:eastAsia="Times New Roman" w:hAnsi="Verdana" w:cs="Arial"/>
          <w:color w:val="000000"/>
          <w:kern w:val="0"/>
          <w:sz w:val="20"/>
          <w:szCs w:val="20"/>
          <w:lang w:val="es-ES_tradnl" w:eastAsia="es-ES"/>
          <w14:ligatures w14:val="none"/>
        </w:rPr>
        <w:t xml:space="preserve"> asegurador), con domicilio en ......................................., calle</w:t>
      </w:r>
      <w:proofErr w:type="gramStart"/>
      <w:r w:rsidRPr="00EA121C">
        <w:rPr>
          <w:rFonts w:ascii="Verdana" w:eastAsia="Times New Roman" w:hAnsi="Verdana" w:cs="Arial"/>
          <w:color w:val="000000"/>
          <w:kern w:val="0"/>
          <w:sz w:val="20"/>
          <w:szCs w:val="20"/>
          <w:lang w:val="es-ES_tradnl" w:eastAsia="es-ES"/>
          <w14:ligatures w14:val="none"/>
        </w:rPr>
        <w:t xml:space="preserve"> ..</w:t>
      </w:r>
      <w:proofErr w:type="gramEnd"/>
      <w:r w:rsidRPr="00EA121C">
        <w:rPr>
          <w:rFonts w:ascii="Verdana" w:eastAsia="Times New Roman" w:hAnsi="Verdana" w:cs="Arial"/>
          <w:color w:val="000000"/>
          <w:kern w:val="0"/>
          <w:sz w:val="20"/>
          <w:szCs w:val="20"/>
          <w:lang w:val="es-ES_tradnl" w:eastAsia="es-ES"/>
          <w14:ligatures w14:val="none"/>
        </w:rPr>
        <w:t xml:space="preserve"> .................................................. ..................., y CIF ............................ </w:t>
      </w:r>
      <w:proofErr w:type="gramStart"/>
      <w:r w:rsidRPr="00EA121C">
        <w:rPr>
          <w:rFonts w:ascii="Verdana" w:eastAsia="Times New Roman" w:hAnsi="Verdana" w:cs="Arial"/>
          <w:color w:val="000000"/>
          <w:kern w:val="0"/>
          <w:sz w:val="20"/>
          <w:szCs w:val="20"/>
          <w:lang w:val="es-ES_tradnl" w:eastAsia="es-ES"/>
          <w14:ligatures w14:val="none"/>
        </w:rPr>
        <w:t>....</w:t>
      </w:r>
      <w:proofErr w:type="gramEnd"/>
      <w:r w:rsidRPr="00EA121C">
        <w:rPr>
          <w:rFonts w:ascii="Verdana" w:eastAsia="Times New Roman" w:hAnsi="Verdana" w:cs="Arial"/>
          <w:color w:val="000000"/>
          <w:kern w:val="0"/>
          <w:sz w:val="20"/>
          <w:szCs w:val="20"/>
          <w:lang w:val="es-ES_tradnl" w:eastAsia="es-ES"/>
          <w14:ligatures w14:val="none"/>
        </w:rPr>
        <w:t>, debidamente representado por el señor ......................................... .....................</w:t>
      </w:r>
    </w:p>
    <w:p w14:paraId="06B6260A"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con poderes suficientes para obligarle en este acto, según resulta de</w:t>
      </w:r>
      <w:r w:rsidRPr="00EA121C">
        <w:rPr>
          <w:rFonts w:ascii="Verdana" w:eastAsia="Times New Roman" w:hAnsi="Verdana" w:cs="Times New Roman"/>
          <w:color w:val="000000"/>
          <w:kern w:val="0"/>
          <w:sz w:val="20"/>
          <w:szCs w:val="20"/>
          <w:lang w:val="es-ES_tradnl" w:eastAsia="es-ES"/>
          <w14:ligatures w14:val="none"/>
        </w:rPr>
        <w:t> </w:t>
      </w:r>
      <w:r w:rsidRPr="00EA121C">
        <w:rPr>
          <w:rFonts w:ascii="Verdana" w:eastAsia="Times New Roman" w:hAnsi="Verdana" w:cs="Arial"/>
          <w:color w:val="000000"/>
          <w:kern w:val="0"/>
          <w:sz w:val="20"/>
          <w:szCs w:val="20"/>
          <w:lang w:val="es-ES_tradnl" w:eastAsia="es-ES"/>
          <w14:ligatures w14:val="none"/>
        </w:rPr>
        <w:t>             </w:t>
      </w:r>
    </w:p>
    <w:p w14:paraId="14DE0C93"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25952D0F"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66EE6121"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ASEGURA</w:t>
      </w:r>
    </w:p>
    <w:p w14:paraId="6211102B"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43A63203"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A ................................................. .............................., NIF / CIF ................ ......................, en concepto de tomador del seguro, frente a _____________________</w:t>
      </w:r>
      <w:proofErr w:type="gramStart"/>
      <w:r w:rsidRPr="00EA121C">
        <w:rPr>
          <w:rFonts w:ascii="Verdana" w:eastAsia="Times New Roman" w:hAnsi="Verdana" w:cs="Arial"/>
          <w:color w:val="000000"/>
          <w:kern w:val="0"/>
          <w:sz w:val="20"/>
          <w:szCs w:val="20"/>
          <w:lang w:val="es-ES_tradnl" w:eastAsia="es-ES"/>
          <w14:ligatures w14:val="none"/>
        </w:rPr>
        <w:t>_ ,</w:t>
      </w:r>
      <w:proofErr w:type="gramEnd"/>
      <w:r w:rsidRPr="00EA121C">
        <w:rPr>
          <w:rFonts w:ascii="Verdana" w:eastAsia="Times New Roman" w:hAnsi="Verdana" w:cs="Arial"/>
          <w:color w:val="000000"/>
          <w:kern w:val="0"/>
          <w:sz w:val="20"/>
          <w:szCs w:val="20"/>
          <w:lang w:val="es-ES_tradnl" w:eastAsia="es-ES"/>
          <w14:ligatures w14:val="none"/>
        </w:rPr>
        <w:t xml:space="preserve"> en adelante el asegurado, hasta el importe de euros. ................ (...% del importe del contrato) ..............., a efectos de garantizar el exacto cumplimiento por el asegurado de todas y cada una de las obligaciones que le resulten como consecuencia de la adjudicación de la ejecución de los servicios correspondientes a ............................................................... ............... ...</w:t>
      </w:r>
    </w:p>
    <w:p w14:paraId="59D9889C"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095ABB9E"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xml:space="preserve">La falta de pago de la </w:t>
      </w:r>
      <w:proofErr w:type="gramStart"/>
      <w:r w:rsidRPr="00EA121C">
        <w:rPr>
          <w:rFonts w:ascii="Verdana" w:eastAsia="Times New Roman" w:hAnsi="Verdana" w:cs="Arial"/>
          <w:color w:val="000000"/>
          <w:kern w:val="0"/>
          <w:sz w:val="20"/>
          <w:szCs w:val="20"/>
          <w:lang w:val="es-ES_tradnl" w:eastAsia="es-ES"/>
          <w14:ligatures w14:val="none"/>
        </w:rPr>
        <w:t>prima,</w:t>
      </w:r>
      <w:proofErr w:type="gramEnd"/>
      <w:r w:rsidRPr="00EA121C">
        <w:rPr>
          <w:rFonts w:ascii="Verdana" w:eastAsia="Times New Roman" w:hAnsi="Verdana" w:cs="Arial"/>
          <w:color w:val="000000"/>
          <w:kern w:val="0"/>
          <w:sz w:val="20"/>
          <w:szCs w:val="20"/>
          <w:lang w:val="es-ES_tradnl" w:eastAsia="es-ES"/>
          <w14:ligatures w14:val="none"/>
        </w:rPr>
        <w:t xml:space="preserve"> sea única, primera o siguientes, no dará derecho al asegurador a resolver el Contrato, ni éste quedará extinguido, ni la cobertura del asegurador suspendida, ni éste liberado de su obligación, en caso de que el asegurador deba hacer efectiva la garantía.</w:t>
      </w:r>
    </w:p>
    <w:p w14:paraId="78DC41EF"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El asegurador no podrá oponer al asegurado las excepciones que puedan corresponderle contra el tomador del seguro.</w:t>
      </w:r>
    </w:p>
    <w:p w14:paraId="34DA6E1A"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3ABEB416"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El asegurador asume el compromiso de indemnizar al asegurado al primer requerimiento de _______________________</w:t>
      </w:r>
      <w:proofErr w:type="gramStart"/>
      <w:r w:rsidRPr="00EA121C">
        <w:rPr>
          <w:rFonts w:ascii="Verdana" w:eastAsia="Times New Roman" w:hAnsi="Verdana" w:cs="Arial"/>
          <w:color w:val="000000"/>
          <w:kern w:val="0"/>
          <w:sz w:val="20"/>
          <w:szCs w:val="20"/>
          <w:lang w:val="es-ES_tradnl" w:eastAsia="es-ES"/>
          <w14:ligatures w14:val="none"/>
        </w:rPr>
        <w:t>_ ,</w:t>
      </w:r>
      <w:proofErr w:type="gramEnd"/>
      <w:r w:rsidRPr="00EA121C">
        <w:rPr>
          <w:rFonts w:ascii="Verdana" w:eastAsia="Times New Roman" w:hAnsi="Verdana" w:cs="Arial"/>
          <w:color w:val="000000"/>
          <w:kern w:val="0"/>
          <w:sz w:val="20"/>
          <w:szCs w:val="20"/>
          <w:lang w:val="es-ES_tradnl" w:eastAsia="es-ES"/>
          <w14:ligatures w14:val="none"/>
        </w:rPr>
        <w:t xml:space="preserve"> ya pagar con carácter incondicional y dentro, como máximo, de los ocho días siguientes a ser requerido a hacer efectiva la suma o sumas que hasta la concurrencia de la cifra asegurada se exprese en el requerimiento.</w:t>
      </w:r>
    </w:p>
    <w:p w14:paraId="410F8543"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0B7829F1"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El presente seguro de caución estará en vigor hasta la liquidación del contrato y finalización del plazo de garantía.</w:t>
      </w:r>
    </w:p>
    <w:p w14:paraId="1BEDCAC9"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A</w:t>
      </w:r>
      <w:proofErr w:type="gramStart"/>
      <w:r w:rsidRPr="00EA121C">
        <w:rPr>
          <w:rFonts w:ascii="Verdana" w:eastAsia="Times New Roman" w:hAnsi="Verdana" w:cs="Arial"/>
          <w:color w:val="000000"/>
          <w:kern w:val="0"/>
          <w:sz w:val="20"/>
          <w:szCs w:val="20"/>
          <w:lang w:val="es-ES_tradnl" w:eastAsia="es-ES"/>
          <w14:ligatures w14:val="none"/>
        </w:rPr>
        <w:t xml:space="preserve"> ..</w:t>
      </w:r>
      <w:proofErr w:type="gramEnd"/>
      <w:r w:rsidRPr="00EA121C">
        <w:rPr>
          <w:rFonts w:ascii="Verdana" w:eastAsia="Times New Roman" w:hAnsi="Verdana" w:cs="Arial"/>
          <w:color w:val="000000"/>
          <w:kern w:val="0"/>
          <w:sz w:val="20"/>
          <w:szCs w:val="20"/>
          <w:lang w:val="es-ES_tradnl" w:eastAsia="es-ES"/>
          <w14:ligatures w14:val="none"/>
        </w:rPr>
        <w:t> ......................................, el ....... .......... de ....................................... .... de ............</w:t>
      </w:r>
    </w:p>
    <w:p w14:paraId="0C893865"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07453716" w14:textId="77777777" w:rsidR="00EA121C" w:rsidRPr="00EA121C" w:rsidRDefault="00EA121C" w:rsidP="00EA121C">
      <w:pPr>
        <w:spacing w:after="0" w:line="240" w:lineRule="auto"/>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firma:</w:t>
      </w:r>
    </w:p>
    <w:p w14:paraId="055F09E8" w14:textId="77777777" w:rsidR="00EA121C" w:rsidRPr="00EA121C" w:rsidRDefault="00EA121C" w:rsidP="00EA121C">
      <w:pPr>
        <w:spacing w:after="0" w:line="240" w:lineRule="atLeast"/>
        <w:jc w:val="both"/>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asegurador</w:t>
      </w:r>
    </w:p>
    <w:p w14:paraId="2A0BC4A0" w14:textId="77777777" w:rsidR="00EA121C" w:rsidRPr="00EA121C" w:rsidRDefault="00EA121C" w:rsidP="00EA121C">
      <w:pPr>
        <w:spacing w:after="0" w:line="240" w:lineRule="auto"/>
        <w:jc w:val="center"/>
        <w:rPr>
          <w:rFonts w:ascii="Verdana" w:eastAsia="Times New Roman" w:hAnsi="Verdana" w:cs="Times New Roman"/>
          <w:color w:val="000000"/>
          <w:kern w:val="0"/>
          <w:sz w:val="20"/>
          <w:szCs w:val="20"/>
          <w:lang w:val="es-ES_tradnl" w:eastAsia="es-ES"/>
          <w14:ligatures w14:val="none"/>
        </w:rPr>
      </w:pPr>
      <w:r w:rsidRPr="00EA121C">
        <w:rPr>
          <w:rFonts w:ascii="Verdana" w:eastAsia="Times New Roman" w:hAnsi="Verdana" w:cs="Arial"/>
          <w:color w:val="000000"/>
          <w:kern w:val="0"/>
          <w:sz w:val="20"/>
          <w:szCs w:val="20"/>
          <w:lang w:val="es-ES_tradnl" w:eastAsia="es-ES"/>
          <w14:ligatures w14:val="none"/>
        </w:rPr>
        <w:t> </w:t>
      </w:r>
    </w:p>
    <w:p w14:paraId="20830292" w14:textId="77777777" w:rsidR="00EA121C" w:rsidRPr="00EA121C" w:rsidRDefault="00EA121C" w:rsidP="00EA121C">
      <w:pPr>
        <w:spacing w:after="0" w:line="240" w:lineRule="auto"/>
        <w:jc w:val="center"/>
        <w:rPr>
          <w:rFonts w:ascii="Verdana" w:eastAsia="Times New Roman" w:hAnsi="Verdana" w:cs="Arial"/>
          <w:color w:val="000000"/>
          <w:kern w:val="0"/>
          <w:sz w:val="20"/>
          <w:szCs w:val="20"/>
          <w:lang w:val="es-ES_tradnl" w:eastAsia="es-ES"/>
          <w14:ligatures w14:val="none"/>
        </w:rPr>
      </w:pPr>
    </w:p>
    <w:p w14:paraId="5D0669B6" w14:textId="77777777" w:rsidR="00EA121C" w:rsidRPr="00EA121C" w:rsidRDefault="00EA121C" w:rsidP="00EA121C">
      <w:pPr>
        <w:spacing w:after="0" w:line="240" w:lineRule="auto"/>
        <w:jc w:val="center"/>
        <w:rPr>
          <w:rFonts w:ascii="Verdana" w:eastAsia="Times New Roman" w:hAnsi="Verdana" w:cs="Arial"/>
          <w:color w:val="000000"/>
          <w:kern w:val="0"/>
          <w:sz w:val="20"/>
          <w:szCs w:val="20"/>
          <w:lang w:val="es-ES_tradnl" w:eastAsia="es-ES"/>
          <w14:ligatures w14:val="none"/>
        </w:rPr>
      </w:pPr>
    </w:p>
    <w:p w14:paraId="77C052B0" w14:textId="77777777" w:rsidR="00F93755" w:rsidRDefault="00F93755"/>
    <w:sectPr w:rsidR="00F93755" w:rsidSect="00424917">
      <w:headerReference w:type="default" r:id="rId10"/>
      <w:footerReference w:type="default" r:id="rId11"/>
      <w:headerReference w:type="first" r:id="rId12"/>
      <w:pgSz w:w="11906" w:h="16838"/>
      <w:pgMar w:top="1701" w:right="1418" w:bottom="1417" w:left="1701" w:header="142" w:footer="11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FD83" w14:textId="77777777" w:rsidR="00433BCD" w:rsidRDefault="00433BCD" w:rsidP="00EA121C">
      <w:pPr>
        <w:spacing w:after="0" w:line="240" w:lineRule="auto"/>
      </w:pPr>
      <w:r>
        <w:separator/>
      </w:r>
    </w:p>
  </w:endnote>
  <w:endnote w:type="continuationSeparator" w:id="0">
    <w:p w14:paraId="7E8C667D" w14:textId="77777777" w:rsidR="00433BCD" w:rsidRDefault="00433BCD" w:rsidP="00EA1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117275"/>
      <w:docPartObj>
        <w:docPartGallery w:val="Page Numbers (Bottom of Page)"/>
        <w:docPartUnique/>
      </w:docPartObj>
    </w:sdtPr>
    <w:sdtEndPr/>
    <w:sdtContent>
      <w:p w14:paraId="42EC6D31" w14:textId="09E7C5C6" w:rsidR="00EA121C" w:rsidRPr="00215B1B" w:rsidRDefault="00EA121C" w:rsidP="00FF172A">
        <w:pPr>
          <w:pStyle w:val="Piedepgina"/>
          <w:pBdr>
            <w:top w:val="single" w:sz="4" w:space="1" w:color="000000"/>
          </w:pBdr>
          <w:rPr>
            <w:sz w:val="16"/>
            <w:szCs w:val="16"/>
          </w:rPr>
        </w:pPr>
        <w:r w:rsidRPr="00504848">
          <w:rPr>
            <w:sz w:val="16"/>
            <w:szCs w:val="16"/>
          </w:rPr>
          <w:t>CTT</w:t>
        </w:r>
        <w:r>
          <w:rPr>
            <w:sz w:val="16"/>
            <w:szCs w:val="16"/>
          </w:rPr>
          <w:t>E11</w:t>
        </w:r>
        <w:r w:rsidR="00B52298">
          <w:rPr>
            <w:sz w:val="16"/>
            <w:szCs w:val="16"/>
          </w:rPr>
          <w:t>60</w:t>
        </w:r>
        <w:r>
          <w:rPr>
            <w:sz w:val="16"/>
            <w:szCs w:val="16"/>
          </w:rPr>
          <w:t xml:space="preserve"> </w:t>
        </w:r>
        <w:r w:rsidRPr="00504848">
          <w:rPr>
            <w:sz w:val="16"/>
            <w:szCs w:val="16"/>
          </w:rPr>
          <w:t>PCP</w:t>
        </w:r>
        <w:r>
          <w:rPr>
            <w:sz w:val="16"/>
            <w:szCs w:val="16"/>
          </w:rPr>
          <w:t>.</w:t>
        </w:r>
        <w:r>
          <w:rPr>
            <w:sz w:val="16"/>
            <w:szCs w:val="16"/>
          </w:rPr>
          <w:tab/>
          <w:t xml:space="preserve">                                       </w:t>
        </w:r>
        <w:r>
          <w:rPr>
            <w:sz w:val="16"/>
            <w:szCs w:val="16"/>
          </w:rPr>
          <w:tab/>
        </w:r>
        <w:r>
          <w:rPr>
            <w:sz w:val="16"/>
            <w:szCs w:val="16"/>
          </w:rPr>
          <w:fldChar w:fldCharType="begin"/>
        </w:r>
        <w:r>
          <w:rPr>
            <w:sz w:val="16"/>
            <w:szCs w:val="16"/>
          </w:rPr>
          <w:instrText>PAGE</w:instrText>
        </w:r>
        <w:r>
          <w:rPr>
            <w:sz w:val="16"/>
            <w:szCs w:val="16"/>
          </w:rPr>
          <w:fldChar w:fldCharType="separate"/>
        </w:r>
        <w:r>
          <w:rPr>
            <w:sz w:val="16"/>
            <w:szCs w:val="16"/>
          </w:rPr>
          <w:t>7</w:t>
        </w:r>
        <w:r>
          <w:rPr>
            <w:sz w:val="16"/>
            <w:szCs w:val="16"/>
          </w:rPr>
          <w:fldChar w:fldCharType="end"/>
        </w:r>
      </w:p>
    </w:sdtContent>
  </w:sdt>
  <w:p w14:paraId="0325C7F2" w14:textId="77777777" w:rsidR="00EA121C" w:rsidRDefault="00EA121C">
    <w:pPr>
      <w:pStyle w:val="Piedepgina"/>
      <w:pBdr>
        <w:top w:val="single" w:sz="4" w:space="1" w:color="000000"/>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4AF05" w14:textId="77777777" w:rsidR="00433BCD" w:rsidRDefault="00433BCD" w:rsidP="00EA121C">
      <w:pPr>
        <w:spacing w:after="0" w:line="240" w:lineRule="auto"/>
      </w:pPr>
      <w:r>
        <w:separator/>
      </w:r>
    </w:p>
  </w:footnote>
  <w:footnote w:type="continuationSeparator" w:id="0">
    <w:p w14:paraId="399BAB00" w14:textId="77777777" w:rsidR="00433BCD" w:rsidRDefault="00433BCD" w:rsidP="00EA121C">
      <w:pPr>
        <w:spacing w:after="0" w:line="240" w:lineRule="auto"/>
      </w:pPr>
      <w:r>
        <w:continuationSeparator/>
      </w:r>
    </w:p>
  </w:footnote>
  <w:footnote w:id="1">
    <w:p w14:paraId="5A1260AE" w14:textId="77777777" w:rsidR="00EA121C" w:rsidRPr="00BC4D2D" w:rsidRDefault="00EA121C" w:rsidP="00EA121C">
      <w:pPr>
        <w:pStyle w:val="Textonotapie"/>
        <w:rPr>
          <w:rFonts w:ascii="Verdana" w:hAnsi="Verdana"/>
          <w:sz w:val="16"/>
          <w:szCs w:val="16"/>
          <w:lang w:val="es-ES_tradnl"/>
        </w:rPr>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En caso de unión temporal de empresas (UTE) debe de ha</w:t>
      </w:r>
      <w:r>
        <w:rPr>
          <w:rFonts w:ascii="Verdana" w:hAnsi="Verdana"/>
          <w:sz w:val="16"/>
          <w:szCs w:val="16"/>
          <w:lang w:val="es-ES_tradnl"/>
        </w:rPr>
        <w:t>b</w:t>
      </w:r>
      <w:r w:rsidRPr="00BC4D2D">
        <w:rPr>
          <w:rFonts w:ascii="Verdana" w:hAnsi="Verdana"/>
          <w:sz w:val="16"/>
          <w:szCs w:val="16"/>
          <w:lang w:val="es-ES_tradnl"/>
        </w:rPr>
        <w:t>er una declaración responsable de cada una de las empresas que formaran parte.</w:t>
      </w:r>
    </w:p>
  </w:footnote>
  <w:footnote w:id="2">
    <w:p w14:paraId="0E13CCD4" w14:textId="77777777" w:rsidR="00EA121C" w:rsidRPr="00CF57F4" w:rsidRDefault="00EA121C" w:rsidP="00EA121C">
      <w:pPr>
        <w:pStyle w:val="Textonotapie"/>
      </w:pPr>
      <w:r w:rsidRPr="00BC4D2D">
        <w:rPr>
          <w:rStyle w:val="Refdenotaalpie"/>
          <w:rFonts w:ascii="Verdana" w:hAnsi="Verdana"/>
          <w:sz w:val="16"/>
          <w:szCs w:val="16"/>
          <w:lang w:val="es-ES_tradnl"/>
        </w:rPr>
        <w:footnoteRef/>
      </w:r>
      <w:r w:rsidRPr="00BC4D2D">
        <w:rPr>
          <w:rFonts w:ascii="Verdana" w:hAnsi="Verdana"/>
          <w:sz w:val="16"/>
          <w:szCs w:val="16"/>
          <w:lang w:val="es-ES_tradnl"/>
        </w:rPr>
        <w:t xml:space="preserve"> Se deberá haber presentado, en este caso, una declaración responsable de cada una de las entidades de que se trate, debidamente rellenada y firmada por dichas entidades.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59DC9" w14:textId="77777777" w:rsidR="00EA121C" w:rsidRDefault="00EA121C">
    <w:pPr>
      <w:pStyle w:val="Encabezado"/>
      <w:jc w:val="center"/>
    </w:pPr>
    <w:r>
      <w:rPr>
        <w:noProof/>
      </w:rPr>
      <w:drawing>
        <wp:inline distT="0" distB="0" distL="0" distR="0" wp14:anchorId="2894743F" wp14:editId="623C6B47">
          <wp:extent cx="1257300" cy="323850"/>
          <wp:effectExtent l="0" t="0" r="0" b="0"/>
          <wp:docPr id="763104384" name="Picture 8" descr="logo TERSA car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 TERSA carta 2"/>
                  <pic:cNvPicPr>
                    <a:picLocks noChangeAspect="1" noChangeArrowheads="1"/>
                  </pic:cNvPicPr>
                </pic:nvPicPr>
                <pic:blipFill>
                  <a:blip r:embed="rId1"/>
                  <a:stretch>
                    <a:fillRect/>
                  </a:stretch>
                </pic:blipFill>
                <pic:spPr bwMode="auto">
                  <a:xfrm>
                    <a:off x="0" y="0"/>
                    <a:ext cx="1257300" cy="32385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0D795" w14:textId="0FF2D490" w:rsidR="00EA121C" w:rsidRDefault="008E7EFE">
    <w:pPr>
      <w:pStyle w:val="Encabezado"/>
      <w:jc w:val="center"/>
    </w:pPr>
    <w:r>
      <w:rPr>
        <w:noProof/>
      </w:rPr>
      <w:drawing>
        <wp:inline distT="0" distB="0" distL="0" distR="0" wp14:anchorId="71D1426B" wp14:editId="03EE0639">
          <wp:extent cx="1257300" cy="323850"/>
          <wp:effectExtent l="0" t="0" r="0" b="0"/>
          <wp:docPr id="1869279742" name="Picture 8" descr="logo TERSA cart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descr="logo TERSA carta 2"/>
                  <pic:cNvPicPr>
                    <a:picLocks noChangeAspect="1" noChangeArrowheads="1"/>
                  </pic:cNvPicPr>
                </pic:nvPicPr>
                <pic:blipFill>
                  <a:blip r:embed="rId1"/>
                  <a:stretch>
                    <a:fillRect/>
                  </a:stretch>
                </pic:blipFill>
                <pic:spPr bwMode="auto">
                  <a:xfrm>
                    <a:off x="0" y="0"/>
                    <a:ext cx="1257300" cy="3238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86DF1"/>
    <w:multiLevelType w:val="multilevel"/>
    <w:tmpl w:val="0C0A001F"/>
    <w:lvl w:ilvl="0">
      <w:start w:val="1"/>
      <w:numFmt w:val="decimal"/>
      <w:lvlText w:val="%1."/>
      <w:lvlJc w:val="left"/>
      <w:pPr>
        <w:ind w:left="360" w:hanging="360"/>
      </w:pPr>
      <w:rPr>
        <w:rFonts w:hint="default"/>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390685"/>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B667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145E05"/>
    <w:multiLevelType w:val="multilevel"/>
    <w:tmpl w:val="D43C8448"/>
    <w:lvl w:ilvl="0">
      <w:start w:val="1"/>
      <w:numFmt w:val="bullet"/>
      <w:lvlText w:val=""/>
      <w:lvlJc w:val="left"/>
      <w:pPr>
        <w:ind w:left="360" w:hanging="360"/>
      </w:pPr>
      <w:rPr>
        <w:rFonts w:ascii="Symbol" w:hAnsi="Symbol"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0BC3B74"/>
    <w:multiLevelType w:val="hybridMultilevel"/>
    <w:tmpl w:val="FCCE0F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5DE44403"/>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69777736">
    <w:abstractNumId w:val="5"/>
  </w:num>
  <w:num w:numId="2" w16cid:durableId="823470351">
    <w:abstractNumId w:val="3"/>
  </w:num>
  <w:num w:numId="3" w16cid:durableId="2084831660">
    <w:abstractNumId w:val="4"/>
  </w:num>
  <w:num w:numId="4" w16cid:durableId="1060448262">
    <w:abstractNumId w:val="1"/>
  </w:num>
  <w:num w:numId="5" w16cid:durableId="1080370081">
    <w:abstractNumId w:val="0"/>
  </w:num>
  <w:num w:numId="6" w16cid:durableId="614019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21C"/>
    <w:rsid w:val="00033E8C"/>
    <w:rsid w:val="000D58CC"/>
    <w:rsid w:val="00157767"/>
    <w:rsid w:val="00170C9F"/>
    <w:rsid w:val="002557C8"/>
    <w:rsid w:val="002E72DA"/>
    <w:rsid w:val="00424917"/>
    <w:rsid w:val="004252B9"/>
    <w:rsid w:val="00433BCD"/>
    <w:rsid w:val="00540533"/>
    <w:rsid w:val="00545716"/>
    <w:rsid w:val="00560027"/>
    <w:rsid w:val="00567548"/>
    <w:rsid w:val="005F4D7B"/>
    <w:rsid w:val="005F50DA"/>
    <w:rsid w:val="00652402"/>
    <w:rsid w:val="00693653"/>
    <w:rsid w:val="00781E01"/>
    <w:rsid w:val="00786290"/>
    <w:rsid w:val="007A35DB"/>
    <w:rsid w:val="007C612D"/>
    <w:rsid w:val="00806DC3"/>
    <w:rsid w:val="00892D4E"/>
    <w:rsid w:val="008B1106"/>
    <w:rsid w:val="008E7EFE"/>
    <w:rsid w:val="00914650"/>
    <w:rsid w:val="009F7F65"/>
    <w:rsid w:val="00A818F9"/>
    <w:rsid w:val="00A95E6A"/>
    <w:rsid w:val="00AD69DE"/>
    <w:rsid w:val="00B156E0"/>
    <w:rsid w:val="00B52298"/>
    <w:rsid w:val="00B75C31"/>
    <w:rsid w:val="00C71F43"/>
    <w:rsid w:val="00D41B0F"/>
    <w:rsid w:val="00DC2715"/>
    <w:rsid w:val="00E140E0"/>
    <w:rsid w:val="00EA121C"/>
    <w:rsid w:val="00F72EAA"/>
    <w:rsid w:val="00F93755"/>
    <w:rsid w:val="00FD32A2"/>
    <w:rsid w:val="00FE72A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E427E"/>
  <w15:chartTrackingRefBased/>
  <w15:docId w15:val="{53BCFB1D-A876-42B0-AAED-522CFA343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12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A12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A12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A12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A12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A12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A12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A12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A12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12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A12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A12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A12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A12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A12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A12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A12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A121C"/>
    <w:rPr>
      <w:rFonts w:eastAsiaTheme="majorEastAsia" w:cstheme="majorBidi"/>
      <w:color w:val="272727" w:themeColor="text1" w:themeTint="D8"/>
    </w:rPr>
  </w:style>
  <w:style w:type="paragraph" w:styleId="Ttulo">
    <w:name w:val="Title"/>
    <w:basedOn w:val="Normal"/>
    <w:next w:val="Normal"/>
    <w:link w:val="TtuloCar"/>
    <w:uiPriority w:val="10"/>
    <w:qFormat/>
    <w:rsid w:val="00EA12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A12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A12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A12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A121C"/>
    <w:pPr>
      <w:spacing w:before="160"/>
      <w:jc w:val="center"/>
    </w:pPr>
    <w:rPr>
      <w:i/>
      <w:iCs/>
      <w:color w:val="404040" w:themeColor="text1" w:themeTint="BF"/>
    </w:rPr>
  </w:style>
  <w:style w:type="character" w:customStyle="1" w:styleId="CitaCar">
    <w:name w:val="Cita Car"/>
    <w:basedOn w:val="Fuentedeprrafopredeter"/>
    <w:link w:val="Cita"/>
    <w:uiPriority w:val="29"/>
    <w:rsid w:val="00EA121C"/>
    <w:rPr>
      <w:i/>
      <w:iCs/>
      <w:color w:val="404040" w:themeColor="text1" w:themeTint="BF"/>
    </w:rPr>
  </w:style>
  <w:style w:type="paragraph" w:styleId="Prrafodelista">
    <w:name w:val="List Paragraph"/>
    <w:basedOn w:val="Normal"/>
    <w:link w:val="PrrafodelistaCar"/>
    <w:uiPriority w:val="34"/>
    <w:qFormat/>
    <w:rsid w:val="00EA121C"/>
    <w:pPr>
      <w:ind w:left="720"/>
      <w:contextualSpacing/>
    </w:pPr>
  </w:style>
  <w:style w:type="character" w:styleId="nfasisintenso">
    <w:name w:val="Intense Emphasis"/>
    <w:basedOn w:val="Fuentedeprrafopredeter"/>
    <w:uiPriority w:val="21"/>
    <w:qFormat/>
    <w:rsid w:val="00EA121C"/>
    <w:rPr>
      <w:i/>
      <w:iCs/>
      <w:color w:val="0F4761" w:themeColor="accent1" w:themeShade="BF"/>
    </w:rPr>
  </w:style>
  <w:style w:type="paragraph" w:styleId="Citadestacada">
    <w:name w:val="Intense Quote"/>
    <w:basedOn w:val="Normal"/>
    <w:next w:val="Normal"/>
    <w:link w:val="CitadestacadaCar"/>
    <w:uiPriority w:val="30"/>
    <w:qFormat/>
    <w:rsid w:val="00EA12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A121C"/>
    <w:rPr>
      <w:i/>
      <w:iCs/>
      <w:color w:val="0F4761" w:themeColor="accent1" w:themeShade="BF"/>
    </w:rPr>
  </w:style>
  <w:style w:type="character" w:styleId="Referenciaintensa">
    <w:name w:val="Intense Reference"/>
    <w:basedOn w:val="Fuentedeprrafopredeter"/>
    <w:uiPriority w:val="32"/>
    <w:qFormat/>
    <w:rsid w:val="00EA121C"/>
    <w:rPr>
      <w:b/>
      <w:bCs/>
      <w:smallCaps/>
      <w:color w:val="0F4761" w:themeColor="accent1" w:themeShade="BF"/>
      <w:spacing w:val="5"/>
    </w:rPr>
  </w:style>
  <w:style w:type="character" w:customStyle="1" w:styleId="EncabezadoCar">
    <w:name w:val="Encabezado Car"/>
    <w:basedOn w:val="Fuentedeprrafopredeter"/>
    <w:link w:val="Encabezado"/>
    <w:uiPriority w:val="99"/>
    <w:qFormat/>
    <w:rsid w:val="00EA121C"/>
    <w:rPr>
      <w:rFonts w:ascii="Verdana" w:hAnsi="Verdana"/>
      <w:sz w:val="20"/>
      <w:lang w:val="es-ES_tradnl"/>
    </w:rPr>
  </w:style>
  <w:style w:type="character" w:customStyle="1" w:styleId="PiedepginaCar">
    <w:name w:val="Pie de página Car"/>
    <w:basedOn w:val="Fuentedeprrafopredeter"/>
    <w:link w:val="Piedepgina"/>
    <w:uiPriority w:val="99"/>
    <w:qFormat/>
    <w:rsid w:val="00EA121C"/>
    <w:rPr>
      <w:rFonts w:ascii="Verdana" w:hAnsi="Verdana"/>
      <w:sz w:val="20"/>
      <w:lang w:val="es-ES_tradnl"/>
    </w:rPr>
  </w:style>
  <w:style w:type="character" w:customStyle="1" w:styleId="TextonotapieCar">
    <w:name w:val="Texto nota pie Car"/>
    <w:basedOn w:val="Fuentedeprrafopredeter"/>
    <w:link w:val="Textonotapie"/>
    <w:uiPriority w:val="99"/>
    <w:semiHidden/>
    <w:qFormat/>
    <w:rsid w:val="00EA121C"/>
    <w:rPr>
      <w:rFonts w:ascii="Arial" w:eastAsia="Times New Roman" w:hAnsi="Arial" w:cs="Times New Roman"/>
      <w:sz w:val="20"/>
      <w:szCs w:val="20"/>
      <w:lang w:eastAsia="ca-ES"/>
    </w:rPr>
  </w:style>
  <w:style w:type="paragraph" w:styleId="Encabezado">
    <w:name w:val="header"/>
    <w:basedOn w:val="Normal"/>
    <w:link w:val="EncabezadoCar"/>
    <w:uiPriority w:val="99"/>
    <w:unhideWhenUsed/>
    <w:rsid w:val="00EA121C"/>
    <w:pPr>
      <w:tabs>
        <w:tab w:val="center" w:pos="4252"/>
        <w:tab w:val="right" w:pos="8504"/>
      </w:tabs>
      <w:spacing w:after="0" w:line="240" w:lineRule="auto"/>
      <w:jc w:val="both"/>
    </w:pPr>
    <w:rPr>
      <w:rFonts w:ascii="Verdana" w:hAnsi="Verdana"/>
      <w:sz w:val="20"/>
      <w:lang w:val="es-ES_tradnl"/>
    </w:rPr>
  </w:style>
  <w:style w:type="character" w:customStyle="1" w:styleId="EncabezadoCar1">
    <w:name w:val="Encabezado Car1"/>
    <w:basedOn w:val="Fuentedeprrafopredeter"/>
    <w:uiPriority w:val="99"/>
    <w:semiHidden/>
    <w:rsid w:val="00EA121C"/>
  </w:style>
  <w:style w:type="paragraph" w:styleId="Piedepgina">
    <w:name w:val="footer"/>
    <w:basedOn w:val="Normal"/>
    <w:link w:val="PiedepginaCar"/>
    <w:uiPriority w:val="99"/>
    <w:unhideWhenUsed/>
    <w:rsid w:val="00EA121C"/>
    <w:pPr>
      <w:tabs>
        <w:tab w:val="center" w:pos="4252"/>
        <w:tab w:val="right" w:pos="8504"/>
      </w:tabs>
      <w:spacing w:after="0" w:line="240" w:lineRule="auto"/>
      <w:jc w:val="both"/>
    </w:pPr>
    <w:rPr>
      <w:rFonts w:ascii="Verdana" w:hAnsi="Verdana"/>
      <w:sz w:val="20"/>
      <w:lang w:val="es-ES_tradnl"/>
    </w:rPr>
  </w:style>
  <w:style w:type="character" w:customStyle="1" w:styleId="PiedepginaCar1">
    <w:name w:val="Pie de página Car1"/>
    <w:basedOn w:val="Fuentedeprrafopredeter"/>
    <w:uiPriority w:val="99"/>
    <w:semiHidden/>
    <w:rsid w:val="00EA121C"/>
  </w:style>
  <w:style w:type="paragraph" w:styleId="Textonotapie">
    <w:name w:val="footnote text"/>
    <w:basedOn w:val="Normal"/>
    <w:link w:val="TextonotapieCar"/>
    <w:uiPriority w:val="99"/>
    <w:semiHidden/>
    <w:unhideWhenUsed/>
    <w:qFormat/>
    <w:rsid w:val="00EA121C"/>
    <w:pPr>
      <w:spacing w:after="0" w:line="240" w:lineRule="auto"/>
      <w:jc w:val="both"/>
    </w:pPr>
    <w:rPr>
      <w:rFonts w:ascii="Arial" w:eastAsia="Times New Roman" w:hAnsi="Arial" w:cs="Times New Roman"/>
      <w:sz w:val="20"/>
      <w:szCs w:val="20"/>
      <w:lang w:eastAsia="ca-ES"/>
    </w:rPr>
  </w:style>
  <w:style w:type="character" w:customStyle="1" w:styleId="TextonotapieCar1">
    <w:name w:val="Texto nota pie Car1"/>
    <w:basedOn w:val="Fuentedeprrafopredeter"/>
    <w:uiPriority w:val="99"/>
    <w:semiHidden/>
    <w:rsid w:val="00EA121C"/>
    <w:rPr>
      <w:sz w:val="20"/>
      <w:szCs w:val="20"/>
    </w:rPr>
  </w:style>
  <w:style w:type="character" w:styleId="Refdenotaalpie">
    <w:name w:val="footnote reference"/>
    <w:basedOn w:val="Fuentedeprrafopredeter"/>
    <w:uiPriority w:val="99"/>
    <w:semiHidden/>
    <w:rsid w:val="00EA121C"/>
    <w:rPr>
      <w:vertAlign w:val="superscript"/>
    </w:rPr>
  </w:style>
  <w:style w:type="character" w:customStyle="1" w:styleId="PrrafodelistaCar">
    <w:name w:val="Párrafo de lista Car"/>
    <w:link w:val="Prrafodelista"/>
    <w:uiPriority w:val="34"/>
    <w:qFormat/>
    <w:rsid w:val="002557C8"/>
  </w:style>
  <w:style w:type="table" w:styleId="Tablaconcuadrcula">
    <w:name w:val="Table Grid"/>
    <w:basedOn w:val="Tablanormal"/>
    <w:uiPriority w:val="39"/>
    <w:rsid w:val="00B52298"/>
    <w:pPr>
      <w:spacing w:after="0" w:line="240" w:lineRule="auto"/>
    </w:pPr>
    <w:rPr>
      <w:kern w:val="0"/>
      <w:sz w:val="20"/>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2c56db-766c-4c36-b3e5-267db87031a2" xsi:nil="true"/>
    <lcf76f155ced4ddcb4097134ff3c332f xmlns="0cc523da-d425-4f99-a8e5-5c2e3b2a633d">
      <Terms xmlns="http://schemas.microsoft.com/office/infopath/2007/PartnerControls"/>
    </lcf76f155ced4ddcb4097134ff3c332f>
    <SharedWithUsers xmlns="fe2c56db-766c-4c36-b3e5-267db87031a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69B9B56904BF949B5686BF4A38EDA2A" ma:contentTypeVersion="18" ma:contentTypeDescription="Crear nuevo documento." ma:contentTypeScope="" ma:versionID="ce64fcf8c612fba45971834635b357a2">
  <xsd:schema xmlns:xsd="http://www.w3.org/2001/XMLSchema" xmlns:xs="http://www.w3.org/2001/XMLSchema" xmlns:p="http://schemas.microsoft.com/office/2006/metadata/properties" xmlns:ns2="0cc523da-d425-4f99-a8e5-5c2e3b2a633d" xmlns:ns3="fe2c56db-766c-4c36-b3e5-267db87031a2" targetNamespace="http://schemas.microsoft.com/office/2006/metadata/properties" ma:root="true" ma:fieldsID="88200ffd2aa9acd56f0813d37853f238" ns2:_="" ns3:_="">
    <xsd:import namespace="0cc523da-d425-4f99-a8e5-5c2e3b2a633d"/>
    <xsd:import namespace="fe2c56db-766c-4c36-b3e5-267db87031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c523da-d425-4f99-a8e5-5c2e3b2a63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b152b31-2f70-47a2-955d-47e10eaa168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2c56db-766c-4c36-b3e5-267db87031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1a09c49-242a-4d4c-82d1-3bbd2dc8038b}" ma:internalName="TaxCatchAll" ma:showField="CatchAllData" ma:web="fe2c56db-766c-4c36-b3e5-267db87031a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FDAD4-1359-4AEB-A882-75E06547CE07}">
  <ds:schemaRefs>
    <ds:schemaRef ds:uri="http://schemas.microsoft.com/office/2006/metadata/properties"/>
    <ds:schemaRef ds:uri="http://schemas.microsoft.com/office/infopath/2007/PartnerControls"/>
    <ds:schemaRef ds:uri="fe2c56db-766c-4c36-b3e5-267db87031a2"/>
    <ds:schemaRef ds:uri="0cc523da-d425-4f99-a8e5-5c2e3b2a633d"/>
  </ds:schemaRefs>
</ds:datastoreItem>
</file>

<file path=customXml/itemProps2.xml><?xml version="1.0" encoding="utf-8"?>
<ds:datastoreItem xmlns:ds="http://schemas.openxmlformats.org/officeDocument/2006/customXml" ds:itemID="{46E00BFC-D7D2-458E-97AF-08CCDFD6FA7B}">
  <ds:schemaRefs>
    <ds:schemaRef ds:uri="http://schemas.microsoft.com/sharepoint/v3/contenttype/forms"/>
  </ds:schemaRefs>
</ds:datastoreItem>
</file>

<file path=customXml/itemProps3.xml><?xml version="1.0" encoding="utf-8"?>
<ds:datastoreItem xmlns:ds="http://schemas.openxmlformats.org/officeDocument/2006/customXml" ds:itemID="{CC640F2D-B8BB-49F4-B16B-7FFF5DCFE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c523da-d425-4f99-a8e5-5c2e3b2a633d"/>
    <ds:schemaRef ds:uri="fe2c56db-766c-4c36-b3e5-267db870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2864</Words>
  <Characters>15754</Characters>
  <Application>Microsoft Office Word</Application>
  <DocSecurity>0</DocSecurity>
  <Lines>131</Lines>
  <Paragraphs>37</Paragraphs>
  <ScaleCrop>false</ScaleCrop>
  <Company/>
  <LinksUpToDate>false</LinksUpToDate>
  <CharactersWithSpaces>18581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Huertas</dc:creator>
  <cp:keywords/>
  <dc:description/>
  <cp:lastModifiedBy>Pol Casanovas Chevalier</cp:lastModifiedBy>
  <cp:revision>35</cp:revision>
  <dcterms:created xsi:type="dcterms:W3CDTF">2025-05-19T09:05:00Z</dcterms:created>
  <dcterms:modified xsi:type="dcterms:W3CDTF">2025-09-16T09:35:00Z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0x010100C69B9B56904BF949B5686BF4A38EDA2A</vt:lpwstr>
  </property>
  <property fmtid="{D5CDD505-2E9C-101B-9397-08002B2CF9AE}" pid="3" name="Order">
    <vt:r8>655100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