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AB" w:rsidRPr="00B27838" w:rsidRDefault="001D2AAB" w:rsidP="001D2AAB">
      <w:pPr>
        <w:spacing w:line="280" w:lineRule="auto"/>
        <w:outlineLvl w:val="0"/>
        <w:rPr>
          <w:b/>
          <w:lang w:val="ca-ES"/>
        </w:rPr>
      </w:pPr>
      <w:bookmarkStart w:id="0" w:name="_Toc193793917"/>
      <w:r w:rsidRPr="00B27838">
        <w:rPr>
          <w:b/>
          <w:lang w:val="ca-ES"/>
        </w:rPr>
        <w:t>ANNEX   2.   MODEL   D’OFERTA   ECONÒMICA   I   ALTRES   CRITERIS   AVALUABLES   AUTOMÀTICAMENT</w:t>
      </w:r>
      <w:bookmarkEnd w:id="0"/>
    </w:p>
    <w:p w:rsidR="001D2AAB" w:rsidRPr="00B27838" w:rsidRDefault="001D2AAB" w:rsidP="001D2AAB">
      <w:pPr>
        <w:rPr>
          <w:rFonts w:cs="Arial"/>
          <w:lang w:val="ca-ES"/>
        </w:rPr>
      </w:pPr>
    </w:p>
    <w:p w:rsidR="001D2AAB" w:rsidRPr="00B27838" w:rsidRDefault="001D2AAB" w:rsidP="001D2AAB">
      <w:pPr>
        <w:rPr>
          <w:rFonts w:cs="Arial"/>
          <w:lang w:val="ca-ES"/>
        </w:rPr>
      </w:pPr>
      <w:bookmarkStart w:id="1" w:name="_GoBack"/>
      <w:bookmarkEnd w:id="1"/>
    </w:p>
    <w:p w:rsidR="001D2AAB" w:rsidRPr="00B27838" w:rsidRDefault="001D2AAB" w:rsidP="001D2AAB">
      <w:pPr>
        <w:rPr>
          <w:rFonts w:cs="Arial"/>
          <w:lang w:val="ca-ES"/>
        </w:rPr>
      </w:pPr>
      <w:r w:rsidRPr="00B27838">
        <w:rPr>
          <w:rFonts w:cs="Arial"/>
          <w:lang w:val="ca-ES"/>
        </w:rPr>
        <w:t xml:space="preserve">En/Na                                            , amb DNI     </w:t>
      </w:r>
      <w:r w:rsidRPr="00B27838">
        <w:rPr>
          <w:rFonts w:cs="Arial"/>
          <w:lang w:val="ca-ES"/>
        </w:rPr>
        <w:tab/>
        <w:t xml:space="preserve">i domicili a                         </w:t>
      </w:r>
      <w:r w:rsidRPr="00B27838">
        <w:rPr>
          <w:rFonts w:cs="Arial"/>
          <w:lang w:val="ca-ES"/>
        </w:rPr>
        <w:tab/>
        <w:t>, actuant en nom propi, o en representació de _______amb NIF</w:t>
      </w:r>
      <w:r w:rsidRPr="00B27838">
        <w:rPr>
          <w:rFonts w:cs="Arial"/>
          <w:lang w:val="ca-ES"/>
        </w:rPr>
        <w:tab/>
        <w:t>assabentat del procediment obert  simplificat abreujat per  a l’adjudicació del contracte de “contracte de subministrament de carburant (benzina i gasoil) per als vehicles de l’Ajuntament de Santpedor (X202500</w:t>
      </w:r>
      <w:r>
        <w:rPr>
          <w:rFonts w:cs="Arial"/>
          <w:lang w:val="ca-ES"/>
        </w:rPr>
        <w:t>3963</w:t>
      </w:r>
      <w:r w:rsidRPr="00B27838">
        <w:rPr>
          <w:rFonts w:cs="Arial"/>
          <w:lang w:val="ca-ES"/>
        </w:rPr>
        <w:t>)”, convocat per l’Ajuntament de Santpedor, segons anunci publicat en el perfil de contractant de l’Ajuntament</w:t>
      </w: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DECLARO:</w:t>
      </w: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1r. Que estic assabentat del Plec de Clàusules Administratives Particulars i del Plec de Prescripcions Tècniques que regeixen el contracte objecte de la licitació convocada i accepto la totalitat dels seus extrems.</w:t>
      </w: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 xml:space="preserve">2n. Que em comprometo a la realització del contracte amb un </w:t>
      </w:r>
      <w:r w:rsidRPr="00B27838">
        <w:rPr>
          <w:rFonts w:cs="Arial"/>
          <w:b/>
          <w:lang w:val="ca-ES"/>
        </w:rPr>
        <w:t>descompte de  (amb número) %.</w:t>
      </w: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 xml:space="preserve">3n. Que aporto annex a aquesta proposta l’evolució dels preus dels combustibles a subministrar (Gasoil A i Benzina 95) d’acord amb els publicats a la pàgina web del </w:t>
      </w:r>
      <w:proofErr w:type="spellStart"/>
      <w:r w:rsidRPr="00B27838">
        <w:rPr>
          <w:rFonts w:cs="Arial"/>
          <w:lang w:val="ca-ES"/>
        </w:rPr>
        <w:t>Ministerio</w:t>
      </w:r>
      <w:proofErr w:type="spellEnd"/>
      <w:r w:rsidRPr="00B27838">
        <w:rPr>
          <w:rFonts w:cs="Arial"/>
          <w:lang w:val="ca-ES"/>
        </w:rPr>
        <w:t xml:space="preserve"> para la </w:t>
      </w:r>
      <w:proofErr w:type="spellStart"/>
      <w:r w:rsidRPr="00B27838">
        <w:rPr>
          <w:rFonts w:cs="Arial"/>
          <w:lang w:val="ca-ES"/>
        </w:rPr>
        <w:t>Transición</w:t>
      </w:r>
      <w:proofErr w:type="spellEnd"/>
      <w:r w:rsidRPr="00B27838">
        <w:rPr>
          <w:rFonts w:cs="Arial"/>
          <w:lang w:val="ca-ES"/>
        </w:rPr>
        <w:t xml:space="preserve"> </w:t>
      </w:r>
      <w:proofErr w:type="spellStart"/>
      <w:r w:rsidRPr="00B27838">
        <w:rPr>
          <w:rFonts w:cs="Arial"/>
          <w:lang w:val="ca-ES"/>
        </w:rPr>
        <w:t>Ecológica</w:t>
      </w:r>
      <w:proofErr w:type="spellEnd"/>
      <w:r w:rsidRPr="00B27838">
        <w:rPr>
          <w:rFonts w:cs="Arial"/>
          <w:lang w:val="ca-ES"/>
        </w:rPr>
        <w:t xml:space="preserve"> (https://sedeaplicaciones.minetur.gob.es/shpcarburantes), dels darrers 3 mesos complerts a comptar des del mes anterior a l’inici de la presentació d’ofertes, corresponents al terme municipal de Santpedor.</w:t>
      </w:r>
    </w:p>
    <w:p w:rsidR="001D2AAB" w:rsidRPr="00B27838" w:rsidRDefault="001D2AAB" w:rsidP="001D2AAB">
      <w:pPr>
        <w:rPr>
          <w:rFonts w:cs="Arial"/>
          <w:lang w:val="ca-ES"/>
        </w:rPr>
      </w:pP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 xml:space="preserve">4rt. Que en relació al </w:t>
      </w:r>
      <w:proofErr w:type="spellStart"/>
      <w:r w:rsidRPr="00B27838">
        <w:rPr>
          <w:rFonts w:cs="Arial"/>
          <w:lang w:val="ca-ES"/>
        </w:rPr>
        <w:t>repostatge</w:t>
      </w:r>
      <w:proofErr w:type="spellEnd"/>
      <w:r w:rsidRPr="00B27838">
        <w:rPr>
          <w:rFonts w:cs="Arial"/>
          <w:lang w:val="ca-ES"/>
        </w:rPr>
        <w:t xml:space="preserve"> les 24 hores al dia, els 365 dies a l’any </w:t>
      </w:r>
    </w:p>
    <w:p w:rsidR="001D2AAB" w:rsidRPr="00B27838" w:rsidRDefault="001D2AAB" w:rsidP="001D2AAB">
      <w:pPr>
        <w:rPr>
          <w:rFonts w:cs="Arial"/>
          <w:lang w:val="ca-ES"/>
        </w:rPr>
      </w:pPr>
      <w:r w:rsidRPr="00B27838">
        <w:rPr>
          <w:noProof/>
        </w:rPr>
        <mc:AlternateContent>
          <mc:Choice Requires="wps">
            <w:drawing>
              <wp:anchor distT="0" distB="0" distL="114300" distR="114300" simplePos="0" relativeHeight="251659264" behindDoc="0" locked="0" layoutInCell="1" allowOverlap="1">
                <wp:simplePos x="0" y="0"/>
                <wp:positionH relativeFrom="column">
                  <wp:posOffset>1114425</wp:posOffset>
                </wp:positionH>
                <wp:positionV relativeFrom="paragraph">
                  <wp:posOffset>120650</wp:posOffset>
                </wp:positionV>
                <wp:extent cx="222885" cy="198755"/>
                <wp:effectExtent l="9525" t="10160" r="571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C626" id="Rectangle 4" o:spid="_x0000_s1026" style="position:absolute;margin-left:87.75pt;margin-top:9.5pt;width:17.5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"/>
            </w:pict>
          </mc:Fallback>
        </mc:AlternateContent>
      </w:r>
      <w:r w:rsidRPr="00B27838">
        <w:rPr>
          <w:noProof/>
        </w:rPr>
        <mc:AlternateContent>
          <mc:Choice Requires="wps">
            <w:drawing>
              <wp:anchor distT="0" distB="0" distL="114300" distR="114300" simplePos="0" relativeHeight="251660288" behindDoc="0" locked="0" layoutInCell="1" allowOverlap="1">
                <wp:simplePos x="0" y="0"/>
                <wp:positionH relativeFrom="column">
                  <wp:posOffset>3041650</wp:posOffset>
                </wp:positionH>
                <wp:positionV relativeFrom="paragraph">
                  <wp:posOffset>130810</wp:posOffset>
                </wp:positionV>
                <wp:extent cx="238760" cy="198755"/>
                <wp:effectExtent l="12700" t="10795"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82239" id="Rectangle 2" o:spid="_x0000_s1026" style="position:absolute;margin-left:239.5pt;margin-top:10.3pt;width:18.8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QfIAIAADs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"/>
            </w:pict>
          </mc:Fallback>
        </mc:AlternateContent>
      </w:r>
      <w:r w:rsidRPr="00B27838">
        <w:rPr>
          <w:rFonts w:cs="Arial"/>
          <w:lang w:val="ca-ES"/>
        </w:rPr>
        <w:t xml:space="preserve">                               </w:t>
      </w:r>
    </w:p>
    <w:p w:rsidR="001D2AAB" w:rsidRPr="00B27838" w:rsidRDefault="001D2AAB" w:rsidP="001D2AAB">
      <w:pPr>
        <w:rPr>
          <w:rFonts w:cs="Arial"/>
          <w:lang w:val="ca-ES"/>
        </w:rPr>
      </w:pPr>
      <w:r w:rsidRPr="00B27838">
        <w:rPr>
          <w:rFonts w:cs="Arial"/>
          <w:lang w:val="ca-ES"/>
        </w:rPr>
        <w:t xml:space="preserve">                                      SÍ  HO OFEREIXO                                    NO HO OFEREIXO</w:t>
      </w:r>
    </w:p>
    <w:p w:rsidR="001D2AAB" w:rsidRPr="00B27838" w:rsidRDefault="001D2AAB" w:rsidP="001D2AAB">
      <w:pPr>
        <w:rPr>
          <w:rFonts w:cs="Arial"/>
          <w:lang w:val="ca-ES"/>
        </w:rPr>
      </w:pPr>
    </w:p>
    <w:p w:rsidR="001D2AAB" w:rsidRPr="00B27838" w:rsidRDefault="001D2AAB" w:rsidP="001D2AAB">
      <w:pPr>
        <w:rPr>
          <w:rFonts w:cs="Arial"/>
          <w:lang w:val="ca-ES"/>
        </w:rPr>
      </w:pPr>
    </w:p>
    <w:p w:rsidR="001D2AAB" w:rsidRPr="00B27838" w:rsidRDefault="001D2AAB" w:rsidP="001D2AAB">
      <w:pPr>
        <w:rPr>
          <w:rFonts w:cs="Arial"/>
          <w:lang w:val="ca-ES"/>
        </w:rPr>
      </w:pPr>
      <w:r w:rsidRPr="00B27838">
        <w:rPr>
          <w:rFonts w:cs="Arial"/>
          <w:lang w:val="ca-ES"/>
        </w:rPr>
        <w:t>5è. Que en l’elaboració de l’oferta he tingut en compte totes les obligacions derivades de les disposicions legals vigents en matèria de protecció de l’ocupació, condicions de treball, prevenció de riscos laborals i protecció del medi ambient.</w:t>
      </w:r>
    </w:p>
    <w:p w:rsidR="001D2AAB" w:rsidRPr="00B27838" w:rsidRDefault="001D2AAB" w:rsidP="001D2AAB">
      <w:pPr>
        <w:rPr>
          <w:rFonts w:cs="Arial"/>
          <w:lang w:val="ca-ES"/>
        </w:rPr>
      </w:pPr>
    </w:p>
    <w:p w:rsidR="001D2AAB" w:rsidRPr="00B27838" w:rsidRDefault="001D2AAB" w:rsidP="001D2AAB">
      <w:pPr>
        <w:rPr>
          <w:rFonts w:eastAsia="Times New Roman" w:cs="Arial"/>
          <w:b/>
          <w:bCs/>
          <w:lang w:val="ca-ES" w:eastAsia="es-ES"/>
        </w:rPr>
      </w:pPr>
    </w:p>
    <w:p w:rsidR="001D2AAB" w:rsidRPr="00B27838" w:rsidRDefault="001D2AAB" w:rsidP="001D2AAB">
      <w:pPr>
        <w:rPr>
          <w:rFonts w:eastAsia="Times New Roman" w:cs="Arial"/>
          <w:b/>
          <w:bCs/>
          <w:lang w:val="ca-ES" w:eastAsia="es-ES"/>
        </w:rPr>
      </w:pPr>
      <w:r w:rsidRPr="00B27838">
        <w:rPr>
          <w:rFonts w:eastAsia="Times New Roman" w:cs="Arial"/>
          <w:b/>
          <w:bCs/>
          <w:lang w:val="ca-ES" w:eastAsia="es-ES"/>
        </w:rPr>
        <w:t>SIGNATURA ELECTRÒNICA</w:t>
      </w:r>
    </w:p>
    <w:p w:rsidR="001D2AAB" w:rsidRPr="00B27838" w:rsidRDefault="001D2AAB" w:rsidP="001D2AAB">
      <w:pPr>
        <w:rPr>
          <w:rFonts w:cs="Arial"/>
          <w:lang w:val="ca-ES"/>
        </w:rPr>
      </w:pPr>
    </w:p>
    <w:p w:rsidR="00766D9C" w:rsidRPr="001352EB" w:rsidRDefault="00766D9C" w:rsidP="001352EB"/>
    <w:sectPr w:rsidR="00766D9C" w:rsidRPr="001352EB" w:rsidSect="00727169">
      <w:headerReference w:type="default" r:id="rId7"/>
      <w:footerReference w:type="default" r:id="rId8"/>
      <w:pgSz w:w="11906" w:h="16838"/>
      <w:pgMar w:top="2835"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AAB" w:rsidRDefault="001D2AAB" w:rsidP="00222F8A">
      <w:r>
        <w:separator/>
      </w:r>
    </w:p>
  </w:endnote>
  <w:endnote w:type="continuationSeparator" w:id="0">
    <w:p w:rsidR="001D2AAB" w:rsidRDefault="001D2AAB" w:rsidP="002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69" w:rsidRDefault="00727169" w:rsidP="00727169">
    <w:pPr>
      <w:pStyle w:val="Senseespaiat"/>
    </w:pPr>
  </w:p>
  <w:p w:rsidR="00051395" w:rsidRDefault="00466A5A" w:rsidP="00727169">
    <w:pPr>
      <w:pStyle w:val="Senseespaiat"/>
    </w:pPr>
    <w:r>
      <w:rPr>
        <w:noProof/>
      </w:rPr>
      <mc:AlternateContent>
        <mc:Choice Requires="wps">
          <w:drawing>
            <wp:anchor distT="45720" distB="45720" distL="114300" distR="114300" simplePos="0" relativeHeight="251660288" behindDoc="0" locked="0" layoutInCell="1" allowOverlap="1" wp14:anchorId="34548DF6" wp14:editId="23B5801B">
              <wp:simplePos x="0" y="0"/>
              <wp:positionH relativeFrom="margin">
                <wp:align>right</wp:align>
              </wp:positionH>
              <wp:positionV relativeFrom="page">
                <wp:posOffset>9613265</wp:posOffset>
              </wp:positionV>
              <wp:extent cx="2400935" cy="593725"/>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93725"/>
                      </a:xfrm>
                      <a:prstGeom prst="rect">
                        <a:avLst/>
                      </a:prstGeom>
                      <a:solidFill>
                        <a:srgbClr val="FFFFFF">
                          <a:alpha val="0"/>
                        </a:srgbClr>
                      </a:solidFill>
                      <a:ln w="9525">
                        <a:noFill/>
                        <a:miter lim="800000"/>
                        <a:headEnd/>
                        <a:tailEnd/>
                      </a:ln>
                    </wps:spPr>
                    <wps:txbx>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48DF6" id="_x0000_t202" coordsize="21600,21600" o:spt="202" path="m,l,21600r21600,l21600,xe">
              <v:stroke joinstyle="miter"/>
              <v:path gradientshapeok="t" o:connecttype="rect"/>
            </v:shapetype>
            <v:shape id="Quadre de text 2" o:spid="_x0000_s1026" type="#_x0000_t202" style="position:absolute;left:0;text-align:left;margin-left:137.85pt;margin-top:756.95pt;width:189.05pt;height:4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" stroked="f">
              <v:fill opacity="0"/>
              <v:textbox inset="0,0,0,0">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v:textbox>
              <w10:wrap anchorx="margin" anchory="page"/>
            </v:shape>
          </w:pict>
        </mc:Fallback>
      </mc:AlternateContent>
    </w:r>
  </w:p>
  <w:p w:rsidR="00051395" w:rsidRDefault="00051395" w:rsidP="00727169">
    <w:pPr>
      <w:pStyle w:val="Senseespaiat"/>
    </w:pPr>
  </w:p>
  <w:p w:rsidR="00032B35" w:rsidRDefault="00032B35" w:rsidP="00727169">
    <w:pPr>
      <w:pStyle w:val="Senseespai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AAB" w:rsidRDefault="001D2AAB" w:rsidP="00222F8A">
      <w:r>
        <w:separator/>
      </w:r>
    </w:p>
  </w:footnote>
  <w:footnote w:type="continuationSeparator" w:id="0">
    <w:p w:rsidR="001D2AAB" w:rsidRDefault="001D2AAB" w:rsidP="0022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A" w:rsidRDefault="004B13AC" w:rsidP="00032B35">
    <w:r>
      <w:rPr>
        <w:noProof/>
        <w:lang w:eastAsia="ca-ES"/>
      </w:rPr>
      <w:drawing>
        <wp:anchor distT="0" distB="0" distL="114300" distR="114300" simplePos="0" relativeHeight="251661312" behindDoc="0" locked="0" layoutInCell="1" allowOverlap="1" wp14:anchorId="713F7F51" wp14:editId="04C9708E">
          <wp:simplePos x="0" y="0"/>
          <wp:positionH relativeFrom="page">
            <wp:posOffset>4680585</wp:posOffset>
          </wp:positionH>
          <wp:positionV relativeFrom="page">
            <wp:posOffset>540385</wp:posOffset>
          </wp:positionV>
          <wp:extent cx="1843200" cy="648000"/>
          <wp:effectExtent l="0" t="0" r="508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843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AB"/>
    <w:rsid w:val="0001587E"/>
    <w:rsid w:val="00022F37"/>
    <w:rsid w:val="00032B35"/>
    <w:rsid w:val="00040261"/>
    <w:rsid w:val="00051395"/>
    <w:rsid w:val="001130D6"/>
    <w:rsid w:val="00116626"/>
    <w:rsid w:val="001352EB"/>
    <w:rsid w:val="001701D9"/>
    <w:rsid w:val="0017295B"/>
    <w:rsid w:val="001D2AAB"/>
    <w:rsid w:val="001F66A1"/>
    <w:rsid w:val="001F729F"/>
    <w:rsid w:val="00222F8A"/>
    <w:rsid w:val="00265FB2"/>
    <w:rsid w:val="00272077"/>
    <w:rsid w:val="00324FC1"/>
    <w:rsid w:val="00355369"/>
    <w:rsid w:val="00362889"/>
    <w:rsid w:val="003C2951"/>
    <w:rsid w:val="004318CE"/>
    <w:rsid w:val="00466A5A"/>
    <w:rsid w:val="004B13AC"/>
    <w:rsid w:val="00583DBB"/>
    <w:rsid w:val="00585E08"/>
    <w:rsid w:val="005A4877"/>
    <w:rsid w:val="00697A4F"/>
    <w:rsid w:val="006F2F8E"/>
    <w:rsid w:val="006F6202"/>
    <w:rsid w:val="00727169"/>
    <w:rsid w:val="00766D9C"/>
    <w:rsid w:val="00783797"/>
    <w:rsid w:val="00791AE8"/>
    <w:rsid w:val="008167DD"/>
    <w:rsid w:val="00816F3F"/>
    <w:rsid w:val="00895456"/>
    <w:rsid w:val="008A60ED"/>
    <w:rsid w:val="008C7A02"/>
    <w:rsid w:val="008D22FE"/>
    <w:rsid w:val="008E69A5"/>
    <w:rsid w:val="009A7DA3"/>
    <w:rsid w:val="009B79F1"/>
    <w:rsid w:val="00A13984"/>
    <w:rsid w:val="00A360BB"/>
    <w:rsid w:val="00A60476"/>
    <w:rsid w:val="00AF1AC9"/>
    <w:rsid w:val="00BF1A53"/>
    <w:rsid w:val="00C4561C"/>
    <w:rsid w:val="00CD331A"/>
    <w:rsid w:val="00CE5BB3"/>
    <w:rsid w:val="00D30EF1"/>
    <w:rsid w:val="00DC65E5"/>
    <w:rsid w:val="00E8658F"/>
    <w:rsid w:val="00E9688C"/>
    <w:rsid w:val="00EE2043"/>
    <w:rsid w:val="00F122A0"/>
    <w:rsid w:val="00F211E3"/>
    <w:rsid w:val="00F90EB8"/>
    <w:rsid w:val="00FC7CFB"/>
    <w:rsid w:val="00FE1B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1F11"/>
  <w15:chartTrackingRefBased/>
  <w15:docId w15:val="{2A9B0950-ADB5-4C1F-B910-FA192E8B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AAB"/>
    <w:pPr>
      <w:spacing w:after="0" w:line="240" w:lineRule="auto"/>
      <w:jc w:val="both"/>
    </w:pPr>
    <w:rPr>
      <w:rFonts w:ascii="Arial" w:eastAsia="Calibri" w:hAnsi="Arial" w:cs="Times New Roman"/>
      <w:lang w:val="es-ES"/>
    </w:rPr>
  </w:style>
  <w:style w:type="paragraph" w:styleId="Ttol1">
    <w:name w:val="heading 1"/>
    <w:basedOn w:val="Normal"/>
    <w:next w:val="Normal"/>
    <w:link w:val="Ttol1Car"/>
    <w:uiPriority w:val="9"/>
    <w:qFormat/>
    <w:rsid w:val="00051395"/>
    <w:pPr>
      <w:spacing w:line="283" w:lineRule="auto"/>
      <w:outlineLvl w:val="0"/>
    </w:pPr>
    <w:rPr>
      <w:rFonts w:eastAsiaTheme="minorHAnsi" w:cstheme="minorBidi"/>
      <w:b/>
      <w:lang w:val="ca-ES"/>
    </w:rPr>
  </w:style>
  <w:style w:type="paragraph" w:styleId="Ttol2">
    <w:name w:val="heading 2"/>
    <w:basedOn w:val="Normal"/>
    <w:next w:val="Normal"/>
    <w:link w:val="Ttol2Car"/>
    <w:uiPriority w:val="9"/>
    <w:unhideWhenUsed/>
    <w:qFormat/>
    <w:rsid w:val="00040261"/>
    <w:pPr>
      <w:spacing w:line="283" w:lineRule="auto"/>
      <w:outlineLvl w:val="1"/>
    </w:pPr>
    <w:rPr>
      <w:rFonts w:eastAsiaTheme="minorHAnsi" w:cstheme="minorBidi"/>
      <w:b/>
      <w:i/>
      <w:lang w:val="ca-ES"/>
    </w:rPr>
  </w:style>
  <w:style w:type="paragraph" w:styleId="Ttol3">
    <w:name w:val="heading 3"/>
    <w:basedOn w:val="Normal"/>
    <w:next w:val="Normal"/>
    <w:link w:val="Ttol3Car"/>
    <w:uiPriority w:val="9"/>
    <w:unhideWhenUsed/>
    <w:qFormat/>
    <w:rsid w:val="00040261"/>
    <w:pPr>
      <w:spacing w:line="283" w:lineRule="auto"/>
      <w:outlineLvl w:val="2"/>
    </w:pPr>
    <w:rPr>
      <w:rFonts w:eastAsiaTheme="minorHAnsi" w:cstheme="minorBidi"/>
      <w:b/>
      <w:sz w:val="20"/>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22F8A"/>
    <w:pPr>
      <w:spacing w:after="0" w:line="240" w:lineRule="auto"/>
      <w:jc w:val="both"/>
    </w:pPr>
    <w:rPr>
      <w:rFonts w:ascii="Arial" w:hAnsi="Arial"/>
    </w:rPr>
  </w:style>
  <w:style w:type="character" w:customStyle="1" w:styleId="Ttol1Car">
    <w:name w:val="Títol 1 Car"/>
    <w:basedOn w:val="Lletraperdefectedelpargraf"/>
    <w:link w:val="Ttol1"/>
    <w:uiPriority w:val="9"/>
    <w:rsid w:val="00051395"/>
    <w:rPr>
      <w:rFonts w:ascii="Arial" w:hAnsi="Arial"/>
      <w:b/>
    </w:rPr>
  </w:style>
  <w:style w:type="paragraph" w:styleId="Capalera">
    <w:name w:val="header"/>
    <w:basedOn w:val="Normal"/>
    <w:link w:val="CapaleraCar"/>
    <w:uiPriority w:val="99"/>
    <w:unhideWhenUsed/>
    <w:rsid w:val="00222F8A"/>
    <w:pPr>
      <w:tabs>
        <w:tab w:val="center" w:pos="4252"/>
        <w:tab w:val="right" w:pos="8504"/>
      </w:tabs>
    </w:pPr>
    <w:rPr>
      <w:rFonts w:eastAsiaTheme="minorHAnsi" w:cstheme="minorBidi"/>
      <w:lang w:val="ca-ES"/>
    </w:rPr>
  </w:style>
  <w:style w:type="character" w:customStyle="1" w:styleId="CapaleraCar">
    <w:name w:val="Capçalera Car"/>
    <w:basedOn w:val="Lletraperdefectedelpargraf"/>
    <w:link w:val="Capalera"/>
    <w:uiPriority w:val="99"/>
    <w:rsid w:val="00222F8A"/>
    <w:rPr>
      <w:rFonts w:ascii="Arial" w:hAnsi="Arial"/>
    </w:rPr>
  </w:style>
  <w:style w:type="paragraph" w:styleId="Peu">
    <w:name w:val="footer"/>
    <w:basedOn w:val="Normal"/>
    <w:link w:val="PeuCar"/>
    <w:uiPriority w:val="99"/>
    <w:unhideWhenUsed/>
    <w:rsid w:val="00222F8A"/>
    <w:pPr>
      <w:tabs>
        <w:tab w:val="center" w:pos="4252"/>
        <w:tab w:val="right" w:pos="8504"/>
      </w:tabs>
    </w:pPr>
    <w:rPr>
      <w:rFonts w:eastAsiaTheme="minorHAnsi" w:cstheme="minorBidi"/>
      <w:lang w:val="ca-ES"/>
    </w:rPr>
  </w:style>
  <w:style w:type="character" w:customStyle="1" w:styleId="PeuCar">
    <w:name w:val="Peu Car"/>
    <w:basedOn w:val="Lletraperdefectedelpargraf"/>
    <w:link w:val="Peu"/>
    <w:uiPriority w:val="99"/>
    <w:rsid w:val="00222F8A"/>
    <w:rPr>
      <w:rFonts w:ascii="Arial" w:hAnsi="Arial"/>
    </w:rPr>
  </w:style>
  <w:style w:type="table" w:styleId="Taulaambquadrcula">
    <w:name w:val="Table Grid"/>
    <w:basedOn w:val="Taulanormal"/>
    <w:uiPriority w:val="39"/>
    <w:rsid w:val="0081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rsid w:val="00040261"/>
    <w:rPr>
      <w:rFonts w:ascii="Arial" w:hAnsi="Arial"/>
      <w:b/>
      <w:i/>
    </w:rPr>
  </w:style>
  <w:style w:type="paragraph" w:styleId="Ttol">
    <w:name w:val="Title"/>
    <w:basedOn w:val="Normal"/>
    <w:next w:val="Normal"/>
    <w:link w:val="TtolCar"/>
    <w:uiPriority w:val="10"/>
    <w:qFormat/>
    <w:rsid w:val="00697A4F"/>
    <w:pPr>
      <w:spacing w:line="283" w:lineRule="auto"/>
    </w:pPr>
    <w:rPr>
      <w:rFonts w:eastAsiaTheme="minorHAnsi" w:cstheme="minorBidi"/>
      <w:b/>
      <w:lang w:val="ca-ES"/>
    </w:rPr>
  </w:style>
  <w:style w:type="character" w:customStyle="1" w:styleId="TtolCar">
    <w:name w:val="Títol Car"/>
    <w:basedOn w:val="Lletraperdefectedelpargraf"/>
    <w:link w:val="Ttol"/>
    <w:uiPriority w:val="10"/>
    <w:rsid w:val="00697A4F"/>
    <w:rPr>
      <w:rFonts w:ascii="Arial" w:hAnsi="Arial"/>
      <w:b/>
    </w:rPr>
  </w:style>
  <w:style w:type="character" w:styleId="Enlla">
    <w:name w:val="Hyperlink"/>
    <w:basedOn w:val="Lletraperdefectedelpargraf"/>
    <w:uiPriority w:val="99"/>
    <w:unhideWhenUsed/>
    <w:rsid w:val="005A4877"/>
    <w:rPr>
      <w:color w:val="0563C1" w:themeColor="hyperlink"/>
      <w:u w:val="single"/>
    </w:rPr>
  </w:style>
  <w:style w:type="character" w:customStyle="1" w:styleId="Mencisenseresoldre1">
    <w:name w:val="Menció sense resoldre1"/>
    <w:basedOn w:val="Lletraperdefectedelpargraf"/>
    <w:uiPriority w:val="99"/>
    <w:semiHidden/>
    <w:unhideWhenUsed/>
    <w:rsid w:val="005A4877"/>
    <w:rPr>
      <w:color w:val="605E5C"/>
      <w:shd w:val="clear" w:color="auto" w:fill="E1DFDD"/>
    </w:rPr>
  </w:style>
  <w:style w:type="character" w:customStyle="1" w:styleId="Ttol3Car">
    <w:name w:val="Títol 3 Car"/>
    <w:basedOn w:val="Lletraperdefectedelpargraf"/>
    <w:link w:val="Ttol3"/>
    <w:uiPriority w:val="9"/>
    <w:rsid w:val="00040261"/>
    <w:rPr>
      <w:rFonts w:ascii="Arial" w:hAnsi="Arial"/>
      <w:b/>
      <w:sz w:val="20"/>
    </w:rPr>
  </w:style>
  <w:style w:type="paragraph" w:styleId="Textdeglobus">
    <w:name w:val="Balloon Text"/>
    <w:basedOn w:val="Normal"/>
    <w:link w:val="TextdeglobusCar"/>
    <w:uiPriority w:val="99"/>
    <w:semiHidden/>
    <w:unhideWhenUsed/>
    <w:rsid w:val="008E69A5"/>
    <w:rPr>
      <w:rFonts w:ascii="Tahoma" w:eastAsiaTheme="minorHAnsi" w:hAnsi="Tahoma" w:cs="Tahoma"/>
      <w:sz w:val="16"/>
      <w:szCs w:val="16"/>
      <w:lang w:val="ca-ES"/>
    </w:rPr>
  </w:style>
  <w:style w:type="character" w:customStyle="1" w:styleId="TextdeglobusCar">
    <w:name w:val="Text de globus Car"/>
    <w:basedOn w:val="Lletraperdefectedelpargraf"/>
    <w:link w:val="Textdeglobus"/>
    <w:uiPriority w:val="99"/>
    <w:semiHidden/>
    <w:rsid w:val="008E6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F69E-D5D2-418C-8D33-B5F4814A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1526</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Font Vila</dc:creator>
  <cp:keywords/>
  <dc:description/>
  <cp:lastModifiedBy>Núria Font Vila</cp:lastModifiedBy>
  <cp:revision>1</cp:revision>
  <cp:lastPrinted>2021-05-23T09:23:00Z</cp:lastPrinted>
  <dcterms:created xsi:type="dcterms:W3CDTF">2025-10-01T12:20:00Z</dcterms:created>
  <dcterms:modified xsi:type="dcterms:W3CDTF">2025-10-01T12:20:00Z</dcterms:modified>
</cp:coreProperties>
</file>