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5F05FCCD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3B43E3" w:rsidRPr="003B43E3">
        <w:rPr>
          <w:rFonts w:ascii="Roboto Medium" w:hAnsi="Roboto Medium" w:cs="Arial"/>
          <w:b w:val="0"/>
          <w:sz w:val="22"/>
          <w:szCs w:val="22"/>
          <w:lang w:val="ca-ES" w:eastAsia="en-US"/>
        </w:rPr>
        <w:t>PCAP DE SERVEIS I SUBMINISTRAMENT DE LLICENCIAMENT PER LA PRESTACIÓ DE SERVEIS INTEGRATS DE TECNOLOGIES I INFRAESTRUCTURA APLICADES A L’ATENCIÓ I COMUNICACIÓ AMB LA CIUTADANIA</w:t>
      </w:r>
      <w:r w:rsidR="003B43E3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. 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 xml:space="preserve">PROCEDIMENT </w:t>
      </w:r>
      <w:r w:rsidR="0036030B">
        <w:rPr>
          <w:rFonts w:ascii="Roboto Medium" w:hAnsi="Roboto Medium"/>
          <w:b w:val="0"/>
          <w:sz w:val="22"/>
          <w:szCs w:val="22"/>
          <w:lang w:val="ca-ES"/>
        </w:rPr>
        <w:t>NEGOCIAT SENSE PUBLICITAT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23AC608A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455825" w:rsidRPr="00455825">
        <w:rPr>
          <w:rFonts w:ascii="Roboto Light" w:hAnsi="Roboto Light"/>
          <w:b/>
          <w:bCs/>
          <w:sz w:val="22"/>
          <w:szCs w:val="22"/>
        </w:rPr>
        <w:t xml:space="preserve">de serveis de manteniment i assistència a l’usuari del programari de gestió informatitzada “Dispositiu </w:t>
      </w:r>
      <w:r w:rsidR="00455825">
        <w:rPr>
          <w:rFonts w:ascii="Roboto Light" w:hAnsi="Roboto Light"/>
          <w:b/>
          <w:bCs/>
          <w:sz w:val="22"/>
          <w:szCs w:val="22"/>
        </w:rPr>
        <w:t>d</w:t>
      </w:r>
      <w:r w:rsidR="00455825" w:rsidRPr="00455825">
        <w:rPr>
          <w:rFonts w:ascii="Roboto Light" w:hAnsi="Roboto Light"/>
          <w:b/>
          <w:bCs/>
          <w:sz w:val="22"/>
          <w:szCs w:val="22"/>
        </w:rPr>
        <w:t xml:space="preserve">e Recursos </w:t>
      </w:r>
      <w:r w:rsidR="00455825">
        <w:rPr>
          <w:rFonts w:ascii="Roboto Light" w:hAnsi="Roboto Light"/>
          <w:b/>
          <w:bCs/>
          <w:sz w:val="22"/>
          <w:szCs w:val="22"/>
        </w:rPr>
        <w:t>p</w:t>
      </w:r>
      <w:r w:rsidR="00455825" w:rsidRPr="00455825">
        <w:rPr>
          <w:rFonts w:ascii="Roboto Light" w:hAnsi="Roboto Light"/>
          <w:b/>
          <w:bCs/>
          <w:sz w:val="22"/>
          <w:szCs w:val="22"/>
        </w:rPr>
        <w:t>er Agents” (DRAG)</w:t>
      </w:r>
      <w:r w:rsidR="00000227" w:rsidRPr="009E63F3">
        <w:rPr>
          <w:rFonts w:ascii="Roboto Light" w:hAnsi="Roboto Light" w:cs="Arial"/>
          <w:b/>
          <w:bCs/>
          <w:sz w:val="22"/>
          <w:szCs w:val="22"/>
        </w:rPr>
        <w:t>,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FE6C" w14:textId="77777777" w:rsidR="00BB24DA" w:rsidRDefault="00BB24DA">
      <w:r>
        <w:separator/>
      </w:r>
    </w:p>
  </w:endnote>
  <w:endnote w:type="continuationSeparator" w:id="0">
    <w:p w14:paraId="4B840FC1" w14:textId="77777777" w:rsidR="00BB24DA" w:rsidRDefault="00BB24DA">
      <w:r>
        <w:continuationSeparator/>
      </w:r>
    </w:p>
  </w:endnote>
  <w:endnote w:type="continuationNotice" w:id="1">
    <w:p w14:paraId="2576104D" w14:textId="77777777" w:rsidR="00BB24DA" w:rsidRDefault="00BB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543" w14:textId="77777777" w:rsidR="00BB24DA" w:rsidRDefault="00BB24DA">
      <w:r>
        <w:separator/>
      </w:r>
    </w:p>
  </w:footnote>
  <w:footnote w:type="continuationSeparator" w:id="0">
    <w:p w14:paraId="2824A0F0" w14:textId="77777777" w:rsidR="00BB24DA" w:rsidRDefault="00BB24DA">
      <w:r>
        <w:continuationSeparator/>
      </w:r>
    </w:p>
  </w:footnote>
  <w:footnote w:type="continuationNotice" w:id="1">
    <w:p w14:paraId="2855A65E" w14:textId="77777777" w:rsidR="00BB24DA" w:rsidRDefault="00BB2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5E269FDA" w:rsidR="007974EF" w:rsidRDefault="00F27C4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3B0C33A9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030B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3E3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825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6B15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0AAA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08F5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2DF7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01B26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3F3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24DA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5F66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664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39F6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0EC0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27C43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4711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Araceli Sedano Amores</cp:lastModifiedBy>
  <cp:revision>4</cp:revision>
  <cp:lastPrinted>2019-03-21T08:18:00Z</cp:lastPrinted>
  <dcterms:created xsi:type="dcterms:W3CDTF">2025-04-03T12:52:00Z</dcterms:created>
  <dcterms:modified xsi:type="dcterms:W3CDTF">2025-09-19T12:21:00Z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