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51FF8" w14:textId="77777777" w:rsidR="00B96491" w:rsidRDefault="00B96491" w:rsidP="00B96491">
      <w:pPr>
        <w:pStyle w:val="Ttol2"/>
        <w:rPr>
          <w:lang w:val="ca-ES"/>
        </w:rPr>
      </w:pPr>
      <w:bookmarkStart w:id="0" w:name="_Toc204710177"/>
      <w:bookmarkStart w:id="1" w:name="_Toc209793244"/>
      <w:r w:rsidRPr="00BD7E78">
        <w:rPr>
          <w:lang w:val="ca-ES"/>
        </w:rPr>
        <w:t>ANNEX 2</w:t>
      </w:r>
      <w:r>
        <w:rPr>
          <w:lang w:val="ca-ES"/>
        </w:rPr>
        <w:t xml:space="preserve">. </w:t>
      </w:r>
      <w:bookmarkEnd w:id="0"/>
      <w:r>
        <w:rPr>
          <w:lang w:val="ca-ES"/>
        </w:rPr>
        <w:t>PROGRAMA DE TREBALL  I MEMÒRIA CONSTRUCTIVA (SOBRE B)</w:t>
      </w:r>
      <w:bookmarkEnd w:id="1"/>
      <w:r>
        <w:rPr>
          <w:lang w:val="ca-ES"/>
        </w:rPr>
        <w:t xml:space="preserve"> </w:t>
      </w:r>
    </w:p>
    <w:p w14:paraId="5DC86308" w14:textId="77777777" w:rsidR="00B96491" w:rsidRPr="00C922D6" w:rsidRDefault="00B96491" w:rsidP="00B96491">
      <w:pPr>
        <w:rPr>
          <w:lang w:val="ca-ES"/>
        </w:rPr>
      </w:pPr>
    </w:p>
    <w:p w14:paraId="6B8BFFFF" w14:textId="77777777" w:rsidR="00B96491" w:rsidRPr="00970F39" w:rsidRDefault="00B96491" w:rsidP="00B96491">
      <w:pPr>
        <w:jc w:val="both"/>
        <w:rPr>
          <w:b/>
          <w:bCs/>
          <w:lang w:val="ca-ES"/>
        </w:rPr>
      </w:pPr>
      <w:r w:rsidRPr="00970F39">
        <w:rPr>
          <w:b/>
          <w:bCs/>
          <w:lang w:val="ca-ES"/>
        </w:rPr>
        <w:t>PROGRAMA DE TREBALLS I MEMÒRIA CONSTRUCTIVA, fins a 25 punts</w:t>
      </w:r>
      <w:r>
        <w:rPr>
          <w:b/>
          <w:bCs/>
          <w:lang w:val="ca-ES"/>
        </w:rPr>
        <w:t xml:space="preserve"> (Adjuntar memòria)</w:t>
      </w:r>
    </w:p>
    <w:p w14:paraId="74E8CE86" w14:textId="77777777" w:rsidR="00B96491" w:rsidRPr="00320D1C" w:rsidRDefault="00B96491" w:rsidP="00B96491">
      <w:pPr>
        <w:pStyle w:val="Pargrafdellista"/>
        <w:numPr>
          <w:ilvl w:val="0"/>
          <w:numId w:val="34"/>
        </w:numPr>
        <w:spacing w:after="0" w:line="360" w:lineRule="auto"/>
        <w:jc w:val="both"/>
        <w:rPr>
          <w:lang w:val="ca-ES"/>
        </w:rPr>
      </w:pPr>
      <w:r w:rsidRPr="00320D1C">
        <w:rPr>
          <w:lang w:val="ca-ES"/>
        </w:rPr>
        <w:t xml:space="preserve">Fiabilitat de la proposta en base a la definició d’ un cronograma de l’ obra detallat amb els capítols d’ obra definits per projecte, </w:t>
      </w:r>
      <w:r w:rsidRPr="00320D1C">
        <w:rPr>
          <w:b/>
          <w:bCs/>
          <w:lang w:val="ca-ES"/>
        </w:rPr>
        <w:t>fins a 5 punts</w:t>
      </w:r>
      <w:r w:rsidRPr="00320D1C">
        <w:rPr>
          <w:lang w:val="ca-ES"/>
        </w:rPr>
        <w:t>.</w:t>
      </w:r>
    </w:p>
    <w:p w14:paraId="2247D24F" w14:textId="77777777" w:rsidR="00B96491" w:rsidRDefault="00B96491" w:rsidP="00B96491">
      <w:pPr>
        <w:pStyle w:val="Pargrafdellista"/>
        <w:spacing w:after="0" w:line="360" w:lineRule="auto"/>
        <w:jc w:val="both"/>
        <w:rPr>
          <w:i/>
          <w:iCs/>
          <w:sz w:val="20"/>
          <w:szCs w:val="20"/>
          <w:lang w:val="ca-ES"/>
        </w:rPr>
      </w:pPr>
      <w:r w:rsidRPr="00320D1C">
        <w:rPr>
          <w:i/>
          <w:iCs/>
          <w:sz w:val="20"/>
          <w:szCs w:val="20"/>
          <w:lang w:val="ca-ES"/>
        </w:rPr>
        <w:t xml:space="preserve">En aquest apartat es puntuarà el coneixement profund, de projecte a raó de 1,5 punts. La descripció del correcte i coherent procés d’execució de l’obra, a raó de 1,5 punts, i l’elaboració d’un cronograma o Planning d’obra, amb un total de 2 punts. </w:t>
      </w:r>
    </w:p>
    <w:p w14:paraId="385BDC45" w14:textId="77777777" w:rsidR="00B96491" w:rsidRPr="00320D1C" w:rsidRDefault="00B96491" w:rsidP="00B96491">
      <w:pPr>
        <w:pStyle w:val="Pargrafdellista"/>
        <w:spacing w:after="0" w:line="360" w:lineRule="auto"/>
        <w:jc w:val="both"/>
        <w:rPr>
          <w:i/>
          <w:iCs/>
          <w:sz w:val="20"/>
          <w:szCs w:val="20"/>
          <w:lang w:val="ca-ES"/>
        </w:rPr>
      </w:pPr>
    </w:p>
    <w:p w14:paraId="371E060E" w14:textId="77777777" w:rsidR="00B96491" w:rsidRPr="00320D1C" w:rsidRDefault="00B96491" w:rsidP="00B96491">
      <w:pPr>
        <w:pStyle w:val="Pargrafdellista"/>
        <w:numPr>
          <w:ilvl w:val="0"/>
          <w:numId w:val="35"/>
        </w:numPr>
        <w:spacing w:after="0" w:line="360" w:lineRule="auto"/>
        <w:jc w:val="both"/>
        <w:rPr>
          <w:lang w:val="ca-ES"/>
        </w:rPr>
      </w:pPr>
      <w:r w:rsidRPr="00320D1C">
        <w:rPr>
          <w:lang w:val="ca-ES"/>
        </w:rPr>
        <w:t xml:space="preserve">Tipologia, descripció i millora, dels materials a instal·lar en obra, </w:t>
      </w:r>
      <w:r w:rsidRPr="00320D1C">
        <w:rPr>
          <w:b/>
          <w:bCs/>
          <w:lang w:val="ca-ES"/>
        </w:rPr>
        <w:t>fins a 7 punts</w:t>
      </w:r>
      <w:r w:rsidRPr="00320D1C">
        <w:rPr>
          <w:lang w:val="ca-ES"/>
        </w:rPr>
        <w:t xml:space="preserve">. </w:t>
      </w:r>
    </w:p>
    <w:p w14:paraId="15DB0966" w14:textId="77777777" w:rsidR="00B96491" w:rsidRPr="00320D1C" w:rsidRDefault="00B96491" w:rsidP="00B96491">
      <w:pPr>
        <w:pStyle w:val="Pargrafdellista"/>
        <w:spacing w:after="0" w:line="360" w:lineRule="auto"/>
        <w:jc w:val="both"/>
        <w:rPr>
          <w:i/>
          <w:iCs/>
          <w:sz w:val="20"/>
          <w:szCs w:val="20"/>
          <w:lang w:val="ca-ES"/>
        </w:rPr>
      </w:pPr>
      <w:r w:rsidRPr="00320D1C">
        <w:rPr>
          <w:i/>
          <w:iCs/>
          <w:sz w:val="20"/>
          <w:szCs w:val="20"/>
          <w:lang w:val="ca-ES"/>
        </w:rPr>
        <w:t xml:space="preserve">En aquest apartat es puntuarà el coneixement i descripció detallada dels materials necessaris per executar els treballs a raó de 2 punts i la millora tècnica, qualitativa i constructiva dels mateixos amb un total de 5 punts. </w:t>
      </w:r>
    </w:p>
    <w:p w14:paraId="0F045E62" w14:textId="77777777" w:rsidR="00B96491" w:rsidRPr="00970F39" w:rsidRDefault="00B96491" w:rsidP="00B96491">
      <w:pPr>
        <w:pStyle w:val="Pargrafdellista"/>
        <w:spacing w:after="0" w:line="360" w:lineRule="auto"/>
        <w:ind w:left="1416"/>
        <w:jc w:val="both"/>
        <w:rPr>
          <w:lang w:val="ca-ES"/>
        </w:rPr>
      </w:pPr>
    </w:p>
    <w:p w14:paraId="35A57E4A" w14:textId="77777777" w:rsidR="00B96491" w:rsidRPr="00320D1C" w:rsidRDefault="00B96491" w:rsidP="00B96491">
      <w:pPr>
        <w:pStyle w:val="Pargrafdellista"/>
        <w:numPr>
          <w:ilvl w:val="0"/>
          <w:numId w:val="36"/>
        </w:numPr>
        <w:spacing w:after="0" w:line="360" w:lineRule="auto"/>
        <w:jc w:val="both"/>
        <w:rPr>
          <w:lang w:val="ca-ES"/>
        </w:rPr>
      </w:pPr>
      <w:r w:rsidRPr="00320D1C">
        <w:rPr>
          <w:lang w:val="ca-ES"/>
        </w:rPr>
        <w:t xml:space="preserve">Definició dels equips de treball, nombre de personal i categoria, a implantar durant l’execució de l’obra i instal·lacions i medis auxiliars utilitzables, </w:t>
      </w:r>
      <w:r w:rsidRPr="00320D1C">
        <w:rPr>
          <w:b/>
          <w:bCs/>
          <w:lang w:val="ca-ES"/>
        </w:rPr>
        <w:t>fins a 4 punts.</w:t>
      </w:r>
    </w:p>
    <w:p w14:paraId="28EAA890" w14:textId="77777777" w:rsidR="00B96491" w:rsidRPr="00320D1C" w:rsidRDefault="00B96491" w:rsidP="00B96491">
      <w:pPr>
        <w:pStyle w:val="Pargrafdellista"/>
        <w:spacing w:after="0" w:line="360" w:lineRule="auto"/>
        <w:jc w:val="both"/>
        <w:rPr>
          <w:i/>
          <w:iCs/>
          <w:sz w:val="20"/>
          <w:szCs w:val="20"/>
          <w:lang w:val="ca-ES"/>
        </w:rPr>
      </w:pPr>
      <w:r w:rsidRPr="00320D1C">
        <w:rPr>
          <w:i/>
          <w:iCs/>
          <w:sz w:val="20"/>
          <w:szCs w:val="20"/>
          <w:lang w:val="ca-ES"/>
        </w:rPr>
        <w:t xml:space="preserve">En aquest apartat, es puntuarà un total de 2 punts per la definició dels equips de treball i personal a implantar durant l’execució de l’obra i uns altres 2 punts, per la definició del mitjans auxiliars i maquinària necessaris per executar els treballs. </w:t>
      </w:r>
    </w:p>
    <w:p w14:paraId="4D516152" w14:textId="77777777" w:rsidR="00B96491" w:rsidRPr="00970F39" w:rsidRDefault="00B96491" w:rsidP="00B96491">
      <w:pPr>
        <w:pStyle w:val="Pargrafdellista"/>
        <w:spacing w:after="0" w:line="360" w:lineRule="auto"/>
        <w:ind w:left="1416"/>
        <w:jc w:val="both"/>
        <w:rPr>
          <w:lang w:val="ca-ES"/>
        </w:rPr>
      </w:pPr>
    </w:p>
    <w:p w14:paraId="460F6BCB" w14:textId="77777777" w:rsidR="00B96491" w:rsidRPr="00320D1C" w:rsidRDefault="00B96491" w:rsidP="00B96491">
      <w:pPr>
        <w:pStyle w:val="Pargrafdellista"/>
        <w:numPr>
          <w:ilvl w:val="0"/>
          <w:numId w:val="37"/>
        </w:numPr>
        <w:spacing w:after="0" w:line="360" w:lineRule="auto"/>
        <w:jc w:val="both"/>
        <w:rPr>
          <w:lang w:val="ca-ES"/>
        </w:rPr>
      </w:pPr>
      <w:r w:rsidRPr="00320D1C">
        <w:rPr>
          <w:lang w:val="ca-ES"/>
        </w:rPr>
        <w:t xml:space="preserve">Caldrà definir les actuacions de càrrega i descàrrega, així com l’àmbit d’ acopi de material per la construcció de l’ obra,  i les actuacions per a la minimització a les afectacions del trànsit i a vianants, </w:t>
      </w:r>
      <w:r w:rsidRPr="00320D1C">
        <w:rPr>
          <w:b/>
          <w:bCs/>
          <w:lang w:val="ca-ES"/>
        </w:rPr>
        <w:t>fins a 5 punts</w:t>
      </w:r>
      <w:r w:rsidRPr="00320D1C">
        <w:rPr>
          <w:lang w:val="ca-ES"/>
        </w:rPr>
        <w:t>.</w:t>
      </w:r>
    </w:p>
    <w:p w14:paraId="58A71EE4" w14:textId="77777777" w:rsidR="00B96491" w:rsidRPr="00970F39" w:rsidRDefault="00B96491" w:rsidP="00B96491">
      <w:pPr>
        <w:pStyle w:val="Pargrafdellista"/>
        <w:spacing w:after="0" w:line="360" w:lineRule="auto"/>
        <w:ind w:left="709"/>
        <w:jc w:val="both"/>
        <w:rPr>
          <w:lang w:val="ca-ES"/>
        </w:rPr>
      </w:pPr>
    </w:p>
    <w:p w14:paraId="1E58E9FF" w14:textId="77777777" w:rsidR="00B96491" w:rsidRPr="00320D1C" w:rsidRDefault="00B96491" w:rsidP="00B96491">
      <w:pPr>
        <w:pStyle w:val="Pargrafdellista"/>
        <w:numPr>
          <w:ilvl w:val="0"/>
          <w:numId w:val="38"/>
        </w:numPr>
        <w:spacing w:after="0" w:line="360" w:lineRule="auto"/>
        <w:jc w:val="both"/>
        <w:rPr>
          <w:b/>
          <w:bCs/>
          <w:lang w:val="ca-ES"/>
        </w:rPr>
      </w:pPr>
      <w:r w:rsidRPr="00320D1C">
        <w:rPr>
          <w:lang w:val="ca-ES"/>
        </w:rPr>
        <w:t xml:space="preserve">Acreditació de visita de la zona de les obres, amb aportació de reportatge fotogràfic actual (No </w:t>
      </w:r>
      <w:proofErr w:type="spellStart"/>
      <w:r w:rsidRPr="00320D1C">
        <w:rPr>
          <w:lang w:val="ca-ES"/>
        </w:rPr>
        <w:t>Google</w:t>
      </w:r>
      <w:proofErr w:type="spellEnd"/>
      <w:r w:rsidRPr="00320D1C">
        <w:rPr>
          <w:lang w:val="ca-ES"/>
        </w:rPr>
        <w:t xml:space="preserve">), on es vegi l’àmbit de les obres a executar, ubicació (Sí </w:t>
      </w:r>
      <w:proofErr w:type="spellStart"/>
      <w:r w:rsidRPr="00320D1C">
        <w:rPr>
          <w:lang w:val="ca-ES"/>
        </w:rPr>
        <w:t>Google</w:t>
      </w:r>
      <w:proofErr w:type="spellEnd"/>
      <w:r w:rsidRPr="00320D1C">
        <w:rPr>
          <w:lang w:val="ca-ES"/>
        </w:rPr>
        <w:t xml:space="preserve">), accessos (exteriors i interiors) i la zona de les noves instal·lacions en el seu cas, </w:t>
      </w:r>
      <w:r w:rsidRPr="00320D1C">
        <w:rPr>
          <w:b/>
          <w:bCs/>
          <w:lang w:val="ca-ES"/>
        </w:rPr>
        <w:t>fins a 4 punts.</w:t>
      </w:r>
    </w:p>
    <w:p w14:paraId="541594F5" w14:textId="77777777" w:rsidR="00B96491" w:rsidRDefault="00B96491" w:rsidP="00B96491">
      <w:pPr>
        <w:rPr>
          <w:lang w:val="ca-ES"/>
        </w:rPr>
      </w:pPr>
    </w:p>
    <w:p w14:paraId="5B00531E" w14:textId="77777777" w:rsidR="00B96491" w:rsidRPr="00970F39" w:rsidRDefault="00B96491" w:rsidP="00B96491">
      <w:pPr>
        <w:pStyle w:val="Pargrafdellista"/>
        <w:ind w:left="1440"/>
        <w:jc w:val="both"/>
        <w:rPr>
          <w:lang w:val="ca-ES"/>
        </w:rPr>
      </w:pPr>
    </w:p>
    <w:p w14:paraId="3681971E" w14:textId="77777777" w:rsidR="00B96491" w:rsidRPr="00970F39" w:rsidRDefault="00B96491" w:rsidP="00B96491">
      <w:pPr>
        <w:pStyle w:val="Pargrafdellista"/>
        <w:spacing w:after="0" w:line="360" w:lineRule="auto"/>
        <w:ind w:left="0"/>
        <w:jc w:val="both"/>
        <w:rPr>
          <w:lang w:val="ca-ES"/>
        </w:rPr>
      </w:pPr>
      <w:r w:rsidRPr="00970F39">
        <w:rPr>
          <w:b/>
          <w:bCs/>
          <w:u w:val="single"/>
          <w:lang w:val="ca-ES"/>
        </w:rPr>
        <w:t>El màxim de documentació, per aquest apartat serà de  5 fulls A4, a doble cara</w:t>
      </w:r>
      <w:r w:rsidRPr="00970F39">
        <w:rPr>
          <w:lang w:val="ca-ES"/>
        </w:rPr>
        <w:t xml:space="preserve">. </w:t>
      </w:r>
    </w:p>
    <w:p w14:paraId="248F1EFC" w14:textId="77777777" w:rsidR="00B96491" w:rsidRDefault="00B96491" w:rsidP="00B96491">
      <w:pPr>
        <w:rPr>
          <w:lang w:val="ca-ES"/>
        </w:rPr>
      </w:pPr>
    </w:p>
    <w:p w14:paraId="21A46F28" w14:textId="77777777" w:rsidR="00B96491" w:rsidRDefault="00B96491" w:rsidP="00B96491">
      <w:pPr>
        <w:rPr>
          <w:lang w:val="ca-ES"/>
        </w:rPr>
      </w:pPr>
    </w:p>
    <w:p w14:paraId="3C49218E" w14:textId="77777777" w:rsidR="00B96491" w:rsidRDefault="00B96491" w:rsidP="00B96491">
      <w:pPr>
        <w:rPr>
          <w:lang w:val="ca-ES"/>
        </w:rPr>
      </w:pPr>
    </w:p>
    <w:p w14:paraId="64E4CBC3" w14:textId="5307F27E" w:rsidR="00BD7E78" w:rsidRPr="00B96491" w:rsidRDefault="00BD7E78" w:rsidP="00B96491"/>
    <w:sectPr w:rsidR="00BD7E78" w:rsidRPr="00B96491" w:rsidSect="004B1FA8"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4783B" w14:textId="77777777" w:rsidR="00035FDF" w:rsidRDefault="00035FDF" w:rsidP="004B1FA8">
      <w:pPr>
        <w:spacing w:after="0" w:line="240" w:lineRule="auto"/>
      </w:pPr>
      <w:r>
        <w:separator/>
      </w:r>
    </w:p>
  </w:endnote>
  <w:endnote w:type="continuationSeparator" w:id="0">
    <w:p w14:paraId="1C0E4D61" w14:textId="77777777" w:rsidR="00035FDF" w:rsidRDefault="00035FDF" w:rsidP="004B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15589586"/>
      <w:docPartObj>
        <w:docPartGallery w:val="Page Numbers (Bottom of Page)"/>
        <w:docPartUnique/>
      </w:docPartObj>
    </w:sdtPr>
    <w:sdtContent>
      <w:p w14:paraId="597BD659" w14:textId="60BCAADA" w:rsidR="004B1FA8" w:rsidRDefault="004B1FA8">
        <w:pPr>
          <w:pStyle w:val="Peu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a-ES"/>
          </w:rPr>
          <w:t>2</w:t>
        </w:r>
        <w:r>
          <w:fldChar w:fldCharType="end"/>
        </w:r>
      </w:p>
    </w:sdtContent>
  </w:sdt>
  <w:p w14:paraId="4C59E8B4" w14:textId="77777777" w:rsidR="004B1FA8" w:rsidRDefault="004B1FA8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B00CC" w14:textId="77777777" w:rsidR="00035FDF" w:rsidRDefault="00035FDF" w:rsidP="004B1FA8">
      <w:pPr>
        <w:spacing w:after="0" w:line="240" w:lineRule="auto"/>
      </w:pPr>
      <w:r>
        <w:separator/>
      </w:r>
    </w:p>
  </w:footnote>
  <w:footnote w:type="continuationSeparator" w:id="0">
    <w:p w14:paraId="38B469B1" w14:textId="77777777" w:rsidR="00035FDF" w:rsidRDefault="00035FDF" w:rsidP="004B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2C3B1" w14:textId="36AFBB33" w:rsidR="004F0FA4" w:rsidRDefault="00A974C4">
    <w:pPr>
      <w:pStyle w:val="Capalera"/>
    </w:pPr>
    <w:r w:rsidRPr="004F0FA4">
      <w:rPr>
        <w:noProof/>
      </w:rPr>
      <w:drawing>
        <wp:anchor distT="0" distB="0" distL="114300" distR="114300" simplePos="0" relativeHeight="251672576" behindDoc="1" locked="0" layoutInCell="1" allowOverlap="1" wp14:anchorId="55C60758" wp14:editId="32BDCED4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400685" cy="561975"/>
          <wp:effectExtent l="0" t="0" r="0" b="9525"/>
          <wp:wrapTight wrapText="bothSides">
            <wp:wrapPolygon edited="0">
              <wp:start x="0" y="0"/>
              <wp:lineTo x="0" y="21234"/>
              <wp:lineTo x="20539" y="21234"/>
              <wp:lineTo x="20539" y="0"/>
              <wp:lineTo x="0" y="0"/>
            </wp:wrapPolygon>
          </wp:wrapTight>
          <wp:docPr id="172710293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23157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89" t="41075" r="42145" b="30393"/>
                  <a:stretch>
                    <a:fillRect/>
                  </a:stretch>
                </pic:blipFill>
                <pic:spPr bwMode="auto">
                  <a:xfrm>
                    <a:off x="0" y="0"/>
                    <a:ext cx="400685" cy="561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37699BE3" wp14:editId="3F44628C">
          <wp:simplePos x="0" y="0"/>
          <wp:positionH relativeFrom="column">
            <wp:posOffset>3825240</wp:posOffset>
          </wp:positionH>
          <wp:positionV relativeFrom="paragraph">
            <wp:posOffset>-11430</wp:posOffset>
          </wp:positionV>
          <wp:extent cx="1123950" cy="185420"/>
          <wp:effectExtent l="0" t="0" r="0" b="5080"/>
          <wp:wrapTight wrapText="bothSides">
            <wp:wrapPolygon edited="0">
              <wp:start x="0" y="0"/>
              <wp:lineTo x="0" y="19973"/>
              <wp:lineTo x="18305" y="19973"/>
              <wp:lineTo x="20502" y="19973"/>
              <wp:lineTo x="21234" y="19973"/>
              <wp:lineTo x="21234" y="0"/>
              <wp:lineTo x="15376" y="0"/>
              <wp:lineTo x="0" y="0"/>
            </wp:wrapPolygon>
          </wp:wrapTight>
          <wp:docPr id="119055138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85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5B8036FE" wp14:editId="79AB85FE">
          <wp:simplePos x="0" y="0"/>
          <wp:positionH relativeFrom="margin">
            <wp:posOffset>3053715</wp:posOffset>
          </wp:positionH>
          <wp:positionV relativeFrom="paragraph">
            <wp:posOffset>-50800</wp:posOffset>
          </wp:positionV>
          <wp:extent cx="762000" cy="266700"/>
          <wp:effectExtent l="0" t="0" r="0" b="0"/>
          <wp:wrapTight wrapText="bothSides">
            <wp:wrapPolygon edited="0">
              <wp:start x="0" y="0"/>
              <wp:lineTo x="0" y="20057"/>
              <wp:lineTo x="21060" y="20057"/>
              <wp:lineTo x="21060" y="0"/>
              <wp:lineTo x="0" y="0"/>
            </wp:wrapPolygon>
          </wp:wrapTight>
          <wp:docPr id="207325587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929292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83" t="37939" r="34384" b="43562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26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FA8">
      <w:rPr>
        <w:rFonts w:ascii="Arial MT" w:eastAsia="Arial MT" w:hAnsi="Arial MT" w:cs="Arial MT"/>
        <w:noProof/>
        <w:kern w:val="0"/>
        <w:lang w:val="ca-ES"/>
        <w14:ligatures w14:val="none"/>
      </w:rPr>
      <w:drawing>
        <wp:anchor distT="0" distB="0" distL="114300" distR="114300" simplePos="0" relativeHeight="251669504" behindDoc="1" locked="0" layoutInCell="1" allowOverlap="1" wp14:anchorId="4CF42190" wp14:editId="122C8C39">
          <wp:simplePos x="0" y="0"/>
          <wp:positionH relativeFrom="margin">
            <wp:align>center</wp:align>
          </wp:positionH>
          <wp:positionV relativeFrom="paragraph">
            <wp:posOffset>-116205</wp:posOffset>
          </wp:positionV>
          <wp:extent cx="657860" cy="370205"/>
          <wp:effectExtent l="0" t="0" r="8890" b="0"/>
          <wp:wrapTight wrapText="bothSides">
            <wp:wrapPolygon edited="0">
              <wp:start x="0" y="0"/>
              <wp:lineTo x="0" y="20007"/>
              <wp:lineTo x="21266" y="20007"/>
              <wp:lineTo x="21266" y="0"/>
              <wp:lineTo x="0" y="0"/>
            </wp:wrapPolygon>
          </wp:wrapTight>
          <wp:docPr id="723252740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370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3ED06F83" wp14:editId="70D39A8F">
          <wp:simplePos x="0" y="0"/>
          <wp:positionH relativeFrom="margin">
            <wp:posOffset>1415415</wp:posOffset>
          </wp:positionH>
          <wp:positionV relativeFrom="paragraph">
            <wp:posOffset>-76835</wp:posOffset>
          </wp:positionV>
          <wp:extent cx="904875" cy="294005"/>
          <wp:effectExtent l="0" t="0" r="9525" b="0"/>
          <wp:wrapTight wrapText="bothSides">
            <wp:wrapPolygon edited="0">
              <wp:start x="0" y="0"/>
              <wp:lineTo x="0" y="19594"/>
              <wp:lineTo x="21373" y="19594"/>
              <wp:lineTo x="21373" y="0"/>
              <wp:lineTo x="0" y="0"/>
            </wp:wrapPolygon>
          </wp:wrapTight>
          <wp:docPr id="117060630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294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795271B0" wp14:editId="2D386A6C">
          <wp:simplePos x="0" y="0"/>
          <wp:positionH relativeFrom="column">
            <wp:posOffset>367665</wp:posOffset>
          </wp:positionH>
          <wp:positionV relativeFrom="paragraph">
            <wp:posOffset>-68580</wp:posOffset>
          </wp:positionV>
          <wp:extent cx="990600" cy="289560"/>
          <wp:effectExtent l="0" t="0" r="0" b="0"/>
          <wp:wrapTight wrapText="bothSides">
            <wp:wrapPolygon edited="0">
              <wp:start x="0" y="0"/>
              <wp:lineTo x="0" y="19895"/>
              <wp:lineTo x="21185" y="19895"/>
              <wp:lineTo x="21185" y="0"/>
              <wp:lineTo x="0" y="0"/>
            </wp:wrapPolygon>
          </wp:wrapTight>
          <wp:docPr id="175370061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289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1569DD34" wp14:editId="4A22AE10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69240" cy="361950"/>
          <wp:effectExtent l="0" t="0" r="0" b="0"/>
          <wp:wrapTight wrapText="bothSides">
            <wp:wrapPolygon edited="0">
              <wp:start x="0" y="0"/>
              <wp:lineTo x="0" y="15916"/>
              <wp:lineTo x="6113" y="20463"/>
              <wp:lineTo x="13755" y="20463"/>
              <wp:lineTo x="19868" y="14779"/>
              <wp:lineTo x="19868" y="0"/>
              <wp:lineTo x="0" y="0"/>
            </wp:wrapPolygon>
          </wp:wrapTight>
          <wp:docPr id="4598455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084" cy="3657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12BED" w14:textId="494E2638" w:rsidR="004B1FA8" w:rsidRDefault="00A974C4">
    <w:pPr>
      <w:pStyle w:val="Capalera"/>
    </w:pPr>
    <w:r>
      <w:rPr>
        <w:noProof/>
      </w:rPr>
      <w:drawing>
        <wp:anchor distT="0" distB="0" distL="114300" distR="114300" simplePos="0" relativeHeight="251675648" behindDoc="1" locked="0" layoutInCell="1" allowOverlap="1" wp14:anchorId="3C09CAA4" wp14:editId="1F04FBD3">
          <wp:simplePos x="0" y="0"/>
          <wp:positionH relativeFrom="column">
            <wp:posOffset>3825240</wp:posOffset>
          </wp:positionH>
          <wp:positionV relativeFrom="paragraph">
            <wp:posOffset>-14605</wp:posOffset>
          </wp:positionV>
          <wp:extent cx="1123950" cy="185420"/>
          <wp:effectExtent l="0" t="0" r="0" b="5080"/>
          <wp:wrapTight wrapText="bothSides">
            <wp:wrapPolygon edited="0">
              <wp:start x="0" y="0"/>
              <wp:lineTo x="0" y="19973"/>
              <wp:lineTo x="18305" y="19973"/>
              <wp:lineTo x="20502" y="19973"/>
              <wp:lineTo x="21234" y="19973"/>
              <wp:lineTo x="21234" y="0"/>
              <wp:lineTo x="15376" y="0"/>
              <wp:lineTo x="0" y="0"/>
            </wp:wrapPolygon>
          </wp:wrapTight>
          <wp:docPr id="74601741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85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0FA4">
      <w:rPr>
        <w:noProof/>
      </w:rPr>
      <w:drawing>
        <wp:anchor distT="0" distB="0" distL="114300" distR="114300" simplePos="0" relativeHeight="251665408" behindDoc="1" locked="0" layoutInCell="1" allowOverlap="1" wp14:anchorId="24BD1783" wp14:editId="21A0AE46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387350" cy="542925"/>
          <wp:effectExtent l="0" t="0" r="0" b="9525"/>
          <wp:wrapTight wrapText="bothSides">
            <wp:wrapPolygon edited="0">
              <wp:start x="0" y="0"/>
              <wp:lineTo x="0" y="21221"/>
              <wp:lineTo x="20184" y="21221"/>
              <wp:lineTo x="20184" y="0"/>
              <wp:lineTo x="0" y="0"/>
            </wp:wrapPolygon>
          </wp:wrapTight>
          <wp:docPr id="19749534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23157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89" t="41075" r="42145" b="30393"/>
                  <a:stretch>
                    <a:fillRect/>
                  </a:stretch>
                </pic:blipFill>
                <pic:spPr bwMode="auto">
                  <a:xfrm>
                    <a:off x="0" y="0"/>
                    <a:ext cx="387350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3B3C0DB6" wp14:editId="36EAE968">
          <wp:simplePos x="0" y="0"/>
          <wp:positionH relativeFrom="margin">
            <wp:posOffset>3101340</wp:posOffset>
          </wp:positionH>
          <wp:positionV relativeFrom="paragraph">
            <wp:posOffset>-36830</wp:posOffset>
          </wp:positionV>
          <wp:extent cx="714375" cy="249555"/>
          <wp:effectExtent l="0" t="0" r="9525" b="0"/>
          <wp:wrapTight wrapText="bothSides">
            <wp:wrapPolygon edited="0">
              <wp:start x="0" y="0"/>
              <wp:lineTo x="0" y="19786"/>
              <wp:lineTo x="21312" y="19786"/>
              <wp:lineTo x="21312" y="0"/>
              <wp:lineTo x="0" y="0"/>
            </wp:wrapPolygon>
          </wp:wrapTight>
          <wp:docPr id="15859292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929292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83" t="37939" r="34384" b="43562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249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FA8">
      <w:rPr>
        <w:rFonts w:ascii="Arial MT" w:eastAsia="Arial MT" w:hAnsi="Arial MT" w:cs="Arial MT"/>
        <w:noProof/>
        <w:kern w:val="0"/>
        <w:lang w:val="ca-ES"/>
        <w14:ligatures w14:val="none"/>
      </w:rPr>
      <w:drawing>
        <wp:anchor distT="0" distB="0" distL="114300" distR="114300" simplePos="0" relativeHeight="251661312" behindDoc="1" locked="0" layoutInCell="1" allowOverlap="1" wp14:anchorId="6D07B3AC" wp14:editId="60A3642C">
          <wp:simplePos x="0" y="0"/>
          <wp:positionH relativeFrom="margin">
            <wp:align>center</wp:align>
          </wp:positionH>
          <wp:positionV relativeFrom="paragraph">
            <wp:posOffset>-116205</wp:posOffset>
          </wp:positionV>
          <wp:extent cx="657225" cy="369570"/>
          <wp:effectExtent l="0" t="0" r="9525" b="0"/>
          <wp:wrapTight wrapText="bothSides">
            <wp:wrapPolygon edited="0">
              <wp:start x="0" y="0"/>
              <wp:lineTo x="0" y="20041"/>
              <wp:lineTo x="21287" y="20041"/>
              <wp:lineTo x="21287" y="0"/>
              <wp:lineTo x="0" y="0"/>
            </wp:wrapPolygon>
          </wp:wrapTight>
          <wp:docPr id="104798412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369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065F03F" wp14:editId="56C7EBA6">
          <wp:simplePos x="0" y="0"/>
          <wp:positionH relativeFrom="margin">
            <wp:posOffset>1443990</wp:posOffset>
          </wp:positionH>
          <wp:positionV relativeFrom="paragraph">
            <wp:posOffset>-68580</wp:posOffset>
          </wp:positionV>
          <wp:extent cx="866775" cy="281305"/>
          <wp:effectExtent l="0" t="0" r="9525" b="4445"/>
          <wp:wrapTight wrapText="bothSides">
            <wp:wrapPolygon edited="0">
              <wp:start x="0" y="0"/>
              <wp:lineTo x="0" y="20479"/>
              <wp:lineTo x="21363" y="20479"/>
              <wp:lineTo x="21363" y="0"/>
              <wp:lineTo x="0" y="0"/>
            </wp:wrapPolygon>
          </wp:wrapTight>
          <wp:docPr id="170621232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281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4138BE4" wp14:editId="5C72C973">
          <wp:simplePos x="0" y="0"/>
          <wp:positionH relativeFrom="column">
            <wp:posOffset>348615</wp:posOffset>
          </wp:positionH>
          <wp:positionV relativeFrom="paragraph">
            <wp:posOffset>-68580</wp:posOffset>
          </wp:positionV>
          <wp:extent cx="1009650" cy="295275"/>
          <wp:effectExtent l="0" t="0" r="0" b="9525"/>
          <wp:wrapTight wrapText="bothSides">
            <wp:wrapPolygon edited="0">
              <wp:start x="0" y="0"/>
              <wp:lineTo x="0" y="20903"/>
              <wp:lineTo x="21192" y="20903"/>
              <wp:lineTo x="21192" y="0"/>
              <wp:lineTo x="0" y="0"/>
            </wp:wrapPolygon>
          </wp:wrapTight>
          <wp:docPr id="194367174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FE6C6F9" wp14:editId="35480B68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81940" cy="379730"/>
          <wp:effectExtent l="0" t="0" r="3810" b="1270"/>
          <wp:wrapTight wrapText="bothSides">
            <wp:wrapPolygon edited="0">
              <wp:start x="0" y="0"/>
              <wp:lineTo x="0" y="15171"/>
              <wp:lineTo x="5838" y="20589"/>
              <wp:lineTo x="14595" y="20589"/>
              <wp:lineTo x="20432" y="15171"/>
              <wp:lineTo x="20432" y="0"/>
              <wp:lineTo x="0" y="0"/>
            </wp:wrapPolygon>
          </wp:wrapTight>
          <wp:docPr id="19471883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442" cy="3836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B7"/>
    <w:multiLevelType w:val="hybridMultilevel"/>
    <w:tmpl w:val="A6F6A50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75A97"/>
    <w:multiLevelType w:val="hybridMultilevel"/>
    <w:tmpl w:val="10B2FEB4"/>
    <w:lvl w:ilvl="0" w:tplc="998AC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B46633"/>
    <w:multiLevelType w:val="hybridMultilevel"/>
    <w:tmpl w:val="005E785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52DB6"/>
    <w:multiLevelType w:val="hybridMultilevel"/>
    <w:tmpl w:val="CC068B3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CE73BA"/>
    <w:multiLevelType w:val="hybridMultilevel"/>
    <w:tmpl w:val="8CFAF032"/>
    <w:lvl w:ilvl="0" w:tplc="E1703F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4403C"/>
    <w:multiLevelType w:val="hybridMultilevel"/>
    <w:tmpl w:val="FCEED9A8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329F8"/>
    <w:multiLevelType w:val="hybridMultilevel"/>
    <w:tmpl w:val="6F720B84"/>
    <w:lvl w:ilvl="0" w:tplc="0403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944EAC"/>
    <w:multiLevelType w:val="hybridMultilevel"/>
    <w:tmpl w:val="C9FA1FB0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167AA4"/>
    <w:multiLevelType w:val="hybridMultilevel"/>
    <w:tmpl w:val="041CEB38"/>
    <w:lvl w:ilvl="0" w:tplc="040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816C05"/>
    <w:multiLevelType w:val="hybridMultilevel"/>
    <w:tmpl w:val="A5F4F1E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B6D9B"/>
    <w:multiLevelType w:val="hybridMultilevel"/>
    <w:tmpl w:val="FC9A6088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B230A7"/>
    <w:multiLevelType w:val="hybridMultilevel"/>
    <w:tmpl w:val="124A263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C93005"/>
    <w:multiLevelType w:val="hybridMultilevel"/>
    <w:tmpl w:val="B9DA5B6C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C5069A9"/>
    <w:multiLevelType w:val="hybridMultilevel"/>
    <w:tmpl w:val="CA04B0A6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65017"/>
    <w:multiLevelType w:val="hybridMultilevel"/>
    <w:tmpl w:val="FD2C427E"/>
    <w:lvl w:ilvl="0" w:tplc="5E6816CA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04A7B64"/>
    <w:multiLevelType w:val="hybridMultilevel"/>
    <w:tmpl w:val="0A56EF1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0C0829"/>
    <w:multiLevelType w:val="hybridMultilevel"/>
    <w:tmpl w:val="923A1EF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1A5BDF"/>
    <w:multiLevelType w:val="hybridMultilevel"/>
    <w:tmpl w:val="54104D78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A955A55"/>
    <w:multiLevelType w:val="multilevel"/>
    <w:tmpl w:val="ADB6B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color w:val="000000"/>
      </w:rPr>
    </w:lvl>
    <w:lvl w:ilvl="2">
      <w:start w:val="2"/>
      <w:numFmt w:val="bullet"/>
      <w:lvlText w:val="—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  <w:bCs/>
      </w:rPr>
    </w:lvl>
    <w:lvl w:ilvl="4">
      <w:start w:val="1"/>
      <w:numFmt w:val="lowerRoman"/>
      <w:lvlText w:val="%5."/>
      <w:lvlJc w:val="left"/>
      <w:pPr>
        <w:ind w:left="3960" w:hanging="72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BD0256"/>
    <w:multiLevelType w:val="hybridMultilevel"/>
    <w:tmpl w:val="ABF0A610"/>
    <w:lvl w:ilvl="0" w:tplc="B882C2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E610C2"/>
    <w:multiLevelType w:val="hybridMultilevel"/>
    <w:tmpl w:val="98B287F4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7">
      <w:start w:val="1"/>
      <w:numFmt w:val="lowerLetter"/>
      <w:lvlText w:val="%2)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B05675"/>
    <w:multiLevelType w:val="hybridMultilevel"/>
    <w:tmpl w:val="54104D78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75E6698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871C01"/>
    <w:multiLevelType w:val="hybridMultilevel"/>
    <w:tmpl w:val="F6F496BC"/>
    <w:lvl w:ilvl="0" w:tplc="4848867A">
      <w:numFmt w:val="bullet"/>
      <w:lvlText w:val="•"/>
      <w:lvlJc w:val="left"/>
      <w:pPr>
        <w:ind w:left="72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F33B82"/>
    <w:multiLevelType w:val="hybridMultilevel"/>
    <w:tmpl w:val="4992FEA8"/>
    <w:lvl w:ilvl="0" w:tplc="0403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F8F255A"/>
    <w:multiLevelType w:val="hybridMultilevel"/>
    <w:tmpl w:val="43B6F36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4030019">
      <w:start w:val="1"/>
      <w:numFmt w:val="lowerLetter"/>
      <w:lvlText w:val="%2."/>
      <w:lvlJc w:val="left"/>
      <w:pPr>
        <w:ind w:left="1080" w:hanging="360"/>
      </w:pPr>
    </w:lvl>
    <w:lvl w:ilvl="2" w:tplc="0403001B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0E83783"/>
    <w:multiLevelType w:val="hybridMultilevel"/>
    <w:tmpl w:val="CB7E2D5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7316209"/>
    <w:multiLevelType w:val="hybridMultilevel"/>
    <w:tmpl w:val="739A551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34601A"/>
    <w:multiLevelType w:val="hybridMultilevel"/>
    <w:tmpl w:val="635AD814"/>
    <w:lvl w:ilvl="0" w:tplc="4848867A">
      <w:numFmt w:val="bullet"/>
      <w:lvlText w:val="•"/>
      <w:lvlJc w:val="left"/>
      <w:pPr>
        <w:ind w:left="360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839066D"/>
    <w:multiLevelType w:val="hybridMultilevel"/>
    <w:tmpl w:val="83583860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4C911C4E"/>
    <w:multiLevelType w:val="hybridMultilevel"/>
    <w:tmpl w:val="316AFA66"/>
    <w:lvl w:ilvl="0" w:tplc="CCFA50A2">
      <w:numFmt w:val="bullet"/>
      <w:lvlText w:val="•"/>
      <w:lvlJc w:val="left"/>
      <w:pPr>
        <w:ind w:left="360" w:hanging="360"/>
      </w:pPr>
      <w:rPr>
        <w:rFonts w:hint="default"/>
        <w:w w:val="100"/>
        <w:sz w:val="17"/>
        <w:szCs w:val="17"/>
        <w:lang w:val="ca-ES" w:eastAsia="en-US" w:bidi="ar-SA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5B3752F"/>
    <w:multiLevelType w:val="hybridMultilevel"/>
    <w:tmpl w:val="CCBA794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E71298"/>
    <w:multiLevelType w:val="hybridMultilevel"/>
    <w:tmpl w:val="06961E4E"/>
    <w:lvl w:ilvl="0" w:tplc="0403000F">
      <w:start w:val="1"/>
      <w:numFmt w:val="decimal"/>
      <w:lvlText w:val="%1."/>
      <w:lvlJc w:val="left"/>
      <w:pPr>
        <w:ind w:left="1287" w:hanging="360"/>
      </w:pPr>
    </w:lvl>
    <w:lvl w:ilvl="1" w:tplc="04030019" w:tentative="1">
      <w:start w:val="1"/>
      <w:numFmt w:val="lowerLetter"/>
      <w:lvlText w:val="%2."/>
      <w:lvlJc w:val="left"/>
      <w:pPr>
        <w:ind w:left="2007" w:hanging="360"/>
      </w:pPr>
    </w:lvl>
    <w:lvl w:ilvl="2" w:tplc="0403001B" w:tentative="1">
      <w:start w:val="1"/>
      <w:numFmt w:val="lowerRoman"/>
      <w:lvlText w:val="%3."/>
      <w:lvlJc w:val="right"/>
      <w:pPr>
        <w:ind w:left="2727" w:hanging="180"/>
      </w:pPr>
    </w:lvl>
    <w:lvl w:ilvl="3" w:tplc="0403000F" w:tentative="1">
      <w:start w:val="1"/>
      <w:numFmt w:val="decimal"/>
      <w:lvlText w:val="%4."/>
      <w:lvlJc w:val="left"/>
      <w:pPr>
        <w:ind w:left="3447" w:hanging="360"/>
      </w:pPr>
    </w:lvl>
    <w:lvl w:ilvl="4" w:tplc="04030019" w:tentative="1">
      <w:start w:val="1"/>
      <w:numFmt w:val="lowerLetter"/>
      <w:lvlText w:val="%5."/>
      <w:lvlJc w:val="left"/>
      <w:pPr>
        <w:ind w:left="4167" w:hanging="360"/>
      </w:pPr>
    </w:lvl>
    <w:lvl w:ilvl="5" w:tplc="0403001B" w:tentative="1">
      <w:start w:val="1"/>
      <w:numFmt w:val="lowerRoman"/>
      <w:lvlText w:val="%6."/>
      <w:lvlJc w:val="right"/>
      <w:pPr>
        <w:ind w:left="4887" w:hanging="180"/>
      </w:pPr>
    </w:lvl>
    <w:lvl w:ilvl="6" w:tplc="0403000F" w:tentative="1">
      <w:start w:val="1"/>
      <w:numFmt w:val="decimal"/>
      <w:lvlText w:val="%7."/>
      <w:lvlJc w:val="left"/>
      <w:pPr>
        <w:ind w:left="5607" w:hanging="360"/>
      </w:pPr>
    </w:lvl>
    <w:lvl w:ilvl="7" w:tplc="04030019" w:tentative="1">
      <w:start w:val="1"/>
      <w:numFmt w:val="lowerLetter"/>
      <w:lvlText w:val="%8."/>
      <w:lvlJc w:val="left"/>
      <w:pPr>
        <w:ind w:left="6327" w:hanging="360"/>
      </w:pPr>
    </w:lvl>
    <w:lvl w:ilvl="8" w:tplc="0403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5C74250E"/>
    <w:multiLevelType w:val="hybridMultilevel"/>
    <w:tmpl w:val="87C62EE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527DBB"/>
    <w:multiLevelType w:val="hybridMultilevel"/>
    <w:tmpl w:val="98B287F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C4C72D5"/>
    <w:multiLevelType w:val="hybridMultilevel"/>
    <w:tmpl w:val="F07A246A"/>
    <w:lvl w:ilvl="0" w:tplc="7C22AE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F12EE6"/>
    <w:multiLevelType w:val="hybridMultilevel"/>
    <w:tmpl w:val="98B287F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DA63A17"/>
    <w:multiLevelType w:val="hybridMultilevel"/>
    <w:tmpl w:val="667E7AB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322B2C"/>
    <w:multiLevelType w:val="hybridMultilevel"/>
    <w:tmpl w:val="06FC62D4"/>
    <w:lvl w:ilvl="0" w:tplc="4848867A">
      <w:numFmt w:val="bullet"/>
      <w:lvlText w:val="•"/>
      <w:lvlJc w:val="left"/>
      <w:pPr>
        <w:ind w:left="1287" w:hanging="360"/>
      </w:pPr>
      <w:rPr>
        <w:rFonts w:hint="default"/>
        <w:color w:val="auto"/>
        <w:w w:val="100"/>
        <w:sz w:val="17"/>
        <w:szCs w:val="17"/>
        <w:lang w:val="ca-ES" w:eastAsia="en-US" w:bidi="ar-SA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329492D"/>
    <w:multiLevelType w:val="hybridMultilevel"/>
    <w:tmpl w:val="77FC9272"/>
    <w:lvl w:ilvl="0" w:tplc="0D58326A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C3384E"/>
    <w:multiLevelType w:val="multilevel"/>
    <w:tmpl w:val="02E8FE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498008402">
    <w:abstractNumId w:val="29"/>
  </w:num>
  <w:num w:numId="2" w16cid:durableId="297883795">
    <w:abstractNumId w:val="25"/>
  </w:num>
  <w:num w:numId="3" w16cid:durableId="618489277">
    <w:abstractNumId w:val="1"/>
  </w:num>
  <w:num w:numId="4" w16cid:durableId="511380599">
    <w:abstractNumId w:val="30"/>
  </w:num>
  <w:num w:numId="5" w16cid:durableId="867913631">
    <w:abstractNumId w:val="11"/>
  </w:num>
  <w:num w:numId="6" w16cid:durableId="475726036">
    <w:abstractNumId w:val="8"/>
  </w:num>
  <w:num w:numId="7" w16cid:durableId="661274399">
    <w:abstractNumId w:val="23"/>
  </w:num>
  <w:num w:numId="8" w16cid:durableId="740249755">
    <w:abstractNumId w:val="14"/>
  </w:num>
  <w:num w:numId="9" w16cid:durableId="1228300201">
    <w:abstractNumId w:val="10"/>
  </w:num>
  <w:num w:numId="10" w16cid:durableId="1777097574">
    <w:abstractNumId w:val="20"/>
  </w:num>
  <w:num w:numId="11" w16cid:durableId="1838225357">
    <w:abstractNumId w:val="35"/>
  </w:num>
  <w:num w:numId="12" w16cid:durableId="497573157">
    <w:abstractNumId w:val="21"/>
  </w:num>
  <w:num w:numId="13" w16cid:durableId="1765151438">
    <w:abstractNumId w:val="39"/>
  </w:num>
  <w:num w:numId="14" w16cid:durableId="1340347640">
    <w:abstractNumId w:val="33"/>
  </w:num>
  <w:num w:numId="15" w16cid:durableId="388648887">
    <w:abstractNumId w:val="19"/>
  </w:num>
  <w:num w:numId="16" w16cid:durableId="1127118911">
    <w:abstractNumId w:val="31"/>
  </w:num>
  <w:num w:numId="17" w16cid:durableId="1678193260">
    <w:abstractNumId w:val="12"/>
  </w:num>
  <w:num w:numId="18" w16cid:durableId="1816289477">
    <w:abstractNumId w:val="18"/>
  </w:num>
  <w:num w:numId="19" w16cid:durableId="396637315">
    <w:abstractNumId w:val="24"/>
  </w:num>
  <w:num w:numId="20" w16cid:durableId="1408265487">
    <w:abstractNumId w:val="17"/>
  </w:num>
  <w:num w:numId="21" w16cid:durableId="1869104799">
    <w:abstractNumId w:val="5"/>
  </w:num>
  <w:num w:numId="22" w16cid:durableId="800265098">
    <w:abstractNumId w:val="28"/>
  </w:num>
  <w:num w:numId="23" w16cid:durableId="518203850">
    <w:abstractNumId w:val="37"/>
  </w:num>
  <w:num w:numId="24" w16cid:durableId="2142454466">
    <w:abstractNumId w:val="27"/>
  </w:num>
  <w:num w:numId="25" w16cid:durableId="2702132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70765840">
    <w:abstractNumId w:val="13"/>
  </w:num>
  <w:num w:numId="27" w16cid:durableId="1503546246">
    <w:abstractNumId w:val="3"/>
  </w:num>
  <w:num w:numId="28" w16cid:durableId="414474115">
    <w:abstractNumId w:val="36"/>
  </w:num>
  <w:num w:numId="29" w16cid:durableId="1319844598">
    <w:abstractNumId w:val="34"/>
  </w:num>
  <w:num w:numId="30" w16cid:durableId="1683895914">
    <w:abstractNumId w:val="32"/>
  </w:num>
  <w:num w:numId="31" w16cid:durableId="834761289">
    <w:abstractNumId w:val="22"/>
  </w:num>
  <w:num w:numId="32" w16cid:durableId="1364094806">
    <w:abstractNumId w:val="7"/>
  </w:num>
  <w:num w:numId="33" w16cid:durableId="1685856851">
    <w:abstractNumId w:val="4"/>
  </w:num>
  <w:num w:numId="34" w16cid:durableId="1941447726">
    <w:abstractNumId w:val="16"/>
  </w:num>
  <w:num w:numId="35" w16cid:durableId="266735196">
    <w:abstractNumId w:val="15"/>
  </w:num>
  <w:num w:numId="36" w16cid:durableId="2039428481">
    <w:abstractNumId w:val="26"/>
  </w:num>
  <w:num w:numId="37" w16cid:durableId="821770069">
    <w:abstractNumId w:val="0"/>
  </w:num>
  <w:num w:numId="38" w16cid:durableId="1053428482">
    <w:abstractNumId w:val="2"/>
  </w:num>
  <w:num w:numId="39" w16cid:durableId="1348214622">
    <w:abstractNumId w:val="38"/>
  </w:num>
  <w:num w:numId="40" w16cid:durableId="304941607">
    <w:abstractNumId w:val="6"/>
  </w:num>
  <w:num w:numId="41" w16cid:durableId="1959097595">
    <w:abstractNumId w:val="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B97"/>
    <w:rsid w:val="00003B3E"/>
    <w:rsid w:val="00016A37"/>
    <w:rsid w:val="00022045"/>
    <w:rsid w:val="0002507A"/>
    <w:rsid w:val="00035FDF"/>
    <w:rsid w:val="0004098A"/>
    <w:rsid w:val="0004145C"/>
    <w:rsid w:val="0004310F"/>
    <w:rsid w:val="00056A28"/>
    <w:rsid w:val="00061C7E"/>
    <w:rsid w:val="0008553D"/>
    <w:rsid w:val="00090A16"/>
    <w:rsid w:val="000B7A64"/>
    <w:rsid w:val="000E193E"/>
    <w:rsid w:val="00112CA0"/>
    <w:rsid w:val="00172E89"/>
    <w:rsid w:val="00181C19"/>
    <w:rsid w:val="00184E08"/>
    <w:rsid w:val="001A27ED"/>
    <w:rsid w:val="001C75CD"/>
    <w:rsid w:val="00202337"/>
    <w:rsid w:val="0023269C"/>
    <w:rsid w:val="002416C7"/>
    <w:rsid w:val="00253494"/>
    <w:rsid w:val="002637DA"/>
    <w:rsid w:val="002A6FCD"/>
    <w:rsid w:val="002A7FA1"/>
    <w:rsid w:val="002B1B32"/>
    <w:rsid w:val="002B5161"/>
    <w:rsid w:val="002B5623"/>
    <w:rsid w:val="002B72A9"/>
    <w:rsid w:val="002C0FAF"/>
    <w:rsid w:val="002C5BBB"/>
    <w:rsid w:val="002F30E4"/>
    <w:rsid w:val="002F788F"/>
    <w:rsid w:val="0030477B"/>
    <w:rsid w:val="003146EC"/>
    <w:rsid w:val="003146F1"/>
    <w:rsid w:val="00350FD8"/>
    <w:rsid w:val="0035239B"/>
    <w:rsid w:val="00360015"/>
    <w:rsid w:val="00382B09"/>
    <w:rsid w:val="003912E8"/>
    <w:rsid w:val="00397B43"/>
    <w:rsid w:val="003C786E"/>
    <w:rsid w:val="003E3BFE"/>
    <w:rsid w:val="003F3CAA"/>
    <w:rsid w:val="00475EE3"/>
    <w:rsid w:val="004968DD"/>
    <w:rsid w:val="004B1FA8"/>
    <w:rsid w:val="004B6496"/>
    <w:rsid w:val="004E7CEB"/>
    <w:rsid w:val="004F0FA4"/>
    <w:rsid w:val="004F5479"/>
    <w:rsid w:val="00532A8A"/>
    <w:rsid w:val="005368D2"/>
    <w:rsid w:val="005403CF"/>
    <w:rsid w:val="00543134"/>
    <w:rsid w:val="00552640"/>
    <w:rsid w:val="005807C1"/>
    <w:rsid w:val="00580AAD"/>
    <w:rsid w:val="00587EE9"/>
    <w:rsid w:val="005D2484"/>
    <w:rsid w:val="005D33F7"/>
    <w:rsid w:val="005D6829"/>
    <w:rsid w:val="005F00EA"/>
    <w:rsid w:val="00641256"/>
    <w:rsid w:val="00644A9C"/>
    <w:rsid w:val="006467E9"/>
    <w:rsid w:val="00661574"/>
    <w:rsid w:val="00684978"/>
    <w:rsid w:val="006C4B73"/>
    <w:rsid w:val="006D2159"/>
    <w:rsid w:val="006E320A"/>
    <w:rsid w:val="007074D0"/>
    <w:rsid w:val="00715DD0"/>
    <w:rsid w:val="00716F95"/>
    <w:rsid w:val="00721BAA"/>
    <w:rsid w:val="0075184E"/>
    <w:rsid w:val="00770DBA"/>
    <w:rsid w:val="00774B94"/>
    <w:rsid w:val="00775C20"/>
    <w:rsid w:val="00792894"/>
    <w:rsid w:val="00797750"/>
    <w:rsid w:val="007A3867"/>
    <w:rsid w:val="007C0FCB"/>
    <w:rsid w:val="007C12BA"/>
    <w:rsid w:val="007F49B9"/>
    <w:rsid w:val="00815AF9"/>
    <w:rsid w:val="008242CA"/>
    <w:rsid w:val="00864A5D"/>
    <w:rsid w:val="008667EC"/>
    <w:rsid w:val="008928F2"/>
    <w:rsid w:val="00894224"/>
    <w:rsid w:val="009076E0"/>
    <w:rsid w:val="00936B3A"/>
    <w:rsid w:val="00941A8D"/>
    <w:rsid w:val="009842EB"/>
    <w:rsid w:val="00985E94"/>
    <w:rsid w:val="009A2CFE"/>
    <w:rsid w:val="009D072C"/>
    <w:rsid w:val="009E23C9"/>
    <w:rsid w:val="009F2F4E"/>
    <w:rsid w:val="00A161C3"/>
    <w:rsid w:val="00A43FFB"/>
    <w:rsid w:val="00A6371A"/>
    <w:rsid w:val="00A87956"/>
    <w:rsid w:val="00A97317"/>
    <w:rsid w:val="00A974C4"/>
    <w:rsid w:val="00AA7605"/>
    <w:rsid w:val="00B073E7"/>
    <w:rsid w:val="00B4431A"/>
    <w:rsid w:val="00B466A7"/>
    <w:rsid w:val="00B609A0"/>
    <w:rsid w:val="00B65030"/>
    <w:rsid w:val="00B661B4"/>
    <w:rsid w:val="00B77FC0"/>
    <w:rsid w:val="00B96491"/>
    <w:rsid w:val="00BB0110"/>
    <w:rsid w:val="00BB57EB"/>
    <w:rsid w:val="00BB5E75"/>
    <w:rsid w:val="00BD0B21"/>
    <w:rsid w:val="00BD17F0"/>
    <w:rsid w:val="00BD5B97"/>
    <w:rsid w:val="00BD7E78"/>
    <w:rsid w:val="00C01DA4"/>
    <w:rsid w:val="00C106D7"/>
    <w:rsid w:val="00C32F05"/>
    <w:rsid w:val="00C50C85"/>
    <w:rsid w:val="00C5189E"/>
    <w:rsid w:val="00C81BDD"/>
    <w:rsid w:val="00C922D6"/>
    <w:rsid w:val="00C92CE5"/>
    <w:rsid w:val="00C97C0D"/>
    <w:rsid w:val="00CC3558"/>
    <w:rsid w:val="00CC7DAF"/>
    <w:rsid w:val="00CD309D"/>
    <w:rsid w:val="00CE6AAF"/>
    <w:rsid w:val="00CE70E1"/>
    <w:rsid w:val="00D035BF"/>
    <w:rsid w:val="00D11437"/>
    <w:rsid w:val="00D13435"/>
    <w:rsid w:val="00D561E8"/>
    <w:rsid w:val="00D74507"/>
    <w:rsid w:val="00D97C6E"/>
    <w:rsid w:val="00DC43D9"/>
    <w:rsid w:val="00E40AD6"/>
    <w:rsid w:val="00E53CF1"/>
    <w:rsid w:val="00E607C2"/>
    <w:rsid w:val="00E7643F"/>
    <w:rsid w:val="00E82FEF"/>
    <w:rsid w:val="00E839C4"/>
    <w:rsid w:val="00E905F6"/>
    <w:rsid w:val="00E92731"/>
    <w:rsid w:val="00EA5EA3"/>
    <w:rsid w:val="00EB0508"/>
    <w:rsid w:val="00EB17E4"/>
    <w:rsid w:val="00EB4061"/>
    <w:rsid w:val="00EC2D62"/>
    <w:rsid w:val="00EE66A4"/>
    <w:rsid w:val="00EF3942"/>
    <w:rsid w:val="00EF5F6F"/>
    <w:rsid w:val="00F161B3"/>
    <w:rsid w:val="00FA2F77"/>
    <w:rsid w:val="00FA5D29"/>
    <w:rsid w:val="00FC7125"/>
    <w:rsid w:val="00FE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A5CD2"/>
  <w15:chartTrackingRefBased/>
  <w15:docId w15:val="{F129423E-3414-41BE-8E25-295A63007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815AF9"/>
    <w:pPr>
      <w:keepNext/>
      <w:keepLines/>
      <w:spacing w:before="360" w:after="80"/>
      <w:outlineLvl w:val="0"/>
    </w:pPr>
    <w:rPr>
      <w:rFonts w:eastAsiaTheme="majorEastAsia" w:cstheme="majorBidi"/>
      <w:b/>
      <w:sz w:val="28"/>
      <w:szCs w:val="40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rsid w:val="00815AF9"/>
    <w:pPr>
      <w:keepNext/>
      <w:keepLines/>
      <w:spacing w:before="160" w:after="80"/>
      <w:outlineLvl w:val="1"/>
    </w:pPr>
    <w:rPr>
      <w:rFonts w:eastAsiaTheme="majorEastAsia" w:cstheme="majorBidi"/>
      <w:b/>
      <w:sz w:val="24"/>
      <w:szCs w:val="32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BD5B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BD5B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BD5B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BD5B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BD5B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BD5B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BD5B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815AF9"/>
    <w:rPr>
      <w:rFonts w:eastAsiaTheme="majorEastAsia" w:cstheme="majorBidi"/>
      <w:b/>
      <w:sz w:val="28"/>
      <w:szCs w:val="40"/>
    </w:rPr>
  </w:style>
  <w:style w:type="character" w:customStyle="1" w:styleId="Ttol2Car">
    <w:name w:val="Títol 2 Car"/>
    <w:basedOn w:val="Lletraperdefectedelpargraf"/>
    <w:link w:val="Ttol2"/>
    <w:uiPriority w:val="9"/>
    <w:rsid w:val="00815AF9"/>
    <w:rPr>
      <w:rFonts w:eastAsiaTheme="majorEastAsia" w:cstheme="majorBidi"/>
      <w:b/>
      <w:sz w:val="24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BD5B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BD5B97"/>
    <w:rPr>
      <w:rFonts w:eastAsiaTheme="majorEastAsia" w:cstheme="majorBidi"/>
      <w:i/>
      <w:iCs/>
      <w:color w:val="2F5496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BD5B97"/>
    <w:rPr>
      <w:rFonts w:eastAsiaTheme="majorEastAsia" w:cstheme="majorBidi"/>
      <w:color w:val="2F5496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BD5B97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BD5B97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BD5B97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BD5B97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BD5B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BD5B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BD5B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olCar">
    <w:name w:val="Subtítol Car"/>
    <w:basedOn w:val="Lletraperdefectedelpargraf"/>
    <w:link w:val="Subttol"/>
    <w:uiPriority w:val="11"/>
    <w:rsid w:val="00BD5B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5B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rsid w:val="00BD5B97"/>
    <w:rPr>
      <w:i/>
      <w:iCs/>
      <w:color w:val="404040" w:themeColor="text1" w:themeTint="BF"/>
    </w:rPr>
  </w:style>
  <w:style w:type="paragraph" w:styleId="Pargrafdellista">
    <w:name w:val="List Paragraph"/>
    <w:basedOn w:val="Normal"/>
    <w:link w:val="PargrafdellistaCar"/>
    <w:uiPriority w:val="34"/>
    <w:qFormat/>
    <w:rsid w:val="00BD5B97"/>
    <w:pPr>
      <w:ind w:left="720"/>
      <w:contextualSpacing/>
    </w:pPr>
  </w:style>
  <w:style w:type="character" w:styleId="mfasiintens">
    <w:name w:val="Intense Emphasis"/>
    <w:basedOn w:val="Lletraperdefectedelpargraf"/>
    <w:uiPriority w:val="21"/>
    <w:qFormat/>
    <w:rsid w:val="00BD5B97"/>
    <w:rPr>
      <w:i/>
      <w:iCs/>
      <w:color w:val="2F5496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BD5B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BD5B97"/>
    <w:rPr>
      <w:i/>
      <w:iCs/>
      <w:color w:val="2F5496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BD5B97"/>
    <w:rPr>
      <w:b/>
      <w:bCs/>
      <w:smallCaps/>
      <w:color w:val="2F5496" w:themeColor="accent1" w:themeShade="BF"/>
      <w:spacing w:val="5"/>
    </w:rPr>
  </w:style>
  <w:style w:type="paragraph" w:styleId="TtoldelIDC">
    <w:name w:val="TOC Heading"/>
    <w:basedOn w:val="Ttol1"/>
    <w:next w:val="Normal"/>
    <w:uiPriority w:val="39"/>
    <w:unhideWhenUsed/>
    <w:qFormat/>
    <w:rsid w:val="0004145C"/>
    <w:pPr>
      <w:spacing w:before="240" w:after="0"/>
      <w:outlineLvl w:val="9"/>
    </w:pPr>
    <w:rPr>
      <w:kern w:val="0"/>
      <w:sz w:val="32"/>
      <w:szCs w:val="32"/>
      <w:lang w:val="ca-ES" w:eastAsia="ca-ES"/>
      <w14:ligatures w14:val="none"/>
    </w:rPr>
  </w:style>
  <w:style w:type="paragraph" w:styleId="Capalera">
    <w:name w:val="header"/>
    <w:basedOn w:val="Normal"/>
    <w:link w:val="CapaleraCar"/>
    <w:uiPriority w:val="99"/>
    <w:unhideWhenUsed/>
    <w:rsid w:val="004B1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4B1FA8"/>
  </w:style>
  <w:style w:type="paragraph" w:styleId="Peu">
    <w:name w:val="footer"/>
    <w:basedOn w:val="Normal"/>
    <w:link w:val="PeuCar"/>
    <w:uiPriority w:val="99"/>
    <w:unhideWhenUsed/>
    <w:rsid w:val="004B1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4B1FA8"/>
  </w:style>
  <w:style w:type="table" w:styleId="Taulaambquadrcula">
    <w:name w:val="Table Grid"/>
    <w:basedOn w:val="Taulanormal"/>
    <w:uiPriority w:val="39"/>
    <w:rsid w:val="00E82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202337"/>
    <w:pPr>
      <w:suppressAutoHyphens/>
      <w:spacing w:after="140" w:line="276" w:lineRule="auto"/>
      <w:textAlignment w:val="baseline"/>
    </w:pPr>
    <w:rPr>
      <w:rFonts w:ascii="Liberation Serif" w:eastAsia="SimSun" w:hAnsi="Liberation Serif" w:cs="Arial Unicode MS"/>
      <w:sz w:val="24"/>
      <w:szCs w:val="24"/>
      <w:lang w:val="ca-ES" w:eastAsia="zh-CN" w:bidi="hi-IN"/>
      <w14:ligatures w14:val="none"/>
    </w:rPr>
  </w:style>
  <w:style w:type="paragraph" w:customStyle="1" w:styleId="Default">
    <w:name w:val="Default"/>
    <w:rsid w:val="0020233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ja-JP"/>
      <w14:ligatures w14:val="none"/>
    </w:rPr>
  </w:style>
  <w:style w:type="character" w:styleId="Refernciadecomentari">
    <w:name w:val="annotation reference"/>
    <w:basedOn w:val="Lletraperdefectedelpargraf"/>
    <w:uiPriority w:val="99"/>
    <w:unhideWhenUsed/>
    <w:rsid w:val="00253494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unhideWhenUsed/>
    <w:rsid w:val="00253494"/>
    <w:pPr>
      <w:widowControl w:val="0"/>
      <w:suppressAutoHyphens/>
      <w:spacing w:after="0" w:line="240" w:lineRule="auto"/>
    </w:pPr>
    <w:rPr>
      <w:rFonts w:ascii="Arial" w:eastAsia="DejaVu Sans" w:hAnsi="Arial" w:cs="Mangal"/>
      <w:kern w:val="0"/>
      <w:sz w:val="20"/>
      <w:szCs w:val="18"/>
      <w:lang w:eastAsia="zh-CN" w:bidi="hi-IN"/>
      <w14:ligatures w14:val="none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rsid w:val="00253494"/>
    <w:rPr>
      <w:rFonts w:ascii="Arial" w:eastAsia="DejaVu Sans" w:hAnsi="Arial" w:cs="Mangal"/>
      <w:kern w:val="0"/>
      <w:sz w:val="20"/>
      <w:szCs w:val="18"/>
      <w:lang w:eastAsia="zh-CN" w:bidi="hi-IN"/>
      <w14:ligatures w14:val="none"/>
    </w:rPr>
  </w:style>
  <w:style w:type="paragraph" w:styleId="IDC1">
    <w:name w:val="toc 1"/>
    <w:basedOn w:val="Normal"/>
    <w:next w:val="Normal"/>
    <w:autoRedefine/>
    <w:uiPriority w:val="39"/>
    <w:unhideWhenUsed/>
    <w:rsid w:val="00FC7125"/>
    <w:pPr>
      <w:tabs>
        <w:tab w:val="left" w:pos="709"/>
        <w:tab w:val="right" w:leader="dot" w:pos="8494"/>
      </w:tabs>
      <w:spacing w:after="100"/>
    </w:pPr>
  </w:style>
  <w:style w:type="character" w:styleId="Enlla">
    <w:name w:val="Hyperlink"/>
    <w:basedOn w:val="Lletraperdefectedelpargraf"/>
    <w:uiPriority w:val="99"/>
    <w:unhideWhenUsed/>
    <w:rsid w:val="00FC7125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532A8A"/>
    <w:rPr>
      <w:color w:val="605E5C"/>
      <w:shd w:val="clear" w:color="auto" w:fill="E1DFDD"/>
    </w:rPr>
  </w:style>
  <w:style w:type="paragraph" w:styleId="IDC2">
    <w:name w:val="toc 2"/>
    <w:basedOn w:val="Normal"/>
    <w:next w:val="Normal"/>
    <w:autoRedefine/>
    <w:uiPriority w:val="39"/>
    <w:unhideWhenUsed/>
    <w:rsid w:val="002F30E4"/>
    <w:pPr>
      <w:spacing w:after="100"/>
      <w:ind w:left="220"/>
    </w:p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6C4B73"/>
    <w:pPr>
      <w:widowControl/>
      <w:suppressAutoHyphens w:val="0"/>
      <w:spacing w:after="160"/>
    </w:pPr>
    <w:rPr>
      <w:rFonts w:asciiTheme="minorHAnsi" w:eastAsiaTheme="minorHAnsi" w:hAnsiTheme="minorHAnsi" w:cstheme="minorBidi"/>
      <w:b/>
      <w:bCs/>
      <w:kern w:val="2"/>
      <w:szCs w:val="20"/>
      <w:lang w:eastAsia="en-US" w:bidi="ar-SA"/>
      <w14:ligatures w14:val="standardContextual"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6C4B73"/>
    <w:rPr>
      <w:rFonts w:ascii="Arial" w:eastAsia="DejaVu Sans" w:hAnsi="Arial" w:cs="Mangal"/>
      <w:b/>
      <w:bCs/>
      <w:kern w:val="0"/>
      <w:sz w:val="20"/>
      <w:szCs w:val="20"/>
      <w:lang w:eastAsia="zh-CN" w:bidi="hi-IN"/>
      <w14:ligatures w14:val="none"/>
    </w:rPr>
  </w:style>
  <w:style w:type="character" w:customStyle="1" w:styleId="PargrafdellistaCar">
    <w:name w:val="Paràgraf de llista Car"/>
    <w:basedOn w:val="Lletraperdefectedelpargraf"/>
    <w:link w:val="Pargrafdellista"/>
    <w:uiPriority w:val="34"/>
    <w:locked/>
    <w:rsid w:val="00090A16"/>
  </w:style>
  <w:style w:type="paragraph" w:styleId="NormalWeb">
    <w:name w:val="Normal (Web)"/>
    <w:basedOn w:val="Normal"/>
    <w:uiPriority w:val="99"/>
    <w:semiHidden/>
    <w:unhideWhenUsed/>
    <w:rsid w:val="00BB57E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022F58-B665-47C3-B9AD-15037C4F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Pous</dc:creator>
  <cp:keywords/>
  <dc:description/>
  <cp:lastModifiedBy>aj tif2</cp:lastModifiedBy>
  <cp:revision>2</cp:revision>
  <cp:lastPrinted>2025-09-26T10:29:00Z</cp:lastPrinted>
  <dcterms:created xsi:type="dcterms:W3CDTF">2025-09-26T13:34:00Z</dcterms:created>
  <dcterms:modified xsi:type="dcterms:W3CDTF">2025-09-26T13:34:00Z</dcterms:modified>
</cp:coreProperties>
</file>