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B84B" w14:textId="6D21EE55" w:rsidR="00F87492" w:rsidRPr="00FC50C5" w:rsidRDefault="00F87492" w:rsidP="00F87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r w:rsidRPr="00FC50C5">
        <w:rPr>
          <w:rFonts w:ascii="Times New Roman" w:hAnsi="Times New Roman" w:cs="Times New Roman"/>
          <w:b/>
          <w:bCs/>
        </w:rPr>
        <w:t>ANNEX I</w:t>
      </w:r>
      <w:r>
        <w:rPr>
          <w:rFonts w:ascii="Times New Roman" w:hAnsi="Times New Roman" w:cs="Times New Roman"/>
          <w:b/>
          <w:bCs/>
        </w:rPr>
        <w:t>V</w:t>
      </w:r>
      <w:r w:rsidRPr="00FC50C5">
        <w:rPr>
          <w:rFonts w:ascii="Times New Roman" w:hAnsi="Times New Roman" w:cs="Times New Roman"/>
          <w:b/>
          <w:bCs/>
        </w:rPr>
        <w:t xml:space="preserve">. </w:t>
      </w:r>
      <w:r w:rsidR="00742309" w:rsidRPr="00742309">
        <w:rPr>
          <w:rFonts w:ascii="Times New Roman" w:hAnsi="Times New Roman" w:cs="Times New Roman"/>
          <w:b/>
          <w:bCs/>
        </w:rPr>
        <w:t>Millores – SOBRE C</w:t>
      </w:r>
    </w:p>
    <w:p w14:paraId="67F2F7FA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3E9F5F35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5A1E03BD" w14:textId="6F202103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 xml:space="preserve">Procediment de licitació: </w:t>
      </w:r>
      <w:r w:rsidRPr="00742309">
        <w:rPr>
          <w:rFonts w:ascii="Times New Roman" w:hAnsi="Times New Roman" w:cs="Times New Roman"/>
          <w:b/>
          <w:bCs/>
        </w:rPr>
        <w:t>“</w:t>
      </w:r>
      <w:r w:rsidRPr="00742309">
        <w:rPr>
          <w:rFonts w:ascii="Times New Roman" w:hAnsi="Times New Roman" w:cs="Times New Roman"/>
          <w:bCs/>
        </w:rPr>
        <w:t>CONTRACTE DE SERVEIS PER A LA PRESTACIÓ DE L’ASSISTÈNCIA TÈCNICA PER A LA DINAMITZACIÓ DEL SECTOR INDUSTRIAL I ACTUACIONS EN EL MARC DE TAULA COMARCAL DE POLÍGONS D’ACTIVITAT ECONÒMICA (PAE) DE LA RIBERA D’EBRE</w:t>
      </w:r>
      <w:r w:rsidRPr="00742309">
        <w:rPr>
          <w:rFonts w:ascii="Times New Roman" w:hAnsi="Times New Roman" w:cs="Times New Roman"/>
        </w:rPr>
        <w:t>”.</w:t>
      </w:r>
    </w:p>
    <w:p w14:paraId="3F2CA78F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823F74" w14:textId="03145C7C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42309">
        <w:rPr>
          <w:rFonts w:ascii="Times New Roman" w:hAnsi="Times New Roman" w:cs="Times New Roman"/>
          <w:b/>
          <w:bCs/>
          <w:u w:val="single"/>
        </w:rPr>
        <w:t>Instruccions per a la presentació de millores</w:t>
      </w:r>
    </w:p>
    <w:p w14:paraId="3BC91E28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Obligatori:</w:t>
      </w:r>
      <w:r w:rsidRPr="00742309">
        <w:rPr>
          <w:rFonts w:ascii="Times New Roman" w:hAnsi="Times New Roman" w:cs="Times New Roman"/>
        </w:rPr>
        <w:t xml:space="preserve"> Les empreses licitadores han de presentar les millores seguint </w:t>
      </w:r>
      <w:r w:rsidRPr="00742309">
        <w:rPr>
          <w:rFonts w:ascii="Times New Roman" w:hAnsi="Times New Roman" w:cs="Times New Roman"/>
          <w:b/>
          <w:bCs/>
        </w:rPr>
        <w:t>estrictament el format indicat</w:t>
      </w:r>
      <w:r w:rsidRPr="00742309">
        <w:rPr>
          <w:rFonts w:ascii="Times New Roman" w:hAnsi="Times New Roman" w:cs="Times New Roman"/>
        </w:rPr>
        <w:t xml:space="preserve"> en aquest annex, diferenciant-les per lot.</w:t>
      </w:r>
    </w:p>
    <w:p w14:paraId="2D96B648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Important:</w:t>
      </w:r>
      <w:r w:rsidRPr="00742309">
        <w:rPr>
          <w:rFonts w:ascii="Times New Roman" w:hAnsi="Times New Roman" w:cs="Times New Roman"/>
        </w:rPr>
        <w:t xml:space="preserve"> La presentació de les millores fora del format establert comportarà </w:t>
      </w:r>
      <w:r w:rsidRPr="00742309">
        <w:rPr>
          <w:rFonts w:ascii="Times New Roman" w:hAnsi="Times New Roman" w:cs="Times New Roman"/>
          <w:b/>
          <w:bCs/>
        </w:rPr>
        <w:t>l’exclusió automàtica de la valoració d’aquest criteri.</w:t>
      </w:r>
    </w:p>
    <w:p w14:paraId="09DBA228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 xml:space="preserve">S’han d’emplenar els </w:t>
      </w:r>
      <w:proofErr w:type="spellStart"/>
      <w:r w:rsidRPr="00742309">
        <w:rPr>
          <w:rFonts w:ascii="Times New Roman" w:hAnsi="Times New Roman" w:cs="Times New Roman"/>
          <w:b/>
          <w:bCs/>
        </w:rPr>
        <w:t>subannexos</w:t>
      </w:r>
      <w:proofErr w:type="spellEnd"/>
      <w:r w:rsidRPr="00742309">
        <w:rPr>
          <w:rFonts w:ascii="Times New Roman" w:hAnsi="Times New Roman" w:cs="Times New Roman"/>
          <w:b/>
          <w:bCs/>
        </w:rPr>
        <w:t xml:space="preserve"> corresponents a cada lot</w:t>
      </w:r>
      <w:r w:rsidRPr="00742309">
        <w:rPr>
          <w:rFonts w:ascii="Times New Roman" w:hAnsi="Times New Roman" w:cs="Times New Roman"/>
        </w:rPr>
        <w:t xml:space="preserve"> al qual es presenti l’empresa (Lot 1, Lot 2, Lot 3).</w:t>
      </w:r>
    </w:p>
    <w:p w14:paraId="49E87C46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76F4558E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Nota important:</w:t>
      </w:r>
      <w:r w:rsidRPr="00742309">
        <w:rPr>
          <w:rFonts w:ascii="Times New Roman" w:hAnsi="Times New Roman" w:cs="Times New Roman"/>
        </w:rPr>
        <w:t xml:space="preserve"> El cost de les millores serà assumit íntegrament per l’empresa licitadora com a part de la seva oferta econòmica, </w:t>
      </w:r>
      <w:r w:rsidRPr="00742309">
        <w:rPr>
          <w:rFonts w:ascii="Times New Roman" w:hAnsi="Times New Roman" w:cs="Times New Roman"/>
          <w:b/>
          <w:bCs/>
        </w:rPr>
        <w:t>sense cap repercussió econòmica per a l’òrgan de contractació</w:t>
      </w:r>
      <w:r w:rsidRPr="00742309">
        <w:rPr>
          <w:rFonts w:ascii="Times New Roman" w:hAnsi="Times New Roman" w:cs="Times New Roman"/>
        </w:rPr>
        <w:t>.</w:t>
      </w:r>
    </w:p>
    <w:p w14:paraId="16831768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E25BD22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8D59EB6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6369265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369B0435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3FD4516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1C110709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54479A97" w14:textId="77777777" w:rsidR="00742309" w:rsidRPr="00742309" w:rsidRDefault="00742309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</w:pPr>
      <w:r w:rsidRPr="00742309">
        <w:rPr>
          <w:rFonts w:ascii="Times New Roman" w:hAnsi="Times New Roman" w:cs="Times New Roman"/>
          <w:b/>
          <w:bCs/>
          <w:color w:val="3A7C22" w:themeColor="accent6" w:themeShade="BF"/>
          <w:u w:val="single"/>
        </w:rPr>
        <w:lastRenderedPageBreak/>
        <w:t>SUBANNEX IV.I – MILLORES PER AL LOT 1</w:t>
      </w:r>
    </w:p>
    <w:p w14:paraId="5A028725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Resum general de millores proposades</w:t>
      </w:r>
      <w:r w:rsidRPr="00742309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7508" w:type="dxa"/>
        <w:jc w:val="center"/>
        <w:tblLook w:val="04A0" w:firstRow="1" w:lastRow="0" w:firstColumn="1" w:lastColumn="0" w:noHBand="0" w:noVBand="1"/>
      </w:tblPr>
      <w:tblGrid>
        <w:gridCol w:w="987"/>
        <w:gridCol w:w="3119"/>
        <w:gridCol w:w="1843"/>
        <w:gridCol w:w="1559"/>
      </w:tblGrid>
      <w:tr w:rsidR="00742309" w:rsidRPr="00742309" w14:paraId="616E6FB6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6CAF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Núm.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20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Millora proposada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02A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Import total (€ 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A35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Punts sol·licitats</w:t>
            </w:r>
          </w:p>
        </w:tc>
      </w:tr>
      <w:tr w:rsidR="00742309" w:rsidRPr="00742309" w14:paraId="2DC79413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5E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1F5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5694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25B0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49DAE274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6D2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393F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C0C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E36E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43A67688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60C4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3D3C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E5A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DE72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539C7648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254F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22BC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ABD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2A1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7F282949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00C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28AC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FEE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[Import total]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D850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[Punts totals]</w:t>
            </w:r>
          </w:p>
        </w:tc>
      </w:tr>
    </w:tbl>
    <w:p w14:paraId="42C4C683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Documentació individual per a cada millora</w:t>
      </w:r>
    </w:p>
    <w:p w14:paraId="12006623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Per a cadascuna de les millores incloses en el resum general, cal presentar un document amb la següent estructura:</w:t>
      </w:r>
    </w:p>
    <w:p w14:paraId="345AF853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 xml:space="preserve">1. Títol </w:t>
      </w:r>
    </w:p>
    <w:p w14:paraId="20F5570E" w14:textId="77777777" w:rsidR="00742309" w:rsidRPr="00742309" w:rsidRDefault="00742309" w:rsidP="00742309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Nom clar i concís de la millora.</w:t>
      </w:r>
    </w:p>
    <w:p w14:paraId="7F1971D3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2. Descripció detallada</w:t>
      </w:r>
    </w:p>
    <w:p w14:paraId="0E309F45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Objectiu i motivació de la millora.</w:t>
      </w:r>
    </w:p>
    <w:p w14:paraId="7A5AD807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Activitats concretes i metodologia proposada.</w:t>
      </w:r>
    </w:p>
    <w:p w14:paraId="0A1E8D11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Recursos humans, materials i tecnològics destinats.</w:t>
      </w:r>
    </w:p>
    <w:p w14:paraId="511676DA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i especificació (per exemple, nombre d’idiomes, vídeos, funcionalitats, etc.).</w:t>
      </w:r>
    </w:p>
    <w:p w14:paraId="65DA7371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3. Terminis d’execució</w:t>
      </w:r>
    </w:p>
    <w:p w14:paraId="088BA59F" w14:textId="77777777" w:rsidR="00742309" w:rsidRPr="00742309" w:rsidRDefault="00742309" w:rsidP="00742309">
      <w:pPr>
        <w:numPr>
          <w:ilvl w:val="0"/>
          <w:numId w:val="3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Calendari amb fites i dates previstes d’implementació.</w:t>
      </w:r>
    </w:p>
    <w:p w14:paraId="705D89FE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lastRenderedPageBreak/>
        <w:t>4. Pressupost detallat (IVA exclòs)</w:t>
      </w:r>
    </w:p>
    <w:p w14:paraId="4F83CF2E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de la millora.</w:t>
      </w:r>
    </w:p>
    <w:p w14:paraId="0EB005EF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Preu unitari i import total.</w:t>
      </w:r>
    </w:p>
    <w:p w14:paraId="11E05CB9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Desglossament clar i justificat dels costos.</w:t>
      </w:r>
    </w:p>
    <w:p w14:paraId="785877CC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445F1B7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13863A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35941F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8DCF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2FDD8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464F45D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1ED0987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06662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2A3B8B3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754B55E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CF704C9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1215560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3AC0329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0CC162D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E6BD60F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31E9B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5FAE89A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80E1CC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751CFD7" w14:textId="75BA19E8" w:rsidR="00742309" w:rsidRPr="00742309" w:rsidRDefault="00742309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77206D" w:themeColor="accent5" w:themeShade="BF"/>
          <w:u w:val="single"/>
        </w:rPr>
      </w:pPr>
      <w:r w:rsidRPr="00742309">
        <w:rPr>
          <w:rFonts w:ascii="Times New Roman" w:hAnsi="Times New Roman" w:cs="Times New Roman"/>
          <w:b/>
          <w:bCs/>
          <w:color w:val="77206D" w:themeColor="accent5" w:themeShade="BF"/>
          <w:u w:val="single"/>
        </w:rPr>
        <w:lastRenderedPageBreak/>
        <w:t>SUBANNEX IV.II – MILLORES PER AL LOT 2</w:t>
      </w:r>
    </w:p>
    <w:p w14:paraId="489F5282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Resum general de millores proposades</w:t>
      </w:r>
      <w:r w:rsidRPr="00742309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7508" w:type="dxa"/>
        <w:jc w:val="center"/>
        <w:tblLook w:val="04A0" w:firstRow="1" w:lastRow="0" w:firstColumn="1" w:lastColumn="0" w:noHBand="0" w:noVBand="1"/>
      </w:tblPr>
      <w:tblGrid>
        <w:gridCol w:w="987"/>
        <w:gridCol w:w="3119"/>
        <w:gridCol w:w="1843"/>
        <w:gridCol w:w="1559"/>
      </w:tblGrid>
      <w:tr w:rsidR="00742309" w:rsidRPr="00742309" w14:paraId="0E39CF1D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122E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Núm.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3718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Millora proposada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907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Import total (€ 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3C0E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Punts sol·licitats</w:t>
            </w:r>
          </w:p>
        </w:tc>
      </w:tr>
      <w:tr w:rsidR="00742309" w:rsidRPr="00742309" w14:paraId="00070D94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3FE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A63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3EA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118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6783BEF2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A1A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16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6E5F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DB58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356D7805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2D0B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E4C0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66D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8F84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60A96CDD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3314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693F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6DB4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67BB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00962F7B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44E8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454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182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[Import total]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6DA5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[Punts totals]</w:t>
            </w:r>
          </w:p>
        </w:tc>
      </w:tr>
    </w:tbl>
    <w:p w14:paraId="1CA841AD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Documentació individual per a cada millora</w:t>
      </w:r>
    </w:p>
    <w:p w14:paraId="7DEC41F7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Per a cadascuna de les millores incloses en el resum general, cal presentar un document amb la següent estructura:</w:t>
      </w:r>
    </w:p>
    <w:p w14:paraId="6BABAE4E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 xml:space="preserve">1. Títol </w:t>
      </w:r>
    </w:p>
    <w:p w14:paraId="344ADB73" w14:textId="77777777" w:rsidR="00742309" w:rsidRPr="00742309" w:rsidRDefault="00742309" w:rsidP="00742309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Nom clar i concís de la millora.</w:t>
      </w:r>
    </w:p>
    <w:p w14:paraId="36D1A105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2. Descripció detallada</w:t>
      </w:r>
    </w:p>
    <w:p w14:paraId="231B1948" w14:textId="77777777" w:rsidR="00742309" w:rsidRPr="00742309" w:rsidRDefault="00742309" w:rsidP="00742309">
      <w:pPr>
        <w:numPr>
          <w:ilvl w:val="0"/>
          <w:numId w:val="2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Objectiu i motivació de la millora.</w:t>
      </w:r>
    </w:p>
    <w:p w14:paraId="61A5982D" w14:textId="77777777" w:rsidR="00742309" w:rsidRPr="00742309" w:rsidRDefault="00742309" w:rsidP="00742309">
      <w:pPr>
        <w:numPr>
          <w:ilvl w:val="0"/>
          <w:numId w:val="2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Activitats concretes i metodologia proposada.</w:t>
      </w:r>
    </w:p>
    <w:p w14:paraId="28CBD8F4" w14:textId="77777777" w:rsidR="00742309" w:rsidRPr="00742309" w:rsidRDefault="00742309" w:rsidP="00742309">
      <w:pPr>
        <w:numPr>
          <w:ilvl w:val="0"/>
          <w:numId w:val="2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Recursos humans, materials i tecnològics destinats.</w:t>
      </w:r>
    </w:p>
    <w:p w14:paraId="2F4EE3FB" w14:textId="77777777" w:rsidR="00742309" w:rsidRPr="00742309" w:rsidRDefault="00742309" w:rsidP="00742309">
      <w:pPr>
        <w:numPr>
          <w:ilvl w:val="0"/>
          <w:numId w:val="2"/>
        </w:num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i especificació (per exemple, nombre d’idiomes, vídeos, funcionalitats, etc.).</w:t>
      </w:r>
    </w:p>
    <w:p w14:paraId="008CD7C6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3. Terminis d’execució</w:t>
      </w:r>
    </w:p>
    <w:p w14:paraId="363E7443" w14:textId="77777777" w:rsidR="00742309" w:rsidRPr="00742309" w:rsidRDefault="00742309" w:rsidP="00742309">
      <w:pPr>
        <w:numPr>
          <w:ilvl w:val="0"/>
          <w:numId w:val="3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Calendari amb fites i dates previstes d’implementació.</w:t>
      </w:r>
    </w:p>
    <w:p w14:paraId="14FF0410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lastRenderedPageBreak/>
        <w:t>4. Pressupost detallat (IVA exclòs)</w:t>
      </w:r>
    </w:p>
    <w:p w14:paraId="164B90F6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de la millora.</w:t>
      </w:r>
    </w:p>
    <w:p w14:paraId="6C04FB37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Preu unitari i import total.</w:t>
      </w:r>
    </w:p>
    <w:p w14:paraId="1626629F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Desglossament clar i justificat dels costos.</w:t>
      </w:r>
    </w:p>
    <w:p w14:paraId="5D6E553C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C180E9C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CAFB93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033C29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0CCF247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1C04AB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26F2056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96FD7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8DD597A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F54D63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A222771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E72D26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E5C035D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2C8C23B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AEE9E9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BA7685F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8D3BED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3419AE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85E4BA4" w14:textId="77777777" w:rsid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A22821" w14:textId="0ECA0CEB" w:rsidR="00742309" w:rsidRPr="00742309" w:rsidRDefault="00742309" w:rsidP="00742309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</w:pPr>
      <w:r w:rsidRPr="00742309">
        <w:rPr>
          <w:rFonts w:ascii="Times New Roman" w:hAnsi="Times New Roman" w:cs="Times New Roman"/>
          <w:b/>
          <w:bCs/>
          <w:color w:val="0B769F" w:themeColor="accent4" w:themeShade="BF"/>
          <w:u w:val="single"/>
        </w:rPr>
        <w:lastRenderedPageBreak/>
        <w:t>SUBANNEX IV.III – MILLORES PER AL LOT 3</w:t>
      </w:r>
    </w:p>
    <w:p w14:paraId="3CEA66EF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Resum general de millores proposades</w:t>
      </w:r>
      <w:r w:rsidRPr="00742309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7508" w:type="dxa"/>
        <w:jc w:val="center"/>
        <w:tblLook w:val="04A0" w:firstRow="1" w:lastRow="0" w:firstColumn="1" w:lastColumn="0" w:noHBand="0" w:noVBand="1"/>
      </w:tblPr>
      <w:tblGrid>
        <w:gridCol w:w="987"/>
        <w:gridCol w:w="3119"/>
        <w:gridCol w:w="1843"/>
        <w:gridCol w:w="1559"/>
      </w:tblGrid>
      <w:tr w:rsidR="00742309" w:rsidRPr="00742309" w14:paraId="43CFE56A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BCB7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Núm.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5C73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Millora proposada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6272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Import total (€ IVA exclòs)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91E0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Punts sol·licitats</w:t>
            </w:r>
          </w:p>
        </w:tc>
      </w:tr>
      <w:tr w:rsidR="00742309" w:rsidRPr="00742309" w14:paraId="18DBBF9C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DF57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031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B80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CCDB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4B0B482A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732D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6555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3B81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A498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0EC1BD09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512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C2C5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E09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300A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0DA6F38F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E1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6808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[Descripció breu]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B14F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[€]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D23B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</w:rPr>
              <w:t>[Punts]</w:t>
            </w:r>
          </w:p>
        </w:tc>
      </w:tr>
      <w:tr w:rsidR="00742309" w:rsidRPr="00742309" w14:paraId="0FE91173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B6C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EA19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8F1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[Import total]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F5D6" w14:textId="77777777" w:rsidR="00742309" w:rsidRPr="00742309" w:rsidRDefault="00742309" w:rsidP="00742309">
            <w:pPr>
              <w:spacing w:beforeLines="120" w:before="288" w:after="1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309">
              <w:rPr>
                <w:rFonts w:ascii="Times New Roman" w:hAnsi="Times New Roman" w:cs="Times New Roman"/>
                <w:b/>
                <w:bCs/>
              </w:rPr>
              <w:t>[Punts totals]</w:t>
            </w:r>
          </w:p>
        </w:tc>
      </w:tr>
    </w:tbl>
    <w:p w14:paraId="7B4F222B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Documentació individual per a cada millora</w:t>
      </w:r>
    </w:p>
    <w:p w14:paraId="25DED112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Per a cadascuna de les millores incloses en el resum general, cal presentar un document amb la següent estructura:</w:t>
      </w:r>
    </w:p>
    <w:p w14:paraId="70076658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 xml:space="preserve">1. Títol </w:t>
      </w:r>
    </w:p>
    <w:p w14:paraId="66EE30C2" w14:textId="77777777" w:rsidR="00742309" w:rsidRPr="00742309" w:rsidRDefault="00742309" w:rsidP="00742309">
      <w:pPr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Nom clar i concís de la millora.</w:t>
      </w:r>
    </w:p>
    <w:p w14:paraId="5AD166CE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2. Descripció detallada</w:t>
      </w:r>
    </w:p>
    <w:p w14:paraId="2E61CEFE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Objectiu i motivació de la millora.</w:t>
      </w:r>
    </w:p>
    <w:p w14:paraId="794EBE29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Activitats concretes i metodologia proposada.</w:t>
      </w:r>
    </w:p>
    <w:p w14:paraId="5CE22D91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Recursos humans, materials i tecnològics destinats.</w:t>
      </w:r>
    </w:p>
    <w:p w14:paraId="6BFB0B7C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i especificació (per exemple, nombre d’idiomes, vídeos, funcionalitats, etc.).</w:t>
      </w:r>
    </w:p>
    <w:p w14:paraId="18F47EE6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t>3. Terminis d’execució</w:t>
      </w:r>
    </w:p>
    <w:p w14:paraId="76B4F1ED" w14:textId="77777777" w:rsidR="00742309" w:rsidRPr="00742309" w:rsidRDefault="00742309" w:rsidP="00742309">
      <w:pPr>
        <w:numPr>
          <w:ilvl w:val="0"/>
          <w:numId w:val="3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Calendari amb fites i dates previstes d’implementació.</w:t>
      </w:r>
    </w:p>
    <w:p w14:paraId="16B21007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742309">
        <w:rPr>
          <w:rFonts w:ascii="Times New Roman" w:hAnsi="Times New Roman" w:cs="Times New Roman"/>
          <w:b/>
          <w:bCs/>
        </w:rPr>
        <w:lastRenderedPageBreak/>
        <w:t>4. Pressupost detallat (IVA exclòs)</w:t>
      </w:r>
    </w:p>
    <w:p w14:paraId="481DAAFE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Quantificació de la millora.</w:t>
      </w:r>
    </w:p>
    <w:p w14:paraId="3535B2EF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Preu unitari i import total.</w:t>
      </w:r>
    </w:p>
    <w:p w14:paraId="681E3A70" w14:textId="77777777" w:rsidR="00742309" w:rsidRPr="00742309" w:rsidRDefault="00742309" w:rsidP="00742309">
      <w:pPr>
        <w:numPr>
          <w:ilvl w:val="0"/>
          <w:numId w:val="2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Desglossament clar i justificat dels costos.</w:t>
      </w:r>
    </w:p>
    <w:p w14:paraId="6AB4BCB1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  <w:b/>
          <w:bCs/>
        </w:rPr>
        <w:t>Signatura</w:t>
      </w:r>
    </w:p>
    <w:p w14:paraId="32B7C29F" w14:textId="77777777" w:rsidR="00742309" w:rsidRPr="00742309" w:rsidRDefault="00742309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742309">
        <w:rPr>
          <w:rFonts w:ascii="Times New Roman" w:hAnsi="Times New Roman" w:cs="Times New Roman"/>
        </w:rPr>
        <w:t>No seran vàlides les ofertes presentades sense signatura electrònica</w:t>
      </w:r>
    </w:p>
    <w:p w14:paraId="6904E465" w14:textId="7C977986" w:rsidR="00854A50" w:rsidRPr="00F87492" w:rsidRDefault="00854A50" w:rsidP="00742309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sectPr w:rsidR="00854A50" w:rsidRPr="00F87492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7D34" w14:textId="77777777" w:rsidR="00F87492" w:rsidRDefault="00F87492" w:rsidP="00F87492">
      <w:pPr>
        <w:spacing w:after="0" w:line="240" w:lineRule="auto"/>
      </w:pPr>
      <w:r>
        <w:separator/>
      </w:r>
    </w:p>
  </w:endnote>
  <w:endnote w:type="continuationSeparator" w:id="0">
    <w:p w14:paraId="00425CCB" w14:textId="77777777" w:rsidR="00F87492" w:rsidRDefault="00F87492" w:rsidP="00F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F87492" w:rsidRPr="008340A0" w14:paraId="7E33C0D0" w14:textId="77777777" w:rsidTr="00E05634">
      <w:trPr>
        <w:jc w:val="center"/>
      </w:trPr>
      <w:tc>
        <w:tcPr>
          <w:tcW w:w="9828" w:type="dxa"/>
        </w:tcPr>
        <w:p w14:paraId="7B120AC2" w14:textId="77777777" w:rsidR="00F87492" w:rsidRPr="008340A0" w:rsidRDefault="00F87492" w:rsidP="00F87492">
          <w:pPr>
            <w:pStyle w:val="Piedepgina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F87492" w:rsidRPr="008340A0" w14:paraId="1535C1BA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2278F402" w14:textId="77777777" w:rsidR="00F87492" w:rsidRPr="008340A0" w:rsidRDefault="00F87492" w:rsidP="00F87492">
          <w:pPr>
            <w:pStyle w:val="Piedepgina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2156224A" wp14:editId="006E2530">
                <wp:extent cx="685800" cy="85725"/>
                <wp:effectExtent l="0" t="0" r="0" b="9525"/>
                <wp:docPr id="1854902010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C954DAC" wp14:editId="26D191E9">
                <wp:extent cx="5372100" cy="85725"/>
                <wp:effectExtent l="0" t="0" r="0" b="9525"/>
                <wp:docPr id="132589872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7492" w:rsidRPr="008340A0" w14:paraId="5657D69F" w14:textId="77777777" w:rsidTr="00E05634">
      <w:trPr>
        <w:jc w:val="center"/>
      </w:trPr>
      <w:tc>
        <w:tcPr>
          <w:tcW w:w="9828" w:type="dxa"/>
        </w:tcPr>
        <w:p w14:paraId="4A55BD9C" w14:textId="77777777" w:rsidR="00F87492" w:rsidRPr="008340A0" w:rsidRDefault="00F87492" w:rsidP="00F87492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F87492" w:rsidRPr="008340A0" w14:paraId="3A3BC089" w14:textId="77777777" w:rsidTr="00E05634">
      <w:trPr>
        <w:jc w:val="center"/>
      </w:trPr>
      <w:tc>
        <w:tcPr>
          <w:tcW w:w="9828" w:type="dxa"/>
        </w:tcPr>
        <w:p w14:paraId="02D18083" w14:textId="77777777" w:rsidR="00F87492" w:rsidRPr="008340A0" w:rsidRDefault="00F87492" w:rsidP="00F87492">
          <w:pPr>
            <w:pStyle w:val="Piedepgina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3781BB7" w14:textId="77777777" w:rsidR="00F87492" w:rsidRDefault="00F874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62E5" w14:textId="77777777" w:rsidR="00F87492" w:rsidRDefault="00F87492" w:rsidP="00F87492">
      <w:pPr>
        <w:spacing w:after="0" w:line="240" w:lineRule="auto"/>
      </w:pPr>
      <w:r>
        <w:separator/>
      </w:r>
    </w:p>
  </w:footnote>
  <w:footnote w:type="continuationSeparator" w:id="0">
    <w:p w14:paraId="61E007B9" w14:textId="77777777" w:rsidR="00F87492" w:rsidRDefault="00F87492" w:rsidP="00F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84A3" w14:textId="6D566E50" w:rsidR="00F87492" w:rsidRDefault="00F87492">
    <w:pPr>
      <w:pStyle w:val="Encabezado"/>
    </w:pPr>
    <w:r w:rsidRPr="007D39BE">
      <w:rPr>
        <w:noProof/>
      </w:rPr>
      <w:drawing>
        <wp:anchor distT="0" distB="0" distL="114300" distR="114300" simplePos="0" relativeHeight="251658240" behindDoc="1" locked="0" layoutInCell="1" allowOverlap="1" wp14:anchorId="7EE4A17A" wp14:editId="27D2D7C5">
          <wp:simplePos x="0" y="0"/>
          <wp:positionH relativeFrom="margin">
            <wp:align>right</wp:align>
          </wp:positionH>
          <wp:positionV relativeFrom="paragraph">
            <wp:posOffset>-77470</wp:posOffset>
          </wp:positionV>
          <wp:extent cx="1314450" cy="518795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anchor distT="0" distB="0" distL="114300" distR="114300" simplePos="0" relativeHeight="251659264" behindDoc="1" locked="0" layoutInCell="1" allowOverlap="1" wp14:anchorId="3031369B" wp14:editId="6C072E93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1524000" cy="523666"/>
          <wp:effectExtent l="0" t="0" r="0" b="0"/>
          <wp:wrapNone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8F1971" w14:textId="037BEE65" w:rsidR="00F87492" w:rsidRDefault="00F87492">
    <w:pPr>
      <w:pStyle w:val="Encabezado"/>
    </w:pPr>
  </w:p>
  <w:p w14:paraId="6C439132" w14:textId="5A13E4A5" w:rsidR="00F87492" w:rsidRDefault="00F87492">
    <w:pPr>
      <w:pStyle w:val="Encabezado"/>
    </w:pPr>
  </w:p>
  <w:p w14:paraId="43E2FC62" w14:textId="628D99E9" w:rsidR="00F87492" w:rsidRDefault="00F874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6E2"/>
    <w:multiLevelType w:val="hybridMultilevel"/>
    <w:tmpl w:val="31FE2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42A2"/>
    <w:multiLevelType w:val="multilevel"/>
    <w:tmpl w:val="216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24852"/>
    <w:multiLevelType w:val="multilevel"/>
    <w:tmpl w:val="4F38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0434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70057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71841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A4"/>
    <w:rsid w:val="002F26FD"/>
    <w:rsid w:val="00742309"/>
    <w:rsid w:val="00854A50"/>
    <w:rsid w:val="00B94AA4"/>
    <w:rsid w:val="00C37812"/>
    <w:rsid w:val="00C82A74"/>
    <w:rsid w:val="00D94ECA"/>
    <w:rsid w:val="00F8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2399"/>
  <w15:chartTrackingRefBased/>
  <w15:docId w15:val="{020C61FD-354E-4DD5-93BA-7C983E7C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92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94A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A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A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A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A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A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A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A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A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A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A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A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A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A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A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A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A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94A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AA4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B94A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A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AA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749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F87492"/>
  </w:style>
  <w:style w:type="paragraph" w:styleId="Piedepgina">
    <w:name w:val="footer"/>
    <w:basedOn w:val="Normal"/>
    <w:link w:val="PiedepginaCar"/>
    <w:uiPriority w:val="99"/>
    <w:unhideWhenUsed/>
    <w:rsid w:val="00F8749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7492"/>
  </w:style>
  <w:style w:type="table" w:styleId="Tablaconcuadrcula">
    <w:name w:val="Table Grid"/>
    <w:basedOn w:val="Tablanormal"/>
    <w:uiPriority w:val="39"/>
    <w:rsid w:val="0074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614</Words>
  <Characters>3378</Characters>
  <Application>Microsoft Office Word</Application>
  <DocSecurity>0</DocSecurity>
  <Lines>28</Lines>
  <Paragraphs>7</Paragraphs>
  <ScaleCrop>false</ScaleCrop>
  <Company>Consell Comarcal de la Ribera d'Ebre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Alicia Arnal (Dinamització CCRE)</cp:lastModifiedBy>
  <cp:revision>3</cp:revision>
  <dcterms:created xsi:type="dcterms:W3CDTF">2025-09-04T07:02:00Z</dcterms:created>
  <dcterms:modified xsi:type="dcterms:W3CDTF">2025-09-24T13:15:00Z</dcterms:modified>
</cp:coreProperties>
</file>