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409" w:rsidRPr="00C00B93" w:rsidRDefault="002347F2" w:rsidP="00A34F14">
      <w:pPr>
        <w:jc w:val="center"/>
        <w:rPr>
          <w:rFonts w:ascii="Franklin Gothic Book" w:hAnsi="Franklin Gothic Book" w:cs="Verdana"/>
          <w:b/>
          <w:bCs/>
          <w:color w:val="FF0000"/>
          <w:sz w:val="22"/>
          <w:szCs w:val="22"/>
        </w:rPr>
      </w:pPr>
      <w:bookmarkStart w:id="0" w:name="_GoBack"/>
      <w:bookmarkEnd w:id="0"/>
      <w:r w:rsidRPr="00C00B93">
        <w:rPr>
          <w:rFonts w:ascii="Franklin Gothic Book" w:hAnsi="Franklin Gothic Book" w:cs="Verdana"/>
          <w:b/>
          <w:bCs/>
          <w:sz w:val="22"/>
          <w:szCs w:val="22"/>
        </w:rPr>
        <w:t xml:space="preserve">PRESCRIPCIONS TÈCNIQUES DEL CONTRACTE DE SERVEI NETEJA </w:t>
      </w:r>
      <w:r w:rsidR="00A34F14">
        <w:rPr>
          <w:rFonts w:ascii="Franklin Gothic Book" w:hAnsi="Franklin Gothic Book" w:cs="Verdana"/>
          <w:b/>
          <w:bCs/>
          <w:sz w:val="22"/>
          <w:szCs w:val="22"/>
        </w:rPr>
        <w:t xml:space="preserve">I DESINFECCIÓ </w:t>
      </w:r>
      <w:r w:rsidRPr="00C00B93">
        <w:rPr>
          <w:rFonts w:ascii="Franklin Gothic Book" w:hAnsi="Franklin Gothic Book" w:cs="Verdana"/>
          <w:b/>
          <w:bCs/>
          <w:sz w:val="22"/>
          <w:szCs w:val="22"/>
        </w:rPr>
        <w:t>EDIFICIS MUNICIPALS</w:t>
      </w:r>
    </w:p>
    <w:p w:rsidR="00814409" w:rsidRPr="00C00B93" w:rsidRDefault="00814409">
      <w:pPr>
        <w:jc w:val="both"/>
        <w:rPr>
          <w:rFonts w:ascii="Franklin Gothic Book" w:hAnsi="Franklin Gothic Book" w:cs="Verdana"/>
          <w:b/>
          <w:bCs/>
          <w:color w:val="FF0000"/>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1. OBJECTE DEL CONTRACTE</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L’objecte del contracte és la prestació dels serveis de neteja i desinfecció d’edificis públics municipals, així com el subministrament i reposició dels consumibles higiènics associats.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objectius del contracte del servei de neteja i desinfecció dels edificis, són els següents: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Mantenir en condicions higièniques les diferents instal·lacions municipals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 Garantir el mínim temps de resposta i resolució davant possibles contingències sorgides durant la durada del contracte </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Assegurar que tots els espais compleixen amb les condicions higièniques i sanitàries imprescindibles i exigibles en espais de pública concurrència.</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 Buidar </w:t>
      </w:r>
      <w:r w:rsidR="00722B15">
        <w:rPr>
          <w:rFonts w:ascii="Franklin Gothic Book" w:hAnsi="Franklin Gothic Book"/>
          <w:sz w:val="22"/>
          <w:szCs w:val="22"/>
        </w:rPr>
        <w:t>les</w:t>
      </w:r>
      <w:r w:rsidRPr="00C00B93">
        <w:rPr>
          <w:rFonts w:ascii="Franklin Gothic Book" w:hAnsi="Franklin Gothic Book"/>
          <w:sz w:val="22"/>
          <w:szCs w:val="22"/>
        </w:rPr>
        <w:t xml:space="preserve"> papereres i dipositar els residus en els contenidors habilitats per la recollida selectiva de cada fracció que es troben en cadascuna de les dependències municipals.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 CARACTERÍSTIQUES DEL SERVEI</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2.1.- Abast i freqüència.</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El servei de neteja </w:t>
      </w:r>
      <w:r w:rsidR="00722B15">
        <w:rPr>
          <w:rFonts w:ascii="Franklin Gothic Book" w:hAnsi="Franklin Gothic Book"/>
          <w:sz w:val="22"/>
          <w:szCs w:val="22"/>
        </w:rPr>
        <w:t xml:space="preserve">i desinfecció </w:t>
      </w:r>
      <w:r w:rsidRPr="00C00B93">
        <w:rPr>
          <w:rFonts w:ascii="Franklin Gothic Book" w:hAnsi="Franklin Gothic Book"/>
          <w:sz w:val="22"/>
          <w:szCs w:val="22"/>
        </w:rPr>
        <w:t>d’edificis públics municipals abastarà els edificis relacionats, amb la freqüència mínima que s’</w:t>
      </w:r>
      <w:r w:rsidR="00722B15">
        <w:rPr>
          <w:rFonts w:ascii="Franklin Gothic Book" w:hAnsi="Franklin Gothic Book"/>
          <w:sz w:val="22"/>
          <w:szCs w:val="22"/>
        </w:rPr>
        <w:t>especifica</w:t>
      </w:r>
      <w:r w:rsidRPr="00C00B93">
        <w:rPr>
          <w:rFonts w:ascii="Franklin Gothic Book" w:hAnsi="Franklin Gothic Book"/>
          <w:sz w:val="22"/>
          <w:szCs w:val="22"/>
        </w:rPr>
        <w:t xml:space="preserve"> a continuació:</w:t>
      </w:r>
    </w:p>
    <w:p w:rsidR="0092225F" w:rsidRPr="00C00B93" w:rsidRDefault="0092225F" w:rsidP="0092225F">
      <w:pPr>
        <w:jc w:val="both"/>
        <w:rPr>
          <w:rFonts w:ascii="Franklin Gothic Book" w:hAnsi="Franklin Gothic Book"/>
          <w:b/>
          <w:sz w:val="22"/>
          <w:szCs w:val="22"/>
        </w:rPr>
      </w:pPr>
    </w:p>
    <w:p w:rsidR="00722B15" w:rsidRDefault="00722B15"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Taula 1</w:t>
      </w:r>
    </w:p>
    <w:p w:rsidR="0092225F" w:rsidRDefault="0092225F" w:rsidP="0092225F">
      <w:pPr>
        <w:jc w:val="both"/>
        <w:rPr>
          <w:rFonts w:ascii="Franklin Gothic Book" w:hAnsi="Franklin Gothic Book"/>
          <w:b/>
          <w:sz w:val="22"/>
          <w:szCs w:val="22"/>
        </w:rPr>
      </w:pPr>
    </w:p>
    <w:p w:rsidR="00722B15" w:rsidRDefault="00722B15" w:rsidP="0092225F">
      <w:pPr>
        <w:jc w:val="both"/>
        <w:rPr>
          <w:rFonts w:ascii="Franklin Gothic Book" w:hAnsi="Franklin Gothic Book"/>
          <w:b/>
          <w:sz w:val="22"/>
          <w:szCs w:val="22"/>
        </w:rPr>
      </w:pPr>
    </w:p>
    <w:p w:rsidR="00A34F14" w:rsidRPr="00C00B93" w:rsidRDefault="00A34F14" w:rsidP="0092225F">
      <w:pPr>
        <w:jc w:val="both"/>
        <w:rPr>
          <w:rFonts w:ascii="Franklin Gothic Book" w:hAnsi="Franklin Gothic Book"/>
          <w:b/>
          <w:sz w:val="22"/>
          <w:szCs w:val="22"/>
        </w:rPr>
      </w:pPr>
    </w:p>
    <w:tbl>
      <w:tblPr>
        <w:tblW w:w="9060" w:type="dxa"/>
        <w:tblInd w:w="-5" w:type="dxa"/>
        <w:tblCellMar>
          <w:left w:w="70" w:type="dxa"/>
          <w:right w:w="70" w:type="dxa"/>
        </w:tblCellMar>
        <w:tblLook w:val="04A0" w:firstRow="1" w:lastRow="0" w:firstColumn="1" w:lastColumn="0" w:noHBand="0" w:noVBand="1"/>
      </w:tblPr>
      <w:tblGrid>
        <w:gridCol w:w="4100"/>
        <w:gridCol w:w="1240"/>
        <w:gridCol w:w="1240"/>
        <w:gridCol w:w="1325"/>
        <w:gridCol w:w="1155"/>
      </w:tblGrid>
      <w:tr w:rsidR="0092225F" w:rsidRPr="00C00B93" w:rsidTr="0092225F">
        <w:trPr>
          <w:trHeight w:val="828"/>
        </w:trPr>
        <w:tc>
          <w:tcPr>
            <w:tcW w:w="4100" w:type="dxa"/>
            <w:tcBorders>
              <w:top w:val="single" w:sz="8" w:space="0" w:color="auto"/>
              <w:left w:val="single" w:sz="4" w:space="0" w:color="auto"/>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DEPENDÈNCIES</w:t>
            </w:r>
          </w:p>
        </w:tc>
        <w:tc>
          <w:tcPr>
            <w:tcW w:w="1240" w:type="dxa"/>
            <w:tcBorders>
              <w:top w:val="single" w:sz="8" w:space="0" w:color="auto"/>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FREQÜÈNCIA SETMANAL</w:t>
            </w:r>
          </w:p>
        </w:tc>
        <w:tc>
          <w:tcPr>
            <w:tcW w:w="1240" w:type="dxa"/>
            <w:tcBorders>
              <w:top w:val="single" w:sz="8" w:space="0" w:color="auto"/>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NETEJA ORDINÀRIA</w:t>
            </w:r>
          </w:p>
        </w:tc>
        <w:tc>
          <w:tcPr>
            <w:tcW w:w="1270" w:type="dxa"/>
            <w:tcBorders>
              <w:top w:val="single" w:sz="8" w:space="0" w:color="auto"/>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NETEJA ESPECIALISTA</w:t>
            </w:r>
          </w:p>
        </w:tc>
        <w:tc>
          <w:tcPr>
            <w:tcW w:w="1210" w:type="dxa"/>
            <w:tcBorders>
              <w:top w:val="single" w:sz="8" w:space="0" w:color="auto"/>
              <w:left w:val="nil"/>
              <w:bottom w:val="single" w:sz="4" w:space="0" w:color="auto"/>
              <w:right w:val="nil"/>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 xml:space="preserve">TOTAL HORES SERVEI </w:t>
            </w:r>
          </w:p>
        </w:tc>
      </w:tr>
      <w:tr w:rsidR="0092225F" w:rsidRPr="00C00B93" w:rsidTr="0092225F">
        <w:trPr>
          <w:trHeight w:val="552"/>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 xml:space="preserve">ANTIC AJUNTAMENT PREMIÀ DE MAR (SALA EXPOSICIONS I LAVABOS PLANTA BAIXA) </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 DIA</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 xml:space="preserve">1,00  </w:t>
            </w:r>
          </w:p>
        </w:tc>
        <w:tc>
          <w:tcPr>
            <w:tcW w:w="127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0,5</w:t>
            </w:r>
          </w:p>
        </w:tc>
        <w:tc>
          <w:tcPr>
            <w:tcW w:w="1210" w:type="dxa"/>
            <w:tcBorders>
              <w:top w:val="single" w:sz="4" w:space="0" w:color="auto"/>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1,5</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ARXIU MUNICIPAL (PLANTA 3ª , 4ª I ESCALES)</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 DIA</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0,2</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1,70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CAN ROURE</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10,18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2,65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12,83</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ESPAI AMISTAT</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7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 xml:space="preserve">11,00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0,39</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11,39</w:t>
            </w:r>
          </w:p>
        </w:tc>
      </w:tr>
      <w:tr w:rsidR="0092225F" w:rsidRPr="00C00B93" w:rsidTr="0092225F">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CENTRE CIVIC</w:t>
            </w:r>
          </w:p>
        </w:tc>
        <w:tc>
          <w:tcPr>
            <w:tcW w:w="1240" w:type="dxa"/>
            <w:tcBorders>
              <w:top w:val="nil"/>
              <w:left w:val="nil"/>
              <w:bottom w:val="single" w:sz="4" w:space="0" w:color="auto"/>
              <w:right w:val="single" w:sz="4" w:space="0" w:color="auto"/>
            </w:tcBorders>
            <w:shd w:val="clear" w:color="auto" w:fill="FFFFFF"/>
            <w:noWrap/>
            <w:vAlign w:val="bottom"/>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10,00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0,49</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10,49</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BIBLIOTECA MARTI ROSELLO</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18,00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0,6</w:t>
            </w:r>
          </w:p>
        </w:tc>
        <w:tc>
          <w:tcPr>
            <w:tcW w:w="121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18,60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MUNICIPAL DE MUSICA</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14,50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0,52</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15,02</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POLICIA LOCAL</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7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23,17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0,52</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23,69</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BRIGADA D’OBRES</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 xml:space="preserve">7,00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0,49</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7,49</w:t>
            </w:r>
          </w:p>
        </w:tc>
      </w:tr>
      <w:tr w:rsidR="0092225F" w:rsidRPr="00C00B93" w:rsidTr="0092225F">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MUSEU DE L'ESTAMPACIÓ</w:t>
            </w:r>
          </w:p>
        </w:tc>
        <w:tc>
          <w:tcPr>
            <w:tcW w:w="1240" w:type="dxa"/>
            <w:tcBorders>
              <w:top w:val="nil"/>
              <w:left w:val="nil"/>
              <w:bottom w:val="single" w:sz="4" w:space="0" w:color="auto"/>
              <w:right w:val="single" w:sz="4" w:space="0" w:color="auto"/>
            </w:tcBorders>
            <w:shd w:val="clear" w:color="auto" w:fill="FFFFFF"/>
            <w:noWrap/>
            <w:vAlign w:val="bottom"/>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19,50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0,49</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19,99</w:t>
            </w:r>
          </w:p>
        </w:tc>
      </w:tr>
      <w:tr w:rsidR="0092225F" w:rsidRPr="00C00B93" w:rsidTr="0092225F">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2225F" w:rsidRPr="00722B15" w:rsidRDefault="0092225F">
            <w:pPr>
              <w:rPr>
                <w:rFonts w:ascii="Franklin Gothic Book" w:hAnsi="Franklin Gothic Book" w:cs="Calibri"/>
                <w:b/>
                <w:bCs/>
              </w:rPr>
            </w:pPr>
            <w:r w:rsidRPr="00722B15">
              <w:rPr>
                <w:rFonts w:ascii="Franklin Gothic Book" w:hAnsi="Franklin Gothic Book" w:cs="Calibri"/>
                <w:b/>
                <w:bCs/>
              </w:rPr>
              <w:t>MUSEU ROMÀ I ESPAI FERREONS</w:t>
            </w:r>
          </w:p>
        </w:tc>
        <w:tc>
          <w:tcPr>
            <w:tcW w:w="1240" w:type="dxa"/>
            <w:tcBorders>
              <w:top w:val="nil"/>
              <w:left w:val="nil"/>
              <w:bottom w:val="single" w:sz="4" w:space="0" w:color="auto"/>
              <w:right w:val="single" w:sz="4" w:space="0" w:color="auto"/>
            </w:tcBorders>
            <w:shd w:val="clear" w:color="auto" w:fill="FFFFFF"/>
            <w:noWrap/>
            <w:vAlign w:val="bottom"/>
            <w:hideMark/>
          </w:tcPr>
          <w:p w:rsidR="0092225F" w:rsidRPr="00C00B93" w:rsidRDefault="0092225F">
            <w:pPr>
              <w:jc w:val="center"/>
              <w:rPr>
                <w:rFonts w:ascii="Franklin Gothic Book" w:hAnsi="Franklin Gothic Book" w:cs="Calibri"/>
                <w:b/>
                <w:bCs/>
                <w:sz w:val="22"/>
                <w:szCs w:val="22"/>
              </w:rPr>
            </w:pPr>
            <w:r w:rsidRPr="00C00B93">
              <w:rPr>
                <w:rFonts w:ascii="Franklin Gothic Book" w:hAnsi="Franklin Gothic Book" w:cs="Calibri"/>
                <w:b/>
                <w:bCs/>
                <w:sz w:val="22"/>
                <w:szCs w:val="22"/>
              </w:rPr>
              <w:t>6 DIES</w:t>
            </w:r>
          </w:p>
        </w:tc>
        <w:tc>
          <w:tcPr>
            <w:tcW w:w="1240" w:type="dxa"/>
            <w:tcBorders>
              <w:top w:val="nil"/>
              <w:left w:val="nil"/>
              <w:bottom w:val="single" w:sz="4" w:space="0" w:color="auto"/>
              <w:right w:val="single" w:sz="4" w:space="0" w:color="auto"/>
            </w:tcBorders>
            <w:noWrap/>
            <w:vAlign w:val="center"/>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10,00  </w:t>
            </w:r>
          </w:p>
        </w:tc>
        <w:tc>
          <w:tcPr>
            <w:tcW w:w="1270" w:type="dxa"/>
            <w:tcBorders>
              <w:top w:val="nil"/>
              <w:left w:val="nil"/>
              <w:bottom w:val="single" w:sz="4" w:space="0" w:color="auto"/>
              <w:right w:val="single" w:sz="4" w:space="0" w:color="auto"/>
            </w:tcBorders>
            <w:noWrap/>
            <w:vAlign w:val="center"/>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1,1</w:t>
            </w:r>
          </w:p>
        </w:tc>
        <w:tc>
          <w:tcPr>
            <w:tcW w:w="1210" w:type="dxa"/>
            <w:tcBorders>
              <w:top w:val="nil"/>
              <w:left w:val="nil"/>
              <w:bottom w:val="single" w:sz="4" w:space="0" w:color="auto"/>
              <w:right w:val="single" w:sz="4" w:space="0" w:color="auto"/>
            </w:tcBorders>
            <w:shd w:val="clear" w:color="auto" w:fill="FFFFFF"/>
            <w:vAlign w:val="center"/>
            <w:hideMark/>
          </w:tcPr>
          <w:p w:rsidR="0092225F" w:rsidRPr="00C00B93" w:rsidRDefault="0092225F">
            <w:pPr>
              <w:jc w:val="center"/>
              <w:rPr>
                <w:rFonts w:ascii="Franklin Gothic Book" w:hAnsi="Franklin Gothic Book" w:cs="Calibri"/>
                <w:b/>
                <w:bCs/>
                <w:sz w:val="22"/>
                <w:szCs w:val="22"/>
              </w:rPr>
            </w:pPr>
            <w:r w:rsidRPr="00C00B93">
              <w:rPr>
                <w:rFonts w:ascii="Franklin Gothic Book" w:hAnsi="Franklin Gothic Book" w:cs="Calibri"/>
                <w:b/>
                <w:bCs/>
                <w:sz w:val="22"/>
                <w:szCs w:val="22"/>
              </w:rPr>
              <w:t>11,10</w:t>
            </w:r>
          </w:p>
        </w:tc>
      </w:tr>
      <w:tr w:rsidR="0092225F" w:rsidRPr="00C00B93" w:rsidTr="0092225F">
        <w:trPr>
          <w:trHeight w:val="288"/>
        </w:trPr>
        <w:tc>
          <w:tcPr>
            <w:tcW w:w="4100" w:type="dxa"/>
            <w:tcBorders>
              <w:top w:val="single" w:sz="8" w:space="0" w:color="auto"/>
              <w:left w:val="single" w:sz="4" w:space="0" w:color="auto"/>
              <w:bottom w:val="single" w:sz="4" w:space="0" w:color="auto"/>
              <w:right w:val="single" w:sz="4" w:space="0" w:color="auto"/>
            </w:tcBorders>
            <w:shd w:val="clear" w:color="auto" w:fill="8EA9DB"/>
            <w:noWrap/>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lastRenderedPageBreak/>
              <w:t>DEPENDÈNCIES</w:t>
            </w:r>
          </w:p>
        </w:tc>
        <w:tc>
          <w:tcPr>
            <w:tcW w:w="1240" w:type="dxa"/>
            <w:tcBorders>
              <w:top w:val="single" w:sz="8" w:space="0" w:color="auto"/>
              <w:left w:val="nil"/>
              <w:bottom w:val="single" w:sz="4" w:space="0" w:color="auto"/>
              <w:right w:val="single" w:sz="4" w:space="0" w:color="auto"/>
            </w:tcBorders>
            <w:shd w:val="clear" w:color="auto" w:fill="8EA9DB"/>
            <w:noWrap/>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FREQÜÈNCIA SETMANAL</w:t>
            </w:r>
          </w:p>
        </w:tc>
        <w:tc>
          <w:tcPr>
            <w:tcW w:w="1240" w:type="dxa"/>
            <w:tcBorders>
              <w:top w:val="single" w:sz="8" w:space="0" w:color="auto"/>
              <w:left w:val="nil"/>
              <w:bottom w:val="single" w:sz="4" w:space="0" w:color="auto"/>
              <w:right w:val="single" w:sz="4" w:space="0" w:color="auto"/>
            </w:tcBorders>
            <w:shd w:val="clear" w:color="auto" w:fill="8EA9DB"/>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b/>
                <w:bCs/>
              </w:rPr>
              <w:t>NETEJA ORDINÀRIA</w:t>
            </w:r>
          </w:p>
        </w:tc>
        <w:tc>
          <w:tcPr>
            <w:tcW w:w="1270" w:type="dxa"/>
            <w:tcBorders>
              <w:top w:val="single" w:sz="8" w:space="0" w:color="auto"/>
              <w:left w:val="nil"/>
              <w:bottom w:val="single" w:sz="4" w:space="0" w:color="auto"/>
              <w:right w:val="single" w:sz="4" w:space="0" w:color="auto"/>
            </w:tcBorders>
            <w:shd w:val="clear" w:color="auto" w:fill="8EA9DB"/>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b/>
                <w:bCs/>
              </w:rPr>
              <w:t>NETEJA ESPECIALISTA</w:t>
            </w:r>
          </w:p>
        </w:tc>
        <w:tc>
          <w:tcPr>
            <w:tcW w:w="1210" w:type="dxa"/>
            <w:tcBorders>
              <w:top w:val="single" w:sz="4" w:space="0" w:color="auto"/>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 xml:space="preserve">TOTAL HORES SERVEI </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NAU I CASA DE LA DONA</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9,00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0,8</w:t>
            </w:r>
          </w:p>
        </w:tc>
        <w:tc>
          <w:tcPr>
            <w:tcW w:w="121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9,80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NAU II PROMOCIÓ ECONÒMICA</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9,00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0,8</w:t>
            </w:r>
          </w:p>
        </w:tc>
        <w:tc>
          <w:tcPr>
            <w:tcW w:w="121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9,80</w:t>
            </w:r>
          </w:p>
        </w:tc>
      </w:tr>
      <w:tr w:rsidR="0092225F" w:rsidRPr="00C00B93" w:rsidTr="0092225F">
        <w:trPr>
          <w:trHeight w:val="552"/>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CASAL D’AVIS CAN MANENT (LAVABOS I TERRA)</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 DIES</w:t>
            </w:r>
          </w:p>
        </w:tc>
        <w:tc>
          <w:tcPr>
            <w:tcW w:w="1240" w:type="dxa"/>
            <w:tcBorders>
              <w:top w:val="nil"/>
              <w:left w:val="nil"/>
              <w:bottom w:val="single" w:sz="4" w:space="0" w:color="auto"/>
              <w:right w:val="single" w:sz="4" w:space="0" w:color="auto"/>
            </w:tcBorders>
            <w:shd w:val="clear" w:color="auto" w:fill="FFFFFF"/>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7,50  </w:t>
            </w:r>
          </w:p>
        </w:tc>
        <w:tc>
          <w:tcPr>
            <w:tcW w:w="1270" w:type="dxa"/>
            <w:tcBorders>
              <w:top w:val="nil"/>
              <w:left w:val="nil"/>
              <w:bottom w:val="single" w:sz="4" w:space="0" w:color="auto"/>
              <w:right w:val="single" w:sz="4" w:space="0" w:color="auto"/>
            </w:tcBorders>
            <w:shd w:val="clear" w:color="auto" w:fill="FFFFFF"/>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8,00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PAVELLÒ POLIESPORTIU</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7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47,50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0,61</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48,11</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CAMP DE FUTBOL ( VESTIDORS I LAVABOS)</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15,00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0,65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15,65</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PAVELLÓ VORAMAR</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10,00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0,3</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10,30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CAMBRA AGRARIA</w:t>
            </w:r>
          </w:p>
        </w:tc>
        <w:tc>
          <w:tcPr>
            <w:tcW w:w="1240" w:type="dxa"/>
            <w:tcBorders>
              <w:top w:val="nil"/>
              <w:left w:val="nil"/>
              <w:bottom w:val="single" w:sz="4" w:space="0" w:color="auto"/>
              <w:right w:val="single" w:sz="4" w:space="0" w:color="auto"/>
            </w:tcBorders>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8,00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0,25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8,25</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FONT DEL CARGOL</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10,00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10,50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DIPOSIT VEHICLES</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 DIA</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1,14</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2,64</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rsidP="00A34F14">
            <w:pPr>
              <w:jc w:val="both"/>
              <w:rPr>
                <w:rFonts w:ascii="Franklin Gothic Book" w:hAnsi="Franklin Gothic Book" w:cs="Calibri"/>
                <w:b/>
                <w:bCs/>
              </w:rPr>
            </w:pPr>
            <w:r w:rsidRPr="00A34F14">
              <w:rPr>
                <w:rFonts w:ascii="Franklin Gothic Book" w:hAnsi="Franklin Gothic Book" w:cs="Calibri"/>
                <w:b/>
                <w:bCs/>
              </w:rPr>
              <w:t>CAN SAL</w:t>
            </w:r>
            <w:r w:rsidR="00A34F14">
              <w:rPr>
                <w:rFonts w:ascii="Franklin Gothic Book" w:hAnsi="Franklin Gothic Book" w:cs="Calibri"/>
                <w:b/>
                <w:bCs/>
              </w:rPr>
              <w:t>A</w:t>
            </w:r>
            <w:r w:rsidRPr="00A34F14">
              <w:rPr>
                <w:rFonts w:ascii="Franklin Gothic Book" w:hAnsi="Franklin Gothic Book" w:cs="Calibri"/>
                <w:b/>
                <w:bCs/>
              </w:rPr>
              <w:t>M</w:t>
            </w:r>
            <w:r w:rsidR="00A34F14">
              <w:rPr>
                <w:rFonts w:ascii="Franklin Gothic Book" w:hAnsi="Franklin Gothic Book" w:cs="Calibri"/>
                <w:b/>
                <w:bCs/>
              </w:rPr>
              <w:t>Ó</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7,50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8,00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MONTSERRAT</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126,00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6,77</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132,77</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SANT CRISTÒFOL</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94,00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5,11</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99,11</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SANT CRISTÒFOL GRAN VIA</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41,00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2,05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43,05</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EL DOFÍ</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64,00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3,44</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67,44</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LA LIÓ</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95,00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4,55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99,55</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jc w:val="both"/>
              <w:rPr>
                <w:rFonts w:ascii="Franklin Gothic Book" w:hAnsi="Franklin Gothic Book" w:cs="Calibri"/>
                <w:b/>
                <w:bCs/>
              </w:rPr>
            </w:pPr>
            <w:r w:rsidRPr="00A34F14">
              <w:rPr>
                <w:rFonts w:ascii="Franklin Gothic Book" w:hAnsi="Franklin Gothic Book" w:cs="Calibri"/>
                <w:b/>
                <w:bCs/>
              </w:rPr>
              <w:t>ESCOLA SANTA TECLA</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13,00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0,61</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13,61</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BRESSOL MUNICIPAL</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37,00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1,75</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38,75</w:t>
            </w:r>
          </w:p>
        </w:tc>
      </w:tr>
      <w:tr w:rsidR="0092225F" w:rsidRPr="00C00B93" w:rsidTr="0092225F">
        <w:trPr>
          <w:trHeight w:val="288"/>
        </w:trPr>
        <w:tc>
          <w:tcPr>
            <w:tcW w:w="4100" w:type="dxa"/>
            <w:tcBorders>
              <w:top w:val="nil"/>
              <w:left w:val="single" w:sz="4" w:space="0" w:color="auto"/>
              <w:bottom w:val="nil"/>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ESCOLA  MAR NOVA</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42,00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2,11</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44,11</w:t>
            </w:r>
          </w:p>
        </w:tc>
      </w:tr>
      <w:tr w:rsidR="0092225F" w:rsidRPr="00C00B93" w:rsidTr="0092225F">
        <w:trPr>
          <w:trHeight w:val="552"/>
        </w:trPr>
        <w:tc>
          <w:tcPr>
            <w:tcW w:w="41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CAN MANENT ANTIGA BIBLIOTECA  (LAVABOS)</w:t>
            </w:r>
          </w:p>
        </w:tc>
        <w:tc>
          <w:tcPr>
            <w:tcW w:w="124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 DIA</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1,00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0,2</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1,20</w:t>
            </w:r>
          </w:p>
        </w:tc>
      </w:tr>
      <w:tr w:rsidR="0092225F" w:rsidRPr="00C00B93" w:rsidTr="0092225F">
        <w:trPr>
          <w:trHeight w:val="288"/>
        </w:trPr>
        <w:tc>
          <w:tcPr>
            <w:tcW w:w="4100" w:type="dxa"/>
            <w:tcBorders>
              <w:top w:val="nil"/>
              <w:left w:val="single" w:sz="4" w:space="0" w:color="auto"/>
              <w:bottom w:val="nil"/>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CENTRE CIVIC CAN FARRERONS</w:t>
            </w:r>
          </w:p>
        </w:tc>
        <w:tc>
          <w:tcPr>
            <w:tcW w:w="1240" w:type="dxa"/>
            <w:tcBorders>
              <w:top w:val="nil"/>
              <w:left w:val="nil"/>
              <w:bottom w:val="nil"/>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6,00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0,54</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6,54</w:t>
            </w:r>
          </w:p>
        </w:tc>
      </w:tr>
      <w:tr w:rsidR="0092225F" w:rsidRPr="00C00B93" w:rsidTr="0092225F">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CA L´ESCODA</w:t>
            </w:r>
          </w:p>
        </w:tc>
        <w:tc>
          <w:tcPr>
            <w:tcW w:w="1240" w:type="dxa"/>
            <w:tcBorders>
              <w:top w:val="single" w:sz="4" w:space="0" w:color="auto"/>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5 DIES</w:t>
            </w:r>
          </w:p>
        </w:tc>
        <w:tc>
          <w:tcPr>
            <w:tcW w:w="124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87,70  </w:t>
            </w:r>
          </w:p>
        </w:tc>
        <w:tc>
          <w:tcPr>
            <w:tcW w:w="1270" w:type="dxa"/>
            <w:tcBorders>
              <w:top w:val="nil"/>
              <w:left w:val="nil"/>
              <w:bottom w:val="single" w:sz="4" w:space="0" w:color="auto"/>
              <w:right w:val="single" w:sz="4" w:space="0" w:color="auto"/>
            </w:tcBorders>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19,4</w:t>
            </w:r>
          </w:p>
        </w:tc>
        <w:tc>
          <w:tcPr>
            <w:tcW w:w="1210" w:type="dxa"/>
            <w:tcBorders>
              <w:top w:val="nil"/>
              <w:left w:val="nil"/>
              <w:bottom w:val="single" w:sz="4" w:space="0" w:color="auto"/>
              <w:right w:val="single" w:sz="4" w:space="0" w:color="auto"/>
            </w:tcBorders>
            <w:shd w:val="clear" w:color="auto" w:fill="FFFFFF"/>
            <w:vAlign w:val="center"/>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107,10</w:t>
            </w:r>
          </w:p>
        </w:tc>
      </w:tr>
      <w:tr w:rsidR="0092225F" w:rsidRPr="00C00B93" w:rsidTr="0092225F">
        <w:trPr>
          <w:trHeight w:val="288"/>
        </w:trPr>
        <w:tc>
          <w:tcPr>
            <w:tcW w:w="4100" w:type="dxa"/>
            <w:tcBorders>
              <w:top w:val="nil"/>
              <w:left w:val="single" w:sz="4" w:space="0" w:color="auto"/>
              <w:bottom w:val="single" w:sz="4" w:space="0" w:color="auto"/>
              <w:right w:val="single" w:sz="4" w:space="0" w:color="auto"/>
            </w:tcBorders>
            <w:shd w:val="clear" w:color="auto" w:fill="8EA9DB"/>
            <w:noWrap/>
            <w:vAlign w:val="bottom"/>
            <w:hideMark/>
          </w:tcPr>
          <w:p w:rsidR="0092225F" w:rsidRPr="00A34F14" w:rsidRDefault="0092225F">
            <w:pPr>
              <w:rPr>
                <w:rFonts w:ascii="Franklin Gothic Book" w:hAnsi="Franklin Gothic Book" w:cs="Calibri"/>
                <w:b/>
                <w:bCs/>
              </w:rPr>
            </w:pPr>
            <w:r w:rsidRPr="00A34F14">
              <w:rPr>
                <w:rFonts w:ascii="Franklin Gothic Book" w:hAnsi="Franklin Gothic Book" w:cs="Calibri"/>
                <w:b/>
                <w:bCs/>
              </w:rPr>
              <w:t>TOTAL HORES</w:t>
            </w:r>
          </w:p>
        </w:tc>
        <w:tc>
          <w:tcPr>
            <w:tcW w:w="1240" w:type="dxa"/>
            <w:tcBorders>
              <w:top w:val="nil"/>
              <w:left w:val="nil"/>
              <w:bottom w:val="single" w:sz="4" w:space="0" w:color="auto"/>
              <w:right w:val="single" w:sz="4" w:space="0" w:color="auto"/>
            </w:tcBorders>
            <w:shd w:val="clear" w:color="auto" w:fill="8EA9DB"/>
            <w:noWrap/>
            <w:vAlign w:val="bottom"/>
            <w:hideMark/>
          </w:tcPr>
          <w:p w:rsidR="0092225F" w:rsidRPr="00A34F14" w:rsidRDefault="0092225F">
            <w:pPr>
              <w:jc w:val="center"/>
              <w:rPr>
                <w:rFonts w:ascii="Franklin Gothic Book" w:hAnsi="Franklin Gothic Book" w:cs="Calibri"/>
                <w:b/>
                <w:bCs/>
              </w:rPr>
            </w:pPr>
            <w:r w:rsidRPr="00A34F14">
              <w:rPr>
                <w:rFonts w:ascii="Franklin Gothic Book" w:hAnsi="Franklin Gothic Book" w:cs="Calibri"/>
                <w:b/>
                <w:bCs/>
              </w:rPr>
              <w:t> </w:t>
            </w:r>
          </w:p>
        </w:tc>
        <w:tc>
          <w:tcPr>
            <w:tcW w:w="1240" w:type="dxa"/>
            <w:tcBorders>
              <w:top w:val="nil"/>
              <w:left w:val="nil"/>
              <w:bottom w:val="single" w:sz="4" w:space="0" w:color="auto"/>
              <w:right w:val="single" w:sz="4" w:space="0" w:color="auto"/>
            </w:tcBorders>
            <w:shd w:val="clear" w:color="auto" w:fill="8EA9DB"/>
            <w:noWrap/>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 xml:space="preserve">857,55  </w:t>
            </w:r>
          </w:p>
        </w:tc>
        <w:tc>
          <w:tcPr>
            <w:tcW w:w="1270" w:type="dxa"/>
            <w:tcBorders>
              <w:top w:val="nil"/>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color w:val="000000"/>
              </w:rPr>
            </w:pPr>
            <w:r w:rsidRPr="00A34F14">
              <w:rPr>
                <w:rFonts w:ascii="Franklin Gothic Book" w:hAnsi="Franklin Gothic Book" w:cs="Calibri"/>
                <w:color w:val="000000"/>
              </w:rPr>
              <w:t>60,53</w:t>
            </w:r>
          </w:p>
        </w:tc>
        <w:tc>
          <w:tcPr>
            <w:tcW w:w="1210" w:type="dxa"/>
            <w:tcBorders>
              <w:top w:val="nil"/>
              <w:left w:val="nil"/>
              <w:bottom w:val="single" w:sz="4" w:space="0" w:color="auto"/>
              <w:right w:val="single" w:sz="4" w:space="0" w:color="auto"/>
            </w:tcBorders>
            <w:shd w:val="clear" w:color="auto" w:fill="8EA9DB"/>
            <w:vAlign w:val="center"/>
            <w:hideMark/>
          </w:tcPr>
          <w:p w:rsidR="0092225F" w:rsidRPr="00A34F14" w:rsidRDefault="0092225F">
            <w:pPr>
              <w:jc w:val="center"/>
              <w:rPr>
                <w:rFonts w:ascii="Franklin Gothic Book" w:hAnsi="Franklin Gothic Book" w:cs="Calibri"/>
              </w:rPr>
            </w:pPr>
            <w:r w:rsidRPr="00A34F14">
              <w:rPr>
                <w:rFonts w:ascii="Franklin Gothic Book" w:hAnsi="Franklin Gothic Book" w:cs="Calibri"/>
              </w:rPr>
              <w:t>918,08</w:t>
            </w:r>
          </w:p>
        </w:tc>
      </w:tr>
    </w:tbl>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*Ajuntament antic: per necessitats del servei, aquesta instal·lació es netejarà cada quinze dies.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 </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Adreces dels equipaments on es realitzarà el servei de neteja objecte de contracte:</w:t>
      </w:r>
    </w:p>
    <w:p w:rsidR="0092225F" w:rsidRPr="00C00B93" w:rsidRDefault="0092225F" w:rsidP="0092225F">
      <w:pPr>
        <w:jc w:val="both"/>
        <w:rPr>
          <w:rFonts w:ascii="Franklin Gothic Book" w:hAnsi="Franklin Gothic Book"/>
          <w:sz w:val="22"/>
          <w:szCs w:val="22"/>
        </w:rPr>
      </w:pPr>
    </w:p>
    <w:tbl>
      <w:tblPr>
        <w:tblW w:w="8789" w:type="dxa"/>
        <w:tblInd w:w="212" w:type="dxa"/>
        <w:tblCellMar>
          <w:left w:w="70" w:type="dxa"/>
          <w:right w:w="70" w:type="dxa"/>
        </w:tblCellMar>
        <w:tblLook w:val="04A0" w:firstRow="1" w:lastRow="0" w:firstColumn="1" w:lastColumn="0" w:noHBand="0" w:noVBand="1"/>
      </w:tblPr>
      <w:tblGrid>
        <w:gridCol w:w="4857"/>
        <w:gridCol w:w="3932"/>
      </w:tblGrid>
      <w:tr w:rsidR="0092225F" w:rsidRPr="00C00B93" w:rsidTr="0092225F">
        <w:trPr>
          <w:trHeight w:val="419"/>
        </w:trPr>
        <w:tc>
          <w:tcPr>
            <w:tcW w:w="4857" w:type="dxa"/>
            <w:tcBorders>
              <w:top w:val="single" w:sz="8" w:space="0" w:color="auto"/>
              <w:left w:val="single" w:sz="8" w:space="0" w:color="auto"/>
              <w:bottom w:val="single" w:sz="4" w:space="0" w:color="auto"/>
              <w:right w:val="single" w:sz="8" w:space="0" w:color="auto"/>
            </w:tcBorders>
            <w:noWrap/>
            <w:vAlign w:val="center"/>
            <w:hideMark/>
          </w:tcPr>
          <w:p w:rsidR="0092225F" w:rsidRPr="00A34F14" w:rsidRDefault="0092225F">
            <w:pPr>
              <w:jc w:val="center"/>
              <w:rPr>
                <w:rFonts w:ascii="Franklin Gothic Book" w:hAnsi="Franklin Gothic Book" w:cs="Calibri"/>
                <w:b/>
                <w:bCs/>
                <w:color w:val="000000"/>
                <w:sz w:val="18"/>
                <w:szCs w:val="18"/>
                <w:lang w:val="es-ES" w:eastAsia="es-ES"/>
              </w:rPr>
            </w:pPr>
            <w:r w:rsidRPr="00A34F14">
              <w:rPr>
                <w:rFonts w:ascii="Franklin Gothic Book" w:hAnsi="Franklin Gothic Book" w:cs="Calibri"/>
                <w:b/>
                <w:bCs/>
                <w:color w:val="000000"/>
                <w:sz w:val="18"/>
                <w:szCs w:val="18"/>
                <w:lang w:val="es-ES" w:eastAsia="es-ES"/>
              </w:rPr>
              <w:t>DEPENDÈNCIA</w:t>
            </w:r>
          </w:p>
        </w:tc>
        <w:tc>
          <w:tcPr>
            <w:tcW w:w="3932" w:type="dxa"/>
            <w:tcBorders>
              <w:top w:val="single" w:sz="8" w:space="0" w:color="auto"/>
              <w:left w:val="nil"/>
              <w:bottom w:val="single" w:sz="8" w:space="0" w:color="auto"/>
              <w:right w:val="single" w:sz="8" w:space="0" w:color="auto"/>
            </w:tcBorders>
            <w:vAlign w:val="center"/>
            <w:hideMark/>
          </w:tcPr>
          <w:p w:rsidR="0092225F" w:rsidRPr="00A34F14" w:rsidRDefault="0092225F">
            <w:pPr>
              <w:jc w:val="center"/>
              <w:rPr>
                <w:rFonts w:ascii="Franklin Gothic Book" w:hAnsi="Franklin Gothic Book" w:cs="Calibri"/>
                <w:b/>
                <w:bCs/>
                <w:color w:val="000000"/>
                <w:sz w:val="18"/>
                <w:szCs w:val="18"/>
                <w:lang w:val="es-ES" w:eastAsia="es-ES"/>
              </w:rPr>
            </w:pPr>
            <w:r w:rsidRPr="00A34F14">
              <w:rPr>
                <w:rFonts w:ascii="Franklin Gothic Book" w:hAnsi="Franklin Gothic Book" w:cs="Calibri"/>
                <w:b/>
                <w:bCs/>
                <w:color w:val="000000"/>
                <w:sz w:val="18"/>
                <w:szCs w:val="18"/>
                <w:lang w:eastAsia="es-ES"/>
              </w:rPr>
              <w:t>ADREÇA</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Casa de la Vila</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rPr>
                <w:rFonts w:ascii="Franklin Gothic Book" w:hAnsi="Franklin Gothic Book" w:cs="Calibri"/>
                <w:bCs/>
                <w:sz w:val="18"/>
                <w:szCs w:val="18"/>
                <w:lang w:eastAsia="es-ES"/>
              </w:rPr>
            </w:pPr>
            <w:r w:rsidRPr="00A34F14">
              <w:rPr>
                <w:rFonts w:ascii="Franklin Gothic Book" w:hAnsi="Franklin Gothic Book" w:cs="Calibri"/>
                <w:bCs/>
                <w:sz w:val="18"/>
                <w:szCs w:val="18"/>
                <w:lang w:eastAsia="es-ES"/>
              </w:rPr>
              <w:t>Plaça de l’Ajuntament, 1</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Arxiu Municipal</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Miquel Moragas, 12</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 l’Escoda</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bCs/>
                <w:sz w:val="18"/>
                <w:szCs w:val="18"/>
                <w:lang w:eastAsia="es-ES"/>
              </w:rPr>
            </w:pPr>
            <w:r w:rsidRPr="00A34F14">
              <w:rPr>
                <w:rFonts w:ascii="Franklin Gothic Book" w:hAnsi="Franklin Gothic Book" w:cs="Calibri"/>
                <w:bCs/>
                <w:sz w:val="18"/>
                <w:szCs w:val="18"/>
                <w:lang w:eastAsia="es-ES"/>
              </w:rPr>
              <w:t>c/Nord, 60</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Centre Cívic Biblioteca</w:t>
            </w:r>
          </w:p>
        </w:tc>
        <w:tc>
          <w:tcPr>
            <w:tcW w:w="3932" w:type="dxa"/>
            <w:tcBorders>
              <w:top w:val="single" w:sz="4" w:space="0" w:color="auto"/>
              <w:left w:val="single" w:sz="4" w:space="0" w:color="auto"/>
              <w:bottom w:val="single" w:sz="4" w:space="0" w:color="auto"/>
              <w:right w:val="single" w:sz="8" w:space="0" w:color="auto"/>
            </w:tcBorders>
            <w:vAlign w:val="center"/>
            <w:hideMark/>
          </w:tcPr>
          <w:p w:rsidR="0092225F" w:rsidRPr="00A34F14" w:rsidRDefault="0092225F">
            <w:pPr>
              <w:rPr>
                <w:rFonts w:ascii="Franklin Gothic Book" w:hAnsi="Franklin Gothic Book" w:cs="Calibri"/>
                <w:bCs/>
                <w:sz w:val="18"/>
                <w:szCs w:val="18"/>
                <w:lang w:eastAsia="es-ES"/>
              </w:rPr>
            </w:pPr>
            <w:r w:rsidRPr="00A34F14">
              <w:rPr>
                <w:rFonts w:ascii="Franklin Gothic Book" w:hAnsi="Franklin Gothic Book" w:cs="Calibri"/>
                <w:bCs/>
                <w:sz w:val="18"/>
                <w:szCs w:val="18"/>
                <w:lang w:eastAsia="es-ES"/>
              </w:rPr>
              <w:t>Ctra. Vilassar de Dalt, s/n</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Centre Cívic</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de l’Esperança, 19 - 21</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Can Roure</w:t>
            </w:r>
          </w:p>
        </w:tc>
        <w:tc>
          <w:tcPr>
            <w:tcW w:w="3932" w:type="dxa"/>
            <w:tcBorders>
              <w:top w:val="single" w:sz="4" w:space="0" w:color="auto"/>
              <w:left w:val="single" w:sz="4" w:space="0" w:color="auto"/>
              <w:bottom w:val="single" w:sz="4" w:space="0" w:color="auto"/>
              <w:right w:val="single" w:sz="8" w:space="0" w:color="auto"/>
            </w:tcBorders>
            <w:vAlign w:val="center"/>
            <w:hideMark/>
          </w:tcPr>
          <w:p w:rsidR="0092225F" w:rsidRPr="00A34F14" w:rsidRDefault="0092225F">
            <w:pPr>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Sant Antoni, 21</w:t>
            </w:r>
          </w:p>
        </w:tc>
      </w:tr>
      <w:tr w:rsidR="0092225F" w:rsidRPr="00C00B93"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rsidP="0092225F">
            <w:pPr>
              <w:ind w:left="355" w:hanging="355"/>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Espai Amistat *</w:t>
            </w:r>
            <w:r w:rsidRPr="00A34F14">
              <w:rPr>
                <w:rFonts w:ascii="Cambria Math" w:hAnsi="Cambria Math" w:cs="Cambria Math"/>
                <w:sz w:val="18"/>
                <w:szCs w:val="18"/>
                <w:lang w:eastAsia="es-ES"/>
              </w:rPr>
              <w:t>₂</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Sant Antoni, 60</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Policia Local</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 xml:space="preserve">c/ Ramon Llull, 41 </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lastRenderedPageBreak/>
              <w:t>Brigada d’obres</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Plaça Salvador Moragas</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Fàbrica del Gas Nau I</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bCs/>
                <w:sz w:val="18"/>
                <w:szCs w:val="18"/>
                <w:lang w:eastAsia="es-ES"/>
              </w:rPr>
            </w:pPr>
            <w:r w:rsidRPr="00A34F14">
              <w:rPr>
                <w:rFonts w:ascii="Franklin Gothic Book" w:hAnsi="Franklin Gothic Book" w:cs="Calibri"/>
                <w:bCs/>
                <w:sz w:val="18"/>
                <w:szCs w:val="18"/>
                <w:lang w:eastAsia="es-ES"/>
              </w:rPr>
              <w:t>c/Joan XXIII, 2-8</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Fabrica del Gas Nau II</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Joan XXIII, 2-8</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Espai Ferrerons</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bCs/>
                <w:color w:val="000000"/>
                <w:sz w:val="18"/>
                <w:szCs w:val="18"/>
                <w:lang w:eastAsia="es-ES"/>
              </w:rPr>
            </w:pPr>
            <w:r w:rsidRPr="00A34F14">
              <w:rPr>
                <w:rFonts w:ascii="Franklin Gothic Book" w:hAnsi="Franklin Gothic Book" w:cs="Calibri"/>
                <w:bCs/>
                <w:color w:val="000000"/>
                <w:sz w:val="18"/>
                <w:szCs w:val="18"/>
                <w:lang w:eastAsia="es-ES"/>
              </w:rPr>
              <w:t>c/Enric Granados, 113</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Museu Romà Premià de Mar</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bCs/>
                <w:sz w:val="18"/>
                <w:szCs w:val="18"/>
                <w:lang w:eastAsia="es-ES"/>
              </w:rPr>
            </w:pPr>
            <w:r w:rsidRPr="00A34F14">
              <w:rPr>
                <w:rFonts w:ascii="Franklin Gothic Book" w:hAnsi="Franklin Gothic Book" w:cs="Calibri"/>
                <w:bCs/>
                <w:color w:val="000000"/>
                <w:sz w:val="18"/>
                <w:szCs w:val="18"/>
                <w:lang w:eastAsia="es-ES"/>
              </w:rPr>
              <w:t>C/Enric Granados amb C/Santiago Rossinyol</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Museu d’Estampació</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bCs/>
                <w:sz w:val="18"/>
                <w:szCs w:val="18"/>
                <w:lang w:eastAsia="es-ES"/>
              </w:rPr>
            </w:pPr>
            <w:r w:rsidRPr="00A34F14">
              <w:rPr>
                <w:rFonts w:ascii="Franklin Gothic Book" w:hAnsi="Franklin Gothic Book" w:cs="Calibri"/>
                <w:bCs/>
                <w:sz w:val="18"/>
                <w:szCs w:val="18"/>
                <w:lang w:eastAsia="es-ES"/>
              </w:rPr>
              <w:t>c/Joan prim, 2-8</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Casal d’Avis Can Manent (lavabos i terra de la zona de menjador)</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Camí Ral, 53 – 61</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Pavelló Poliesportiu</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Camí del Mig, 62</w:t>
            </w:r>
          </w:p>
        </w:tc>
      </w:tr>
      <w:tr w:rsidR="0092225F" w:rsidRPr="00A34F14" w:rsidTr="0092225F">
        <w:trPr>
          <w:trHeight w:val="52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Camp de futbol (vestidors, lavabos, passadissos i oficines)</w:t>
            </w:r>
          </w:p>
        </w:tc>
        <w:tc>
          <w:tcPr>
            <w:tcW w:w="3932"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De la Plaça, 102</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Pavelló Voramar</w:t>
            </w:r>
          </w:p>
        </w:tc>
        <w:tc>
          <w:tcPr>
            <w:tcW w:w="3932" w:type="dxa"/>
            <w:tcBorders>
              <w:top w:val="single" w:sz="4" w:space="0" w:color="auto"/>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La Riera 68</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Escola Municipal de Música</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Ctra. De Vilassar de Dalt, 53</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Cambra Agrària</w:t>
            </w:r>
          </w:p>
        </w:tc>
        <w:tc>
          <w:tcPr>
            <w:tcW w:w="3932" w:type="dxa"/>
            <w:tcBorders>
              <w:top w:val="single" w:sz="4" w:space="0" w:color="auto"/>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 xml:space="preserve">c/ A. Guimerà - Camí Ral, 29 </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Punt Informació juvenil (Can Salomó)</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de la Plaça, 65</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La Font del Cargol</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sz w:val="18"/>
                <w:szCs w:val="18"/>
                <w:lang w:val="es-ES" w:eastAsia="es-ES"/>
              </w:rPr>
            </w:pPr>
            <w:r w:rsidRPr="00A34F14">
              <w:rPr>
                <w:rFonts w:ascii="Franklin Gothic Book" w:hAnsi="Franklin Gothic Book" w:cs="Calibri"/>
                <w:bCs/>
                <w:sz w:val="18"/>
                <w:szCs w:val="18"/>
                <w:lang w:eastAsia="es-ES"/>
              </w:rPr>
              <w:t>c/ de la Mercè,  2</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Biblioteca Martí Rosselló</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 xml:space="preserve">c/ Ctra. Vilassar de Dalt, 100 </w:t>
            </w:r>
          </w:p>
        </w:tc>
      </w:tr>
      <w:tr w:rsidR="0092225F" w:rsidRPr="00A34F14" w:rsidTr="0092225F">
        <w:trPr>
          <w:trHeight w:val="360"/>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Dipòsit de vehicles de la Policia Local</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de la Mercè, 2</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Montserrat</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Avinguda Gaudí, s/n</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Sant Cristòfol (c/Núria)</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de la Mercè, 71</w:t>
            </w:r>
          </w:p>
        </w:tc>
      </w:tr>
      <w:tr w:rsidR="0092225F" w:rsidRPr="00A34F14" w:rsidTr="0092225F">
        <w:trPr>
          <w:trHeight w:val="52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Sant Cristòfol (Gran Via de Lluís Companys)</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Gran Via, 173</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El Dofí</w:t>
            </w:r>
          </w:p>
        </w:tc>
        <w:tc>
          <w:tcPr>
            <w:tcW w:w="3932" w:type="dxa"/>
            <w:tcBorders>
              <w:top w:val="single" w:sz="4" w:space="0" w:color="auto"/>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Jacint Verdaguer, 99</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La Lió</w:t>
            </w:r>
          </w:p>
        </w:tc>
        <w:tc>
          <w:tcPr>
            <w:tcW w:w="3932" w:type="dxa"/>
            <w:tcBorders>
              <w:top w:val="single" w:sz="4" w:space="0" w:color="auto"/>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Joan Prim, 30</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d’Adults</w:t>
            </w:r>
          </w:p>
        </w:tc>
        <w:tc>
          <w:tcPr>
            <w:tcW w:w="3932" w:type="dxa"/>
            <w:tcBorders>
              <w:top w:val="nil"/>
              <w:left w:val="single" w:sz="4" w:space="0" w:color="auto"/>
              <w:bottom w:val="single" w:sz="4"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Torras i Bages, 16</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Bressol Municipal *</w:t>
            </w:r>
            <w:r w:rsidRPr="00A34F14">
              <w:rPr>
                <w:rFonts w:ascii="Cambria Math" w:hAnsi="Cambria Math" w:cs="Cambria Math"/>
                <w:color w:val="000000"/>
                <w:sz w:val="18"/>
                <w:szCs w:val="18"/>
                <w:lang w:eastAsia="es-ES"/>
              </w:rPr>
              <w:t>₁</w:t>
            </w:r>
          </w:p>
        </w:tc>
        <w:tc>
          <w:tcPr>
            <w:tcW w:w="3932" w:type="dxa"/>
            <w:tcBorders>
              <w:top w:val="single" w:sz="4" w:space="0" w:color="auto"/>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de la Plaça, 87</w:t>
            </w:r>
          </w:p>
        </w:tc>
      </w:tr>
      <w:tr w:rsidR="0092225F" w:rsidRPr="00A34F14" w:rsidTr="0092225F">
        <w:trPr>
          <w:trHeight w:val="315"/>
        </w:trPr>
        <w:tc>
          <w:tcPr>
            <w:tcW w:w="4857"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color w:val="000000"/>
                <w:sz w:val="18"/>
                <w:szCs w:val="18"/>
                <w:lang w:eastAsia="es-ES"/>
              </w:rPr>
            </w:pPr>
            <w:r w:rsidRPr="00A34F14">
              <w:rPr>
                <w:rFonts w:ascii="Franklin Gothic Book" w:hAnsi="Franklin Gothic Book" w:cs="Calibri"/>
                <w:color w:val="000000"/>
                <w:sz w:val="18"/>
                <w:szCs w:val="18"/>
                <w:lang w:eastAsia="es-ES"/>
              </w:rPr>
              <w:t>Escola Mar Nova</w:t>
            </w:r>
          </w:p>
        </w:tc>
        <w:tc>
          <w:tcPr>
            <w:tcW w:w="3932" w:type="dxa"/>
            <w:tcBorders>
              <w:top w:val="nil"/>
              <w:left w:val="single" w:sz="4" w:space="0" w:color="auto"/>
              <w:bottom w:val="single" w:sz="8" w:space="0" w:color="auto"/>
              <w:right w:val="single" w:sz="8" w:space="0" w:color="auto"/>
            </w:tcBorders>
            <w:vAlign w:val="center"/>
            <w:hideMark/>
          </w:tcPr>
          <w:p w:rsidR="0092225F" w:rsidRPr="00A34F14" w:rsidRDefault="0092225F">
            <w:pPr>
              <w:jc w:val="both"/>
              <w:rPr>
                <w:rFonts w:ascii="Franklin Gothic Book" w:hAnsi="Franklin Gothic Book" w:cs="Calibri"/>
                <w:color w:val="000000"/>
                <w:sz w:val="18"/>
                <w:szCs w:val="18"/>
                <w:lang w:val="es-ES" w:eastAsia="es-ES"/>
              </w:rPr>
            </w:pPr>
            <w:r w:rsidRPr="00A34F14">
              <w:rPr>
                <w:rFonts w:ascii="Franklin Gothic Book" w:hAnsi="Franklin Gothic Book" w:cs="Calibri"/>
                <w:bCs/>
                <w:color w:val="000000"/>
                <w:sz w:val="18"/>
                <w:szCs w:val="18"/>
                <w:lang w:eastAsia="es-ES"/>
              </w:rPr>
              <w:t>c/ Can Pou, 32</w:t>
            </w:r>
          </w:p>
        </w:tc>
      </w:tr>
    </w:tbl>
    <w:p w:rsidR="0092225F" w:rsidRPr="00A34F14" w:rsidRDefault="0092225F" w:rsidP="0092225F">
      <w:pPr>
        <w:jc w:val="both"/>
        <w:rPr>
          <w:rFonts w:ascii="Franklin Gothic Book" w:hAnsi="Franklin Gothic Book"/>
          <w:sz w:val="18"/>
          <w:szCs w:val="18"/>
        </w:rPr>
      </w:pPr>
    </w:p>
    <w:p w:rsidR="0092225F" w:rsidRPr="00C00B93" w:rsidRDefault="0092225F" w:rsidP="0092225F">
      <w:pPr>
        <w:ind w:right="1304"/>
        <w:jc w:val="both"/>
        <w:rPr>
          <w:rFonts w:ascii="Franklin Gothic Book" w:hAnsi="Franklin Gothic Book"/>
          <w:sz w:val="22"/>
          <w:szCs w:val="22"/>
        </w:rPr>
      </w:pPr>
      <w:r w:rsidRPr="00C00B93">
        <w:rPr>
          <w:rFonts w:ascii="Franklin Gothic Book" w:hAnsi="Franklin Gothic Book"/>
          <w:sz w:val="22"/>
          <w:szCs w:val="22"/>
        </w:rPr>
        <w:t>*</w:t>
      </w:r>
      <w:r w:rsidRPr="00C00B93">
        <w:rPr>
          <w:rFonts w:ascii="Franklin Gothic Book" w:hAnsi="Franklin Gothic Book" w:cs="Arial"/>
          <w:sz w:val="22"/>
          <w:szCs w:val="22"/>
        </w:rPr>
        <w:t>¹</w:t>
      </w:r>
      <w:r w:rsidRPr="00C00B93">
        <w:rPr>
          <w:rFonts w:ascii="Franklin Gothic Book" w:hAnsi="Franklin Gothic Book"/>
          <w:sz w:val="22"/>
          <w:szCs w:val="22"/>
        </w:rPr>
        <w:t xml:space="preserve"> A l’escola bressol s’haurà de cobrir el servei de neteja durant l’estona de menjador en el període escolar.</w:t>
      </w:r>
    </w:p>
    <w:p w:rsidR="0092225F" w:rsidRPr="00C00B93" w:rsidRDefault="0092225F" w:rsidP="0092225F">
      <w:pPr>
        <w:ind w:right="1304"/>
        <w:jc w:val="both"/>
        <w:rPr>
          <w:rFonts w:ascii="Franklin Gothic Book" w:hAnsi="Franklin Gothic Book"/>
          <w:sz w:val="22"/>
          <w:szCs w:val="22"/>
        </w:rPr>
      </w:pPr>
      <w:r w:rsidRPr="00C00B93">
        <w:rPr>
          <w:rFonts w:ascii="Franklin Gothic Book" w:hAnsi="Franklin Gothic Book"/>
          <w:sz w:val="22"/>
          <w:szCs w:val="22"/>
        </w:rPr>
        <w:t>*</w:t>
      </w:r>
      <w:r w:rsidRPr="00C00B93">
        <w:rPr>
          <w:rFonts w:ascii="Franklin Gothic Book" w:hAnsi="Franklin Gothic Book" w:cs="Arial"/>
          <w:sz w:val="22"/>
          <w:szCs w:val="22"/>
        </w:rPr>
        <w:t>²</w:t>
      </w:r>
      <w:r w:rsidRPr="00C00B93">
        <w:rPr>
          <w:rFonts w:ascii="Franklin Gothic Book" w:hAnsi="Franklin Gothic Book"/>
          <w:sz w:val="22"/>
          <w:szCs w:val="22"/>
        </w:rPr>
        <w:t xml:space="preserve"> A l’espai Amistat s’ha de preveure , inclòs en el servei, un mínim d’una neteja de la tapisseria de les cadires de la sala gran a l’any.</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Edificis que no requereixen d’una neteja periòdica però si que poden requerir una neteja puntual: </w:t>
      </w:r>
    </w:p>
    <w:p w:rsidR="0092225F" w:rsidRPr="00C00B93" w:rsidRDefault="0092225F" w:rsidP="0092225F">
      <w:pPr>
        <w:jc w:val="both"/>
        <w:rPr>
          <w:rFonts w:ascii="Franklin Gothic Book" w:hAnsi="Franklin Gothic Book"/>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2"/>
        <w:gridCol w:w="3621"/>
        <w:gridCol w:w="3325"/>
      </w:tblGrid>
      <w:tr w:rsidR="0092225F" w:rsidRPr="00C00B93" w:rsidTr="0092225F">
        <w:trPr>
          <w:trHeight w:val="537"/>
        </w:trPr>
        <w:tc>
          <w:tcPr>
            <w:tcW w:w="4013" w:type="dxa"/>
            <w:gridSpan w:val="2"/>
            <w:tcBorders>
              <w:top w:val="single" w:sz="4" w:space="0" w:color="auto"/>
              <w:left w:val="single" w:sz="4" w:space="0" w:color="auto"/>
              <w:bottom w:val="single" w:sz="4" w:space="0" w:color="auto"/>
              <w:right w:val="single" w:sz="4" w:space="0" w:color="auto"/>
            </w:tcBorders>
          </w:tcPr>
          <w:p w:rsidR="0092225F" w:rsidRPr="00A34F14" w:rsidRDefault="0092225F">
            <w:pPr>
              <w:jc w:val="both"/>
              <w:rPr>
                <w:rFonts w:ascii="Franklin Gothic Book" w:hAnsi="Franklin Gothic Book"/>
                <w:b/>
                <w:sz w:val="18"/>
                <w:szCs w:val="18"/>
              </w:rPr>
            </w:pPr>
          </w:p>
          <w:p w:rsidR="0092225F" w:rsidRPr="00A34F14" w:rsidRDefault="0092225F">
            <w:pPr>
              <w:jc w:val="both"/>
              <w:rPr>
                <w:rFonts w:ascii="Franklin Gothic Book" w:hAnsi="Franklin Gothic Book"/>
                <w:b/>
                <w:sz w:val="18"/>
                <w:szCs w:val="18"/>
              </w:rPr>
            </w:pPr>
            <w:r w:rsidRPr="00A34F14">
              <w:rPr>
                <w:rFonts w:ascii="Franklin Gothic Book" w:hAnsi="Franklin Gothic Book"/>
                <w:b/>
                <w:sz w:val="18"/>
                <w:szCs w:val="18"/>
              </w:rPr>
              <w:t>Edifici o dependència municipal:</w:t>
            </w:r>
          </w:p>
        </w:tc>
        <w:tc>
          <w:tcPr>
            <w:tcW w:w="3325" w:type="dxa"/>
            <w:tcBorders>
              <w:top w:val="single" w:sz="4" w:space="0" w:color="auto"/>
              <w:left w:val="single" w:sz="4" w:space="0" w:color="auto"/>
              <w:bottom w:val="single" w:sz="4" w:space="0" w:color="auto"/>
              <w:right w:val="single" w:sz="4" w:space="0" w:color="auto"/>
            </w:tcBorders>
            <w:hideMark/>
          </w:tcPr>
          <w:p w:rsidR="0092225F" w:rsidRPr="00A34F14" w:rsidRDefault="0092225F">
            <w:pPr>
              <w:spacing w:before="240" w:after="60"/>
              <w:jc w:val="both"/>
              <w:outlineLvl w:val="5"/>
              <w:rPr>
                <w:rFonts w:ascii="Franklin Gothic Book" w:hAnsi="Franklin Gothic Book"/>
                <w:bCs/>
                <w:sz w:val="18"/>
                <w:szCs w:val="18"/>
              </w:rPr>
            </w:pPr>
            <w:r w:rsidRPr="00A34F14">
              <w:rPr>
                <w:rFonts w:ascii="Franklin Gothic Book" w:hAnsi="Franklin Gothic Book"/>
                <w:b/>
                <w:bCs/>
                <w:sz w:val="18"/>
                <w:szCs w:val="18"/>
              </w:rPr>
              <w:t>Adreça:</w:t>
            </w:r>
          </w:p>
        </w:tc>
      </w:tr>
      <w:tr w:rsidR="0092225F" w:rsidRPr="00C00B93" w:rsidTr="0092225F">
        <w:tc>
          <w:tcPr>
            <w:tcW w:w="392" w:type="dxa"/>
            <w:tcBorders>
              <w:top w:val="single" w:sz="4" w:space="0" w:color="auto"/>
              <w:left w:val="single" w:sz="4" w:space="0" w:color="auto"/>
              <w:bottom w:val="single" w:sz="4" w:space="0" w:color="auto"/>
              <w:right w:val="single" w:sz="4" w:space="0" w:color="auto"/>
            </w:tcBorders>
            <w:hideMark/>
          </w:tcPr>
          <w:p w:rsidR="0092225F" w:rsidRPr="00C00B93" w:rsidRDefault="0092225F">
            <w:pPr>
              <w:spacing w:before="240" w:after="60"/>
              <w:jc w:val="both"/>
              <w:outlineLvl w:val="5"/>
              <w:rPr>
                <w:rFonts w:ascii="Franklin Gothic Book" w:hAnsi="Franklin Gothic Book"/>
                <w:bCs/>
                <w:sz w:val="22"/>
                <w:szCs w:val="22"/>
              </w:rPr>
            </w:pPr>
            <w:r w:rsidRPr="00C00B93">
              <w:rPr>
                <w:rFonts w:ascii="Franklin Gothic Book" w:hAnsi="Franklin Gothic Book"/>
                <w:bCs/>
                <w:sz w:val="22"/>
                <w:szCs w:val="22"/>
              </w:rPr>
              <w:t>1</w:t>
            </w:r>
          </w:p>
        </w:tc>
        <w:tc>
          <w:tcPr>
            <w:tcW w:w="3621" w:type="dxa"/>
            <w:tcBorders>
              <w:top w:val="single" w:sz="4" w:space="0" w:color="auto"/>
              <w:left w:val="single" w:sz="4" w:space="0" w:color="auto"/>
              <w:bottom w:val="single" w:sz="4" w:space="0" w:color="auto"/>
              <w:right w:val="single" w:sz="4" w:space="0" w:color="auto"/>
            </w:tcBorders>
            <w:hideMark/>
          </w:tcPr>
          <w:p w:rsidR="0092225F" w:rsidRPr="00A34F14" w:rsidRDefault="0092225F">
            <w:pPr>
              <w:spacing w:before="240" w:after="60"/>
              <w:jc w:val="both"/>
              <w:outlineLvl w:val="5"/>
              <w:rPr>
                <w:rFonts w:ascii="Franklin Gothic Book" w:hAnsi="Franklin Gothic Book"/>
                <w:bCs/>
                <w:sz w:val="18"/>
                <w:szCs w:val="18"/>
              </w:rPr>
            </w:pPr>
            <w:r w:rsidRPr="00A34F14">
              <w:rPr>
                <w:rFonts w:ascii="Franklin Gothic Book" w:hAnsi="Franklin Gothic Book"/>
                <w:bCs/>
                <w:sz w:val="18"/>
                <w:szCs w:val="18"/>
              </w:rPr>
              <w:t>Edifici de diverses entitats</w:t>
            </w:r>
          </w:p>
        </w:tc>
        <w:tc>
          <w:tcPr>
            <w:tcW w:w="3325" w:type="dxa"/>
            <w:tcBorders>
              <w:top w:val="single" w:sz="4" w:space="0" w:color="auto"/>
              <w:left w:val="single" w:sz="4" w:space="0" w:color="auto"/>
              <w:bottom w:val="single" w:sz="4" w:space="0" w:color="auto"/>
              <w:right w:val="single" w:sz="4" w:space="0" w:color="auto"/>
            </w:tcBorders>
            <w:hideMark/>
          </w:tcPr>
          <w:p w:rsidR="0092225F" w:rsidRPr="00A34F14" w:rsidRDefault="0092225F">
            <w:pPr>
              <w:spacing w:before="240" w:after="60"/>
              <w:jc w:val="both"/>
              <w:outlineLvl w:val="5"/>
              <w:rPr>
                <w:rFonts w:ascii="Franklin Gothic Book" w:hAnsi="Franklin Gothic Book"/>
                <w:bCs/>
                <w:sz w:val="18"/>
                <w:szCs w:val="18"/>
              </w:rPr>
            </w:pPr>
            <w:r w:rsidRPr="00A34F14">
              <w:rPr>
                <w:rFonts w:ascii="Franklin Gothic Book" w:hAnsi="Franklin Gothic Book"/>
                <w:bCs/>
                <w:sz w:val="18"/>
                <w:szCs w:val="18"/>
              </w:rPr>
              <w:t>C/ Aurora, 40</w:t>
            </w:r>
          </w:p>
        </w:tc>
      </w:tr>
      <w:tr w:rsidR="0092225F" w:rsidRPr="00C00B93" w:rsidTr="0092225F">
        <w:tc>
          <w:tcPr>
            <w:tcW w:w="392" w:type="dxa"/>
            <w:tcBorders>
              <w:top w:val="single" w:sz="4" w:space="0" w:color="auto"/>
              <w:left w:val="single" w:sz="4" w:space="0" w:color="auto"/>
              <w:bottom w:val="single" w:sz="4" w:space="0" w:color="auto"/>
              <w:right w:val="single" w:sz="4" w:space="0" w:color="auto"/>
            </w:tcBorders>
            <w:hideMark/>
          </w:tcPr>
          <w:p w:rsidR="0092225F" w:rsidRPr="00C00B93" w:rsidRDefault="0092225F">
            <w:pPr>
              <w:spacing w:before="240" w:after="60"/>
              <w:jc w:val="both"/>
              <w:outlineLvl w:val="5"/>
              <w:rPr>
                <w:rFonts w:ascii="Franklin Gothic Book" w:hAnsi="Franklin Gothic Book"/>
                <w:bCs/>
                <w:sz w:val="22"/>
                <w:szCs w:val="22"/>
              </w:rPr>
            </w:pPr>
            <w:r w:rsidRPr="00C00B93">
              <w:rPr>
                <w:rFonts w:ascii="Franklin Gothic Book" w:hAnsi="Franklin Gothic Book"/>
                <w:bCs/>
                <w:sz w:val="22"/>
                <w:szCs w:val="22"/>
              </w:rPr>
              <w:t>2</w:t>
            </w:r>
          </w:p>
        </w:tc>
        <w:tc>
          <w:tcPr>
            <w:tcW w:w="3621"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Pisos de propietat municipal</w:t>
            </w:r>
          </w:p>
        </w:tc>
        <w:tc>
          <w:tcPr>
            <w:tcW w:w="3325" w:type="dxa"/>
            <w:tcBorders>
              <w:top w:val="single" w:sz="4" w:space="0" w:color="auto"/>
              <w:left w:val="single" w:sz="4" w:space="0" w:color="auto"/>
              <w:bottom w:val="single" w:sz="4" w:space="0" w:color="auto"/>
              <w:right w:val="single" w:sz="4" w:space="0" w:color="auto"/>
            </w:tcBorders>
          </w:tcPr>
          <w:p w:rsidR="0092225F" w:rsidRPr="00A34F14" w:rsidRDefault="0092225F">
            <w:pPr>
              <w:spacing w:before="240" w:after="60"/>
              <w:jc w:val="both"/>
              <w:outlineLvl w:val="5"/>
              <w:rPr>
                <w:rFonts w:ascii="Franklin Gothic Book" w:hAnsi="Franklin Gothic Book" w:cs="Calibri"/>
                <w:bCs/>
                <w:color w:val="000000"/>
                <w:sz w:val="18"/>
                <w:szCs w:val="18"/>
                <w:lang w:eastAsia="es-ES"/>
              </w:rPr>
            </w:pPr>
          </w:p>
        </w:tc>
      </w:tr>
      <w:tr w:rsidR="0092225F" w:rsidRPr="00C00B93" w:rsidTr="0092225F">
        <w:tc>
          <w:tcPr>
            <w:tcW w:w="392" w:type="dxa"/>
            <w:tcBorders>
              <w:top w:val="single" w:sz="4" w:space="0" w:color="auto"/>
              <w:left w:val="single" w:sz="4" w:space="0" w:color="auto"/>
              <w:bottom w:val="single" w:sz="4" w:space="0" w:color="auto"/>
              <w:right w:val="single" w:sz="4" w:space="0" w:color="auto"/>
            </w:tcBorders>
            <w:hideMark/>
          </w:tcPr>
          <w:p w:rsidR="0092225F" w:rsidRPr="00C00B93" w:rsidRDefault="0092225F">
            <w:pPr>
              <w:spacing w:before="240" w:after="60"/>
              <w:jc w:val="both"/>
              <w:outlineLvl w:val="5"/>
              <w:rPr>
                <w:rFonts w:ascii="Franklin Gothic Book" w:hAnsi="Franklin Gothic Book"/>
                <w:bCs/>
                <w:sz w:val="22"/>
                <w:szCs w:val="22"/>
              </w:rPr>
            </w:pPr>
            <w:r w:rsidRPr="00C00B93">
              <w:rPr>
                <w:rFonts w:ascii="Franklin Gothic Book" w:hAnsi="Franklin Gothic Book"/>
                <w:bCs/>
                <w:sz w:val="22"/>
                <w:szCs w:val="22"/>
              </w:rPr>
              <w:lastRenderedPageBreak/>
              <w:t>3</w:t>
            </w:r>
          </w:p>
        </w:tc>
        <w:tc>
          <w:tcPr>
            <w:tcW w:w="3621"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Ràdio Premià</w:t>
            </w:r>
          </w:p>
        </w:tc>
        <w:tc>
          <w:tcPr>
            <w:tcW w:w="3325" w:type="dxa"/>
            <w:tcBorders>
              <w:top w:val="single" w:sz="4" w:space="0" w:color="auto"/>
              <w:left w:val="single" w:sz="4" w:space="0" w:color="auto"/>
              <w:bottom w:val="single" w:sz="4" w:space="0" w:color="auto"/>
              <w:right w:val="single" w:sz="4" w:space="0" w:color="auto"/>
            </w:tcBorders>
            <w:hideMark/>
          </w:tcPr>
          <w:p w:rsidR="0092225F" w:rsidRPr="00A34F14" w:rsidRDefault="0092225F">
            <w:pPr>
              <w:spacing w:before="240" w:after="60"/>
              <w:jc w:val="both"/>
              <w:outlineLvl w:val="5"/>
              <w:rPr>
                <w:rFonts w:ascii="Franklin Gothic Book" w:hAnsi="Franklin Gothic Book" w:cs="Calibri"/>
                <w:bCs/>
                <w:color w:val="000000"/>
                <w:sz w:val="18"/>
                <w:szCs w:val="18"/>
                <w:lang w:eastAsia="es-ES"/>
              </w:rPr>
            </w:pPr>
            <w:r w:rsidRPr="00A34F14">
              <w:rPr>
                <w:rFonts w:ascii="Franklin Gothic Book" w:hAnsi="Franklin Gothic Book" w:cs="Calibri"/>
                <w:bCs/>
                <w:sz w:val="18"/>
                <w:szCs w:val="18"/>
                <w:lang w:eastAsia="es-ES"/>
              </w:rPr>
              <w:t>c/ Eixample, 82</w:t>
            </w:r>
          </w:p>
        </w:tc>
      </w:tr>
      <w:tr w:rsidR="0092225F" w:rsidRPr="00C00B93" w:rsidTr="0092225F">
        <w:tc>
          <w:tcPr>
            <w:tcW w:w="392" w:type="dxa"/>
            <w:tcBorders>
              <w:top w:val="single" w:sz="4" w:space="0" w:color="auto"/>
              <w:left w:val="single" w:sz="4" w:space="0" w:color="auto"/>
              <w:bottom w:val="single" w:sz="4" w:space="0" w:color="auto"/>
              <w:right w:val="single" w:sz="4" w:space="0" w:color="auto"/>
            </w:tcBorders>
            <w:hideMark/>
          </w:tcPr>
          <w:p w:rsidR="0092225F" w:rsidRPr="00C00B93" w:rsidRDefault="0092225F">
            <w:pPr>
              <w:spacing w:before="240" w:after="60"/>
              <w:jc w:val="both"/>
              <w:outlineLvl w:val="5"/>
              <w:rPr>
                <w:rFonts w:ascii="Franklin Gothic Book" w:hAnsi="Franklin Gothic Book"/>
                <w:bCs/>
                <w:sz w:val="22"/>
                <w:szCs w:val="22"/>
              </w:rPr>
            </w:pPr>
            <w:r w:rsidRPr="00C00B93">
              <w:rPr>
                <w:rFonts w:ascii="Franklin Gothic Book" w:hAnsi="Franklin Gothic Book"/>
                <w:bCs/>
                <w:sz w:val="22"/>
                <w:szCs w:val="22"/>
              </w:rPr>
              <w:t>4</w:t>
            </w:r>
          </w:p>
        </w:tc>
        <w:tc>
          <w:tcPr>
            <w:tcW w:w="3621" w:type="dxa"/>
            <w:tcBorders>
              <w:top w:val="single" w:sz="4" w:space="0" w:color="auto"/>
              <w:left w:val="single" w:sz="4" w:space="0" w:color="auto"/>
              <w:bottom w:val="single" w:sz="4" w:space="0" w:color="auto"/>
              <w:right w:val="single" w:sz="4" w:space="0" w:color="auto"/>
            </w:tcBorders>
            <w:vAlign w:val="center"/>
            <w:hideMark/>
          </w:tcPr>
          <w:p w:rsidR="0092225F" w:rsidRPr="00A34F14" w:rsidRDefault="0092225F">
            <w:pPr>
              <w:jc w:val="both"/>
              <w:rPr>
                <w:rFonts w:ascii="Franklin Gothic Book" w:hAnsi="Franklin Gothic Book" w:cs="Calibri"/>
                <w:sz w:val="18"/>
                <w:szCs w:val="18"/>
                <w:lang w:eastAsia="es-ES"/>
              </w:rPr>
            </w:pPr>
            <w:r w:rsidRPr="00A34F14">
              <w:rPr>
                <w:rFonts w:ascii="Franklin Gothic Book" w:hAnsi="Franklin Gothic Book" w:cs="Calibri"/>
                <w:sz w:val="18"/>
                <w:szCs w:val="18"/>
                <w:lang w:eastAsia="es-ES"/>
              </w:rPr>
              <w:t>Centre de Mediació</w:t>
            </w:r>
          </w:p>
        </w:tc>
        <w:tc>
          <w:tcPr>
            <w:tcW w:w="3325" w:type="dxa"/>
            <w:tcBorders>
              <w:top w:val="single" w:sz="4" w:space="0" w:color="auto"/>
              <w:left w:val="single" w:sz="4" w:space="0" w:color="auto"/>
              <w:bottom w:val="single" w:sz="4" w:space="0" w:color="auto"/>
              <w:right w:val="single" w:sz="4" w:space="0" w:color="auto"/>
            </w:tcBorders>
            <w:hideMark/>
          </w:tcPr>
          <w:p w:rsidR="0092225F" w:rsidRPr="00A34F14" w:rsidRDefault="0092225F">
            <w:pPr>
              <w:spacing w:before="240" w:after="60"/>
              <w:jc w:val="both"/>
              <w:outlineLvl w:val="5"/>
              <w:rPr>
                <w:rFonts w:ascii="Franklin Gothic Book" w:hAnsi="Franklin Gothic Book" w:cs="Calibri"/>
                <w:bCs/>
                <w:color w:val="000000"/>
                <w:sz w:val="18"/>
                <w:szCs w:val="18"/>
                <w:lang w:eastAsia="es-ES"/>
              </w:rPr>
            </w:pPr>
            <w:r w:rsidRPr="00A34F14">
              <w:rPr>
                <w:rFonts w:ascii="Franklin Gothic Book" w:hAnsi="Franklin Gothic Book" w:cs="Calibri"/>
                <w:bCs/>
                <w:sz w:val="18"/>
                <w:szCs w:val="18"/>
                <w:lang w:eastAsia="es-ES"/>
              </w:rPr>
              <w:t>c/ de la Mercè, 75-77</w:t>
            </w:r>
          </w:p>
        </w:tc>
      </w:tr>
    </w:tbl>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 xml:space="preserve">* En cas </w:t>
      </w:r>
      <w:r w:rsidR="001C62F0">
        <w:rPr>
          <w:rFonts w:ascii="Franklin Gothic Book" w:hAnsi="Franklin Gothic Book"/>
          <w:b/>
          <w:sz w:val="22"/>
          <w:szCs w:val="22"/>
        </w:rPr>
        <w:t xml:space="preserve">d’eliminar un edifici del </w:t>
      </w:r>
      <w:r w:rsidRPr="00C00B93">
        <w:rPr>
          <w:rFonts w:ascii="Franklin Gothic Book" w:hAnsi="Franklin Gothic Book"/>
          <w:b/>
          <w:sz w:val="22"/>
          <w:szCs w:val="22"/>
        </w:rPr>
        <w:t>contracte</w:t>
      </w:r>
      <w:r w:rsidR="001C62F0">
        <w:rPr>
          <w:rFonts w:ascii="Franklin Gothic Book" w:hAnsi="Franklin Gothic Book"/>
          <w:b/>
          <w:sz w:val="22"/>
          <w:szCs w:val="22"/>
        </w:rPr>
        <w:t>,</w:t>
      </w:r>
      <w:r w:rsidRPr="00C00B93">
        <w:rPr>
          <w:rFonts w:ascii="Franklin Gothic Book" w:hAnsi="Franklin Gothic Book"/>
          <w:b/>
          <w:sz w:val="22"/>
          <w:szCs w:val="22"/>
        </w:rPr>
        <w:t xml:space="preserve"> es redistribuirà el servei o es reduirà el contracte proporcionalment. En cas d’incloure </w:t>
      </w:r>
      <w:r w:rsidR="001C62F0">
        <w:rPr>
          <w:rFonts w:ascii="Franklin Gothic Book" w:hAnsi="Franklin Gothic Book"/>
          <w:b/>
          <w:sz w:val="22"/>
          <w:szCs w:val="22"/>
        </w:rPr>
        <w:t xml:space="preserve">noves </w:t>
      </w:r>
      <w:r w:rsidRPr="00C00B93">
        <w:rPr>
          <w:rFonts w:ascii="Franklin Gothic Book" w:hAnsi="Franklin Gothic Book"/>
          <w:b/>
          <w:sz w:val="22"/>
          <w:szCs w:val="22"/>
        </w:rPr>
        <w:t>instal·lacions es podran redistribuir les hores de les altres dependències. Es</w:t>
      </w:r>
      <w:r w:rsidR="001C62F0">
        <w:rPr>
          <w:rFonts w:ascii="Franklin Gothic Book" w:hAnsi="Franklin Gothic Book"/>
          <w:b/>
          <w:sz w:val="22"/>
          <w:szCs w:val="22"/>
        </w:rPr>
        <w:t xml:space="preserve"> </w:t>
      </w:r>
      <w:r w:rsidRPr="00C00B93">
        <w:rPr>
          <w:rFonts w:ascii="Franklin Gothic Book" w:hAnsi="Franklin Gothic Book"/>
          <w:b/>
          <w:sz w:val="22"/>
          <w:szCs w:val="22"/>
        </w:rPr>
        <w:t xml:space="preserve">podrà substituir la neteja de dependències per altres amb característiques similars, sense que hi hagi un cost afegit.  </w:t>
      </w:r>
    </w:p>
    <w:p w:rsidR="002347F2" w:rsidRPr="00C00B93" w:rsidRDefault="002347F2" w:rsidP="002347F2">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2.2.- Control horari</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L’empresa haurà de disposar d’un sistema de control horari , a fi i efecte, de poder controlar les hores que realitza cada treballador/a en cadascun dels centres objecte de contracte, detallant l’hora d’entrada i la de sortida.</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L’adjudicatari haurà de permetre l’accés al sistema utilitzat als responsables del contracte a nivell municipal, per tal de poder verificar la realització del total de les hores especificades en el present plec en cadascun dels centres.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Aquest punt haurà d’estar implementat en un termini màxim de 2 mesos des de l’inici de l’execució del contracte.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2.3.- Prestacions incloses.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La neteja abastarà tots els elements inclosos en les dependències municipals: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Aules, despatxos, oficines i dependències anàlogues.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Àrees funcionals de les instal·lacions.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Arxius i magatzems.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Lavabos, banys, dutxes i vestidors.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Sales de reunions, sales d’actes, àrees d’atenció al públic, punts d’informació i sales de</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control.</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Zones comuns i accessos (passadissos i vestíbuls).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Accessos portes exteriors i entorn de l’accés (Exterior de les portes d’entrada i portes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d’emergència als edificis i el seu entorn exterior)</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 Ascensors </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Tots els vidres de les dependències, siguin interiors o exteriors.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Terrasses, patis interiors, escales exteriors i cobertes/terrats transitables i accessibles.</w:t>
      </w:r>
    </w:p>
    <w:p w:rsidR="0092225F" w:rsidRPr="00C00B93" w:rsidRDefault="0092225F" w:rsidP="0092225F">
      <w:pPr>
        <w:pStyle w:val="Prrafodelista"/>
        <w:numPr>
          <w:ilvl w:val="0"/>
          <w:numId w:val="10"/>
        </w:numPr>
        <w:ind w:left="142" w:hanging="142"/>
        <w:jc w:val="both"/>
        <w:rPr>
          <w:rFonts w:ascii="Franklin Gothic Book" w:hAnsi="Franklin Gothic Book"/>
          <w:sz w:val="22"/>
          <w:szCs w:val="22"/>
        </w:rPr>
      </w:pPr>
      <w:r w:rsidRPr="00C00B93">
        <w:rPr>
          <w:rFonts w:ascii="Franklin Gothic Book" w:hAnsi="Franklin Gothic Book"/>
          <w:sz w:val="22"/>
          <w:szCs w:val="22"/>
        </w:rPr>
        <w:t xml:space="preserve"> Grades pavelló d’esports municipal</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Paviments i sostres.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Mobiliari: material informàtic, telèfons, prestatgeries i altres elements i materials.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Sales de màquines i instal·lacions.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Gàbia gossos dipòsit de vehicles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 servei de neteja d’edificis públics municipals estarà integrat per les següents prestacions i freqüències mínimes que s’indiquen a continuació:</w:t>
      </w:r>
    </w:p>
    <w:p w:rsidR="00C00B93" w:rsidRDefault="00C00B93" w:rsidP="0092225F">
      <w:pPr>
        <w:jc w:val="both"/>
        <w:rPr>
          <w:rFonts w:ascii="Franklin Gothic Book" w:hAnsi="Franklin Gothic Book"/>
          <w:b/>
          <w:sz w:val="22"/>
          <w:szCs w:val="22"/>
        </w:rPr>
      </w:pPr>
    </w:p>
    <w:p w:rsidR="001C62F0" w:rsidRDefault="001C62F0"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Taula 2</w:t>
      </w:r>
    </w:p>
    <w:tbl>
      <w:tblPr>
        <w:tblW w:w="942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419"/>
        <w:gridCol w:w="5701"/>
        <w:gridCol w:w="2025"/>
        <w:gridCol w:w="637"/>
      </w:tblGrid>
      <w:tr w:rsidR="0092225F" w:rsidRPr="00C00B93" w:rsidTr="00C00B93">
        <w:tc>
          <w:tcPr>
            <w:tcW w:w="1063" w:type="dxa"/>
            <w:gridSpan w:val="2"/>
            <w:tcBorders>
              <w:top w:val="nil"/>
              <w:left w:val="nil"/>
              <w:bottom w:val="nil"/>
              <w:right w:val="nil"/>
            </w:tcBorders>
          </w:tcPr>
          <w:p w:rsidR="0092225F" w:rsidRPr="00C00B93" w:rsidRDefault="0092225F">
            <w:pPr>
              <w:jc w:val="both"/>
              <w:rPr>
                <w:rFonts w:ascii="Franklin Gothic Book" w:hAnsi="Franklin Gothic Book"/>
                <w:sz w:val="22"/>
                <w:szCs w:val="22"/>
              </w:rPr>
            </w:pPr>
          </w:p>
        </w:tc>
        <w:tc>
          <w:tcPr>
            <w:tcW w:w="8363" w:type="dxa"/>
            <w:gridSpan w:val="3"/>
            <w:tcBorders>
              <w:top w:val="nil"/>
              <w:left w:val="nil"/>
              <w:bottom w:val="nil"/>
              <w:right w:val="nil"/>
            </w:tcBorders>
          </w:tcPr>
          <w:p w:rsidR="0092225F" w:rsidRPr="00C00B93" w:rsidRDefault="0092225F">
            <w:pPr>
              <w:jc w:val="both"/>
              <w:rPr>
                <w:rFonts w:ascii="Franklin Gothic Book" w:hAnsi="Franklin Gothic Book"/>
                <w:sz w:val="22"/>
                <w:szCs w:val="22"/>
              </w:rPr>
            </w:pPr>
          </w:p>
        </w:tc>
      </w:tr>
      <w:tr w:rsidR="0092225F" w:rsidRPr="00C00B93" w:rsidTr="00C00B93">
        <w:trPr>
          <w:gridAfter w:val="1"/>
          <w:wAfter w:w="637" w:type="dxa"/>
          <w:trHeight w:val="300"/>
        </w:trPr>
        <w:tc>
          <w:tcPr>
            <w:tcW w:w="644" w:type="dxa"/>
            <w:tcBorders>
              <w:top w:val="nil"/>
              <w:left w:val="nil"/>
              <w:bottom w:val="nil"/>
              <w:right w:val="nil"/>
            </w:tcBorders>
            <w:noWrap/>
            <w:vAlign w:val="bottom"/>
            <w:hideMark/>
          </w:tcPr>
          <w:p w:rsidR="0092225F" w:rsidRPr="00C00B93" w:rsidRDefault="0092225F">
            <w:pPr>
              <w:rPr>
                <w:rFonts w:ascii="Franklin Gothic Book" w:hAnsi="Franklin Gothic Book"/>
                <w:sz w:val="22"/>
                <w:szCs w:val="22"/>
              </w:rPr>
            </w:pPr>
          </w:p>
        </w:tc>
        <w:tc>
          <w:tcPr>
            <w:tcW w:w="6120" w:type="dxa"/>
            <w:gridSpan w:val="2"/>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b/>
                <w:bCs/>
                <w:color w:val="000000"/>
                <w:sz w:val="22"/>
                <w:szCs w:val="22"/>
              </w:rPr>
            </w:pPr>
            <w:r w:rsidRPr="00C00B93">
              <w:rPr>
                <w:rFonts w:ascii="Franklin Gothic Book" w:hAnsi="Franklin Gothic Book" w:cs="Calibri"/>
                <w:b/>
                <w:bCs/>
                <w:color w:val="000000"/>
                <w:sz w:val="22"/>
                <w:szCs w:val="22"/>
              </w:rPr>
              <w:t>PRESTACIONS MÍNIMES</w:t>
            </w:r>
          </w:p>
        </w:tc>
        <w:tc>
          <w:tcPr>
            <w:tcW w:w="2025" w:type="dxa"/>
            <w:tcBorders>
              <w:top w:val="single" w:sz="4" w:space="0" w:color="auto"/>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b/>
                <w:bCs/>
                <w:color w:val="000000"/>
                <w:sz w:val="22"/>
                <w:szCs w:val="22"/>
              </w:rPr>
            </w:pPr>
            <w:r w:rsidRPr="00C00B93">
              <w:rPr>
                <w:rFonts w:ascii="Franklin Gothic Book" w:hAnsi="Franklin Gothic Book" w:cs="Calibri"/>
                <w:b/>
                <w:bCs/>
                <w:color w:val="000000"/>
                <w:sz w:val="22"/>
                <w:szCs w:val="22"/>
              </w:rPr>
              <w:t>FREQÜÈNCIA MÍNIMA</w:t>
            </w:r>
          </w:p>
        </w:tc>
      </w:tr>
      <w:tr w:rsidR="0092225F" w:rsidRPr="00C00B93" w:rsidTr="00C00B93">
        <w:trPr>
          <w:gridAfter w:val="1"/>
          <w:wAfter w:w="637" w:type="dxa"/>
          <w:trHeight w:val="1545"/>
        </w:trPr>
        <w:tc>
          <w:tcPr>
            <w:tcW w:w="644" w:type="dxa"/>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w:t>
            </w:r>
          </w:p>
        </w:tc>
        <w:tc>
          <w:tcPr>
            <w:tcW w:w="6120" w:type="dxa"/>
            <w:gridSpan w:val="2"/>
            <w:tcBorders>
              <w:top w:val="nil"/>
              <w:left w:val="nil"/>
              <w:bottom w:val="single" w:sz="4" w:space="0" w:color="auto"/>
              <w:right w:val="single" w:sz="4" w:space="0" w:color="auto"/>
            </w:tcBorders>
            <w:vAlign w:val="bottom"/>
            <w:hideMark/>
          </w:tcPr>
          <w:p w:rsidR="0092225F" w:rsidRPr="00C00B93" w:rsidRDefault="0092225F">
            <w:pPr>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Neteja de paviments de totes les dependències com per exemple: lavabos, oficines, aules, </w:t>
            </w:r>
            <w:r w:rsidRPr="001C62F0">
              <w:rPr>
                <w:rFonts w:ascii="Franklin Gothic Book" w:hAnsi="Franklin Gothic Book" w:cs="Calibri"/>
                <w:sz w:val="22"/>
                <w:szCs w:val="22"/>
              </w:rPr>
              <w:t>menjadors,</w:t>
            </w:r>
            <w:r w:rsidRPr="00C00B93">
              <w:rPr>
                <w:rFonts w:ascii="Franklin Gothic Book" w:hAnsi="Franklin Gothic Book" w:cs="Calibri"/>
                <w:color w:val="000000"/>
                <w:sz w:val="22"/>
                <w:szCs w:val="22"/>
              </w:rPr>
              <w:t xml:space="preserve"> despatxos, escales, passadissos, entrades als edificis i restants departaments que els són propis. Caldrà tenir en compte la tipologia de superfícies i definir els tractaments adequats a cada cas.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525"/>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2</w:t>
            </w:r>
          </w:p>
        </w:tc>
        <w:tc>
          <w:tcPr>
            <w:tcW w:w="6120" w:type="dxa"/>
            <w:gridSpan w:val="2"/>
            <w:tcBorders>
              <w:top w:val="nil"/>
              <w:left w:val="nil"/>
              <w:bottom w:val="single" w:sz="4" w:space="0" w:color="auto"/>
              <w:right w:val="single" w:sz="4" w:space="0" w:color="auto"/>
            </w:tcBorders>
            <w:vAlign w:val="bottom"/>
            <w:hideMark/>
          </w:tcPr>
          <w:p w:rsidR="0092225F" w:rsidRPr="00C00B93" w:rsidRDefault="0092225F">
            <w:pPr>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a fons dels lavabos, sanitaris i paraments amb o sense alicatats.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765"/>
        </w:trPr>
        <w:tc>
          <w:tcPr>
            <w:tcW w:w="644" w:type="dxa"/>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3</w:t>
            </w:r>
          </w:p>
        </w:tc>
        <w:tc>
          <w:tcPr>
            <w:tcW w:w="6120" w:type="dxa"/>
            <w:gridSpan w:val="2"/>
            <w:tcBorders>
              <w:top w:val="single" w:sz="4" w:space="0" w:color="auto"/>
              <w:left w:val="nil"/>
              <w:bottom w:val="single" w:sz="4" w:space="0" w:color="auto"/>
              <w:right w:val="single" w:sz="4" w:space="0" w:color="auto"/>
            </w:tcBorders>
            <w:vAlign w:val="center"/>
            <w:hideMark/>
          </w:tcPr>
          <w:p w:rsidR="0092225F" w:rsidRPr="00C00B93" w:rsidRDefault="0092225F" w:rsidP="001C62F0">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de patis i porxos d’escoles pavimentats o de terra, incloent les reixes d’embornals, el buidat de papereres i la recollida de tota mena de residus. Els patis afectats per excrements d’ocells, s’hauran de netejar diàriament pel mati, abans de l’inici de l’activitat escolar, seguint les indicacions dels responsables tècnics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51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4</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Neteja de patis dels edificis (excloent escoles),  i dipòsit de vehicles de la policia local </w:t>
            </w:r>
          </w:p>
        </w:tc>
        <w:tc>
          <w:tcPr>
            <w:tcW w:w="2025" w:type="dxa"/>
            <w:tcBorders>
              <w:top w:val="nil"/>
              <w:left w:val="nil"/>
              <w:bottom w:val="single" w:sz="4" w:space="0" w:color="auto"/>
              <w:right w:val="single" w:sz="4" w:space="0" w:color="auto"/>
            </w:tcBorders>
            <w:noWrap/>
            <w:vAlign w:val="bottom"/>
            <w:hideMark/>
          </w:tcPr>
          <w:p w:rsidR="0092225F" w:rsidRPr="00C00B93" w:rsidRDefault="0092225F" w:rsidP="001C62F0">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Setmanal</w:t>
            </w:r>
          </w:p>
        </w:tc>
      </w:tr>
      <w:tr w:rsidR="0092225F" w:rsidRPr="00C00B93" w:rsidTr="00C00B93">
        <w:trPr>
          <w:gridAfter w:val="1"/>
          <w:wAfter w:w="637" w:type="dxa"/>
          <w:trHeight w:val="510"/>
        </w:trPr>
        <w:tc>
          <w:tcPr>
            <w:tcW w:w="644" w:type="dxa"/>
            <w:tcBorders>
              <w:top w:val="single" w:sz="4" w:space="0" w:color="auto"/>
              <w:left w:val="single" w:sz="4" w:space="0" w:color="auto"/>
              <w:bottom w:val="single" w:sz="4" w:space="0" w:color="auto"/>
              <w:right w:val="single" w:sz="4" w:space="0" w:color="auto"/>
            </w:tcBorders>
            <w:noWrap/>
            <w:vAlign w:val="bottom"/>
          </w:tcPr>
          <w:p w:rsidR="0092225F" w:rsidRPr="00C00B93" w:rsidRDefault="0092225F">
            <w:pPr>
              <w:jc w:val="center"/>
              <w:rPr>
                <w:rFonts w:ascii="Franklin Gothic Book" w:hAnsi="Franklin Gothic Book" w:cs="Calibri"/>
                <w:color w:val="000000"/>
                <w:sz w:val="22"/>
                <w:szCs w:val="22"/>
              </w:rPr>
            </w:pPr>
          </w:p>
        </w:tc>
        <w:tc>
          <w:tcPr>
            <w:tcW w:w="6120" w:type="dxa"/>
            <w:gridSpan w:val="2"/>
            <w:tcBorders>
              <w:top w:val="single" w:sz="4" w:space="0" w:color="auto"/>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Neteja dipòsit de vehicles de la policia local, inclosa la gàbia on es mantenen els gossos a l’espera de la serva recollida, i els dos recipients   </w:t>
            </w:r>
          </w:p>
        </w:tc>
        <w:tc>
          <w:tcPr>
            <w:tcW w:w="2025" w:type="dxa"/>
            <w:tcBorders>
              <w:top w:val="single" w:sz="4" w:space="0" w:color="auto"/>
              <w:left w:val="nil"/>
              <w:bottom w:val="single" w:sz="4" w:space="0" w:color="auto"/>
              <w:right w:val="single" w:sz="4" w:space="0" w:color="auto"/>
            </w:tcBorders>
            <w:noWrap/>
            <w:vAlign w:val="bottom"/>
            <w:hideMark/>
          </w:tcPr>
          <w:p w:rsidR="0092225F" w:rsidRPr="00C00B93" w:rsidRDefault="0092225F" w:rsidP="001C62F0">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Setmanal</w:t>
            </w:r>
          </w:p>
        </w:tc>
      </w:tr>
      <w:tr w:rsidR="0092225F" w:rsidRPr="00C00B93" w:rsidTr="00C00B93">
        <w:trPr>
          <w:gridAfter w:val="1"/>
          <w:wAfter w:w="637" w:type="dxa"/>
          <w:trHeight w:val="510"/>
        </w:trPr>
        <w:tc>
          <w:tcPr>
            <w:tcW w:w="644" w:type="dxa"/>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5</w:t>
            </w:r>
          </w:p>
        </w:tc>
        <w:tc>
          <w:tcPr>
            <w:tcW w:w="6120" w:type="dxa"/>
            <w:gridSpan w:val="2"/>
            <w:tcBorders>
              <w:top w:val="single" w:sz="4" w:space="0" w:color="auto"/>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Neteja de la pols de taules, cadires, i de tot el mobiliari (ordinadors, fotocopiadores, telèfons etc.) </w:t>
            </w:r>
          </w:p>
        </w:tc>
        <w:tc>
          <w:tcPr>
            <w:tcW w:w="2025" w:type="dxa"/>
            <w:tcBorders>
              <w:top w:val="single" w:sz="4" w:space="0" w:color="auto"/>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510"/>
        </w:trPr>
        <w:tc>
          <w:tcPr>
            <w:tcW w:w="644" w:type="dxa"/>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6</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92225F" w:rsidRPr="00C00B93" w:rsidRDefault="0092225F">
            <w:pPr>
              <w:jc w:val="both"/>
              <w:rPr>
                <w:rFonts w:ascii="Franklin Gothic Book" w:hAnsi="Franklin Gothic Book" w:cs="Calibri"/>
                <w:color w:val="000000"/>
                <w:sz w:val="22"/>
                <w:szCs w:val="22"/>
              </w:rPr>
            </w:pPr>
          </w:p>
          <w:p w:rsidR="0092225F" w:rsidRPr="00C00B93" w:rsidRDefault="0092225F">
            <w:pPr>
              <w:jc w:val="both"/>
              <w:rPr>
                <w:rFonts w:ascii="Franklin Gothic Book" w:hAnsi="Franklin Gothic Book" w:cs="Calibri"/>
                <w:color w:val="000000"/>
                <w:sz w:val="22"/>
                <w:szCs w:val="22"/>
              </w:rPr>
            </w:pPr>
          </w:p>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dels vidres més utilitzats (portes d’accés als centres).</w:t>
            </w:r>
          </w:p>
        </w:tc>
        <w:tc>
          <w:tcPr>
            <w:tcW w:w="2025" w:type="dxa"/>
            <w:tcBorders>
              <w:top w:val="single" w:sz="4" w:space="0" w:color="auto"/>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153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7</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bCs/>
                <w:color w:val="000000"/>
                <w:sz w:val="22"/>
                <w:szCs w:val="22"/>
              </w:rPr>
            </w:pPr>
            <w:r w:rsidRPr="00C00B93">
              <w:rPr>
                <w:rFonts w:ascii="Franklin Gothic Book" w:hAnsi="Franklin Gothic Book" w:cs="Calibri"/>
                <w:bCs/>
                <w:color w:val="000000"/>
                <w:sz w:val="22"/>
                <w:szCs w:val="22"/>
              </w:rPr>
              <w:t>Destrucció de documentació: Sistema de recollida i destrucció en caixa única de paper i cartró dels documents subjectes a la LOPD conjuntament amb els no subjectes . Cada caixa disposarà d'un codi d'identificació i un certificat d'eliminació i destrucció d'acord a la normativa vigent</w:t>
            </w:r>
          </w:p>
        </w:tc>
        <w:tc>
          <w:tcPr>
            <w:tcW w:w="2025" w:type="dxa"/>
            <w:tcBorders>
              <w:top w:val="nil"/>
              <w:left w:val="single" w:sz="4" w:space="0" w:color="auto"/>
              <w:bottom w:val="single" w:sz="4" w:space="0" w:color="auto"/>
              <w:right w:val="single" w:sz="4" w:space="0" w:color="auto"/>
            </w:tcBorders>
            <w:vAlign w:val="center"/>
            <w:hideMark/>
          </w:tcPr>
          <w:p w:rsidR="0092225F" w:rsidRPr="00C00B93" w:rsidRDefault="0092225F">
            <w:pP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Segons necessitats</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8</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b/>
                <w:bCs/>
                <w:color w:val="000000"/>
                <w:sz w:val="22"/>
                <w:szCs w:val="22"/>
              </w:rPr>
            </w:pPr>
            <w:r w:rsidRPr="00C00B93">
              <w:rPr>
                <w:rFonts w:ascii="Franklin Gothic Book" w:hAnsi="Franklin Gothic Book" w:cs="Calibri"/>
                <w:sz w:val="22"/>
                <w:szCs w:val="22"/>
              </w:rPr>
              <w:t>Buidar les papereres i els bujols de recollida selectiva, en els contenidors habilitats en cadascuna de les dependències municipals, per la  recollida selectiva de cada fracció.</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9</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 xml:space="preserve">Recollida i reposició de contenidors de material higiènic  </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Mensual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10</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Ventilació de les dependències.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11</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d’ascensors.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12</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Reposició productes consumibles (paper, sabó,...)</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Diària</w:t>
            </w:r>
          </w:p>
        </w:tc>
      </w:tr>
      <w:tr w:rsidR="0092225F" w:rsidRPr="00C00B93" w:rsidTr="00C00B93">
        <w:trPr>
          <w:gridAfter w:val="1"/>
          <w:wAfter w:w="637" w:type="dxa"/>
          <w:trHeight w:val="51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13</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pacing w:val="-2"/>
                <w:sz w:val="22"/>
                <w:szCs w:val="22"/>
              </w:rPr>
              <w:t>Neteja de tots els vidres de les dependències munici</w:t>
            </w:r>
            <w:r w:rsidRPr="00C00B93">
              <w:rPr>
                <w:rFonts w:ascii="Franklin Gothic Book" w:hAnsi="Franklin Gothic Book" w:cs="Calibri"/>
                <w:color w:val="000000"/>
                <w:spacing w:val="-2"/>
                <w:sz w:val="22"/>
                <w:szCs w:val="22"/>
              </w:rPr>
              <w:softHyphen/>
              <w:t>pals interiors i exteriors de fàcil accés (excepte portes d’accés als edificis)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Quinzenal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14</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Repàs de passamans.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 xml:space="preserve">Diària </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15</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difusors i lluminàries.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Semestral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lastRenderedPageBreak/>
              <w:t>16</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parets i sostres.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Semestral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17</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Neteja radiadors i extintors.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Mensual</w:t>
            </w:r>
          </w:p>
        </w:tc>
      </w:tr>
      <w:tr w:rsidR="0092225F" w:rsidRPr="00C00B93" w:rsidTr="00C00B93">
        <w:trPr>
          <w:gridAfter w:val="1"/>
          <w:wAfter w:w="637" w:type="dxa"/>
          <w:trHeight w:val="97"/>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18</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color w:val="000000"/>
                <w:sz w:val="22"/>
                <w:szCs w:val="22"/>
              </w:rPr>
            </w:pPr>
            <w:r w:rsidRPr="00C00B93">
              <w:rPr>
                <w:rFonts w:ascii="Franklin Gothic Book" w:hAnsi="Franklin Gothic Book" w:cs="Calibri"/>
                <w:color w:val="000000"/>
                <w:sz w:val="22"/>
                <w:szCs w:val="22"/>
              </w:rPr>
              <w:t>Desinfecció telèfons.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color w:val="000000"/>
                <w:sz w:val="22"/>
                <w:szCs w:val="22"/>
              </w:rPr>
            </w:pPr>
            <w:r w:rsidRPr="00C00B93">
              <w:rPr>
                <w:rFonts w:ascii="Franklin Gothic Book" w:hAnsi="Franklin Gothic Book" w:cs="Calibri"/>
                <w:color w:val="000000"/>
                <w:sz w:val="22"/>
                <w:szCs w:val="22"/>
              </w:rPr>
              <w:t>Setmanalment</w:t>
            </w:r>
          </w:p>
        </w:tc>
      </w:tr>
      <w:tr w:rsidR="0092225F" w:rsidRPr="00C00B93" w:rsidTr="00C00B93">
        <w:trPr>
          <w:gridAfter w:val="1"/>
          <w:wAfter w:w="637" w:type="dxa"/>
          <w:trHeight w:val="51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19</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sz w:val="22"/>
                <w:szCs w:val="22"/>
              </w:rPr>
            </w:pPr>
            <w:r w:rsidRPr="00C00B93">
              <w:rPr>
                <w:rFonts w:ascii="Franklin Gothic Book" w:hAnsi="Franklin Gothic Book" w:cs="Calibri"/>
                <w:sz w:val="22"/>
                <w:szCs w:val="22"/>
              </w:rPr>
              <w:t>Neteja de persianes, en cas que sigui necessari amb vaporeta.</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Anual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20</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sz w:val="22"/>
                <w:szCs w:val="22"/>
              </w:rPr>
            </w:pPr>
            <w:r w:rsidRPr="00C00B93">
              <w:rPr>
                <w:rFonts w:ascii="Franklin Gothic Book" w:hAnsi="Franklin Gothic Book" w:cs="Calibri"/>
                <w:sz w:val="22"/>
                <w:szCs w:val="22"/>
              </w:rPr>
              <w:t>Vidres interiors i exteriors de difícil accés.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Trimestral</w:t>
            </w:r>
          </w:p>
        </w:tc>
      </w:tr>
      <w:tr w:rsidR="0092225F" w:rsidRPr="00C00B93" w:rsidTr="00C00B93">
        <w:trPr>
          <w:gridAfter w:val="1"/>
          <w:wAfter w:w="637" w:type="dxa"/>
          <w:trHeight w:val="30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21</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sz w:val="22"/>
                <w:szCs w:val="22"/>
              </w:rPr>
            </w:pPr>
            <w:r w:rsidRPr="00C00B93">
              <w:rPr>
                <w:rFonts w:ascii="Franklin Gothic Book" w:hAnsi="Franklin Gothic Book" w:cs="Calibri"/>
                <w:sz w:val="22"/>
                <w:szCs w:val="22"/>
              </w:rPr>
              <w:t>Neteja a fons del mobiliari.</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Trimestral</w:t>
            </w:r>
          </w:p>
        </w:tc>
      </w:tr>
      <w:tr w:rsidR="0092225F" w:rsidRPr="00C00B93" w:rsidTr="00C00B93">
        <w:trPr>
          <w:gridAfter w:val="1"/>
          <w:wAfter w:w="637" w:type="dxa"/>
          <w:trHeight w:val="51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22</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sz w:val="22"/>
                <w:szCs w:val="22"/>
              </w:rPr>
            </w:pPr>
            <w:r w:rsidRPr="00C00B93">
              <w:rPr>
                <w:rFonts w:ascii="Franklin Gothic Book" w:hAnsi="Franklin Gothic Book" w:cs="Calibri"/>
                <w:sz w:val="22"/>
                <w:szCs w:val="22"/>
              </w:rPr>
              <w:t>Eliminar les males herbes en els patis de terra de les escoles</w:t>
            </w:r>
            <w:r w:rsidRPr="00C00B93">
              <w:rPr>
                <w:rFonts w:ascii="Franklin Gothic Book" w:hAnsi="Franklin Gothic Book" w:cs="Calibri"/>
                <w:b/>
                <w:bCs/>
                <w:sz w:val="22"/>
                <w:szCs w:val="22"/>
              </w:rPr>
              <w:t xml:space="preserve"> </w:t>
            </w:r>
            <w:r w:rsidRPr="00C00B93">
              <w:rPr>
                <w:rFonts w:ascii="Franklin Gothic Book" w:hAnsi="Franklin Gothic Book" w:cs="Calibri"/>
                <w:sz w:val="22"/>
                <w:szCs w:val="22"/>
              </w:rPr>
              <w:t xml:space="preserve">i edificis públics  </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Trimestral</w:t>
            </w:r>
          </w:p>
        </w:tc>
      </w:tr>
      <w:tr w:rsidR="0092225F" w:rsidRPr="00C00B93" w:rsidTr="00C00B93">
        <w:trPr>
          <w:gridAfter w:val="1"/>
          <w:wAfter w:w="637" w:type="dxa"/>
          <w:trHeight w:val="510"/>
        </w:trPr>
        <w:tc>
          <w:tcPr>
            <w:tcW w:w="644" w:type="dxa"/>
            <w:tcBorders>
              <w:top w:val="nil"/>
              <w:left w:val="single" w:sz="4" w:space="0" w:color="auto"/>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23</w:t>
            </w:r>
          </w:p>
        </w:tc>
        <w:tc>
          <w:tcPr>
            <w:tcW w:w="6120" w:type="dxa"/>
            <w:gridSpan w:val="2"/>
            <w:tcBorders>
              <w:top w:val="nil"/>
              <w:left w:val="nil"/>
              <w:bottom w:val="single" w:sz="4" w:space="0" w:color="auto"/>
              <w:right w:val="single" w:sz="4" w:space="0" w:color="auto"/>
            </w:tcBorders>
            <w:vAlign w:val="center"/>
            <w:hideMark/>
          </w:tcPr>
          <w:p w:rsidR="0092225F" w:rsidRPr="00C00B93" w:rsidRDefault="0092225F">
            <w:pPr>
              <w:jc w:val="both"/>
              <w:rPr>
                <w:rFonts w:ascii="Franklin Gothic Book" w:hAnsi="Franklin Gothic Book" w:cs="Calibri"/>
                <w:sz w:val="22"/>
                <w:szCs w:val="22"/>
              </w:rPr>
            </w:pPr>
            <w:r w:rsidRPr="00C00B93">
              <w:rPr>
                <w:rFonts w:ascii="Franklin Gothic Book" w:hAnsi="Franklin Gothic Book" w:cs="Calibri"/>
                <w:sz w:val="22"/>
                <w:szCs w:val="22"/>
              </w:rPr>
              <w:t>Neteja intensiva general de la totalitat de les escoles i col·legis públics i dependències municipals.</w:t>
            </w:r>
          </w:p>
        </w:tc>
        <w:tc>
          <w:tcPr>
            <w:tcW w:w="2025" w:type="dxa"/>
            <w:tcBorders>
              <w:top w:val="nil"/>
              <w:left w:val="nil"/>
              <w:bottom w:val="single" w:sz="4" w:space="0" w:color="auto"/>
              <w:right w:val="single" w:sz="4" w:space="0" w:color="auto"/>
            </w:tcBorders>
            <w:noWrap/>
            <w:vAlign w:val="bottom"/>
            <w:hideMark/>
          </w:tcPr>
          <w:p w:rsidR="0092225F" w:rsidRPr="00C00B93" w:rsidRDefault="0092225F">
            <w:pPr>
              <w:jc w:val="center"/>
              <w:rPr>
                <w:rFonts w:ascii="Franklin Gothic Book" w:hAnsi="Franklin Gothic Book" w:cs="Calibri"/>
                <w:sz w:val="22"/>
                <w:szCs w:val="22"/>
              </w:rPr>
            </w:pPr>
            <w:r w:rsidRPr="00C00B93">
              <w:rPr>
                <w:rFonts w:ascii="Franklin Gothic Book" w:hAnsi="Franklin Gothic Book" w:cs="Calibri"/>
                <w:sz w:val="22"/>
                <w:szCs w:val="22"/>
              </w:rPr>
              <w:t>Trimestral</w:t>
            </w:r>
          </w:p>
        </w:tc>
      </w:tr>
    </w:tbl>
    <w:p w:rsidR="0092225F" w:rsidRPr="00C00B93" w:rsidRDefault="0092225F" w:rsidP="0092225F">
      <w:pPr>
        <w:tabs>
          <w:tab w:val="left" w:pos="0"/>
        </w:tabs>
        <w:suppressAutoHyphens/>
        <w:jc w:val="both"/>
        <w:rPr>
          <w:rFonts w:ascii="Franklin Gothic Book" w:hAnsi="Franklin Gothic Book"/>
          <w:sz w:val="22"/>
          <w:szCs w:val="22"/>
        </w:rPr>
      </w:pPr>
    </w:p>
    <w:p w:rsidR="0092225F" w:rsidRPr="00C00B93" w:rsidRDefault="0092225F" w:rsidP="0092225F">
      <w:pPr>
        <w:tabs>
          <w:tab w:val="left" w:pos="0"/>
        </w:tabs>
        <w:suppressAutoHyphens/>
        <w:jc w:val="both"/>
        <w:rPr>
          <w:rFonts w:ascii="Franklin Gothic Book" w:hAnsi="Franklin Gothic Book"/>
          <w:sz w:val="22"/>
          <w:szCs w:val="22"/>
        </w:rPr>
      </w:pPr>
      <w:r w:rsidRPr="00C00B93">
        <w:rPr>
          <w:rFonts w:ascii="Franklin Gothic Book" w:hAnsi="Franklin Gothic Book"/>
          <w:sz w:val="22"/>
          <w:szCs w:val="22"/>
        </w:rPr>
        <w:t>En l’oferta tècnica, les empreses hauran d’establir un programa de neteja per cada centre, especificant l’horari,</w:t>
      </w:r>
      <w:r w:rsidRPr="00C00B93">
        <w:rPr>
          <w:rFonts w:ascii="Franklin Gothic Book" w:hAnsi="Franklin Gothic Book"/>
          <w:color w:val="FF0000"/>
          <w:sz w:val="22"/>
          <w:szCs w:val="22"/>
        </w:rPr>
        <w:t xml:space="preserve"> </w:t>
      </w:r>
      <w:r w:rsidRPr="00C00B93">
        <w:rPr>
          <w:rFonts w:ascii="Franklin Gothic Book" w:hAnsi="Franklin Gothic Book"/>
          <w:sz w:val="22"/>
          <w:szCs w:val="22"/>
        </w:rPr>
        <w:t xml:space="preserve"> procediment de neteja en funció de les superfície a netejar i productes utilitzats.</w:t>
      </w:r>
    </w:p>
    <w:p w:rsidR="0092225F" w:rsidRPr="00C00B93" w:rsidRDefault="0092225F" w:rsidP="0092225F">
      <w:pPr>
        <w:tabs>
          <w:tab w:val="left" w:pos="0"/>
        </w:tabs>
        <w:suppressAutoHyphens/>
        <w:jc w:val="both"/>
        <w:rPr>
          <w:rFonts w:ascii="Franklin Gothic Book" w:hAnsi="Franklin Gothic Book"/>
          <w:sz w:val="22"/>
          <w:szCs w:val="22"/>
        </w:rPr>
      </w:pPr>
      <w:r w:rsidRPr="00C00B93">
        <w:rPr>
          <w:rFonts w:ascii="Franklin Gothic Book" w:hAnsi="Franklin Gothic Book"/>
          <w:sz w:val="22"/>
          <w:szCs w:val="22"/>
        </w:rPr>
        <w:t>En cas que sigui necessari, es negociarà amb l’empresa i els tècnics municipals l’horari de neteja proposat  inicialment en les diferents dependències.</w:t>
      </w:r>
    </w:p>
    <w:p w:rsidR="0092225F" w:rsidRPr="00C00B93" w:rsidRDefault="0092225F" w:rsidP="0092225F">
      <w:pPr>
        <w:tabs>
          <w:tab w:val="left" w:pos="0"/>
        </w:tabs>
        <w:suppressAutoHyphens/>
        <w:jc w:val="both"/>
        <w:rPr>
          <w:rFonts w:ascii="Franklin Gothic Book" w:hAnsi="Franklin Gothic Book"/>
          <w:sz w:val="22"/>
          <w:szCs w:val="22"/>
        </w:rPr>
      </w:pPr>
    </w:p>
    <w:p w:rsidR="0092225F" w:rsidRPr="00C00B93" w:rsidRDefault="0092225F" w:rsidP="0092225F">
      <w:pPr>
        <w:tabs>
          <w:tab w:val="left" w:pos="0"/>
        </w:tabs>
        <w:suppressAutoHyphens/>
        <w:jc w:val="both"/>
        <w:rPr>
          <w:rFonts w:ascii="Franklin Gothic Book" w:hAnsi="Franklin Gothic Book"/>
          <w:sz w:val="22"/>
          <w:szCs w:val="22"/>
        </w:rPr>
      </w:pPr>
      <w:r w:rsidRPr="00C00B93">
        <w:rPr>
          <w:rFonts w:ascii="Franklin Gothic Book" w:hAnsi="Franklin Gothic Book"/>
          <w:sz w:val="22"/>
          <w:szCs w:val="22"/>
        </w:rPr>
        <w:t>Un cop finalitzat el primer trimestre, es reuniran els responsables de l’empresa adjudicatària i els tècnics municipals, per avaluar el programa i en cas que sigui necessari, realitzar les modificacions pertinents per millorar el servei.</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2.4.- Premisses bàsiques.</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treballs de neteja dels edificis públics municipals s’hauran de realitzar de manera que s’obtingui un nivell de neteja adient amb el caràcter públic dels serveis que es realitzen.</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treballs es faran tenint especial cura de no interferir en l’horari d’utilització habitual de les dependències.</w:t>
      </w:r>
    </w:p>
    <w:p w:rsidR="002347F2" w:rsidRPr="00C00B93" w:rsidRDefault="002347F2" w:rsidP="002347F2">
      <w:pPr>
        <w:jc w:val="both"/>
        <w:rPr>
          <w:rFonts w:ascii="Franklin Gothic Book" w:hAnsi="Franklin Gothic Book"/>
          <w:b/>
          <w:sz w:val="22"/>
          <w:szCs w:val="22"/>
        </w:rPr>
      </w:pPr>
    </w:p>
    <w:p w:rsidR="0092225F" w:rsidRPr="00C00B93" w:rsidRDefault="0092225F" w:rsidP="0092225F">
      <w:pPr>
        <w:autoSpaceDE w:val="0"/>
        <w:autoSpaceDN w:val="0"/>
        <w:adjustRightInd w:val="0"/>
        <w:rPr>
          <w:rFonts w:ascii="Franklin Gothic Book" w:hAnsi="Franklin Gothic Book" w:cs="DejaVuSans"/>
          <w:b/>
          <w:sz w:val="22"/>
          <w:szCs w:val="22"/>
        </w:rPr>
      </w:pPr>
      <w:r w:rsidRPr="00C00B93">
        <w:rPr>
          <w:rFonts w:ascii="Franklin Gothic Book" w:hAnsi="Franklin Gothic Book" w:cs="DejaVuSans"/>
          <w:b/>
          <w:sz w:val="22"/>
          <w:szCs w:val="22"/>
        </w:rPr>
        <w:t>2.5</w:t>
      </w:r>
      <w:r w:rsidR="00C95831">
        <w:rPr>
          <w:rFonts w:ascii="Franklin Gothic Book" w:hAnsi="Franklin Gothic Book" w:cs="DejaVuSans"/>
          <w:b/>
          <w:sz w:val="22"/>
          <w:szCs w:val="22"/>
        </w:rPr>
        <w:t>.-</w:t>
      </w:r>
      <w:r w:rsidRPr="00C00B93">
        <w:rPr>
          <w:rFonts w:ascii="Franklin Gothic Book" w:hAnsi="Franklin Gothic Book" w:cs="DejaVuSans"/>
          <w:b/>
          <w:sz w:val="22"/>
          <w:szCs w:val="22"/>
        </w:rPr>
        <w:t xml:space="preserve"> Informació addicional</w:t>
      </w:r>
    </w:p>
    <w:p w:rsidR="0092225F" w:rsidRPr="00C00B93" w:rsidRDefault="0092225F" w:rsidP="0092225F">
      <w:pPr>
        <w:autoSpaceDE w:val="0"/>
        <w:autoSpaceDN w:val="0"/>
        <w:adjustRightInd w:val="0"/>
        <w:rPr>
          <w:rFonts w:ascii="Franklin Gothic Book" w:hAnsi="Franklin Gothic Book" w:cs="DejaVuSans"/>
          <w:sz w:val="22"/>
          <w:szCs w:val="22"/>
        </w:rPr>
      </w:pP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hAnsi="Franklin Gothic Book" w:cs="DejaVuSans"/>
          <w:color w:val="000000"/>
          <w:sz w:val="22"/>
          <w:szCs w:val="22"/>
        </w:rPr>
        <w:t xml:space="preserve">L’empresa adjudicatària haurà de presentar de tot el personal contractat i amb caràcter </w:t>
      </w:r>
      <w:r w:rsidRPr="00FE4A44">
        <w:rPr>
          <w:rFonts w:ascii="Franklin Gothic Book" w:hAnsi="Franklin Gothic Book" w:cs="DejaVuSans"/>
          <w:sz w:val="22"/>
          <w:szCs w:val="22"/>
        </w:rPr>
        <w:t xml:space="preserve">mensual </w:t>
      </w:r>
      <w:r w:rsidRPr="00C00B93">
        <w:rPr>
          <w:rFonts w:ascii="Franklin Gothic Book" w:hAnsi="Franklin Gothic Book" w:cs="DejaVuSans"/>
          <w:color w:val="000000"/>
          <w:sz w:val="22"/>
          <w:szCs w:val="22"/>
        </w:rPr>
        <w:t>la següent documentació:</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Certificats d’estar al corrent de pagament de la Seguretat Social.</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 xml:space="preserve">Relació Nominal de Treballadors (RNT) i Relació de liquidació de cotitzacions (RLC) (antics TC1 i </w:t>
      </w:r>
      <w:r w:rsidR="00A34F14">
        <w:rPr>
          <w:rFonts w:ascii="Franklin Gothic Book" w:hAnsi="Franklin Gothic Book" w:cs="DejaVuSans"/>
          <w:color w:val="000000"/>
          <w:sz w:val="22"/>
          <w:szCs w:val="22"/>
        </w:rPr>
        <w:t xml:space="preserve">  </w:t>
      </w:r>
      <w:r w:rsidRPr="00C00B93">
        <w:rPr>
          <w:rFonts w:ascii="Franklin Gothic Book" w:hAnsi="Franklin Gothic Book" w:cs="DejaVuSans"/>
          <w:color w:val="000000"/>
          <w:sz w:val="22"/>
          <w:szCs w:val="22"/>
        </w:rPr>
        <w:t>TC2)</w:t>
      </w:r>
    </w:p>
    <w:p w:rsidR="00FE4A44" w:rsidRDefault="00FE4A44" w:rsidP="0092225F">
      <w:pPr>
        <w:autoSpaceDE w:val="0"/>
        <w:autoSpaceDN w:val="0"/>
        <w:adjustRightInd w:val="0"/>
        <w:rPr>
          <w:rFonts w:ascii="Franklin Gothic Book" w:hAnsi="Franklin Gothic Book" w:cs="DejaVuSans"/>
          <w:color w:val="000000"/>
          <w:sz w:val="22"/>
          <w:szCs w:val="22"/>
        </w:rPr>
      </w:pP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hAnsi="Franklin Gothic Book" w:cs="DejaVuSans"/>
          <w:color w:val="000000"/>
          <w:sz w:val="22"/>
          <w:szCs w:val="22"/>
        </w:rPr>
        <w:t>Amb caràcter anual l’empresa adjudicatària presentarà:</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 xml:space="preserve">Certificats d’estar al corrent de pagament de les seves obligacions fiscals </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p>
    <w:p w:rsidR="0092225F"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hAnsi="Franklin Gothic Book" w:cs="DejaVuSans"/>
          <w:color w:val="000000"/>
          <w:sz w:val="22"/>
          <w:szCs w:val="22"/>
        </w:rPr>
        <w:t>L’Ajuntament podrà sol·licitar informació relativa al contracte i al seu desenvolupament, com per exemple:</w:t>
      </w:r>
    </w:p>
    <w:p w:rsidR="005831BA" w:rsidRPr="00C00B93" w:rsidRDefault="005831BA" w:rsidP="0092225F">
      <w:pPr>
        <w:autoSpaceDE w:val="0"/>
        <w:autoSpaceDN w:val="0"/>
        <w:adjustRightInd w:val="0"/>
        <w:rPr>
          <w:rFonts w:ascii="Franklin Gothic Book" w:hAnsi="Franklin Gothic Book" w:cs="DejaVuSans"/>
          <w:color w:val="000000"/>
          <w:sz w:val="22"/>
          <w:szCs w:val="22"/>
        </w:rPr>
      </w:pP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Les fitxes dels productes utilitzats.</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lastRenderedPageBreak/>
        <w:t xml:space="preserve">• </w:t>
      </w:r>
      <w:r w:rsidRPr="00C00B93">
        <w:rPr>
          <w:rFonts w:ascii="Franklin Gothic Book" w:hAnsi="Franklin Gothic Book" w:cs="DejaVuSans"/>
          <w:color w:val="000000"/>
          <w:sz w:val="22"/>
          <w:szCs w:val="22"/>
        </w:rPr>
        <w:t>Les factures de consums.</w:t>
      </w:r>
    </w:p>
    <w:p w:rsidR="0092225F" w:rsidRPr="00C00B93" w:rsidRDefault="0092225F" w:rsidP="0092225F">
      <w:pPr>
        <w:autoSpaceDE w:val="0"/>
        <w:autoSpaceDN w:val="0"/>
        <w:adjustRightInd w:val="0"/>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El conveni vigent.</w:t>
      </w:r>
    </w:p>
    <w:p w:rsidR="0092225F" w:rsidRPr="00C00B93" w:rsidRDefault="0092225F" w:rsidP="0092225F">
      <w:pPr>
        <w:jc w:val="both"/>
        <w:rPr>
          <w:rFonts w:ascii="Franklin Gothic Book" w:hAnsi="Franklin Gothic Book" w:cs="DejaVuSans"/>
          <w:color w:val="000000"/>
          <w:sz w:val="22"/>
          <w:szCs w:val="22"/>
        </w:rPr>
      </w:pPr>
      <w:r w:rsidRPr="00C00B93">
        <w:rPr>
          <w:rFonts w:ascii="Franklin Gothic Book" w:eastAsia="OpenSymbol" w:hAnsi="Franklin Gothic Book" w:cs="OpenSymbol"/>
          <w:color w:val="000000"/>
          <w:sz w:val="22"/>
          <w:szCs w:val="22"/>
        </w:rPr>
        <w:t xml:space="preserve">• </w:t>
      </w:r>
      <w:r w:rsidRPr="00C00B93">
        <w:rPr>
          <w:rFonts w:ascii="Franklin Gothic Book" w:hAnsi="Franklin Gothic Book" w:cs="DejaVuSans"/>
          <w:color w:val="000000"/>
          <w:sz w:val="22"/>
          <w:szCs w:val="22"/>
        </w:rPr>
        <w:t>Altra informació que l’ajuntament requereixi.</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2.6</w:t>
      </w:r>
      <w:r w:rsidR="00C95831">
        <w:rPr>
          <w:rFonts w:ascii="Franklin Gothic Book" w:hAnsi="Franklin Gothic Book"/>
          <w:b/>
          <w:sz w:val="22"/>
          <w:szCs w:val="22"/>
        </w:rPr>
        <w:t>.-</w:t>
      </w:r>
      <w:r w:rsidRPr="00C00B93">
        <w:rPr>
          <w:rFonts w:ascii="Franklin Gothic Book" w:hAnsi="Franklin Gothic Book"/>
          <w:b/>
          <w:sz w:val="22"/>
          <w:szCs w:val="22"/>
        </w:rPr>
        <w:t xml:space="preserve"> Situacions d’emergència.</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L’empresa adjudicatària haurà de disposar d’un equip amb disponibilitat per poder donar un servei de neteja posterior a qualsevol actuació d’emergència que es pugui produir en els diferents edificis que son objecte de contracte.</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Per tal de donar una resposta eficient i ràpida, caldrà disposar del personal especialista necessari i la maquinària adient, per fer front a les diferents situacions que es puguin </w:t>
      </w:r>
      <w:r w:rsidR="00FE4A44" w:rsidRPr="00C00B93">
        <w:rPr>
          <w:rFonts w:ascii="Franklin Gothic Book" w:hAnsi="Franklin Gothic Book"/>
          <w:sz w:val="22"/>
          <w:szCs w:val="22"/>
        </w:rPr>
        <w:t>produi</w:t>
      </w:r>
      <w:r w:rsidR="00FE4A44">
        <w:rPr>
          <w:rFonts w:ascii="Franklin Gothic Book" w:hAnsi="Franklin Gothic Book"/>
          <w:sz w:val="22"/>
          <w:szCs w:val="22"/>
        </w:rPr>
        <w:t>r</w:t>
      </w:r>
      <w:r w:rsidRPr="00C00B93">
        <w:rPr>
          <w:rFonts w:ascii="Franklin Gothic Book" w:hAnsi="Franklin Gothic Book"/>
          <w:sz w:val="22"/>
          <w:szCs w:val="22"/>
        </w:rPr>
        <w:t xml:space="preserve"> com per exemple: inundacions d’equipaments</w:t>
      </w:r>
      <w:r w:rsidR="00702CEF">
        <w:rPr>
          <w:rFonts w:ascii="Franklin Gothic Book" w:hAnsi="Franklin Gothic Book"/>
          <w:sz w:val="22"/>
          <w:szCs w:val="22"/>
        </w:rPr>
        <w:t xml:space="preserve"> per fuites d’aigua o pluges</w:t>
      </w:r>
      <w:r w:rsidRPr="00C00B93">
        <w:rPr>
          <w:rFonts w:ascii="Franklin Gothic Book" w:hAnsi="Franklin Gothic Book"/>
          <w:sz w:val="22"/>
          <w:szCs w:val="22"/>
        </w:rPr>
        <w:t>, incendis, neteja per finalització d’obra...etc.</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2.7</w:t>
      </w:r>
      <w:r w:rsidR="00C95831">
        <w:rPr>
          <w:rFonts w:ascii="Franklin Gothic Book" w:hAnsi="Franklin Gothic Book"/>
          <w:b/>
          <w:sz w:val="22"/>
          <w:szCs w:val="22"/>
        </w:rPr>
        <w:t>.-</w:t>
      </w:r>
      <w:r w:rsidRPr="00C00B93">
        <w:rPr>
          <w:rFonts w:ascii="Franklin Gothic Book" w:hAnsi="Franklin Gothic Book"/>
          <w:b/>
          <w:sz w:val="22"/>
          <w:szCs w:val="22"/>
        </w:rPr>
        <w:t xml:space="preserve"> Vestuari del personal.</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Tot el personal afecta al servei, haurà d’anar perfectament uniformat amb un vestuari que haurà d’ésser prèviament autoritzat per l’Ajuntament.</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uniformes s’hauran de reposar amb la periodicitat necessària per tal de garantir que l’uniforme es troba en bon estat d’higiene i manteniment.</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b/>
          <w:sz w:val="22"/>
          <w:szCs w:val="22"/>
        </w:rPr>
        <w:t>2.8</w:t>
      </w:r>
      <w:r w:rsidR="00C95831">
        <w:rPr>
          <w:rFonts w:ascii="Franklin Gothic Book" w:hAnsi="Franklin Gothic Book"/>
          <w:b/>
          <w:sz w:val="22"/>
          <w:szCs w:val="22"/>
        </w:rPr>
        <w:t>.-</w:t>
      </w:r>
      <w:r w:rsidRPr="00C00B93">
        <w:rPr>
          <w:rFonts w:ascii="Franklin Gothic Book" w:hAnsi="Franklin Gothic Book"/>
          <w:b/>
          <w:sz w:val="22"/>
          <w:szCs w:val="22"/>
        </w:rPr>
        <w:t xml:space="preserve"> Material i eines adscrits.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En relació els productes i materials a utilitzar per l’execució del contracte, hauran d’ésser escollits de forma que no resultin perjudicials per als treballadors/res i d’acord amb la seva provada eficàcia i amb els criteris de minimització de l’impacte medi ambiental.</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 </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productes i materials a emprar hauran d’estar adequadament envasats i dur impresa</w:t>
      </w:r>
      <w:r w:rsidR="005831BA">
        <w:rPr>
          <w:rFonts w:ascii="Franklin Gothic Book" w:hAnsi="Franklin Gothic Book"/>
          <w:sz w:val="22"/>
          <w:szCs w:val="22"/>
        </w:rPr>
        <w:t xml:space="preserve"> </w:t>
      </w:r>
      <w:r w:rsidRPr="00C00B93">
        <w:rPr>
          <w:rFonts w:ascii="Franklin Gothic Book" w:hAnsi="Franklin Gothic Book"/>
          <w:sz w:val="22"/>
          <w:szCs w:val="22"/>
        </w:rPr>
        <w:t>l’etiqueta corresponent. Aquest punt serà igualment aplicable als envasos utilitzats per al</w:t>
      </w:r>
      <w:r w:rsidR="005831BA">
        <w:rPr>
          <w:rFonts w:ascii="Franklin Gothic Book" w:hAnsi="Franklin Gothic Book"/>
          <w:sz w:val="22"/>
          <w:szCs w:val="22"/>
        </w:rPr>
        <w:t xml:space="preserve"> </w:t>
      </w:r>
      <w:r w:rsidRPr="00C00B93">
        <w:rPr>
          <w:rFonts w:ascii="Franklin Gothic Book" w:hAnsi="Franklin Gothic Book"/>
          <w:sz w:val="22"/>
          <w:szCs w:val="22"/>
        </w:rPr>
        <w:t xml:space="preserve">traspàs de productes.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productes i materials a utilitzar hauran de dur imprès visiblement el procediment necessari per a un ús correcte, manera d’aplicació i condicions de manipulació (essent l’empresa responsable de la formació del seu personal per a la deguda dosificació i aplicació de productes per a cada tipus de superfície). Així com les condicions de seguretat que li són pròpies als envasos i el grau de perillositat de cadascun dels productes, degudament</w:t>
      </w:r>
      <w:r w:rsidR="00702CEF">
        <w:rPr>
          <w:rFonts w:ascii="Franklin Gothic Book" w:hAnsi="Franklin Gothic Book"/>
          <w:sz w:val="22"/>
          <w:szCs w:val="22"/>
        </w:rPr>
        <w:t xml:space="preserve"> </w:t>
      </w:r>
      <w:r w:rsidRPr="00C00B93">
        <w:rPr>
          <w:rFonts w:ascii="Franklin Gothic Book" w:hAnsi="Franklin Gothic Book"/>
          <w:sz w:val="22"/>
          <w:szCs w:val="22"/>
        </w:rPr>
        <w:t xml:space="preserve">indicat segons icones estàndard.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Les fitxes de seguretat dels productes que s’utilitzin en l’execució del servei estaran  degudament actualitzades en cadascun dels centres i a l’abast i disposició de les persones que presten el servei i de la persona responsable del centre.</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L’empresa disposarà del material necessari per tal de realitzar de forma efectiva la recollida selectiva de residus (bosses d’escombraries  de plàstic). En cas que l’ajuntament ho estimi necessari, l’empresa adjudicatària, subministrarà els bujols de recollida selectiva de les mateixes característiques dels que existeixen en els diferents equipaments, amb una capacitat aproximada de 30 litres.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En cap cas s’utilitzaran productes amb formaldehids, paradiclorfenols i clorbenzols.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Serà responsabilitat de l’empresa adjudicatària, l’adient emmagatzematge i custòdia, reposició i conservació dels productes que es mantinguin als espais que es fan servir com a magatzem de material en els diferents centres. En tot cas, l’empresa adjudicatària emmagatzemarà a les seves dependències els productes de neteja, podent desar a cada centre, com a màxim la quantitat estrictament necessària per a la neteja mensual.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No es podran mesclar ni reomplir envasos amb productes sense saber la procedència dels</w:t>
      </w:r>
      <w:r w:rsidR="005831BA">
        <w:rPr>
          <w:rFonts w:ascii="Franklin Gothic Book" w:hAnsi="Franklin Gothic Book"/>
          <w:sz w:val="22"/>
          <w:szCs w:val="22"/>
        </w:rPr>
        <w:t xml:space="preserve"> </w:t>
      </w:r>
      <w:r w:rsidRPr="00C00B93">
        <w:rPr>
          <w:rFonts w:ascii="Franklin Gothic Book" w:hAnsi="Franklin Gothic Book"/>
          <w:sz w:val="22"/>
          <w:szCs w:val="22"/>
        </w:rPr>
        <w:t>mateixos; els envasos dels productes subministrats i a usar, hauran d’estar precintats.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licitadors hauran d'especificar la maquinària, els equips auxiliars i estris de neteja que utilitzaran en la prestació del servei.</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Els equips i mecanismes que es relacionen a l'oferta i siguin admesos per l'Ajuntament, estaran a disposició d'aquest sempre que requereixi els seus serveis.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L’empresa adjudicatària dotarà al seu personal de totes les eines i maquinària necessària pel correcte desenvolupament del servei de neteja objecte de contracte:  carros   per   a   estris   de   neteja,</w:t>
      </w:r>
      <w:r w:rsidR="005831BA">
        <w:rPr>
          <w:rFonts w:ascii="Franklin Gothic Book" w:hAnsi="Franklin Gothic Book"/>
          <w:sz w:val="22"/>
          <w:szCs w:val="22"/>
        </w:rPr>
        <w:t xml:space="preserve"> </w:t>
      </w:r>
      <w:r w:rsidRPr="00C00B93">
        <w:rPr>
          <w:rFonts w:ascii="Franklin Gothic Book" w:hAnsi="Franklin Gothic Book"/>
          <w:sz w:val="22"/>
          <w:szCs w:val="22"/>
        </w:rPr>
        <w:t>mopes,</w:t>
      </w:r>
      <w:r w:rsidR="005831BA">
        <w:rPr>
          <w:rFonts w:ascii="Franklin Gothic Book" w:hAnsi="Franklin Gothic Book"/>
          <w:sz w:val="22"/>
          <w:szCs w:val="22"/>
        </w:rPr>
        <w:t xml:space="preserve"> </w:t>
      </w:r>
      <w:r w:rsidRPr="00C00B93">
        <w:rPr>
          <w:rFonts w:ascii="Franklin Gothic Book" w:hAnsi="Franklin Gothic Book"/>
          <w:sz w:val="22"/>
          <w:szCs w:val="22"/>
        </w:rPr>
        <w:t xml:space="preserve">fregadores manuals i automàtiques, i altres estris necessaris en quantitat suficient.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Quan calgui realitzar treballs de neteja a fons aportaran: aspiradors de pols, plataforma elevadora per la neteja de vidres i persianes de difícil accés, màquines d’aigua a pressió, polidores, etc.</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 cost derivat de la utilització d’aquests mitjans estarà inclòs en el preu global del servei.</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La   maquinaria   que s’utilitzarà per la prestació del servei  es   mantindrà   en   perfecte   estat   de   manteniment,   sent   substituïda immediatament en cas de deteriorament estètic, mecànic o baix rendiment.</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 manteniment (preventiu, correctiu i substitutiu) anirà a càrrec de l’empresa adjudicatària.</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L’empresa adjudicatària haurà de disposar dels elements de reserva que calguin, per tal de poder resoldre qualsevol con</w:t>
      </w:r>
      <w:r w:rsidRPr="00C00B93">
        <w:rPr>
          <w:rFonts w:ascii="Franklin Gothic Book" w:hAnsi="Franklin Gothic Book"/>
          <w:sz w:val="22"/>
          <w:szCs w:val="22"/>
        </w:rPr>
        <w:softHyphen/>
        <w:t>tingència o incidència que pogués interferir en la qualitat del servei.</w:t>
      </w:r>
    </w:p>
    <w:p w:rsidR="0092225F" w:rsidRPr="00C00B93" w:rsidRDefault="0092225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2.9</w:t>
      </w:r>
      <w:r w:rsidR="00C95831">
        <w:rPr>
          <w:rFonts w:ascii="Franklin Gothic Book" w:hAnsi="Franklin Gothic Book"/>
          <w:b/>
          <w:sz w:val="22"/>
          <w:szCs w:val="22"/>
        </w:rPr>
        <w:t>.-</w:t>
      </w:r>
      <w:r w:rsidRPr="00C00B93">
        <w:rPr>
          <w:rFonts w:ascii="Franklin Gothic Book" w:hAnsi="Franklin Gothic Book"/>
          <w:b/>
          <w:sz w:val="22"/>
          <w:szCs w:val="22"/>
        </w:rPr>
        <w:t xml:space="preserve"> Material auxiliar i complementari.</w:t>
      </w:r>
    </w:p>
    <w:p w:rsidR="0092225F" w:rsidRPr="00C00B93" w:rsidRDefault="0092225F" w:rsidP="0092225F">
      <w:pPr>
        <w:jc w:val="both"/>
        <w:rPr>
          <w:rFonts w:ascii="Franklin Gothic Book" w:hAnsi="Franklin Gothic Book"/>
          <w:sz w:val="22"/>
          <w:szCs w:val="22"/>
        </w:rPr>
      </w:pPr>
    </w:p>
    <w:p w:rsidR="0092225F" w:rsidRDefault="0092225F" w:rsidP="0092225F">
      <w:pPr>
        <w:jc w:val="both"/>
        <w:rPr>
          <w:rFonts w:ascii="Franklin Gothic Book" w:hAnsi="Franklin Gothic Book"/>
          <w:sz w:val="22"/>
          <w:szCs w:val="22"/>
        </w:rPr>
      </w:pPr>
      <w:r w:rsidRPr="00C00B93">
        <w:rPr>
          <w:rFonts w:ascii="Franklin Gothic Book" w:hAnsi="Franklin Gothic Book"/>
          <w:sz w:val="22"/>
          <w:szCs w:val="22"/>
        </w:rPr>
        <w:t>El contractista del servei haurà de disposar de tots els materials i mitjans auxiliars i complemen</w:t>
      </w:r>
      <w:r w:rsidRPr="00C00B93">
        <w:rPr>
          <w:rFonts w:ascii="Franklin Gothic Book" w:hAnsi="Franklin Gothic Book"/>
          <w:sz w:val="22"/>
          <w:szCs w:val="22"/>
        </w:rPr>
        <w:softHyphen/>
        <w:t>ta</w:t>
      </w:r>
      <w:r w:rsidRPr="00C00B93">
        <w:rPr>
          <w:rFonts w:ascii="Franklin Gothic Book" w:hAnsi="Franklin Gothic Book"/>
          <w:sz w:val="22"/>
          <w:szCs w:val="22"/>
        </w:rPr>
        <w:softHyphen/>
        <w:t>ris (escales, galledes, mànegues, EPIs, etc.) que siguin necessaris per a la correcta prestació dels serveis, així com eines i maquinària que puguin millorar l’eficiència del servei.</w:t>
      </w:r>
    </w:p>
    <w:p w:rsidR="00702CEF" w:rsidRDefault="00702CEF" w:rsidP="0092225F">
      <w:pPr>
        <w:jc w:val="both"/>
        <w:rPr>
          <w:rFonts w:ascii="Franklin Gothic Book" w:hAnsi="Franklin Gothic Book"/>
          <w:b/>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2.10</w:t>
      </w:r>
      <w:r w:rsidR="00C95831">
        <w:rPr>
          <w:rFonts w:ascii="Franklin Gothic Book" w:hAnsi="Franklin Gothic Book"/>
          <w:b/>
          <w:sz w:val="22"/>
          <w:szCs w:val="22"/>
        </w:rPr>
        <w:t>.-</w:t>
      </w:r>
      <w:r w:rsidRPr="00C00B93">
        <w:rPr>
          <w:rFonts w:ascii="Franklin Gothic Book" w:hAnsi="Franklin Gothic Book"/>
          <w:b/>
          <w:sz w:val="22"/>
          <w:szCs w:val="22"/>
        </w:rPr>
        <w:t xml:space="preserve"> Material fungible.</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El contractista haurà de facilitar als operaris del servei, tot aquell material fungible que es precisi per a dur a terme el servei de neteja dels edificis públics municipals (escom</w:t>
      </w:r>
      <w:r w:rsidRPr="00C00B93">
        <w:rPr>
          <w:rFonts w:ascii="Franklin Gothic Book" w:hAnsi="Franklin Gothic Book"/>
          <w:sz w:val="22"/>
          <w:szCs w:val="22"/>
        </w:rPr>
        <w:softHyphen/>
        <w:t>bres, baietes, bosses de plàstic, paper higiènic, paper eixugamans, sabó de mans  etc.).</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lastRenderedPageBreak/>
        <w:t>Sempre que sigui possible es disposarà d’un petit estoc de materials a cada centre o dependència, a fi que en cap moment el personal en resti mancat. Aquest estoc es fixa, com a mínim, en el necessari per a tota una quinzena de feina, en el ben entès que mentre es vagi utilitzant s’ha d’anar reposant.</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b/>
          <w:sz w:val="22"/>
          <w:szCs w:val="22"/>
        </w:rPr>
      </w:pPr>
      <w:r w:rsidRPr="00C00B93">
        <w:rPr>
          <w:rFonts w:ascii="Franklin Gothic Book" w:hAnsi="Franklin Gothic Book"/>
          <w:b/>
          <w:sz w:val="22"/>
          <w:szCs w:val="22"/>
        </w:rPr>
        <w:t>2.1</w:t>
      </w:r>
      <w:r w:rsidR="00C95831">
        <w:rPr>
          <w:rFonts w:ascii="Franklin Gothic Book" w:hAnsi="Franklin Gothic Book"/>
          <w:b/>
          <w:sz w:val="22"/>
          <w:szCs w:val="22"/>
        </w:rPr>
        <w:t>1.-</w:t>
      </w:r>
      <w:r w:rsidRPr="00C00B93">
        <w:rPr>
          <w:rFonts w:ascii="Franklin Gothic Book" w:hAnsi="Franklin Gothic Book"/>
          <w:b/>
          <w:sz w:val="22"/>
          <w:szCs w:val="22"/>
        </w:rPr>
        <w:t xml:space="preserve"> Eliminació dels residus.</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Al terme de cada jornada, els residus</w:t>
      </w:r>
      <w:r w:rsidR="00950ED3" w:rsidRPr="00C00B93">
        <w:rPr>
          <w:rFonts w:ascii="Franklin Gothic Book" w:hAnsi="Franklin Gothic Book"/>
          <w:sz w:val="22"/>
          <w:szCs w:val="22"/>
        </w:rPr>
        <w:t xml:space="preserve"> de les papereres i bujols de</w:t>
      </w:r>
      <w:r w:rsidRPr="00C00B93">
        <w:rPr>
          <w:rFonts w:ascii="Franklin Gothic Book" w:hAnsi="Franklin Gothic Book"/>
          <w:sz w:val="22"/>
          <w:szCs w:val="22"/>
        </w:rPr>
        <w:t xml:space="preserve"> la recollida selectiva, seran dipositats en els contenidors específics que hi hauran a l’entrada dels diferents edificis municipals. </w:t>
      </w:r>
    </w:p>
    <w:p w:rsidR="0092225F" w:rsidRPr="00C00B93" w:rsidRDefault="0092225F"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 xml:space="preserve">L’empresa adjudicatària es farà càrrec del sistema de tractament de paper explicat en el punt 7 de la taula </w:t>
      </w:r>
      <w:r w:rsidR="00950ED3" w:rsidRPr="00C00B93">
        <w:rPr>
          <w:rFonts w:ascii="Franklin Gothic Book" w:hAnsi="Franklin Gothic Book"/>
          <w:sz w:val="22"/>
          <w:szCs w:val="22"/>
        </w:rPr>
        <w:t xml:space="preserve">2 </w:t>
      </w:r>
      <w:r w:rsidRPr="00C00B93">
        <w:rPr>
          <w:rFonts w:ascii="Franklin Gothic Book" w:hAnsi="Franklin Gothic Book"/>
          <w:sz w:val="22"/>
          <w:szCs w:val="22"/>
        </w:rPr>
        <w:t xml:space="preserve">que es troba en el punt </w:t>
      </w:r>
      <w:r w:rsidR="00950ED3" w:rsidRPr="00C00B93">
        <w:rPr>
          <w:rFonts w:ascii="Franklin Gothic Book" w:hAnsi="Franklin Gothic Book"/>
          <w:sz w:val="22"/>
          <w:szCs w:val="22"/>
        </w:rPr>
        <w:t>2</w:t>
      </w:r>
      <w:r w:rsidRPr="00C00B93">
        <w:rPr>
          <w:rFonts w:ascii="Franklin Gothic Book" w:hAnsi="Franklin Gothic Book"/>
          <w:sz w:val="22"/>
          <w:szCs w:val="22"/>
        </w:rPr>
        <w:t>.</w:t>
      </w:r>
      <w:r w:rsidR="00950ED3" w:rsidRPr="00C00B93">
        <w:rPr>
          <w:rFonts w:ascii="Franklin Gothic Book" w:hAnsi="Franklin Gothic Book"/>
          <w:sz w:val="22"/>
          <w:szCs w:val="22"/>
        </w:rPr>
        <w:t>3</w:t>
      </w:r>
      <w:r w:rsidRPr="00C00B93">
        <w:rPr>
          <w:rFonts w:ascii="Franklin Gothic Book" w:hAnsi="Franklin Gothic Book"/>
          <w:sz w:val="22"/>
          <w:szCs w:val="22"/>
        </w:rPr>
        <w:t xml:space="preserve"> del present plec.</w:t>
      </w:r>
    </w:p>
    <w:p w:rsidR="00950ED3" w:rsidRPr="00C00B93" w:rsidRDefault="00950ED3" w:rsidP="0092225F">
      <w:pPr>
        <w:jc w:val="both"/>
        <w:rPr>
          <w:rFonts w:ascii="Franklin Gothic Book" w:hAnsi="Franklin Gothic Book"/>
          <w:sz w:val="22"/>
          <w:szCs w:val="22"/>
        </w:rPr>
      </w:pP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També haurà d’encarregar-se de retirar els residus extraordinaris que en un moment determinat es trobin dins els diferents edificis municipals o en els seus patis (males herbes, animals morts....)</w:t>
      </w:r>
    </w:p>
    <w:p w:rsidR="0092225F" w:rsidRPr="00C00B93" w:rsidRDefault="0092225F" w:rsidP="0092225F">
      <w:pPr>
        <w:jc w:val="both"/>
        <w:rPr>
          <w:rFonts w:ascii="Franklin Gothic Book" w:hAnsi="Franklin Gothic Book"/>
          <w:sz w:val="22"/>
          <w:szCs w:val="22"/>
        </w:rPr>
      </w:pPr>
      <w:r w:rsidRPr="00C00B93">
        <w:rPr>
          <w:rFonts w:ascii="Franklin Gothic Book" w:hAnsi="Franklin Gothic Book"/>
          <w:sz w:val="22"/>
          <w:szCs w:val="22"/>
        </w:rPr>
        <w:t>En aquests casos l’empresa adjudicatària haurà de posar-se en contacte amb l’empresa  encarregada de la neteja viària per acordar on es dipositaran aquests residus per tal d’efectuar posteriorment la seva recollida.</w:t>
      </w:r>
    </w:p>
    <w:p w:rsidR="002347F2" w:rsidRPr="00C00B93" w:rsidRDefault="002347F2" w:rsidP="002347F2">
      <w:pPr>
        <w:jc w:val="both"/>
        <w:rPr>
          <w:rFonts w:ascii="Franklin Gothic Book" w:hAnsi="Franklin Gothic Book"/>
          <w:b/>
          <w:spacing w:val="-2"/>
          <w:sz w:val="22"/>
          <w:szCs w:val="22"/>
        </w:rPr>
      </w:pPr>
    </w:p>
    <w:p w:rsidR="00BB1F1F" w:rsidRPr="00C00B93" w:rsidRDefault="00BB1F1F" w:rsidP="00BB1F1F">
      <w:pPr>
        <w:jc w:val="both"/>
        <w:rPr>
          <w:rFonts w:ascii="Franklin Gothic Book" w:hAnsi="Franklin Gothic Book"/>
          <w:b/>
          <w:spacing w:val="-2"/>
          <w:sz w:val="22"/>
          <w:szCs w:val="22"/>
        </w:rPr>
      </w:pPr>
      <w:r w:rsidRPr="00C00B93">
        <w:rPr>
          <w:rFonts w:ascii="Franklin Gothic Book" w:hAnsi="Franklin Gothic Book"/>
          <w:b/>
          <w:spacing w:val="-2"/>
          <w:sz w:val="22"/>
          <w:szCs w:val="22"/>
        </w:rPr>
        <w:t>3. ORGANITZACIO DEL SERVEI</w:t>
      </w:r>
    </w:p>
    <w:p w:rsidR="00BB1F1F" w:rsidRPr="00C00B93" w:rsidRDefault="00BB1F1F" w:rsidP="00BB1F1F">
      <w:pPr>
        <w:jc w:val="both"/>
        <w:rPr>
          <w:rFonts w:ascii="Franklin Gothic Book" w:hAnsi="Franklin Gothic Book"/>
          <w:b/>
          <w:spacing w:val="-2"/>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3.1</w:t>
      </w:r>
      <w:r w:rsidR="00C95831">
        <w:rPr>
          <w:rFonts w:ascii="Franklin Gothic Book" w:hAnsi="Franklin Gothic Book"/>
          <w:b/>
          <w:sz w:val="22"/>
          <w:szCs w:val="22"/>
        </w:rPr>
        <w:t>.-</w:t>
      </w:r>
      <w:r w:rsidRPr="00C00B93">
        <w:rPr>
          <w:rFonts w:ascii="Franklin Gothic Book" w:hAnsi="Franklin Gothic Book"/>
          <w:b/>
          <w:sz w:val="22"/>
          <w:szCs w:val="22"/>
        </w:rPr>
        <w:t xml:space="preserve"> Organització del servei.</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El licitador descriurà detalladament els procediments, els tractaments, les freqüències i les eines a emprar.  </w:t>
      </w: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servei de neteja dels edificis públics municipals es realitzarà preferentment sempre que sigui possible de 7:00h a 19:00h, de tal manera que en el moment de desenvolupar la funció pública es trobi en perfectes condicions de netedat. Exceptuant els centres docents on la neteja s’haurà de fer fora de l’horari docent.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Els licitadors proposaran un horari detallat de prestació del servei de neteja per a cadascun dels edificis inclosos, en virtut de les particularitats de cadascun i que permeti complir amb tot allò que s’exigeix en el present plec de prescripcions tècniques.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el cas dels centres educatius, coincidint amb les vacances de Nadal i de Setmana Santa, es farà una neteja a fons per tal que, en reprendre les activitats escolars, es trobin en perfectes condicions de neteja.</w:t>
      </w: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Abans de l’inici del curs escolar, també es realitzarà una neteja prèvia.</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color w:val="FF0000"/>
          <w:sz w:val="22"/>
          <w:szCs w:val="22"/>
        </w:rPr>
      </w:pPr>
      <w:r w:rsidRPr="00FE4A44">
        <w:rPr>
          <w:rFonts w:ascii="Franklin Gothic Book" w:hAnsi="Franklin Gothic Book"/>
          <w:sz w:val="22"/>
          <w:szCs w:val="22"/>
        </w:rPr>
        <w:t>D’acord amb el decret 160/1996 de 14 de maig pel qual es regula el servei escolar de menjador als centres   escolars   públics,   l’empresa   de   serveis,   encarregada   de   la   manipulació   dels   aliments s’encarregarà de la neteja tant de la cuina i el menjador com de la resta d’espais que siguin de la seva utilització</w:t>
      </w:r>
      <w:r w:rsidRPr="00C00B93">
        <w:rPr>
          <w:rFonts w:ascii="Franklin Gothic Book" w:hAnsi="Franklin Gothic Book"/>
          <w:color w:val="FF0000"/>
          <w:sz w:val="22"/>
          <w:szCs w:val="22"/>
        </w:rPr>
        <w: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els centres educatius que durant els períodes de vacances facin activitats com, casals d’estiu, tallers, etc. es prestaran els serveis als espais utilitzats, inclosos els lavabos.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tots els edificis i dependències municipals indicats en la taula 1, es farà trimestralment neteges intensives coincidint amb els períodes tradicionals de menys afluència de personal</w:t>
      </w:r>
      <w:r w:rsidR="00702CEF">
        <w:rPr>
          <w:rFonts w:ascii="Franklin Gothic Book" w:hAnsi="Franklin Gothic Book"/>
          <w:sz w:val="22"/>
          <w:szCs w:val="22"/>
        </w:rPr>
        <w:t xml:space="preserve"> </w:t>
      </w:r>
      <w:r w:rsidRPr="00C00B93">
        <w:rPr>
          <w:rFonts w:ascii="Franklin Gothic Book" w:hAnsi="Franklin Gothic Book"/>
          <w:sz w:val="22"/>
          <w:szCs w:val="22"/>
        </w:rPr>
        <w:t>(vacances d’hivern, setmana santa</w:t>
      </w:r>
      <w:r w:rsidR="00702CEF">
        <w:rPr>
          <w:rFonts w:ascii="Franklin Gothic Book" w:hAnsi="Franklin Gothic Book"/>
          <w:sz w:val="22"/>
          <w:szCs w:val="22"/>
        </w:rPr>
        <w:t xml:space="preserve"> i estiu</w:t>
      </w:r>
      <w:r w:rsidRPr="00C00B93">
        <w:rPr>
          <w:rFonts w:ascii="Franklin Gothic Book" w:hAnsi="Franklin Gothic Book"/>
          <w:sz w:val="22"/>
          <w:szCs w:val="22"/>
        </w:rPr>
        <w:t xml:space="preserve">). Caldrà detallar les tasques de neteja a fons que es realitzaran en aquests períodes.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el pavelló d’esports municipal, el pavelló Voramar i en el Camp de futbol es realitzarà diàriament (si hi ha activitat) la neteja de dutxes, lavabos, vestuaris i passadissos. En el pavelló d’esports municipal, es realitzarà la neteja de les grades.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el Teatre l’Amistat, la neteja de vestuaris i lavabos anirà en funció de la programació dels diferents actes.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L’empresa adjudicatària abans de l’inici del contracte haurà de facilitar còpia del Pla de Treball  i del Pla de Prevenció de Riscos Laborals (referit a neteja i desinfecció), d’acord amb el plec de coordinació empresarial en seguretat i salut, un cop aprovat per l’Ajuntament es facilitarà una còpia per cada centre a netejar, d’acord amb el plec de coordinació empresarial.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Donades les especials característiques del Museu d</w:t>
      </w:r>
      <w:r w:rsidR="00702CEF">
        <w:rPr>
          <w:rFonts w:ascii="Franklin Gothic Book" w:hAnsi="Franklin Gothic Book"/>
          <w:sz w:val="22"/>
          <w:szCs w:val="22"/>
        </w:rPr>
        <w:t>e l</w:t>
      </w:r>
      <w:r w:rsidRPr="00C00B93">
        <w:rPr>
          <w:rFonts w:ascii="Franklin Gothic Book" w:hAnsi="Franklin Gothic Book"/>
          <w:sz w:val="22"/>
          <w:szCs w:val="22"/>
        </w:rPr>
        <w:t>’Estampació, i segons les condicions del Pla de Seguretat, la neteja en aquestes dependències s’hauran de consensuar amb la direcció del museu.</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L’empresa adjudicatària està obligada a introduir aquelles modificacions que es proposin per part del responsable del contracte, que no suposin un increment del cost econòmic del contracte per part de l’ajuntament</w:t>
      </w:r>
    </w:p>
    <w:p w:rsidR="00BB1F1F" w:rsidRPr="00C00B93" w:rsidRDefault="00BB1F1F" w:rsidP="00BB1F1F">
      <w:pPr>
        <w:jc w:val="both"/>
        <w:rPr>
          <w:rFonts w:ascii="Franklin Gothic Book" w:hAnsi="Franklin Gothic Book"/>
          <w:b/>
          <w:spacing w:val="-2"/>
          <w:sz w:val="22"/>
          <w:szCs w:val="22"/>
        </w:rPr>
      </w:pPr>
    </w:p>
    <w:p w:rsidR="00BB1F1F" w:rsidRPr="00C00B93" w:rsidRDefault="00BB1F1F" w:rsidP="00BB1F1F">
      <w:pPr>
        <w:jc w:val="both"/>
        <w:rPr>
          <w:rFonts w:ascii="Franklin Gothic Book" w:hAnsi="Franklin Gothic Book"/>
          <w:b/>
          <w:spacing w:val="-2"/>
          <w:sz w:val="22"/>
          <w:szCs w:val="22"/>
        </w:rPr>
      </w:pPr>
      <w:r w:rsidRPr="00C00B93">
        <w:rPr>
          <w:rFonts w:ascii="Franklin Gothic Book" w:hAnsi="Franklin Gothic Book"/>
          <w:b/>
          <w:spacing w:val="-2"/>
          <w:sz w:val="22"/>
          <w:szCs w:val="22"/>
        </w:rPr>
        <w:t>3.2</w:t>
      </w:r>
      <w:r w:rsidR="00C95831">
        <w:rPr>
          <w:rFonts w:ascii="Franklin Gothic Book" w:hAnsi="Franklin Gothic Book"/>
          <w:b/>
          <w:spacing w:val="-2"/>
          <w:sz w:val="22"/>
          <w:szCs w:val="22"/>
        </w:rPr>
        <w:t>.-</w:t>
      </w:r>
      <w:r w:rsidRPr="00C00B93">
        <w:rPr>
          <w:rFonts w:ascii="Franklin Gothic Book" w:hAnsi="Franklin Gothic Book"/>
          <w:b/>
          <w:spacing w:val="-2"/>
          <w:sz w:val="22"/>
          <w:szCs w:val="22"/>
        </w:rPr>
        <w:t xml:space="preserve"> Proposta organitzativa.</w:t>
      </w:r>
    </w:p>
    <w:p w:rsidR="00BB1F1F" w:rsidRPr="00C00B93" w:rsidRDefault="00BB1F1F" w:rsidP="00BB1F1F">
      <w:pPr>
        <w:jc w:val="both"/>
        <w:rPr>
          <w:rFonts w:ascii="Franklin Gothic Book" w:hAnsi="Franklin Gothic Book"/>
          <w:spacing w:val="-2"/>
          <w:sz w:val="22"/>
          <w:szCs w:val="22"/>
        </w:rPr>
      </w:pPr>
    </w:p>
    <w:p w:rsidR="00BB1F1F" w:rsidRPr="00C00B93" w:rsidRDefault="00702CEF" w:rsidP="00BB1F1F">
      <w:pPr>
        <w:jc w:val="both"/>
        <w:rPr>
          <w:rFonts w:ascii="Franklin Gothic Book" w:hAnsi="Franklin Gothic Book"/>
          <w:sz w:val="22"/>
          <w:szCs w:val="22"/>
        </w:rPr>
      </w:pPr>
      <w:r>
        <w:rPr>
          <w:rFonts w:ascii="Franklin Gothic Book" w:hAnsi="Franklin Gothic Book"/>
          <w:sz w:val="22"/>
          <w:szCs w:val="22"/>
        </w:rPr>
        <w:t>Les empreses adjudicatàries</w:t>
      </w:r>
      <w:r w:rsidR="00346293">
        <w:rPr>
          <w:rFonts w:ascii="Franklin Gothic Book" w:hAnsi="Franklin Gothic Book"/>
          <w:sz w:val="22"/>
          <w:szCs w:val="22"/>
        </w:rPr>
        <w:t xml:space="preserve">, </w:t>
      </w:r>
      <w:r w:rsidR="00BB1F1F" w:rsidRPr="00C00B93">
        <w:rPr>
          <w:rFonts w:ascii="Franklin Gothic Book" w:hAnsi="Franklin Gothic Book"/>
          <w:sz w:val="22"/>
          <w:szCs w:val="22"/>
        </w:rPr>
        <w:t>en les seves ofertes tècniques indicaran els aspectes d’organització de les seves propostes especificant com a mínim:</w:t>
      </w:r>
    </w:p>
    <w:p w:rsidR="00BB1F1F" w:rsidRPr="00C00B93" w:rsidRDefault="00BB1F1F" w:rsidP="00BB1F1F">
      <w:pPr>
        <w:jc w:val="both"/>
        <w:rPr>
          <w:rFonts w:ascii="Franklin Gothic Book" w:hAnsi="Franklin Gothic Book"/>
          <w:spacing w:val="-2"/>
          <w:sz w:val="22"/>
          <w:szCs w:val="22"/>
        </w:rPr>
      </w:pP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Organigrama detallat del conjunt de personal directe i indirecte.</w:t>
      </w: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Relació dels llocs de comandament previstos a tots els nivells, amb les seves funcions generals.</w:t>
      </w: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Organització i personal relacionat amb els serveis interns de:</w:t>
      </w: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Manteniment de les instal·lacions fixes i del material.</w:t>
      </w:r>
    </w:p>
    <w:p w:rsidR="00BB1F1F" w:rsidRPr="00C00B93" w:rsidRDefault="00BB1F1F" w:rsidP="00BB1F1F">
      <w:pPr>
        <w:pStyle w:val="Prrafodelista"/>
        <w:numPr>
          <w:ilvl w:val="0"/>
          <w:numId w:val="11"/>
        </w:numPr>
        <w:jc w:val="both"/>
        <w:rPr>
          <w:rFonts w:ascii="Franklin Gothic Book" w:hAnsi="Franklin Gothic Book"/>
          <w:sz w:val="22"/>
          <w:szCs w:val="22"/>
        </w:rPr>
      </w:pPr>
      <w:r w:rsidRPr="00C00B93">
        <w:rPr>
          <w:rFonts w:ascii="Franklin Gothic Book" w:hAnsi="Franklin Gothic Book"/>
          <w:sz w:val="22"/>
          <w:szCs w:val="22"/>
        </w:rPr>
        <w:t>Planificació operativa de la neteja i mètodes de control emprats.</w:t>
      </w: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Gestió de personal i assegurances socials.</w:t>
      </w:r>
    </w:p>
    <w:p w:rsidR="00BB1F1F" w:rsidRPr="00C00B93" w:rsidRDefault="00BB1F1F" w:rsidP="00BB1F1F">
      <w:pPr>
        <w:pStyle w:val="Prrafodelista"/>
        <w:numPr>
          <w:ilvl w:val="0"/>
          <w:numId w:val="11"/>
        </w:numPr>
        <w:jc w:val="both"/>
        <w:rPr>
          <w:rFonts w:ascii="Franklin Gothic Book" w:hAnsi="Franklin Gothic Book"/>
          <w:spacing w:val="-2"/>
          <w:sz w:val="22"/>
          <w:szCs w:val="22"/>
        </w:rPr>
      </w:pPr>
      <w:r w:rsidRPr="00C00B93">
        <w:rPr>
          <w:rFonts w:ascii="Franklin Gothic Book" w:hAnsi="Franklin Gothic Book"/>
          <w:spacing w:val="-2"/>
          <w:sz w:val="22"/>
          <w:szCs w:val="22"/>
        </w:rPr>
        <w:t>Altres.</w:t>
      </w:r>
    </w:p>
    <w:p w:rsidR="005831BA" w:rsidRDefault="005831BA" w:rsidP="00BB1F1F">
      <w:pPr>
        <w:jc w:val="both"/>
        <w:rPr>
          <w:rFonts w:ascii="Franklin Gothic Book" w:hAnsi="Franklin Gothic Book"/>
          <w:b/>
          <w:spacing w:val="-2"/>
          <w:sz w:val="22"/>
          <w:szCs w:val="22"/>
        </w:rPr>
      </w:pPr>
    </w:p>
    <w:p w:rsidR="00BB1F1F" w:rsidRPr="00C00B93" w:rsidRDefault="00BB1F1F" w:rsidP="00BB1F1F">
      <w:pPr>
        <w:jc w:val="both"/>
        <w:rPr>
          <w:rFonts w:ascii="Franklin Gothic Book" w:hAnsi="Franklin Gothic Book"/>
          <w:b/>
          <w:spacing w:val="-2"/>
          <w:sz w:val="22"/>
          <w:szCs w:val="22"/>
        </w:rPr>
      </w:pPr>
      <w:r w:rsidRPr="00C00B93">
        <w:rPr>
          <w:rFonts w:ascii="Franklin Gothic Book" w:hAnsi="Franklin Gothic Book"/>
          <w:b/>
          <w:spacing w:val="-2"/>
          <w:sz w:val="22"/>
          <w:szCs w:val="22"/>
        </w:rPr>
        <w:t>3.3</w:t>
      </w:r>
      <w:r w:rsidR="00C95831">
        <w:rPr>
          <w:rFonts w:ascii="Franklin Gothic Book" w:hAnsi="Franklin Gothic Book"/>
          <w:b/>
          <w:spacing w:val="-2"/>
          <w:sz w:val="22"/>
          <w:szCs w:val="22"/>
        </w:rPr>
        <w:t>.-</w:t>
      </w:r>
      <w:r w:rsidRPr="00C00B93">
        <w:rPr>
          <w:rFonts w:ascii="Franklin Gothic Book" w:hAnsi="Franklin Gothic Book"/>
          <w:b/>
          <w:spacing w:val="-2"/>
          <w:sz w:val="22"/>
          <w:szCs w:val="22"/>
        </w:rPr>
        <w:t xml:space="preserve">  Planificació operativa.</w:t>
      </w:r>
    </w:p>
    <w:p w:rsidR="00BB1F1F" w:rsidRPr="00C00B93" w:rsidRDefault="00BB1F1F" w:rsidP="00BB1F1F">
      <w:pPr>
        <w:jc w:val="both"/>
        <w:rPr>
          <w:rFonts w:ascii="Franklin Gothic Book" w:hAnsi="Franklin Gothic Book"/>
          <w:spacing w:val="-2"/>
          <w:sz w:val="22"/>
          <w:szCs w:val="22"/>
        </w:rPr>
      </w:pPr>
    </w:p>
    <w:p w:rsidR="00BB1F1F" w:rsidRPr="00C00B93" w:rsidRDefault="00BB1F1F" w:rsidP="00BB1F1F">
      <w:pPr>
        <w:jc w:val="both"/>
        <w:rPr>
          <w:rFonts w:ascii="Franklin Gothic Book" w:hAnsi="Franklin Gothic Book"/>
          <w:spacing w:val="-2"/>
          <w:sz w:val="22"/>
          <w:szCs w:val="22"/>
        </w:rPr>
      </w:pPr>
      <w:r w:rsidRPr="00C00B93">
        <w:rPr>
          <w:rFonts w:ascii="Franklin Gothic Book" w:hAnsi="Franklin Gothic Book"/>
          <w:spacing w:val="-2"/>
          <w:sz w:val="22"/>
          <w:szCs w:val="22"/>
        </w:rPr>
        <w:t>Dins de la seva organització, els licitadors hauran de preveure uns dispositius àgils per a la planificació operativa, a través d’un interlocutor únic, que permeti:</w:t>
      </w:r>
    </w:p>
    <w:p w:rsidR="00BB1F1F" w:rsidRPr="00C00B93" w:rsidRDefault="00BB1F1F" w:rsidP="00BB1F1F">
      <w:pPr>
        <w:jc w:val="both"/>
        <w:rPr>
          <w:rFonts w:ascii="Franklin Gothic Book" w:hAnsi="Franklin Gothic Book"/>
          <w:spacing w:val="-2"/>
          <w:sz w:val="22"/>
          <w:szCs w:val="22"/>
        </w:rPr>
      </w:pPr>
    </w:p>
    <w:p w:rsidR="00BB1F1F" w:rsidRPr="00C00B93" w:rsidRDefault="00BB1F1F" w:rsidP="00BB1F1F">
      <w:pPr>
        <w:numPr>
          <w:ilvl w:val="0"/>
          <w:numId w:val="12"/>
        </w:numPr>
        <w:jc w:val="both"/>
        <w:rPr>
          <w:rFonts w:ascii="Franklin Gothic Book" w:hAnsi="Franklin Gothic Book"/>
          <w:spacing w:val="-2"/>
          <w:sz w:val="22"/>
          <w:szCs w:val="22"/>
        </w:rPr>
      </w:pPr>
      <w:r w:rsidRPr="00C00B93">
        <w:rPr>
          <w:rFonts w:ascii="Franklin Gothic Book" w:hAnsi="Franklin Gothic Book"/>
          <w:spacing w:val="-2"/>
          <w:sz w:val="22"/>
          <w:szCs w:val="22"/>
        </w:rPr>
        <w:t>Amb temps de resposta curt, ajustar les tasques a realit</w:t>
      </w:r>
      <w:r w:rsidRPr="00C00B93">
        <w:rPr>
          <w:rFonts w:ascii="Franklin Gothic Book" w:hAnsi="Franklin Gothic Book"/>
          <w:spacing w:val="-2"/>
          <w:sz w:val="22"/>
          <w:szCs w:val="22"/>
        </w:rPr>
        <w:softHyphen/>
        <w:t>zar a les necessitats del moment, i entre elles les demanades per l’Ajuntament.</w:t>
      </w:r>
    </w:p>
    <w:p w:rsidR="00BB1F1F" w:rsidRPr="00C00B93" w:rsidRDefault="00BB1F1F" w:rsidP="00BB1F1F">
      <w:pPr>
        <w:jc w:val="both"/>
        <w:rPr>
          <w:rFonts w:ascii="Franklin Gothic Book" w:hAnsi="Franklin Gothic Book"/>
          <w:spacing w:val="-2"/>
          <w:sz w:val="22"/>
          <w:szCs w:val="22"/>
        </w:rPr>
      </w:pPr>
    </w:p>
    <w:p w:rsidR="00BB1F1F" w:rsidRPr="00C00B93" w:rsidRDefault="00BB1F1F" w:rsidP="00BB1F1F">
      <w:pPr>
        <w:numPr>
          <w:ilvl w:val="0"/>
          <w:numId w:val="12"/>
        </w:numPr>
        <w:jc w:val="both"/>
        <w:rPr>
          <w:rFonts w:ascii="Franklin Gothic Book" w:hAnsi="Franklin Gothic Book"/>
          <w:spacing w:val="-2"/>
          <w:sz w:val="22"/>
          <w:szCs w:val="22"/>
        </w:rPr>
      </w:pPr>
      <w:r w:rsidRPr="00C00B93">
        <w:rPr>
          <w:rFonts w:ascii="Franklin Gothic Book" w:hAnsi="Franklin Gothic Book"/>
          <w:spacing w:val="-2"/>
          <w:sz w:val="22"/>
          <w:szCs w:val="22"/>
        </w:rPr>
        <w:t>Tenir sempre en compte qualsevol paràmetre, eina i tecnologia que pugui augmentar la productivitat i la qualitat de les prestacions.</w:t>
      </w:r>
    </w:p>
    <w:p w:rsidR="00BB1F1F" w:rsidRPr="00C00B93" w:rsidRDefault="00BB1F1F" w:rsidP="00BB1F1F">
      <w:pPr>
        <w:jc w:val="both"/>
        <w:rPr>
          <w:rFonts w:ascii="Franklin Gothic Book" w:hAnsi="Franklin Gothic Book"/>
          <w:spacing w:val="-2"/>
          <w:sz w:val="22"/>
          <w:szCs w:val="22"/>
        </w:rPr>
      </w:pPr>
    </w:p>
    <w:p w:rsidR="00BB1F1F" w:rsidRPr="00C00B93" w:rsidRDefault="00BB1F1F" w:rsidP="00BB1F1F">
      <w:pPr>
        <w:numPr>
          <w:ilvl w:val="0"/>
          <w:numId w:val="12"/>
        </w:numPr>
        <w:jc w:val="both"/>
        <w:rPr>
          <w:rFonts w:ascii="Franklin Gothic Book" w:hAnsi="Franklin Gothic Book"/>
          <w:spacing w:val="-2"/>
          <w:sz w:val="22"/>
          <w:szCs w:val="22"/>
        </w:rPr>
      </w:pPr>
      <w:r w:rsidRPr="00C00B93">
        <w:rPr>
          <w:rFonts w:ascii="Franklin Gothic Book" w:hAnsi="Franklin Gothic Book"/>
          <w:spacing w:val="-2"/>
          <w:sz w:val="22"/>
          <w:szCs w:val="22"/>
        </w:rPr>
        <w:t>Proporcionar a temps totes les dades demanades per l’Ajuntament per portar a terme controls dels serveis, així com d’oportuna justificació dels serveis realitzats.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3.4</w:t>
      </w:r>
      <w:r w:rsidR="00C95831">
        <w:rPr>
          <w:rFonts w:ascii="Franklin Gothic Book" w:hAnsi="Franklin Gothic Book"/>
          <w:b/>
          <w:sz w:val="22"/>
          <w:szCs w:val="22"/>
        </w:rPr>
        <w:t>.-</w:t>
      </w:r>
      <w:r w:rsidRPr="00C00B93">
        <w:rPr>
          <w:rFonts w:ascii="Franklin Gothic Book" w:hAnsi="Franklin Gothic Book"/>
          <w:b/>
          <w:sz w:val="22"/>
          <w:szCs w:val="22"/>
        </w:rPr>
        <w:t xml:space="preserve"> Pla de manteniment i conservació del material.</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Els licitadors inclouran en les seves ofertes un pla de manteniment i conservació del material mòbil, que tingui un període d’amortització superior a l’any, en cas de que n’hi hagi, que ofereixi les garanties necessàries i suficients per a la bona conservació d’aquest material.</w:t>
      </w:r>
    </w:p>
    <w:p w:rsidR="002347F2" w:rsidRPr="00C00B93" w:rsidRDefault="002347F2" w:rsidP="002347F2">
      <w:pPr>
        <w:jc w:val="both"/>
        <w:rPr>
          <w:rFonts w:ascii="Franklin Gothic Book" w:hAnsi="Franklin Gothic Book"/>
          <w:b/>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 xml:space="preserve">4. MITJANS PER A LA PRESTACIO DEL SERVEI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4.1</w:t>
      </w:r>
      <w:r w:rsidR="00C95831">
        <w:rPr>
          <w:rFonts w:ascii="Franklin Gothic Book" w:hAnsi="Franklin Gothic Book"/>
          <w:b/>
          <w:sz w:val="22"/>
          <w:szCs w:val="22"/>
        </w:rPr>
        <w:t>.-</w:t>
      </w:r>
      <w:r w:rsidRPr="00C00B93">
        <w:rPr>
          <w:rFonts w:ascii="Franklin Gothic Book" w:hAnsi="Franklin Gothic Book"/>
          <w:b/>
          <w:sz w:val="22"/>
          <w:szCs w:val="22"/>
        </w:rPr>
        <w:t xml:space="preserve">  Encarregat del servei.</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proposarà per a l’organització i control de les tasques del contracte, un encarregat del servei.</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L’encarregat del servei serà interlocutor tècnic vàlid i responsable de facilitar a l’Ajuntament la informació que precisi el responsable del contracte, i tota aquella prevista en els plecs.</w:t>
      </w: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L’encarregat haurà de poder tenir capacitat decisòria en tots els aspectes de l’execució d’aquest contracte. </w:t>
      </w: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En cas de no poder assistir l’interlocutor habitual per un temps perllongat, l’empresa facilitarà un altre interlocutor per mantenir les reunions periòdiques amb els tècnics municipals.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Es realitzarà una reunió com a mínim mensualment i a requeriment de l’ajuntament quan estimi oportú, en la qual assistirà un tècnic municipal, el responsable del contracte i  l’encarregat del servei. L’encarregat del servei aixecarà un acta que posteriorment lliurarà  a la resta d’assistents amb els temes tractats i els punts acordats.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Totes les indicacions respecte al que l’ajuntament cregui necessari, seran adreçades a l’encarregat de l’execució per part de l’empresa adjudi</w:t>
      </w:r>
      <w:r w:rsidRPr="00C00B93">
        <w:rPr>
          <w:rFonts w:ascii="Franklin Gothic Book" w:hAnsi="Franklin Gothic Book"/>
          <w:sz w:val="22"/>
          <w:szCs w:val="22"/>
        </w:rPr>
        <w:softHyphen/>
        <w:t>catària, sens perjudici de poder-les adreçar directament a la Direcció de la mateixa.</w:t>
      </w:r>
    </w:p>
    <w:p w:rsidR="00346293" w:rsidRPr="00C00B93" w:rsidRDefault="00346293"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4.2</w:t>
      </w:r>
      <w:r w:rsidR="00C95831">
        <w:rPr>
          <w:rFonts w:ascii="Franklin Gothic Book" w:hAnsi="Franklin Gothic Book"/>
          <w:b/>
          <w:sz w:val="22"/>
          <w:szCs w:val="22"/>
        </w:rPr>
        <w:t>.-</w:t>
      </w:r>
      <w:r w:rsidRPr="00C00B93">
        <w:rPr>
          <w:rFonts w:ascii="Franklin Gothic Book" w:hAnsi="Franklin Gothic Book"/>
          <w:b/>
          <w:sz w:val="22"/>
          <w:szCs w:val="22"/>
        </w:rPr>
        <w:t xml:space="preserve">  Plantilla de personal.</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haurà de disposar (fent-ho palès en la seva oferta) de tot el personal necessari per a garantir la correcta prestació dels serveis, fent constar el personal a subrogar que hi consta a l’annex I adjunt.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El contractista, en la seva proposta, expressarà clarament la plantilla de personal fix assignada exclusivament al contracte de Premià de Mar, amb la seva dedicació, així com la del personal que no sigui exclusiu amb indicació en aquest cas de la part de vinculació que s’escaigui, especificant pels llocs de treball que es proposen, denominació, categoria i naturalesa temporal o indefinida d’aquests. Així mateix el contractista haurà de disposar dels operaris de reserva que siguin necessaris per poder cobrir de manera immediata, baixes per malaltia, vacances, etc. </w:t>
      </w:r>
      <w:r w:rsidRPr="00C00B93">
        <w:rPr>
          <w:rFonts w:ascii="Franklin Gothic Book" w:hAnsi="Franklin Gothic Book"/>
          <w:sz w:val="22"/>
          <w:szCs w:val="22"/>
        </w:rPr>
        <w:lastRenderedPageBreak/>
        <w:t xml:space="preserve">L’adjudicatari no podrà modificar aquesta plantilla sense acord exprés del Ple Municipal de l’Ajuntament.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Durant la vigència del contracte, l’empresa adjudicatària dels serveis, no podrà modificar el nombre d’operaris ni modificar l’organització del personal adscrit als serveis, sense l’expressa autorització escrita de l’Ajuntament.</w:t>
      </w:r>
    </w:p>
    <w:p w:rsidR="00BB1F1F" w:rsidRPr="00C00B93" w:rsidRDefault="00BB1F1F" w:rsidP="00BB1F1F">
      <w:pPr>
        <w:jc w:val="both"/>
        <w:rPr>
          <w:rFonts w:ascii="Franklin Gothic Book" w:hAnsi="Franklin Gothic Book"/>
          <w:color w:val="FF0000"/>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Aquesta clàusula s’interpretarà de conformitat amb la clàusula 5 del plec de clàusules administratives particulars.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4.3</w:t>
      </w:r>
      <w:r w:rsidR="00C95831">
        <w:rPr>
          <w:rFonts w:ascii="Franklin Gothic Book" w:hAnsi="Franklin Gothic Book"/>
          <w:b/>
          <w:sz w:val="22"/>
          <w:szCs w:val="22"/>
        </w:rPr>
        <w:t>.-</w:t>
      </w:r>
      <w:r w:rsidRPr="00C00B93">
        <w:rPr>
          <w:rFonts w:ascii="Franklin Gothic Book" w:hAnsi="Franklin Gothic Book"/>
          <w:b/>
          <w:sz w:val="22"/>
          <w:szCs w:val="22"/>
        </w:rPr>
        <w:t xml:space="preserve">  Drets  i deures del personal.</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està obligat a complir amb tot el personal adscrit al contracte en tot allò que preveu la legislació vigent en matèria laboral  i de seguretat i higiene en el treball.</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es farà responsable de la manca de netedat, decòrum, uniformitat en el vestir, o de la descortesia i mal tracte que el personal observi amb l’usuari i amb el veïnat en general. En aquest aspecte, l’Ajuntament ostentarà el dret (podent imposar-se, a més, la corresponent sanció al contractista) de separar del servei o qualsevol treballador del contracte, que pel seu comporta</w:t>
      </w:r>
      <w:r w:rsidRPr="00C00B93">
        <w:rPr>
          <w:rFonts w:ascii="Franklin Gothic Book" w:hAnsi="Franklin Gothic Book"/>
          <w:sz w:val="22"/>
          <w:szCs w:val="22"/>
        </w:rPr>
        <w:softHyphen/>
        <w:t>ment donés motius per a tal fet.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Aquesta clàusula s’interpretarà de conformitat amb la clàusula 5 del plec de clàusules administratives particulars.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5. DRETS I OBLIGACIONS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5.1</w:t>
      </w:r>
      <w:r w:rsidR="00C95831">
        <w:rPr>
          <w:rFonts w:ascii="Franklin Gothic Book" w:hAnsi="Franklin Gothic Book"/>
          <w:b/>
          <w:sz w:val="22"/>
          <w:szCs w:val="22"/>
        </w:rPr>
        <w:t>.-</w:t>
      </w:r>
      <w:r w:rsidRPr="00C00B93">
        <w:rPr>
          <w:rFonts w:ascii="Franklin Gothic Book" w:hAnsi="Franklin Gothic Book"/>
          <w:b/>
          <w:sz w:val="22"/>
          <w:szCs w:val="22"/>
        </w:rPr>
        <w:t xml:space="preserve"> Obligacions del contractista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assumirà la total responsabilitat dels danys i perjudicis que pogués ocasionar a l’ajuntament o a tercers per l’execució dels serveis.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respondrà de tota indemnització civil de danys i perjudicis per accidents que ocasionin els operaris, els vehicles i els instruments de treball utilitzats pels serveis, sense perjudici dels drets que els assisteixin davant dels autors dels fets o les companyies d’assegurances dels riscs.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serà responsable civil, administrativament, davant de l’Ajunta</w:t>
      </w:r>
      <w:r w:rsidRPr="00C00B93">
        <w:rPr>
          <w:rFonts w:ascii="Franklin Gothic Book" w:hAnsi="Franklin Gothic Book"/>
          <w:sz w:val="22"/>
          <w:szCs w:val="22"/>
        </w:rPr>
        <w:softHyphen/>
        <w:t>ment per les faltes que cometin els seus treballadors i empleats, per les que causin amb motiu de la prestació defectuosa dels serveis o per negligència o per culpa, sense perjudici de les sancions contractuals que els puguin ésser imposades.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El contractista té l’obligació de realitzar els treballs extraordinaris que se li encomanin. El cost d’aquests serveis li seran abonats d’acord amb els preus unitaris vigents en cada moment. En el supòsit d’inconcreció es pactaran preus contradictoris.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De produir-se algun esdeveniment determinat de força major o qualsevol situació d’emergència pública, el contractista estarà obligat a acceptar la direcció de l’Ajuntament per a la realització </w:t>
      </w:r>
      <w:r w:rsidRPr="00C00B93">
        <w:rPr>
          <w:rFonts w:ascii="Franklin Gothic Book" w:hAnsi="Franklin Gothic Book"/>
          <w:sz w:val="22"/>
          <w:szCs w:val="22"/>
        </w:rPr>
        <w:lastRenderedPageBreak/>
        <w:t>dels serveis contractats o altres tasques en què el personal o el material fos necessari per restablir la normalitat, mentre duri l’estat d’emergència, força major o calamitat pública.</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Prestar els serveis amb precisió i seguretat i ininterrompudament, en la forma prevista en aquest plec, sotmetent-se a les instruccions que dicti l’Ajuntament.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Totes les altres obligacions que es derivin de disposicions legals aplicables.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Es duran a terme reunions mensuals amb els tècnics responsables i l’empresa adjudicatària, aquesta última haurà d’elaborar actes de cada reunió i trametre-les a la resta d’assistents.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Es podran fer reunions amb una periodicitat inferior sempre que el responsable del contracte o els tècnics municipals ho estimin oportú.</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5.2.</w:t>
      </w:r>
      <w:r w:rsidR="00C95831">
        <w:rPr>
          <w:rFonts w:ascii="Franklin Gothic Book" w:hAnsi="Franklin Gothic Book"/>
          <w:b/>
          <w:sz w:val="22"/>
          <w:szCs w:val="22"/>
        </w:rPr>
        <w:t>-</w:t>
      </w:r>
      <w:r w:rsidRPr="00C00B93">
        <w:rPr>
          <w:rFonts w:ascii="Franklin Gothic Book" w:hAnsi="Franklin Gothic Book"/>
          <w:b/>
          <w:sz w:val="22"/>
          <w:szCs w:val="22"/>
        </w:rPr>
        <w:t xml:space="preserve"> Drets del contractista.</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Percebre el preu estipulat en virtut de l’adjudicació, d’acord amb les Bases d’Execució Pressupostàries.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El contractista tindrà dret a utilitzar els béns de domini públic de competència municipal que siguin necessaris per a la prestació dels serveis.</w:t>
      </w:r>
    </w:p>
    <w:p w:rsidR="00BB1F1F" w:rsidRPr="00C00B93" w:rsidRDefault="00BB1F1F" w:rsidP="00BB1F1F">
      <w:pPr>
        <w:jc w:val="both"/>
        <w:rPr>
          <w:rFonts w:ascii="Franklin Gothic Book" w:hAnsi="Franklin Gothic Book"/>
          <w:b/>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5.3 Obligacions i drets de l’Ajuntament</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Obligacions</w:t>
      </w:r>
    </w:p>
    <w:p w:rsidR="00BB1F1F" w:rsidRPr="00C00B93" w:rsidRDefault="00BB1F1F" w:rsidP="00BB1F1F">
      <w:pPr>
        <w:jc w:val="both"/>
        <w:rPr>
          <w:rFonts w:ascii="Franklin Gothic Book" w:hAnsi="Franklin Gothic Book"/>
          <w:b/>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Mantenir l’equilibri econòmic del contracte, tenint en compte el principi de risc i ventura de l’article 199 LCSP.</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 xml:space="preserve">Indemnitzar el contractista pels danys i perjudicis que li ocasioni l’assumpció directa de la gestió del servei per motiu d’interès públic  o cas de suspensió del servei. </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b/>
          <w:sz w:val="22"/>
          <w:szCs w:val="22"/>
        </w:rPr>
      </w:pPr>
      <w:r w:rsidRPr="00C00B93">
        <w:rPr>
          <w:rFonts w:ascii="Franklin Gothic Book" w:hAnsi="Franklin Gothic Book"/>
          <w:b/>
          <w:sz w:val="22"/>
          <w:szCs w:val="22"/>
        </w:rPr>
        <w:t>Drets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A més dels que es deriven de la resta de clàusules d’aquest plec, l’Ajuntament tindrà els següents drets: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Fiscalitzar la gestió del contractista, per la qual cosa es podran fer les inspeccions que es considerin convenients i dictar les ordres necessàries per mantenir o restablir els nivells establerts de les prestacions dels serveis.</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Ordenar discrecionalment, com si es gestionés directa</w:t>
      </w:r>
      <w:r w:rsidRPr="00C00B93">
        <w:rPr>
          <w:rFonts w:ascii="Franklin Gothic Book" w:hAnsi="Franklin Gothic Book"/>
          <w:sz w:val="22"/>
          <w:szCs w:val="22"/>
        </w:rPr>
        <w:softHyphen/>
        <w:t>ment el servei, les modificacions que aconselli l’interès públic sense dret a cap reclamació del contractista quan les alteracions no tinguin repercussió en l’equilibri econòmic del contracte, dintre de les limitacions de la legislació vigent en matèria de contractació administrativa.</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lastRenderedPageBreak/>
        <w:t>L’Ajuntament podrà deixar sense efecte el contracte, abans d’acabar el termini, si ho justifiquen circumstàncies sobrevingudes d’ordre i d’interès públic, compensant el contractista els danys i perjudicis que això li pugui ocasionar.</w:t>
      </w:r>
    </w:p>
    <w:p w:rsidR="00BB1F1F" w:rsidRPr="00C00B93" w:rsidRDefault="00BB1F1F" w:rsidP="00BB1F1F">
      <w:pPr>
        <w:jc w:val="both"/>
        <w:rPr>
          <w:rFonts w:ascii="Franklin Gothic Book" w:hAnsi="Franklin Gothic Book"/>
          <w:sz w:val="22"/>
          <w:szCs w:val="22"/>
        </w:rPr>
      </w:pP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Imposar sancions per les infraccions comeses.</w:t>
      </w:r>
    </w:p>
    <w:p w:rsidR="00BB1F1F" w:rsidRPr="00C00B93" w:rsidRDefault="00BB1F1F" w:rsidP="00BB1F1F">
      <w:pPr>
        <w:jc w:val="both"/>
        <w:rPr>
          <w:rFonts w:ascii="Franklin Gothic Book" w:hAnsi="Franklin Gothic Book"/>
          <w:sz w:val="22"/>
          <w:szCs w:val="22"/>
        </w:rPr>
      </w:pPr>
      <w:r w:rsidRPr="00C00B93">
        <w:rPr>
          <w:rFonts w:ascii="Franklin Gothic Book" w:hAnsi="Franklin Gothic Book"/>
          <w:sz w:val="22"/>
          <w:szCs w:val="22"/>
        </w:rPr>
        <w:t>Declarar la caducitat del contracte.</w:t>
      </w:r>
    </w:p>
    <w:p w:rsidR="00BB1F1F" w:rsidRPr="00C00B93" w:rsidRDefault="00BB1F1F" w:rsidP="00BB1F1F">
      <w:pPr>
        <w:jc w:val="both"/>
        <w:rPr>
          <w:rFonts w:ascii="Franklin Gothic Book" w:hAnsi="Franklin Gothic Book"/>
          <w:sz w:val="22"/>
          <w:szCs w:val="22"/>
        </w:rPr>
      </w:pPr>
    </w:p>
    <w:p w:rsidR="00BB1F1F" w:rsidRDefault="00BB1F1F" w:rsidP="00BB1F1F">
      <w:pPr>
        <w:jc w:val="both"/>
        <w:rPr>
          <w:rFonts w:ascii="Franklin Gothic Book" w:hAnsi="Franklin Gothic Book"/>
          <w:i/>
          <w:sz w:val="22"/>
          <w:szCs w:val="22"/>
        </w:rPr>
      </w:pPr>
      <w:r w:rsidRPr="00C00B93">
        <w:rPr>
          <w:rFonts w:ascii="Franklin Gothic Book" w:hAnsi="Franklin Gothic Book"/>
          <w:i/>
          <w:sz w:val="22"/>
          <w:szCs w:val="22"/>
        </w:rPr>
        <w:t>Document signat electrònicament per</w:t>
      </w:r>
    </w:p>
    <w:p w:rsidR="008A593F" w:rsidRDefault="008A593F" w:rsidP="00BB1F1F">
      <w:pPr>
        <w:jc w:val="both"/>
        <w:rPr>
          <w:rFonts w:ascii="Franklin Gothic Book" w:hAnsi="Franklin Gothic Book"/>
          <w:i/>
          <w:sz w:val="22"/>
          <w:szCs w:val="22"/>
        </w:rPr>
      </w:pPr>
    </w:p>
    <w:p w:rsidR="008A593F" w:rsidRPr="00C00B93" w:rsidRDefault="008A593F" w:rsidP="00BB1F1F">
      <w:pPr>
        <w:jc w:val="both"/>
        <w:rPr>
          <w:rFonts w:ascii="Franklin Gothic Book" w:hAnsi="Franklin Gothic Book"/>
          <w:i/>
          <w:sz w:val="22"/>
          <w:szCs w:val="22"/>
        </w:rPr>
      </w:pPr>
    </w:p>
    <w:p w:rsidR="00BB1F1F" w:rsidRPr="00C00B93" w:rsidRDefault="00BB1F1F" w:rsidP="00BB1F1F">
      <w:pPr>
        <w:jc w:val="both"/>
        <w:rPr>
          <w:rFonts w:ascii="Franklin Gothic Book" w:hAnsi="Franklin Gothic Book" w:cs="Verdana"/>
          <w:b/>
          <w:color w:val="000000"/>
          <w:sz w:val="22"/>
          <w:szCs w:val="22"/>
        </w:rPr>
      </w:pPr>
      <w:r w:rsidRPr="00C00B93">
        <w:rPr>
          <w:rFonts w:ascii="Franklin Gothic Book" w:hAnsi="Franklin Gothic Book" w:cs="Verdana"/>
          <w:b/>
          <w:color w:val="000000"/>
          <w:sz w:val="22"/>
          <w:szCs w:val="22"/>
        </w:rPr>
        <w:t xml:space="preserve">ANNEX 1 :PERSONAL A SUBROGAR </w:t>
      </w:r>
    </w:p>
    <w:p w:rsidR="00BB1F1F" w:rsidRPr="00C00B93" w:rsidRDefault="00BB1F1F" w:rsidP="00BB1F1F">
      <w:pPr>
        <w:jc w:val="both"/>
        <w:rPr>
          <w:rFonts w:ascii="Franklin Gothic Book" w:hAnsi="Franklin Gothic Book" w:cs="Verdana"/>
          <w:b/>
          <w:color w:val="000000"/>
          <w:sz w:val="22"/>
          <w:szCs w:val="22"/>
        </w:rPr>
      </w:pPr>
    </w:p>
    <w:p w:rsidR="002347F2" w:rsidRPr="00C00B93" w:rsidRDefault="00AB3809" w:rsidP="002347F2">
      <w:pPr>
        <w:jc w:val="both"/>
        <w:rPr>
          <w:rFonts w:ascii="Franklin Gothic Book" w:hAnsi="Franklin Gothic Book"/>
          <w:iCs/>
          <w:sz w:val="22"/>
          <w:szCs w:val="22"/>
        </w:rPr>
      </w:pPr>
      <w:r>
        <w:rPr>
          <w:rFonts w:ascii="Franklin Gothic Book" w:hAnsi="Franklin Gothic Book"/>
          <w:noProof/>
          <w:sz w:val="22"/>
          <w:szCs w:val="22"/>
          <w:lang w:val="es-ES" w:eastAsia="es-ES"/>
        </w:rPr>
        <w:drawing>
          <wp:inline distT="0" distB="0" distL="0" distR="0">
            <wp:extent cx="5743575" cy="3819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3819525"/>
                    </a:xfrm>
                    <a:prstGeom prst="rect">
                      <a:avLst/>
                    </a:prstGeom>
                    <a:noFill/>
                    <a:ln>
                      <a:noFill/>
                    </a:ln>
                  </pic:spPr>
                </pic:pic>
              </a:graphicData>
            </a:graphic>
          </wp:inline>
        </w:drawing>
      </w:r>
    </w:p>
    <w:p w:rsidR="002347F2" w:rsidRPr="00C00B93" w:rsidRDefault="002347F2" w:rsidP="002347F2">
      <w:pPr>
        <w:jc w:val="both"/>
        <w:rPr>
          <w:rFonts w:ascii="Franklin Gothic Book" w:hAnsi="Franklin Gothic Book" w:cs="Verdana"/>
          <w:b/>
          <w:color w:val="000000"/>
          <w:sz w:val="22"/>
          <w:szCs w:val="22"/>
        </w:rPr>
      </w:pPr>
    </w:p>
    <w:p w:rsidR="00814409" w:rsidRPr="002B5FC9" w:rsidRDefault="002347F2" w:rsidP="00C00B93">
      <w:pPr>
        <w:pBdr>
          <w:bottom w:val="single" w:sz="12" w:space="9" w:color="auto"/>
        </w:pBdr>
        <w:ind w:left="709" w:hanging="709"/>
        <w:jc w:val="both"/>
        <w:rPr>
          <w:rFonts w:ascii="Franklin Gothic Book" w:hAnsi="Franklin Gothic Book" w:cs="Verdana"/>
          <w:b/>
          <w:bCs/>
        </w:rPr>
      </w:pPr>
      <w:r w:rsidRPr="00C00B93">
        <w:rPr>
          <w:rFonts w:ascii="Franklin Gothic Book" w:hAnsi="Franklin Gothic Book" w:cs="Verdana"/>
          <w:b/>
          <w:bCs/>
          <w:color w:val="FF0000"/>
          <w:sz w:val="22"/>
          <w:szCs w:val="22"/>
        </w:rPr>
        <w:br w:type="page"/>
      </w:r>
    </w:p>
    <w:sectPr w:rsidR="00814409" w:rsidRPr="002B5FC9" w:rsidSect="008A593F">
      <w:headerReference w:type="even" r:id="rId8"/>
      <w:headerReference w:type="default" r:id="rId9"/>
      <w:footerReference w:type="even" r:id="rId10"/>
      <w:footerReference w:type="default" r:id="rId11"/>
      <w:headerReference w:type="first" r:id="rId12"/>
      <w:footerReference w:type="first" r:id="rId13"/>
      <w:pgSz w:w="11906" w:h="16838"/>
      <w:pgMar w:top="3261"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40" w:rsidRDefault="00C12640">
      <w:r>
        <w:separator/>
      </w:r>
    </w:p>
  </w:endnote>
  <w:endnote w:type="continuationSeparator" w:id="0">
    <w:p w:rsidR="00C12640" w:rsidRDefault="00C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jaVuSans">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Default="00C126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Pr="001A078A" w:rsidRDefault="00C12640" w:rsidP="00814409">
    <w:pPr>
      <w:pStyle w:val="Piedepgina"/>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AB3809">
      <w:rPr>
        <w:rStyle w:val="Nmerodepgina"/>
        <w:rFonts w:ascii="Verdana" w:hAnsi="Verdana"/>
        <w:noProof/>
        <w:sz w:val="14"/>
        <w:szCs w:val="14"/>
      </w:rPr>
      <w:t>2</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AB3809">
      <w:rPr>
        <w:rStyle w:val="Nmerodepgina"/>
        <w:rFonts w:ascii="Verdana" w:hAnsi="Verdana"/>
        <w:noProof/>
        <w:sz w:val="14"/>
        <w:szCs w:val="14"/>
      </w:rPr>
      <w:t>15</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Default="00C126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40" w:rsidRDefault="00C12640">
      <w:r>
        <w:separator/>
      </w:r>
    </w:p>
  </w:footnote>
  <w:footnote w:type="continuationSeparator" w:id="0">
    <w:p w:rsidR="00C12640" w:rsidRDefault="00C12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Default="00C126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Pr="002B5FC9" w:rsidRDefault="00C12640" w:rsidP="0081440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C12640" w:rsidTr="00814409">
      <w:trPr>
        <w:trHeight w:val="1830"/>
      </w:trPr>
      <w:tc>
        <w:tcPr>
          <w:tcW w:w="5563" w:type="dxa"/>
          <w:tcBorders>
            <w:top w:val="nil"/>
            <w:left w:val="nil"/>
            <w:bottom w:val="nil"/>
            <w:right w:val="nil"/>
          </w:tcBorders>
          <w:shd w:val="clear" w:color="auto" w:fill="auto"/>
        </w:tcPr>
        <w:p w:rsidR="00C12640" w:rsidRPr="002B5FC9" w:rsidRDefault="00AB3809" w:rsidP="0081440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lang w:val="es-ES" w:eastAsia="es-ES"/>
            </w:rPr>
            <w:drawing>
              <wp:inline distT="0" distB="0" distL="0" distR="0">
                <wp:extent cx="1495425" cy="466725"/>
                <wp:effectExtent l="0" t="0" r="9525" b="9525"/>
                <wp:docPr id="2" name="Imagen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C12640" w:rsidRPr="002B5FC9" w:rsidRDefault="00C12640" w:rsidP="0081440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Salut Pública</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C12640" w:rsidRPr="002B5FC9" w:rsidRDefault="00C12640" w:rsidP="0081440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C12640" w:rsidRPr="002B5FC9" w:rsidRDefault="00C12640" w:rsidP="00814409">
          <w:pPr>
            <w:widowControl w:val="0"/>
            <w:suppressAutoHyphens/>
            <w:autoSpaceDE w:val="0"/>
            <w:textAlignment w:val="baseline"/>
            <w:rPr>
              <w:rFonts w:ascii="Arial" w:hAnsi="Arial" w:cs="Arial"/>
              <w:kern w:val="2"/>
              <w:sz w:val="24"/>
              <w:szCs w:val="24"/>
              <w:lang w:eastAsia="zh-CN"/>
            </w:rPr>
          </w:pPr>
        </w:p>
      </w:tc>
    </w:tr>
  </w:tbl>
  <w:p w:rsidR="00C12640" w:rsidRPr="002B5FC9" w:rsidRDefault="00C12640" w:rsidP="008144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40" w:rsidRDefault="00C126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0FBF3334"/>
    <w:multiLevelType w:val="hybridMultilevel"/>
    <w:tmpl w:val="BC6E80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8B5085C"/>
    <w:multiLevelType w:val="hybridMultilevel"/>
    <w:tmpl w:val="734CB35E"/>
    <w:lvl w:ilvl="0" w:tplc="5E30C80C">
      <w:start w:val="1"/>
      <w:numFmt w:val="decimal"/>
      <w:lvlText w:val="%1."/>
      <w:lvlJc w:val="left"/>
      <w:pPr>
        <w:ind w:left="720" w:hanging="360"/>
      </w:pPr>
      <w:rPr>
        <w:rFonts w:hint="default"/>
      </w:rPr>
    </w:lvl>
    <w:lvl w:ilvl="1" w:tplc="F0EAD12A" w:tentative="1">
      <w:start w:val="1"/>
      <w:numFmt w:val="lowerLetter"/>
      <w:lvlText w:val="%2."/>
      <w:lvlJc w:val="left"/>
      <w:pPr>
        <w:ind w:left="1440" w:hanging="360"/>
      </w:pPr>
    </w:lvl>
    <w:lvl w:ilvl="2" w:tplc="F94C99E4" w:tentative="1">
      <w:start w:val="1"/>
      <w:numFmt w:val="lowerRoman"/>
      <w:lvlText w:val="%3."/>
      <w:lvlJc w:val="right"/>
      <w:pPr>
        <w:ind w:left="2160" w:hanging="180"/>
      </w:pPr>
    </w:lvl>
    <w:lvl w:ilvl="3" w:tplc="5FE2F6F8" w:tentative="1">
      <w:start w:val="1"/>
      <w:numFmt w:val="decimal"/>
      <w:lvlText w:val="%4."/>
      <w:lvlJc w:val="left"/>
      <w:pPr>
        <w:ind w:left="2880" w:hanging="360"/>
      </w:pPr>
    </w:lvl>
    <w:lvl w:ilvl="4" w:tplc="0BAE8166" w:tentative="1">
      <w:start w:val="1"/>
      <w:numFmt w:val="lowerLetter"/>
      <w:lvlText w:val="%5."/>
      <w:lvlJc w:val="left"/>
      <w:pPr>
        <w:ind w:left="3600" w:hanging="360"/>
      </w:pPr>
    </w:lvl>
    <w:lvl w:ilvl="5" w:tplc="B4F005BC" w:tentative="1">
      <w:start w:val="1"/>
      <w:numFmt w:val="lowerRoman"/>
      <w:lvlText w:val="%6."/>
      <w:lvlJc w:val="right"/>
      <w:pPr>
        <w:ind w:left="4320" w:hanging="180"/>
      </w:pPr>
    </w:lvl>
    <w:lvl w:ilvl="6" w:tplc="3F7CF1B6" w:tentative="1">
      <w:start w:val="1"/>
      <w:numFmt w:val="decimal"/>
      <w:lvlText w:val="%7."/>
      <w:lvlJc w:val="left"/>
      <w:pPr>
        <w:ind w:left="5040" w:hanging="360"/>
      </w:pPr>
    </w:lvl>
    <w:lvl w:ilvl="7" w:tplc="5DDADB7E" w:tentative="1">
      <w:start w:val="1"/>
      <w:numFmt w:val="lowerLetter"/>
      <w:lvlText w:val="%8."/>
      <w:lvlJc w:val="left"/>
      <w:pPr>
        <w:ind w:left="5760" w:hanging="360"/>
      </w:pPr>
    </w:lvl>
    <w:lvl w:ilvl="8" w:tplc="0A8AC1F0" w:tentative="1">
      <w:start w:val="1"/>
      <w:numFmt w:val="lowerRoman"/>
      <w:lvlText w:val="%9."/>
      <w:lvlJc w:val="right"/>
      <w:pPr>
        <w:ind w:left="6480" w:hanging="180"/>
      </w:pPr>
    </w:lvl>
  </w:abstractNum>
  <w:abstractNum w:abstractNumId="3"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32E626C"/>
    <w:multiLevelType w:val="hybridMultilevel"/>
    <w:tmpl w:val="0FE2D1F6"/>
    <w:lvl w:ilvl="0" w:tplc="572CB196">
      <w:start w:val="1"/>
      <w:numFmt w:val="bullet"/>
      <w:lvlText w:val=""/>
      <w:lvlJc w:val="left"/>
      <w:pPr>
        <w:ind w:left="360" w:hanging="360"/>
      </w:pPr>
      <w:rPr>
        <w:rFonts w:ascii="Wingdings" w:hAnsi="Wingdings" w:hint="default"/>
      </w:rPr>
    </w:lvl>
    <w:lvl w:ilvl="1" w:tplc="649C15A6" w:tentative="1">
      <w:start w:val="1"/>
      <w:numFmt w:val="bullet"/>
      <w:lvlText w:val="o"/>
      <w:lvlJc w:val="left"/>
      <w:pPr>
        <w:ind w:left="1080" w:hanging="360"/>
      </w:pPr>
      <w:rPr>
        <w:rFonts w:ascii="Courier New" w:hAnsi="Courier New" w:cs="Courier New" w:hint="default"/>
      </w:rPr>
    </w:lvl>
    <w:lvl w:ilvl="2" w:tplc="F4B43136" w:tentative="1">
      <w:start w:val="1"/>
      <w:numFmt w:val="bullet"/>
      <w:lvlText w:val=""/>
      <w:lvlJc w:val="left"/>
      <w:pPr>
        <w:ind w:left="1800" w:hanging="360"/>
      </w:pPr>
      <w:rPr>
        <w:rFonts w:ascii="Wingdings" w:hAnsi="Wingdings" w:hint="default"/>
      </w:rPr>
    </w:lvl>
    <w:lvl w:ilvl="3" w:tplc="2BA0DE06" w:tentative="1">
      <w:start w:val="1"/>
      <w:numFmt w:val="bullet"/>
      <w:lvlText w:val=""/>
      <w:lvlJc w:val="left"/>
      <w:pPr>
        <w:ind w:left="2520" w:hanging="360"/>
      </w:pPr>
      <w:rPr>
        <w:rFonts w:ascii="Symbol" w:hAnsi="Symbol" w:hint="default"/>
      </w:rPr>
    </w:lvl>
    <w:lvl w:ilvl="4" w:tplc="46B2884E" w:tentative="1">
      <w:start w:val="1"/>
      <w:numFmt w:val="bullet"/>
      <w:lvlText w:val="o"/>
      <w:lvlJc w:val="left"/>
      <w:pPr>
        <w:ind w:left="3240" w:hanging="360"/>
      </w:pPr>
      <w:rPr>
        <w:rFonts w:ascii="Courier New" w:hAnsi="Courier New" w:cs="Courier New" w:hint="default"/>
      </w:rPr>
    </w:lvl>
    <w:lvl w:ilvl="5" w:tplc="859AE962" w:tentative="1">
      <w:start w:val="1"/>
      <w:numFmt w:val="bullet"/>
      <w:lvlText w:val=""/>
      <w:lvlJc w:val="left"/>
      <w:pPr>
        <w:ind w:left="3960" w:hanging="360"/>
      </w:pPr>
      <w:rPr>
        <w:rFonts w:ascii="Wingdings" w:hAnsi="Wingdings" w:hint="default"/>
      </w:rPr>
    </w:lvl>
    <w:lvl w:ilvl="6" w:tplc="D5522458" w:tentative="1">
      <w:start w:val="1"/>
      <w:numFmt w:val="bullet"/>
      <w:lvlText w:val=""/>
      <w:lvlJc w:val="left"/>
      <w:pPr>
        <w:ind w:left="4680" w:hanging="360"/>
      </w:pPr>
      <w:rPr>
        <w:rFonts w:ascii="Symbol" w:hAnsi="Symbol" w:hint="default"/>
      </w:rPr>
    </w:lvl>
    <w:lvl w:ilvl="7" w:tplc="8C760A46" w:tentative="1">
      <w:start w:val="1"/>
      <w:numFmt w:val="bullet"/>
      <w:lvlText w:val="o"/>
      <w:lvlJc w:val="left"/>
      <w:pPr>
        <w:ind w:left="5400" w:hanging="360"/>
      </w:pPr>
      <w:rPr>
        <w:rFonts w:ascii="Courier New" w:hAnsi="Courier New" w:cs="Courier New" w:hint="default"/>
      </w:rPr>
    </w:lvl>
    <w:lvl w:ilvl="8" w:tplc="833C3036" w:tentative="1">
      <w:start w:val="1"/>
      <w:numFmt w:val="bullet"/>
      <w:lvlText w:val=""/>
      <w:lvlJc w:val="left"/>
      <w:pPr>
        <w:ind w:left="6120" w:hanging="360"/>
      </w:pPr>
      <w:rPr>
        <w:rFonts w:ascii="Wingdings" w:hAnsi="Wingdings" w:hint="default"/>
      </w:rPr>
    </w:lvl>
  </w:abstractNum>
  <w:abstractNum w:abstractNumId="5" w15:restartNumberingAfterBreak="0">
    <w:nsid w:val="38D4663B"/>
    <w:multiLevelType w:val="hybridMultilevel"/>
    <w:tmpl w:val="516624F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3C222108"/>
    <w:multiLevelType w:val="hybridMultilevel"/>
    <w:tmpl w:val="2C9A71B8"/>
    <w:lvl w:ilvl="0" w:tplc="A3D482F4">
      <w:start w:val="2"/>
      <w:numFmt w:val="bullet"/>
      <w:lvlText w:val="-"/>
      <w:lvlJc w:val="left"/>
      <w:pPr>
        <w:ind w:left="720" w:hanging="360"/>
      </w:pPr>
      <w:rPr>
        <w:rFonts w:ascii="Arial" w:eastAsia="Times" w:hAnsi="Arial" w:cs="Arial" w:hint="default"/>
      </w:rPr>
    </w:lvl>
    <w:lvl w:ilvl="1" w:tplc="4E46690E">
      <w:start w:val="1"/>
      <w:numFmt w:val="bullet"/>
      <w:lvlText w:val="o"/>
      <w:lvlJc w:val="left"/>
      <w:pPr>
        <w:ind w:left="1440" w:hanging="360"/>
      </w:pPr>
      <w:rPr>
        <w:rFonts w:ascii="Courier New" w:hAnsi="Courier New" w:cs="Courier New" w:hint="default"/>
      </w:rPr>
    </w:lvl>
    <w:lvl w:ilvl="2" w:tplc="9F422210" w:tentative="1">
      <w:start w:val="1"/>
      <w:numFmt w:val="bullet"/>
      <w:lvlText w:val=""/>
      <w:lvlJc w:val="left"/>
      <w:pPr>
        <w:ind w:left="2160" w:hanging="360"/>
      </w:pPr>
      <w:rPr>
        <w:rFonts w:ascii="Wingdings" w:hAnsi="Wingdings" w:hint="default"/>
      </w:rPr>
    </w:lvl>
    <w:lvl w:ilvl="3" w:tplc="0AEC50CE" w:tentative="1">
      <w:start w:val="1"/>
      <w:numFmt w:val="bullet"/>
      <w:lvlText w:val=""/>
      <w:lvlJc w:val="left"/>
      <w:pPr>
        <w:ind w:left="2880" w:hanging="360"/>
      </w:pPr>
      <w:rPr>
        <w:rFonts w:ascii="Symbol" w:hAnsi="Symbol" w:hint="default"/>
      </w:rPr>
    </w:lvl>
    <w:lvl w:ilvl="4" w:tplc="7F7069FC" w:tentative="1">
      <w:start w:val="1"/>
      <w:numFmt w:val="bullet"/>
      <w:lvlText w:val="o"/>
      <w:lvlJc w:val="left"/>
      <w:pPr>
        <w:ind w:left="3600" w:hanging="360"/>
      </w:pPr>
      <w:rPr>
        <w:rFonts w:ascii="Courier New" w:hAnsi="Courier New" w:cs="Courier New" w:hint="default"/>
      </w:rPr>
    </w:lvl>
    <w:lvl w:ilvl="5" w:tplc="797AB838" w:tentative="1">
      <w:start w:val="1"/>
      <w:numFmt w:val="bullet"/>
      <w:lvlText w:val=""/>
      <w:lvlJc w:val="left"/>
      <w:pPr>
        <w:ind w:left="4320" w:hanging="360"/>
      </w:pPr>
      <w:rPr>
        <w:rFonts w:ascii="Wingdings" w:hAnsi="Wingdings" w:hint="default"/>
      </w:rPr>
    </w:lvl>
    <w:lvl w:ilvl="6" w:tplc="E6F04B52" w:tentative="1">
      <w:start w:val="1"/>
      <w:numFmt w:val="bullet"/>
      <w:lvlText w:val=""/>
      <w:lvlJc w:val="left"/>
      <w:pPr>
        <w:ind w:left="5040" w:hanging="360"/>
      </w:pPr>
      <w:rPr>
        <w:rFonts w:ascii="Symbol" w:hAnsi="Symbol" w:hint="default"/>
      </w:rPr>
    </w:lvl>
    <w:lvl w:ilvl="7" w:tplc="F32C9A5C" w:tentative="1">
      <w:start w:val="1"/>
      <w:numFmt w:val="bullet"/>
      <w:lvlText w:val="o"/>
      <w:lvlJc w:val="left"/>
      <w:pPr>
        <w:ind w:left="5760" w:hanging="360"/>
      </w:pPr>
      <w:rPr>
        <w:rFonts w:ascii="Courier New" w:hAnsi="Courier New" w:cs="Courier New" w:hint="default"/>
      </w:rPr>
    </w:lvl>
    <w:lvl w:ilvl="8" w:tplc="64E8A5B0" w:tentative="1">
      <w:start w:val="1"/>
      <w:numFmt w:val="bullet"/>
      <w:lvlText w:val=""/>
      <w:lvlJc w:val="left"/>
      <w:pPr>
        <w:ind w:left="6480" w:hanging="360"/>
      </w:pPr>
      <w:rPr>
        <w:rFonts w:ascii="Wingdings" w:hAnsi="Wingdings" w:hint="default"/>
      </w:rPr>
    </w:lvl>
  </w:abstractNum>
  <w:abstractNum w:abstractNumId="7" w15:restartNumberingAfterBreak="0">
    <w:nsid w:val="3DAE0B32"/>
    <w:multiLevelType w:val="hybridMultilevel"/>
    <w:tmpl w:val="E36AF7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22645F3"/>
    <w:multiLevelType w:val="hybridMultilevel"/>
    <w:tmpl w:val="7D38692A"/>
    <w:lvl w:ilvl="0" w:tplc="669E5276">
      <w:start w:val="4"/>
      <w:numFmt w:val="bullet"/>
      <w:lvlText w:val="E"/>
      <w:lvlJc w:val="left"/>
      <w:pPr>
        <w:ind w:left="720" w:hanging="360"/>
      </w:pPr>
      <w:rPr>
        <w:rFonts w:ascii="Wingdings 2" w:eastAsia="Calibri" w:hAnsi="Wingdings 2" w:hint="default"/>
      </w:rPr>
    </w:lvl>
    <w:lvl w:ilvl="1" w:tplc="D9B6B6BE" w:tentative="1">
      <w:start w:val="1"/>
      <w:numFmt w:val="bullet"/>
      <w:lvlText w:val="o"/>
      <w:lvlJc w:val="left"/>
      <w:pPr>
        <w:ind w:left="1440" w:hanging="360"/>
      </w:pPr>
      <w:rPr>
        <w:rFonts w:ascii="Courier New" w:hAnsi="Courier New" w:cs="Courier New" w:hint="default"/>
      </w:rPr>
    </w:lvl>
    <w:lvl w:ilvl="2" w:tplc="1C6CA60E" w:tentative="1">
      <w:start w:val="1"/>
      <w:numFmt w:val="bullet"/>
      <w:lvlText w:val=""/>
      <w:lvlJc w:val="left"/>
      <w:pPr>
        <w:ind w:left="2160" w:hanging="360"/>
      </w:pPr>
      <w:rPr>
        <w:rFonts w:ascii="Wingdings" w:hAnsi="Wingdings" w:hint="default"/>
      </w:rPr>
    </w:lvl>
    <w:lvl w:ilvl="3" w:tplc="13A86F34" w:tentative="1">
      <w:start w:val="1"/>
      <w:numFmt w:val="bullet"/>
      <w:lvlText w:val=""/>
      <w:lvlJc w:val="left"/>
      <w:pPr>
        <w:ind w:left="2880" w:hanging="360"/>
      </w:pPr>
      <w:rPr>
        <w:rFonts w:ascii="Symbol" w:hAnsi="Symbol" w:hint="default"/>
      </w:rPr>
    </w:lvl>
    <w:lvl w:ilvl="4" w:tplc="90489F90" w:tentative="1">
      <w:start w:val="1"/>
      <w:numFmt w:val="bullet"/>
      <w:lvlText w:val="o"/>
      <w:lvlJc w:val="left"/>
      <w:pPr>
        <w:ind w:left="3600" w:hanging="360"/>
      </w:pPr>
      <w:rPr>
        <w:rFonts w:ascii="Courier New" w:hAnsi="Courier New" w:cs="Courier New" w:hint="default"/>
      </w:rPr>
    </w:lvl>
    <w:lvl w:ilvl="5" w:tplc="DFB84374" w:tentative="1">
      <w:start w:val="1"/>
      <w:numFmt w:val="bullet"/>
      <w:lvlText w:val=""/>
      <w:lvlJc w:val="left"/>
      <w:pPr>
        <w:ind w:left="4320" w:hanging="360"/>
      </w:pPr>
      <w:rPr>
        <w:rFonts w:ascii="Wingdings" w:hAnsi="Wingdings" w:hint="default"/>
      </w:rPr>
    </w:lvl>
    <w:lvl w:ilvl="6" w:tplc="40DA3C52" w:tentative="1">
      <w:start w:val="1"/>
      <w:numFmt w:val="bullet"/>
      <w:lvlText w:val=""/>
      <w:lvlJc w:val="left"/>
      <w:pPr>
        <w:ind w:left="5040" w:hanging="360"/>
      </w:pPr>
      <w:rPr>
        <w:rFonts w:ascii="Symbol" w:hAnsi="Symbol" w:hint="default"/>
      </w:rPr>
    </w:lvl>
    <w:lvl w:ilvl="7" w:tplc="5FACABB2" w:tentative="1">
      <w:start w:val="1"/>
      <w:numFmt w:val="bullet"/>
      <w:lvlText w:val="o"/>
      <w:lvlJc w:val="left"/>
      <w:pPr>
        <w:ind w:left="5760" w:hanging="360"/>
      </w:pPr>
      <w:rPr>
        <w:rFonts w:ascii="Courier New" w:hAnsi="Courier New" w:cs="Courier New" w:hint="default"/>
      </w:rPr>
    </w:lvl>
    <w:lvl w:ilvl="8" w:tplc="5A04D0CC" w:tentative="1">
      <w:start w:val="1"/>
      <w:numFmt w:val="bullet"/>
      <w:lvlText w:val=""/>
      <w:lvlJc w:val="left"/>
      <w:pPr>
        <w:ind w:left="6480" w:hanging="360"/>
      </w:pPr>
      <w:rPr>
        <w:rFonts w:ascii="Wingdings" w:hAnsi="Wingdings" w:hint="default"/>
      </w:rPr>
    </w:lvl>
  </w:abstractNum>
  <w:abstractNum w:abstractNumId="9" w15:restartNumberingAfterBreak="0">
    <w:nsid w:val="5D804B6B"/>
    <w:multiLevelType w:val="hybridMultilevel"/>
    <w:tmpl w:val="F85C68F6"/>
    <w:lvl w:ilvl="0" w:tplc="C714EF78">
      <w:start w:val="4"/>
      <w:numFmt w:val="bullet"/>
      <w:lvlText w:val="E"/>
      <w:lvlJc w:val="left"/>
      <w:pPr>
        <w:ind w:left="720" w:hanging="360"/>
      </w:pPr>
      <w:rPr>
        <w:rFonts w:ascii="Wingdings 2" w:eastAsia="Calibri" w:hAnsi="Wingdings 2" w:hint="default"/>
      </w:rPr>
    </w:lvl>
    <w:lvl w:ilvl="1" w:tplc="579A3142" w:tentative="1">
      <w:start w:val="1"/>
      <w:numFmt w:val="bullet"/>
      <w:lvlText w:val="o"/>
      <w:lvlJc w:val="left"/>
      <w:pPr>
        <w:ind w:left="1440" w:hanging="360"/>
      </w:pPr>
      <w:rPr>
        <w:rFonts w:ascii="Courier New" w:hAnsi="Courier New" w:cs="Courier New" w:hint="default"/>
      </w:rPr>
    </w:lvl>
    <w:lvl w:ilvl="2" w:tplc="04BA923A" w:tentative="1">
      <w:start w:val="1"/>
      <w:numFmt w:val="bullet"/>
      <w:lvlText w:val=""/>
      <w:lvlJc w:val="left"/>
      <w:pPr>
        <w:ind w:left="2160" w:hanging="360"/>
      </w:pPr>
      <w:rPr>
        <w:rFonts w:ascii="Wingdings" w:hAnsi="Wingdings" w:hint="default"/>
      </w:rPr>
    </w:lvl>
    <w:lvl w:ilvl="3" w:tplc="48DED68C" w:tentative="1">
      <w:start w:val="1"/>
      <w:numFmt w:val="bullet"/>
      <w:lvlText w:val=""/>
      <w:lvlJc w:val="left"/>
      <w:pPr>
        <w:ind w:left="2880" w:hanging="360"/>
      </w:pPr>
      <w:rPr>
        <w:rFonts w:ascii="Symbol" w:hAnsi="Symbol" w:hint="default"/>
      </w:rPr>
    </w:lvl>
    <w:lvl w:ilvl="4" w:tplc="3152A4CE" w:tentative="1">
      <w:start w:val="1"/>
      <w:numFmt w:val="bullet"/>
      <w:lvlText w:val="o"/>
      <w:lvlJc w:val="left"/>
      <w:pPr>
        <w:ind w:left="3600" w:hanging="360"/>
      </w:pPr>
      <w:rPr>
        <w:rFonts w:ascii="Courier New" w:hAnsi="Courier New" w:cs="Courier New" w:hint="default"/>
      </w:rPr>
    </w:lvl>
    <w:lvl w:ilvl="5" w:tplc="1E68CC58" w:tentative="1">
      <w:start w:val="1"/>
      <w:numFmt w:val="bullet"/>
      <w:lvlText w:val=""/>
      <w:lvlJc w:val="left"/>
      <w:pPr>
        <w:ind w:left="4320" w:hanging="360"/>
      </w:pPr>
      <w:rPr>
        <w:rFonts w:ascii="Wingdings" w:hAnsi="Wingdings" w:hint="default"/>
      </w:rPr>
    </w:lvl>
    <w:lvl w:ilvl="6" w:tplc="FB0A66CC" w:tentative="1">
      <w:start w:val="1"/>
      <w:numFmt w:val="bullet"/>
      <w:lvlText w:val=""/>
      <w:lvlJc w:val="left"/>
      <w:pPr>
        <w:ind w:left="5040" w:hanging="360"/>
      </w:pPr>
      <w:rPr>
        <w:rFonts w:ascii="Symbol" w:hAnsi="Symbol" w:hint="default"/>
      </w:rPr>
    </w:lvl>
    <w:lvl w:ilvl="7" w:tplc="0FCA10D8" w:tentative="1">
      <w:start w:val="1"/>
      <w:numFmt w:val="bullet"/>
      <w:lvlText w:val="o"/>
      <w:lvlJc w:val="left"/>
      <w:pPr>
        <w:ind w:left="5760" w:hanging="360"/>
      </w:pPr>
      <w:rPr>
        <w:rFonts w:ascii="Courier New" w:hAnsi="Courier New" w:cs="Courier New" w:hint="default"/>
      </w:rPr>
    </w:lvl>
    <w:lvl w:ilvl="8" w:tplc="78165CF0"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8"/>
  </w:num>
  <w:num w:numId="6">
    <w:abstractNumId w:val="4"/>
  </w:num>
  <w:num w:numId="7">
    <w:abstractNumId w:val="9"/>
  </w:num>
  <w:num w:numId="8">
    <w:abstractNumId w:val="1"/>
  </w:num>
  <w:num w:numId="9">
    <w:abstractNumId w:val="7"/>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70"/>
    <w:rsid w:val="00173CB4"/>
    <w:rsid w:val="001C62F0"/>
    <w:rsid w:val="002347F2"/>
    <w:rsid w:val="00342FBA"/>
    <w:rsid w:val="00346293"/>
    <w:rsid w:val="004A4C68"/>
    <w:rsid w:val="005831BA"/>
    <w:rsid w:val="00702CEF"/>
    <w:rsid w:val="00722B15"/>
    <w:rsid w:val="00814409"/>
    <w:rsid w:val="008A593F"/>
    <w:rsid w:val="0092225F"/>
    <w:rsid w:val="00950ED3"/>
    <w:rsid w:val="009F3F70"/>
    <w:rsid w:val="00A271E7"/>
    <w:rsid w:val="00A34F14"/>
    <w:rsid w:val="00AB3809"/>
    <w:rsid w:val="00AC0FA6"/>
    <w:rsid w:val="00AE35F4"/>
    <w:rsid w:val="00B11B41"/>
    <w:rsid w:val="00BB1F1F"/>
    <w:rsid w:val="00BD473E"/>
    <w:rsid w:val="00C00B93"/>
    <w:rsid w:val="00C12640"/>
    <w:rsid w:val="00C34070"/>
    <w:rsid w:val="00C95831"/>
    <w:rsid w:val="00DB169C"/>
    <w:rsid w:val="00FD4C49"/>
    <w:rsid w:val="00FE4A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3A6335AF-126B-47D1-B430-5A4128D5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style>
  <w:style w:type="paragraph" w:styleId="Ttulo1">
    <w:name w:val="heading 1"/>
    <w:basedOn w:val="Normal"/>
    <w:next w:val="Normal"/>
    <w:link w:val="Ttulo1Car"/>
    <w:uiPriority w:val="99"/>
    <w:qFormat/>
    <w:rsid w:val="00CE04A8"/>
    <w:pPr>
      <w:keepNext/>
      <w:outlineLvl w:val="0"/>
    </w:pPr>
    <w:rPr>
      <w:b/>
      <w:bCs/>
      <w:sz w:val="16"/>
      <w:szCs w:val="16"/>
      <w:lang w:val="es-ES_tradnl"/>
    </w:rPr>
  </w:style>
  <w:style w:type="paragraph" w:styleId="Ttulo2">
    <w:name w:val="heading 2"/>
    <w:basedOn w:val="Normal"/>
    <w:next w:val="Normal"/>
    <w:link w:val="Ttulo2Car"/>
    <w:uiPriority w:val="99"/>
    <w:qFormat/>
    <w:rsid w:val="00CE04A8"/>
    <w:pPr>
      <w:keepNext/>
      <w:jc w:val="both"/>
      <w:outlineLvl w:val="1"/>
    </w:pPr>
    <w:rPr>
      <w:b/>
      <w:bCs/>
      <w:sz w:val="24"/>
      <w:szCs w:val="24"/>
      <w:lang w:val="es-ES"/>
    </w:rPr>
  </w:style>
  <w:style w:type="paragraph" w:styleId="Ttulo3">
    <w:name w:val="heading 3"/>
    <w:basedOn w:val="Normal"/>
    <w:next w:val="Normal"/>
    <w:link w:val="Ttulo3Car"/>
    <w:uiPriority w:val="99"/>
    <w:qFormat/>
    <w:rsid w:val="00CE04A8"/>
    <w:pPr>
      <w:keepNext/>
      <w:jc w:val="both"/>
      <w:outlineLvl w:val="2"/>
    </w:pPr>
    <w:rPr>
      <w:sz w:val="24"/>
      <w:szCs w:val="24"/>
      <w:lang w:val="es-ES_tradnl"/>
    </w:rPr>
  </w:style>
  <w:style w:type="paragraph" w:styleId="Ttulo4">
    <w:name w:val="heading 4"/>
    <w:basedOn w:val="Normal"/>
    <w:next w:val="Normal"/>
    <w:link w:val="Ttulo4Car"/>
    <w:uiPriority w:val="99"/>
    <w:qFormat/>
    <w:rsid w:val="00CE04A8"/>
    <w:pPr>
      <w:keepNext/>
      <w:ind w:left="4248"/>
      <w:outlineLvl w:val="3"/>
    </w:pPr>
    <w:rPr>
      <w:b/>
      <w:bCs/>
      <w:sz w:val="22"/>
      <w:szCs w:val="22"/>
    </w:rPr>
  </w:style>
  <w:style w:type="paragraph" w:styleId="Ttulo5">
    <w:name w:val="heading 5"/>
    <w:basedOn w:val="Normal"/>
    <w:next w:val="Normal"/>
    <w:link w:val="Ttulo5Car"/>
    <w:uiPriority w:val="99"/>
    <w:qFormat/>
    <w:rsid w:val="00CE04A8"/>
    <w:pPr>
      <w:keepNext/>
      <w:outlineLvl w:val="4"/>
    </w:pPr>
    <w:rPr>
      <w:b/>
      <w:bCs/>
      <w:sz w:val="24"/>
      <w:szCs w:val="24"/>
      <w:lang w:val="es-ES_tradnl"/>
    </w:rPr>
  </w:style>
  <w:style w:type="paragraph" w:styleId="Ttulo6">
    <w:name w:val="heading 6"/>
    <w:basedOn w:val="Normal"/>
    <w:next w:val="Normal"/>
    <w:link w:val="Ttulo6Car"/>
    <w:uiPriority w:val="99"/>
    <w:qFormat/>
    <w:rsid w:val="00CE04A8"/>
    <w:pPr>
      <w:keepNext/>
      <w:outlineLvl w:val="5"/>
    </w:pPr>
    <w:rPr>
      <w:sz w:val="24"/>
      <w:szCs w:val="24"/>
      <w:lang w:val="es-ES_tradnl"/>
    </w:rPr>
  </w:style>
  <w:style w:type="paragraph" w:styleId="Ttulo7">
    <w:name w:val="heading 7"/>
    <w:basedOn w:val="Normal"/>
    <w:next w:val="Normal"/>
    <w:link w:val="Ttulo7Car"/>
    <w:uiPriority w:val="99"/>
    <w:qFormat/>
    <w:rsid w:val="00CE04A8"/>
    <w:pPr>
      <w:keepNext/>
      <w:jc w:val="both"/>
      <w:outlineLvl w:val="6"/>
    </w:pPr>
    <w:rPr>
      <w:color w:val="FF0000"/>
      <w:sz w:val="24"/>
      <w:szCs w:val="24"/>
    </w:rPr>
  </w:style>
  <w:style w:type="paragraph" w:styleId="Ttulo8">
    <w:name w:val="heading 8"/>
    <w:basedOn w:val="Normal"/>
    <w:next w:val="Normal"/>
    <w:link w:val="Ttulo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CE04A8"/>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545F7"/>
    <w:rPr>
      <w:rFonts w:ascii="Cambria" w:hAnsi="Cambria" w:cs="Cambria"/>
      <w:b/>
      <w:bCs/>
      <w:kern w:val="32"/>
      <w:sz w:val="32"/>
      <w:szCs w:val="32"/>
    </w:rPr>
  </w:style>
  <w:style w:type="character" w:customStyle="1" w:styleId="Ttulo2Car">
    <w:name w:val="Título 2 Car"/>
    <w:link w:val="Ttulo2"/>
    <w:uiPriority w:val="99"/>
    <w:semiHidden/>
    <w:locked/>
    <w:rsid w:val="00D545F7"/>
    <w:rPr>
      <w:rFonts w:ascii="Cambria" w:hAnsi="Cambria" w:cs="Cambria"/>
      <w:b/>
      <w:bCs/>
      <w:i/>
      <w:iCs/>
      <w:sz w:val="28"/>
      <w:szCs w:val="28"/>
    </w:rPr>
  </w:style>
  <w:style w:type="character" w:customStyle="1" w:styleId="Ttulo3Car">
    <w:name w:val="Título 3 Car"/>
    <w:link w:val="Ttulo3"/>
    <w:uiPriority w:val="99"/>
    <w:semiHidden/>
    <w:locked/>
    <w:rsid w:val="00D545F7"/>
    <w:rPr>
      <w:rFonts w:ascii="Cambria" w:hAnsi="Cambria" w:cs="Cambria"/>
      <w:b/>
      <w:bCs/>
      <w:sz w:val="26"/>
      <w:szCs w:val="26"/>
    </w:rPr>
  </w:style>
  <w:style w:type="character" w:customStyle="1" w:styleId="Ttulo4Car">
    <w:name w:val="Título 4 Car"/>
    <w:link w:val="Ttulo4"/>
    <w:uiPriority w:val="99"/>
    <w:semiHidden/>
    <w:locked/>
    <w:rsid w:val="00D545F7"/>
    <w:rPr>
      <w:rFonts w:ascii="Calibri" w:hAnsi="Calibri" w:cs="Calibri"/>
      <w:b/>
      <w:bCs/>
      <w:sz w:val="28"/>
      <w:szCs w:val="28"/>
    </w:rPr>
  </w:style>
  <w:style w:type="character" w:customStyle="1" w:styleId="Ttulo5Car">
    <w:name w:val="Título 5 Car"/>
    <w:link w:val="Ttulo5"/>
    <w:uiPriority w:val="99"/>
    <w:semiHidden/>
    <w:locked/>
    <w:rsid w:val="00D545F7"/>
    <w:rPr>
      <w:rFonts w:ascii="Calibri" w:hAnsi="Calibri" w:cs="Calibri"/>
      <w:b/>
      <w:bCs/>
      <w:i/>
      <w:iCs/>
      <w:sz w:val="26"/>
      <w:szCs w:val="26"/>
    </w:rPr>
  </w:style>
  <w:style w:type="character" w:customStyle="1" w:styleId="Ttulo6Car">
    <w:name w:val="Título 6 Car"/>
    <w:link w:val="Ttulo6"/>
    <w:uiPriority w:val="99"/>
    <w:semiHidden/>
    <w:locked/>
    <w:rsid w:val="00D545F7"/>
    <w:rPr>
      <w:rFonts w:ascii="Calibri" w:hAnsi="Calibri" w:cs="Calibri"/>
      <w:b/>
      <w:bCs/>
    </w:rPr>
  </w:style>
  <w:style w:type="character" w:customStyle="1" w:styleId="Ttulo7Car">
    <w:name w:val="Título 7 Car"/>
    <w:link w:val="Ttulo7"/>
    <w:uiPriority w:val="99"/>
    <w:semiHidden/>
    <w:locked/>
    <w:rsid w:val="00D545F7"/>
    <w:rPr>
      <w:rFonts w:ascii="Calibri" w:hAnsi="Calibri" w:cs="Calibri"/>
      <w:sz w:val="24"/>
      <w:szCs w:val="24"/>
    </w:rPr>
  </w:style>
  <w:style w:type="character" w:customStyle="1" w:styleId="Ttulo8Car">
    <w:name w:val="Título 8 Car"/>
    <w:link w:val="Ttulo8"/>
    <w:uiPriority w:val="99"/>
    <w:semiHidden/>
    <w:locked/>
    <w:rsid w:val="00D545F7"/>
    <w:rPr>
      <w:rFonts w:ascii="Calibri" w:hAnsi="Calibri" w:cs="Calibri"/>
      <w:i/>
      <w:iCs/>
      <w:sz w:val="24"/>
      <w:szCs w:val="24"/>
    </w:rPr>
  </w:style>
  <w:style w:type="character" w:customStyle="1" w:styleId="Ttulo9Car">
    <w:name w:val="Título 9 Car"/>
    <w:link w:val="Ttulo9"/>
    <w:uiPriority w:val="99"/>
    <w:semiHidden/>
    <w:locked/>
    <w:rsid w:val="00D545F7"/>
    <w:rPr>
      <w:rFonts w:ascii="Cambria" w:hAnsi="Cambria" w:cs="Cambria"/>
    </w:rPr>
  </w:style>
  <w:style w:type="paragraph" w:styleId="Encabezado">
    <w:name w:val="header"/>
    <w:basedOn w:val="Normal"/>
    <w:link w:val="EncabezadoCar"/>
    <w:uiPriority w:val="99"/>
    <w:rsid w:val="00CE04A8"/>
    <w:pPr>
      <w:tabs>
        <w:tab w:val="center" w:pos="4419"/>
        <w:tab w:val="right" w:pos="8838"/>
      </w:tabs>
    </w:pPr>
  </w:style>
  <w:style w:type="character" w:customStyle="1" w:styleId="EncabezadoCar">
    <w:name w:val="Encabezado Car"/>
    <w:link w:val="Encabezado"/>
    <w:uiPriority w:val="99"/>
    <w:semiHidden/>
    <w:locked/>
    <w:rsid w:val="00D545F7"/>
    <w:rPr>
      <w:rFonts w:cs="Times New Roman"/>
      <w:sz w:val="20"/>
      <w:szCs w:val="20"/>
    </w:rPr>
  </w:style>
  <w:style w:type="paragraph" w:styleId="Piedepgina">
    <w:name w:val="footer"/>
    <w:basedOn w:val="Normal"/>
    <w:link w:val="PiedepginaCar"/>
    <w:uiPriority w:val="99"/>
    <w:rsid w:val="00CE04A8"/>
    <w:pPr>
      <w:tabs>
        <w:tab w:val="center" w:pos="4419"/>
        <w:tab w:val="right" w:pos="8838"/>
      </w:tabs>
    </w:pPr>
  </w:style>
  <w:style w:type="character" w:customStyle="1" w:styleId="PiedepginaCar">
    <w:name w:val="Pie de página Car"/>
    <w:link w:val="Piedepgina"/>
    <w:uiPriority w:val="99"/>
    <w:semiHidden/>
    <w:locked/>
    <w:rsid w:val="00D545F7"/>
    <w:rPr>
      <w:rFonts w:cs="Times New Roman"/>
      <w:sz w:val="20"/>
      <w:szCs w:val="20"/>
    </w:rPr>
  </w:style>
  <w:style w:type="character" w:styleId="Hipervnculo">
    <w:name w:val="Hyperlink"/>
    <w:uiPriority w:val="99"/>
    <w:rsid w:val="00CE04A8"/>
    <w:rPr>
      <w:rFonts w:cs="Times New Roman"/>
      <w:color w:val="0000FF"/>
      <w:u w:val="single"/>
    </w:rPr>
  </w:style>
  <w:style w:type="paragraph" w:styleId="Textoindependiente">
    <w:name w:val="Body Text"/>
    <w:basedOn w:val="Normal"/>
    <w:link w:val="TextoindependienteCar"/>
    <w:uiPriority w:val="99"/>
    <w:rsid w:val="00CE04A8"/>
    <w:rPr>
      <w:sz w:val="22"/>
      <w:szCs w:val="22"/>
    </w:rPr>
  </w:style>
  <w:style w:type="character" w:customStyle="1" w:styleId="TextoindependienteCar">
    <w:name w:val="Texto independiente Car"/>
    <w:link w:val="Textoindependiente"/>
    <w:uiPriority w:val="99"/>
    <w:semiHidden/>
    <w:locked/>
    <w:rsid w:val="00D545F7"/>
    <w:rPr>
      <w:rFonts w:cs="Times New Roman"/>
      <w:sz w:val="20"/>
      <w:szCs w:val="20"/>
    </w:rPr>
  </w:style>
  <w:style w:type="paragraph" w:styleId="Textoindependiente2">
    <w:name w:val="Body Text 2"/>
    <w:basedOn w:val="Normal"/>
    <w:link w:val="Textoindependiente2Car"/>
    <w:uiPriority w:val="99"/>
    <w:rsid w:val="00CE04A8"/>
    <w:pPr>
      <w:jc w:val="both"/>
    </w:pPr>
    <w:rPr>
      <w:sz w:val="24"/>
      <w:szCs w:val="24"/>
    </w:rPr>
  </w:style>
  <w:style w:type="character" w:customStyle="1" w:styleId="Textoindependiente2Car">
    <w:name w:val="Texto independiente 2 Car"/>
    <w:link w:val="Textoindependiente2"/>
    <w:uiPriority w:val="99"/>
    <w:semiHidden/>
    <w:locked/>
    <w:rsid w:val="00D545F7"/>
    <w:rPr>
      <w:rFonts w:cs="Times New Roman"/>
      <w:sz w:val="20"/>
      <w:szCs w:val="20"/>
    </w:rPr>
  </w:style>
  <w:style w:type="paragraph" w:styleId="Sangradetextonormal">
    <w:name w:val="Body Text Indent"/>
    <w:basedOn w:val="Normal"/>
    <w:link w:val="SangradetextonormalCar"/>
    <w:uiPriority w:val="99"/>
    <w:rsid w:val="00CE04A8"/>
    <w:pPr>
      <w:ind w:left="5245"/>
      <w:jc w:val="both"/>
    </w:pPr>
    <w:rPr>
      <w:rFonts w:ascii="Arial" w:hAnsi="Arial" w:cs="Arial"/>
      <w:sz w:val="24"/>
      <w:szCs w:val="24"/>
    </w:rPr>
  </w:style>
  <w:style w:type="character" w:customStyle="1" w:styleId="SangradetextonormalCar">
    <w:name w:val="Sangría de texto normal Car"/>
    <w:link w:val="Sangradetextonormal"/>
    <w:uiPriority w:val="99"/>
    <w:semiHidden/>
    <w:locked/>
    <w:rsid w:val="00D545F7"/>
    <w:rPr>
      <w:rFonts w:cs="Times New Roman"/>
      <w:sz w:val="20"/>
      <w:szCs w:val="20"/>
    </w:rPr>
  </w:style>
  <w:style w:type="paragraph" w:styleId="Textoindependiente3">
    <w:name w:val="Body Text 3"/>
    <w:basedOn w:val="Normal"/>
    <w:link w:val="Textoindependiente3Car"/>
    <w:uiPriority w:val="99"/>
    <w:rsid w:val="00CE04A8"/>
    <w:rPr>
      <w:sz w:val="24"/>
      <w:szCs w:val="24"/>
      <w:lang w:val="es-ES_tradnl"/>
    </w:rPr>
  </w:style>
  <w:style w:type="character" w:customStyle="1" w:styleId="Textoindependiente3Car">
    <w:name w:val="Texto independiente 3 Car"/>
    <w:link w:val="Textoindependiente3"/>
    <w:uiPriority w:val="99"/>
    <w:semiHidden/>
    <w:locked/>
    <w:rsid w:val="00D545F7"/>
    <w:rPr>
      <w:rFonts w:cs="Times New Roman"/>
      <w:sz w:val="16"/>
      <w:szCs w:val="16"/>
    </w:rPr>
  </w:style>
  <w:style w:type="paragraph" w:styleId="Textonotapie">
    <w:name w:val="footnote text"/>
    <w:basedOn w:val="Normal"/>
    <w:link w:val="TextonotapieCar"/>
    <w:uiPriority w:val="99"/>
    <w:semiHidden/>
    <w:rsid w:val="00CE04A8"/>
  </w:style>
  <w:style w:type="character" w:customStyle="1" w:styleId="TextonotapieCar">
    <w:name w:val="Texto nota pie Car"/>
    <w:link w:val="Textonotapie"/>
    <w:uiPriority w:val="99"/>
    <w:semiHidden/>
    <w:locked/>
    <w:rsid w:val="00D545F7"/>
    <w:rPr>
      <w:rFonts w:cs="Times New Roman"/>
      <w:sz w:val="20"/>
      <w:szCs w:val="20"/>
    </w:rPr>
  </w:style>
  <w:style w:type="character" w:styleId="Refdenotaalpie">
    <w:name w:val="footnote reference"/>
    <w:uiPriority w:val="99"/>
    <w:semiHidden/>
    <w:rsid w:val="00CE04A8"/>
    <w:rPr>
      <w:rFonts w:cs="Times New Roman"/>
      <w:vertAlign w:val="superscript"/>
    </w:rPr>
  </w:style>
  <w:style w:type="character" w:styleId="Hipervnculovisitado">
    <w:name w:val="FollowedHyperlink"/>
    <w:uiPriority w:val="99"/>
    <w:rsid w:val="00CE04A8"/>
    <w:rPr>
      <w:rFonts w:cs="Times New Roman"/>
      <w:color w:val="800080"/>
      <w:u w:val="single"/>
    </w:rPr>
  </w:style>
  <w:style w:type="paragraph" w:styleId="Mapadeldocumento">
    <w:name w:val="Document Map"/>
    <w:basedOn w:val="Normal"/>
    <w:link w:val="MapadeldocumentoCar"/>
    <w:uiPriority w:val="99"/>
    <w:semiHidden/>
    <w:rsid w:val="00CE04A8"/>
    <w:pPr>
      <w:shd w:val="clear" w:color="auto" w:fill="000080"/>
    </w:pPr>
    <w:rPr>
      <w:rFonts w:ascii="Tahoma" w:hAnsi="Tahoma" w:cs="Tahoma"/>
    </w:rPr>
  </w:style>
  <w:style w:type="character" w:customStyle="1" w:styleId="MapadeldocumentoCar">
    <w:name w:val="Mapa del documento Car"/>
    <w:link w:val="Mapadeldocumento"/>
    <w:uiPriority w:val="99"/>
    <w:semiHidden/>
    <w:locked/>
    <w:rsid w:val="00D545F7"/>
    <w:rPr>
      <w:rFonts w:cs="Times New Roman"/>
      <w:sz w:val="2"/>
      <w:szCs w:val="2"/>
    </w:rPr>
  </w:style>
  <w:style w:type="character" w:styleId="Nmerodepgina">
    <w:name w:val="page number"/>
    <w:uiPriority w:val="99"/>
    <w:locked/>
    <w:rsid w:val="001A078A"/>
    <w:rPr>
      <w:rFonts w:cs="Times New Roman"/>
    </w:rPr>
  </w:style>
  <w:style w:type="paragraph" w:styleId="TDC1">
    <w:name w:val="toc 1"/>
    <w:basedOn w:val="Normal"/>
    <w:next w:val="Normal"/>
    <w:autoRedefine/>
    <w:uiPriority w:val="39"/>
    <w:unhideWhenUsed/>
    <w:rsid w:val="002B5FC9"/>
  </w:style>
  <w:style w:type="paragraph" w:styleId="TDC2">
    <w:name w:val="toc 2"/>
    <w:basedOn w:val="Normal"/>
    <w:next w:val="Normal"/>
    <w:autoRedefine/>
    <w:uiPriority w:val="39"/>
    <w:unhideWhenUsed/>
    <w:rsid w:val="002B5FC9"/>
    <w:pPr>
      <w:ind w:left="200"/>
    </w:pPr>
  </w:style>
  <w:style w:type="paragraph" w:styleId="Prrafodelista">
    <w:name w:val="List Paragraph"/>
    <w:basedOn w:val="Normal"/>
    <w:uiPriority w:val="34"/>
    <w:qFormat/>
    <w:rsid w:val="0023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86653">
      <w:bodyDiv w:val="1"/>
      <w:marLeft w:val="0"/>
      <w:marRight w:val="0"/>
      <w:marTop w:val="0"/>
      <w:marBottom w:val="0"/>
      <w:divBdr>
        <w:top w:val="none" w:sz="0" w:space="0" w:color="auto"/>
        <w:left w:val="none" w:sz="0" w:space="0" w:color="auto"/>
        <w:bottom w:val="none" w:sz="0" w:space="0" w:color="auto"/>
        <w:right w:val="none" w:sz="0" w:space="0" w:color="auto"/>
      </w:divBdr>
    </w:div>
    <w:div w:id="280654166">
      <w:bodyDiv w:val="1"/>
      <w:marLeft w:val="0"/>
      <w:marRight w:val="0"/>
      <w:marTop w:val="0"/>
      <w:marBottom w:val="0"/>
      <w:divBdr>
        <w:top w:val="none" w:sz="0" w:space="0" w:color="auto"/>
        <w:left w:val="none" w:sz="0" w:space="0" w:color="auto"/>
        <w:bottom w:val="none" w:sz="0" w:space="0" w:color="auto"/>
        <w:right w:val="none" w:sz="0" w:space="0" w:color="auto"/>
      </w:divBdr>
    </w:div>
    <w:div w:id="694843246">
      <w:bodyDiv w:val="1"/>
      <w:marLeft w:val="0"/>
      <w:marRight w:val="0"/>
      <w:marTop w:val="0"/>
      <w:marBottom w:val="0"/>
      <w:divBdr>
        <w:top w:val="none" w:sz="0" w:space="0" w:color="auto"/>
        <w:left w:val="none" w:sz="0" w:space="0" w:color="auto"/>
        <w:bottom w:val="none" w:sz="0" w:space="0" w:color="auto"/>
        <w:right w:val="none" w:sz="0" w:space="0" w:color="auto"/>
      </w:divBdr>
    </w:div>
    <w:div w:id="787509616">
      <w:bodyDiv w:val="1"/>
      <w:marLeft w:val="0"/>
      <w:marRight w:val="0"/>
      <w:marTop w:val="0"/>
      <w:marBottom w:val="0"/>
      <w:divBdr>
        <w:top w:val="none" w:sz="0" w:space="0" w:color="auto"/>
        <w:left w:val="none" w:sz="0" w:space="0" w:color="auto"/>
        <w:bottom w:val="none" w:sz="0" w:space="0" w:color="auto"/>
        <w:right w:val="none" w:sz="0" w:space="0" w:color="auto"/>
      </w:divBdr>
    </w:div>
    <w:div w:id="991979379">
      <w:bodyDiv w:val="1"/>
      <w:marLeft w:val="0"/>
      <w:marRight w:val="0"/>
      <w:marTop w:val="0"/>
      <w:marBottom w:val="0"/>
      <w:divBdr>
        <w:top w:val="none" w:sz="0" w:space="0" w:color="auto"/>
        <w:left w:val="none" w:sz="0" w:space="0" w:color="auto"/>
        <w:bottom w:val="none" w:sz="0" w:space="0" w:color="auto"/>
        <w:right w:val="none" w:sz="0" w:space="0" w:color="auto"/>
      </w:divBdr>
    </w:div>
    <w:div w:id="1063021608">
      <w:bodyDiv w:val="1"/>
      <w:marLeft w:val="0"/>
      <w:marRight w:val="0"/>
      <w:marTop w:val="0"/>
      <w:marBottom w:val="0"/>
      <w:divBdr>
        <w:top w:val="none" w:sz="0" w:space="0" w:color="auto"/>
        <w:left w:val="none" w:sz="0" w:space="0" w:color="auto"/>
        <w:bottom w:val="none" w:sz="0" w:space="0" w:color="auto"/>
        <w:right w:val="none" w:sz="0" w:space="0" w:color="auto"/>
      </w:divBdr>
      <w:divsChild>
        <w:div w:id="117575052">
          <w:marLeft w:val="0"/>
          <w:marRight w:val="0"/>
          <w:marTop w:val="0"/>
          <w:marBottom w:val="0"/>
          <w:divBdr>
            <w:top w:val="none" w:sz="0" w:space="0" w:color="auto"/>
            <w:left w:val="none" w:sz="0" w:space="0" w:color="auto"/>
            <w:bottom w:val="none" w:sz="0" w:space="0" w:color="auto"/>
            <w:right w:val="none" w:sz="0" w:space="0" w:color="auto"/>
          </w:divBdr>
        </w:div>
      </w:divsChild>
    </w:div>
    <w:div w:id="1239822490">
      <w:bodyDiv w:val="1"/>
      <w:marLeft w:val="0"/>
      <w:marRight w:val="0"/>
      <w:marTop w:val="0"/>
      <w:marBottom w:val="0"/>
      <w:divBdr>
        <w:top w:val="none" w:sz="0" w:space="0" w:color="auto"/>
        <w:left w:val="none" w:sz="0" w:space="0" w:color="auto"/>
        <w:bottom w:val="none" w:sz="0" w:space="0" w:color="auto"/>
        <w:right w:val="none" w:sz="0" w:space="0" w:color="auto"/>
      </w:divBdr>
    </w:div>
    <w:div w:id="12775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4539</Words>
  <Characters>24969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29450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MARIMÓN LLADÓ, Mireia</cp:lastModifiedBy>
  <cp:revision>2</cp:revision>
  <cp:lastPrinted>2007-06-13T07:10:00Z</cp:lastPrinted>
  <dcterms:created xsi:type="dcterms:W3CDTF">2025-05-27T11:21:00Z</dcterms:created>
  <dcterms:modified xsi:type="dcterms:W3CDTF">2025-05-27T11:21:00Z</dcterms:modified>
</cp:coreProperties>
</file>