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AFC6D" w14:textId="77777777" w:rsidR="00410AD3" w:rsidRPr="00F8497F" w:rsidRDefault="00410AD3" w:rsidP="008454FD">
      <w:pPr>
        <w:jc w:val="both"/>
        <w:rPr>
          <w:rFonts w:ascii="Arial" w:hAnsi="Arial" w:cs="Arial"/>
        </w:rPr>
      </w:pPr>
    </w:p>
    <w:p w14:paraId="64B2A2C9" w14:textId="0D1F77C4" w:rsidR="00594EEE" w:rsidRPr="00F8497F" w:rsidRDefault="00083BBE" w:rsidP="008454FD">
      <w:pPr>
        <w:jc w:val="both"/>
        <w:rPr>
          <w:rFonts w:ascii="Arial" w:hAnsi="Arial" w:cs="Arial"/>
        </w:rPr>
      </w:pPr>
      <w:r w:rsidRPr="00F8497F">
        <w:rPr>
          <w:rFonts w:ascii="Arial" w:hAnsi="Arial" w:cs="Arial"/>
        </w:rPr>
        <w:t>CV</w:t>
      </w:r>
      <w:r w:rsidR="009012C0" w:rsidRPr="00F8497F">
        <w:rPr>
          <w:rFonts w:ascii="Arial" w:hAnsi="Arial" w:cs="Arial"/>
        </w:rPr>
        <w:t>/</w:t>
      </w:r>
      <w:proofErr w:type="spellStart"/>
      <w:r w:rsidR="009012C0" w:rsidRPr="00F8497F">
        <w:rPr>
          <w:rFonts w:ascii="Arial" w:hAnsi="Arial" w:cs="Arial"/>
        </w:rPr>
        <w:t>ba</w:t>
      </w:r>
      <w:proofErr w:type="spellEnd"/>
    </w:p>
    <w:p w14:paraId="341BD3E9" w14:textId="77777777" w:rsidR="00594EEE" w:rsidRPr="00F8497F" w:rsidRDefault="00594EEE" w:rsidP="008454FD">
      <w:pPr>
        <w:jc w:val="both"/>
        <w:rPr>
          <w:rFonts w:ascii="Arial" w:hAnsi="Arial" w:cs="Arial"/>
        </w:rPr>
      </w:pPr>
    </w:p>
    <w:p w14:paraId="70575213" w14:textId="16F79747" w:rsidR="00633597" w:rsidRPr="00F8497F" w:rsidRDefault="00633597" w:rsidP="008454FD">
      <w:pPr>
        <w:jc w:val="both"/>
        <w:rPr>
          <w:rFonts w:ascii="Arial" w:hAnsi="Arial" w:cs="Arial"/>
        </w:rPr>
      </w:pPr>
    </w:p>
    <w:p w14:paraId="60F49CBC" w14:textId="77777777" w:rsidR="008454FD" w:rsidRPr="00F8497F" w:rsidRDefault="008454FD" w:rsidP="0056601B">
      <w:pPr>
        <w:jc w:val="center"/>
        <w:rPr>
          <w:rFonts w:ascii="Arial" w:hAnsi="Arial" w:cs="Arial"/>
          <w:b/>
        </w:rPr>
      </w:pPr>
      <w:r w:rsidRPr="00F8497F">
        <w:rPr>
          <w:rFonts w:ascii="Arial" w:hAnsi="Arial" w:cs="Arial"/>
          <w:b/>
        </w:rPr>
        <w:t>D E C R E T</w:t>
      </w:r>
    </w:p>
    <w:p w14:paraId="2D1D231C" w14:textId="357CFCB6" w:rsidR="004760EF" w:rsidRPr="00F8497F" w:rsidRDefault="004760EF" w:rsidP="004760EF">
      <w:pPr>
        <w:jc w:val="both"/>
        <w:rPr>
          <w:rFonts w:ascii="Arial" w:hAnsi="Arial" w:cs="Arial"/>
        </w:rPr>
      </w:pPr>
    </w:p>
    <w:p w14:paraId="48562400" w14:textId="49289F2F" w:rsidR="0056601B" w:rsidRPr="006B1CA4" w:rsidRDefault="0056601B" w:rsidP="0056601B">
      <w:pPr>
        <w:spacing w:line="276" w:lineRule="auto"/>
        <w:jc w:val="both"/>
        <w:rPr>
          <w:rFonts w:ascii="Arial" w:hAnsi="Arial" w:cs="Arial"/>
          <w:b/>
          <w:bCs/>
        </w:rPr>
      </w:pPr>
      <w:r w:rsidRPr="006B1CA4">
        <w:rPr>
          <w:rFonts w:ascii="Arial" w:hAnsi="Arial" w:cs="Arial"/>
          <w:b/>
          <w:bCs/>
        </w:rPr>
        <w:t>Assumpte</w:t>
      </w:r>
      <w:r w:rsidRPr="00F15ECD">
        <w:rPr>
          <w:rFonts w:ascii="Arial" w:hAnsi="Arial" w:cs="Arial"/>
          <w:b/>
          <w:bCs/>
        </w:rPr>
        <w:t xml:space="preserve">: </w:t>
      </w:r>
      <w:r w:rsidRPr="004D4768">
        <w:rPr>
          <w:rFonts w:ascii="Arial" w:hAnsi="Arial" w:cs="Arial"/>
          <w:b/>
          <w:bCs/>
        </w:rPr>
        <w:t xml:space="preserve">Adjudicació </w:t>
      </w:r>
      <w:r w:rsidR="001C7360">
        <w:rPr>
          <w:rFonts w:ascii="Arial" w:eastAsia="Calibri" w:hAnsi="Arial" w:cs="Arial"/>
          <w:b/>
          <w:szCs w:val="28"/>
        </w:rPr>
        <w:t xml:space="preserve">de la </w:t>
      </w:r>
      <w:r w:rsidR="001C7360" w:rsidRPr="00A320C6">
        <w:rPr>
          <w:rFonts w:ascii="Arial" w:eastAsia="Calibri" w:hAnsi="Arial" w:cs="Arial"/>
          <w:b/>
          <w:szCs w:val="28"/>
        </w:rPr>
        <w:t>licitació per la contractació de l’execució de 5 Projectes d'obra de rehabilitació de ferms de carreteres locals (Trams: LP-9221 de Lleida a Torre-Serona, LV-4241 Lladurs, LV-2031 de Talavera a Sant Antolí, L-324 de Tarroja de Segarra a Plans de Sió i LV-3341 de Bellpuig a Barbens) (Exp. 2025/2950/LIO_POR – 59</w:t>
      </w:r>
      <w:r w:rsidRPr="004D4768">
        <w:rPr>
          <w:rFonts w:ascii="Arial" w:hAnsi="Arial" w:cs="Arial"/>
          <w:b/>
          <w:bCs/>
        </w:rPr>
        <w:t>)</w:t>
      </w:r>
    </w:p>
    <w:p w14:paraId="2BAFE4D9" w14:textId="77777777" w:rsidR="0056601B" w:rsidRPr="00F8497F" w:rsidRDefault="0056601B" w:rsidP="0056601B">
      <w:pPr>
        <w:spacing w:line="276" w:lineRule="auto"/>
        <w:jc w:val="both"/>
        <w:rPr>
          <w:rFonts w:ascii="Arial" w:hAnsi="Arial" w:cs="Arial"/>
        </w:rPr>
      </w:pPr>
    </w:p>
    <w:p w14:paraId="7AF562CD" w14:textId="77777777" w:rsidR="0056601B" w:rsidRPr="002F070A" w:rsidRDefault="0056601B" w:rsidP="0056601B">
      <w:p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b/>
          <w:bCs/>
          <w:lang w:eastAsia="en-US"/>
        </w:rPr>
      </w:pPr>
      <w:r w:rsidRPr="002F070A">
        <w:rPr>
          <w:rFonts w:ascii="Arial" w:eastAsia="Calibri" w:hAnsi="Arial" w:cs="Arial"/>
          <w:b/>
          <w:bCs/>
          <w:lang w:eastAsia="en-US"/>
        </w:rPr>
        <w:t>ANTECEDENTS</w:t>
      </w:r>
    </w:p>
    <w:p w14:paraId="51D8B5AC" w14:textId="77777777" w:rsidR="00633597" w:rsidRPr="00F8497F" w:rsidRDefault="00633597" w:rsidP="00633597">
      <w:pPr>
        <w:jc w:val="both"/>
        <w:rPr>
          <w:rFonts w:ascii="Arial" w:hAnsi="Arial" w:cs="Arial"/>
        </w:rPr>
      </w:pPr>
    </w:p>
    <w:p w14:paraId="2B620C07" w14:textId="7A7CFC46" w:rsidR="00454E76" w:rsidRPr="00E50C39" w:rsidRDefault="008A5BA8" w:rsidP="006D0103">
      <w:pPr>
        <w:pStyle w:val="Pargrafdel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50C39">
        <w:rPr>
          <w:rFonts w:ascii="Arial" w:hAnsi="Arial" w:cs="Arial"/>
        </w:rPr>
        <w:t xml:space="preserve">La Junta de Govern de la Diputació de Lleida, en </w:t>
      </w:r>
      <w:r w:rsidR="00E50C39" w:rsidRPr="00E50C39">
        <w:rPr>
          <w:rFonts w:ascii="Arial" w:hAnsi="Arial" w:cs="Arial"/>
        </w:rPr>
        <w:t>s</w:t>
      </w:r>
      <w:r w:rsidRPr="00E50C39">
        <w:rPr>
          <w:rFonts w:ascii="Arial" w:hAnsi="Arial" w:cs="Arial"/>
        </w:rPr>
        <w:t xml:space="preserve">essió </w:t>
      </w:r>
      <w:r w:rsidR="001C7360">
        <w:rPr>
          <w:rFonts w:ascii="Arial" w:hAnsi="Arial" w:cs="Arial"/>
        </w:rPr>
        <w:t xml:space="preserve">ordinària </w:t>
      </w:r>
      <w:r w:rsidRPr="00E50C39">
        <w:rPr>
          <w:rFonts w:ascii="Arial" w:hAnsi="Arial" w:cs="Arial"/>
        </w:rPr>
        <w:t>núm.</w:t>
      </w:r>
      <w:r w:rsidR="001C7360">
        <w:rPr>
          <w:rFonts w:ascii="Arial" w:hAnsi="Arial" w:cs="Arial"/>
        </w:rPr>
        <w:t xml:space="preserve"> 24</w:t>
      </w:r>
      <w:r w:rsidRPr="00E50C39">
        <w:rPr>
          <w:rFonts w:ascii="Arial" w:hAnsi="Arial" w:cs="Arial"/>
        </w:rPr>
        <w:t>, de</w:t>
      </w:r>
      <w:r w:rsidR="001C7360">
        <w:rPr>
          <w:rFonts w:ascii="Arial" w:hAnsi="Arial" w:cs="Arial"/>
        </w:rPr>
        <w:t xml:space="preserve"> 30 de juny de 2025</w:t>
      </w:r>
      <w:r w:rsidRPr="00E50C39">
        <w:rPr>
          <w:rFonts w:ascii="Arial" w:hAnsi="Arial" w:cs="Arial"/>
        </w:rPr>
        <w:t xml:space="preserve">, va </w:t>
      </w:r>
      <w:r w:rsidR="00E50C39" w:rsidRPr="00E50C39">
        <w:rPr>
          <w:rFonts w:ascii="Arial" w:hAnsi="Arial" w:cs="Arial"/>
        </w:rPr>
        <w:t>aprovar l’expedient de licitació per a</w:t>
      </w:r>
      <w:r w:rsidRPr="00E50C39">
        <w:rPr>
          <w:rFonts w:ascii="Arial" w:hAnsi="Arial" w:cs="Arial"/>
        </w:rPr>
        <w:t xml:space="preserve"> la contractació</w:t>
      </w:r>
      <w:r w:rsidR="00E50C39" w:rsidRPr="00E50C39">
        <w:rPr>
          <w:rFonts w:ascii="Arial" w:hAnsi="Arial" w:cs="Arial"/>
        </w:rPr>
        <w:t xml:space="preserve"> </w:t>
      </w:r>
      <w:r w:rsidR="001C7360" w:rsidRPr="006519F8">
        <w:rPr>
          <w:rFonts w:ascii="Arial" w:eastAsia="Calibri" w:hAnsi="Arial" w:cs="Arial"/>
          <w:bCs/>
        </w:rPr>
        <w:t xml:space="preserve">de </w:t>
      </w:r>
      <w:r w:rsidR="001C7360" w:rsidRPr="006519F8">
        <w:rPr>
          <w:rFonts w:ascii="Arial" w:eastAsia="Calibri" w:hAnsi="Arial" w:cs="Arial"/>
          <w:b/>
          <w:bCs/>
        </w:rPr>
        <w:t>l’execució de 5 Projectes d'obra de rehabilitació de ferms</w:t>
      </w:r>
      <w:r w:rsidR="001C7360" w:rsidRPr="006519F8">
        <w:rPr>
          <w:rFonts w:ascii="Arial" w:eastAsia="Calibri" w:hAnsi="Arial" w:cs="Arial"/>
          <w:bCs/>
        </w:rPr>
        <w:t xml:space="preserve"> de carreteres locals (</w:t>
      </w:r>
      <w:r w:rsidR="001C7360" w:rsidRPr="006519F8">
        <w:rPr>
          <w:rFonts w:ascii="Arial" w:eastAsia="Calibri" w:hAnsi="Arial" w:cs="Arial"/>
          <w:b/>
          <w:bCs/>
        </w:rPr>
        <w:t>Trams</w:t>
      </w:r>
      <w:r w:rsidR="001C7360" w:rsidRPr="006519F8">
        <w:rPr>
          <w:rFonts w:ascii="Arial" w:eastAsia="Calibri" w:hAnsi="Arial" w:cs="Arial"/>
          <w:bCs/>
        </w:rPr>
        <w:t xml:space="preserve">: LP-9221 de Lleida a Torre-Serona, LV-4241 Lladurs, LV-2031 de Talavera a Sant Antolí, L-324 de Tarroja de Segarra a Plans de Sió i LV-3341 de Bellpuig a Barbens) (Exp. </w:t>
      </w:r>
      <w:r w:rsidR="001C7360" w:rsidRPr="006519F8">
        <w:rPr>
          <w:rFonts w:ascii="Arial" w:eastAsia="Calibri" w:hAnsi="Arial" w:cs="Arial"/>
          <w:b/>
          <w:bCs/>
        </w:rPr>
        <w:t>2025/2950/LIO_POR – 59</w:t>
      </w:r>
      <w:r w:rsidR="00E50C39" w:rsidRPr="00E50C39">
        <w:rPr>
          <w:rFonts w:ascii="Arial" w:hAnsi="Arial" w:cs="Arial"/>
        </w:rPr>
        <w:t>)</w:t>
      </w:r>
      <w:r w:rsidRPr="00E50C39">
        <w:rPr>
          <w:rFonts w:ascii="Arial" w:hAnsi="Arial" w:cs="Arial"/>
        </w:rPr>
        <w:t>,</w:t>
      </w:r>
      <w:r w:rsidR="00E50C39" w:rsidRPr="00E50C39">
        <w:rPr>
          <w:rFonts w:ascii="Arial" w:hAnsi="Arial" w:cs="Arial"/>
        </w:rPr>
        <w:t xml:space="preserve"> i va autoritzar la convocatòria de la licitació per procediment </w:t>
      </w:r>
      <w:r w:rsidR="002B1806">
        <w:rPr>
          <w:rFonts w:ascii="Arial" w:hAnsi="Arial" w:cs="Arial"/>
        </w:rPr>
        <w:t xml:space="preserve">obert </w:t>
      </w:r>
      <w:r w:rsidRPr="00E50C39">
        <w:rPr>
          <w:rFonts w:ascii="Arial" w:hAnsi="Arial" w:cs="Arial"/>
        </w:rPr>
        <w:t>amb</w:t>
      </w:r>
      <w:r w:rsidR="002B1806">
        <w:rPr>
          <w:rFonts w:ascii="Arial" w:hAnsi="Arial" w:cs="Arial"/>
        </w:rPr>
        <w:t xml:space="preserve"> un únic criteri d’adjudicació, el preu,</w:t>
      </w:r>
      <w:r w:rsidR="00551E30" w:rsidRPr="00E50C39">
        <w:rPr>
          <w:rFonts w:ascii="Arial" w:hAnsi="Arial" w:cs="Arial"/>
          <w:i/>
          <w:color w:val="FF0000"/>
        </w:rPr>
        <w:t xml:space="preserve"> </w:t>
      </w:r>
      <w:r w:rsidRPr="00E50C39">
        <w:rPr>
          <w:rFonts w:ascii="Arial" w:hAnsi="Arial" w:cs="Arial"/>
        </w:rPr>
        <w:t>i tramitació</w:t>
      </w:r>
      <w:r w:rsidR="002B1806">
        <w:rPr>
          <w:rFonts w:ascii="Arial" w:hAnsi="Arial" w:cs="Arial"/>
        </w:rPr>
        <w:t xml:space="preserve"> ordinària</w:t>
      </w:r>
      <w:r w:rsidR="00E50C39" w:rsidRPr="00E50C39">
        <w:rPr>
          <w:rFonts w:ascii="Arial" w:hAnsi="Arial" w:cs="Arial"/>
        </w:rPr>
        <w:t xml:space="preserve">, amb un </w:t>
      </w:r>
      <w:r w:rsidR="00454E76" w:rsidRPr="00E50C39">
        <w:rPr>
          <w:rFonts w:ascii="Arial" w:eastAsiaTheme="minorHAnsi" w:hAnsi="Arial" w:cs="Arial"/>
          <w:lang w:eastAsia="en-US"/>
        </w:rPr>
        <w:t xml:space="preserve">pressupost base de licitació de </w:t>
      </w:r>
      <w:r w:rsidR="002B1806" w:rsidRPr="006519F8">
        <w:rPr>
          <w:rFonts w:ascii="Arial" w:eastAsia="Calibri" w:hAnsi="Arial" w:cs="Arial"/>
          <w:bCs/>
        </w:rPr>
        <w:t>4.091.277,16 €, més 859.168,20</w:t>
      </w:r>
      <w:r w:rsidRPr="00E50C39">
        <w:rPr>
          <w:rFonts w:ascii="Arial" w:hAnsi="Arial" w:cs="Arial"/>
          <w:color w:val="FF0000"/>
        </w:rPr>
        <w:t xml:space="preserve"> </w:t>
      </w:r>
      <w:r w:rsidRPr="00E50C39">
        <w:rPr>
          <w:rFonts w:ascii="Arial" w:hAnsi="Arial" w:cs="Arial"/>
        </w:rPr>
        <w:t xml:space="preserve">€ </w:t>
      </w:r>
      <w:r w:rsidR="00454E76" w:rsidRPr="00E50C39">
        <w:rPr>
          <w:rFonts w:ascii="Arial" w:hAnsi="Arial" w:cs="Arial"/>
        </w:rPr>
        <w:t>en concepte d’IVA</w:t>
      </w:r>
      <w:r w:rsidR="009F3ADB" w:rsidRPr="00E50C39">
        <w:rPr>
          <w:rFonts w:ascii="Arial" w:hAnsi="Arial" w:cs="Arial"/>
        </w:rPr>
        <w:t xml:space="preserve">  (T</w:t>
      </w:r>
      <w:r w:rsidR="00454E76" w:rsidRPr="00E50C39">
        <w:rPr>
          <w:rFonts w:ascii="Arial" w:hAnsi="Arial" w:cs="Arial"/>
        </w:rPr>
        <w:t>otal</w:t>
      </w:r>
      <w:r w:rsidR="009F3ADB" w:rsidRPr="00E50C39">
        <w:rPr>
          <w:rFonts w:ascii="Arial" w:hAnsi="Arial" w:cs="Arial"/>
        </w:rPr>
        <w:t>:</w:t>
      </w:r>
      <w:r w:rsidR="00454E76" w:rsidRPr="00E50C39">
        <w:rPr>
          <w:rFonts w:ascii="Arial" w:hAnsi="Arial" w:cs="Arial"/>
        </w:rPr>
        <w:t xml:space="preserve"> </w:t>
      </w:r>
      <w:r w:rsidR="002B1806" w:rsidRPr="002B1806">
        <w:rPr>
          <w:rFonts w:ascii="Arial" w:hAnsi="Arial" w:cs="Arial"/>
        </w:rPr>
        <w:t>4.950.445,36</w:t>
      </w:r>
      <w:r w:rsidR="005376A2" w:rsidRPr="002B1806">
        <w:rPr>
          <w:rFonts w:ascii="Arial" w:hAnsi="Arial" w:cs="Arial"/>
        </w:rPr>
        <w:t xml:space="preserve"> </w:t>
      </w:r>
      <w:r w:rsidR="009F3ADB" w:rsidRPr="00E50C39">
        <w:rPr>
          <w:rFonts w:ascii="Arial" w:hAnsi="Arial" w:cs="Arial"/>
        </w:rPr>
        <w:t>€),</w:t>
      </w:r>
      <w:r w:rsidR="00454E76" w:rsidRPr="00E50C39">
        <w:rPr>
          <w:rFonts w:ascii="Arial" w:hAnsi="Arial" w:cs="Arial"/>
        </w:rPr>
        <w:t xml:space="preserve"> i un valor estimat de </w:t>
      </w:r>
      <w:r w:rsidR="002B1806" w:rsidRPr="006519F8">
        <w:rPr>
          <w:rFonts w:ascii="Arial" w:eastAsia="Calibri" w:hAnsi="Arial" w:cs="Arial"/>
          <w:bCs/>
        </w:rPr>
        <w:t>4.091.277,16 </w:t>
      </w:r>
      <w:r w:rsidR="00454E76" w:rsidRPr="00E50C39">
        <w:rPr>
          <w:rFonts w:ascii="Arial" w:eastAsia="Calibri" w:hAnsi="Arial" w:cs="Arial"/>
          <w:lang w:eastAsia="en-US"/>
        </w:rPr>
        <w:t>€ sense incloure l’IVA</w:t>
      </w:r>
      <w:r w:rsidR="00454E76" w:rsidRPr="00E50C39">
        <w:rPr>
          <w:rFonts w:ascii="Arial" w:hAnsi="Arial" w:cs="Arial"/>
        </w:rPr>
        <w:t>.</w:t>
      </w:r>
      <w:r w:rsidR="00E50C39">
        <w:rPr>
          <w:rFonts w:ascii="Arial" w:hAnsi="Arial" w:cs="Arial"/>
        </w:rPr>
        <w:t xml:space="preserve"> Simultàniament s’aprovaren el Plec de clàusules administratives particulars i el de prescripcions tècniques.</w:t>
      </w:r>
    </w:p>
    <w:p w14:paraId="0303724E" w14:textId="77777777" w:rsidR="00083BBE" w:rsidRPr="00F8497F" w:rsidRDefault="00083BBE" w:rsidP="00301637">
      <w:pPr>
        <w:jc w:val="both"/>
        <w:rPr>
          <w:rFonts w:ascii="Arial" w:hAnsi="Arial" w:cs="Arial"/>
        </w:rPr>
      </w:pPr>
    </w:p>
    <w:p w14:paraId="182A2E96" w14:textId="05426621" w:rsidR="00E50C39" w:rsidRDefault="006C6F00" w:rsidP="00186E6D">
      <w:pPr>
        <w:pStyle w:val="Pargrafdellista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 president de la</w:t>
      </w:r>
      <w:r w:rsidR="008A5BA8" w:rsidRPr="00E50C39">
        <w:rPr>
          <w:rFonts w:ascii="Arial" w:hAnsi="Arial" w:cs="Arial"/>
        </w:rPr>
        <w:t xml:space="preserve"> Diputació de Lleida, </w:t>
      </w:r>
      <w:r>
        <w:rPr>
          <w:rFonts w:ascii="Arial" w:hAnsi="Arial" w:cs="Arial"/>
        </w:rPr>
        <w:t>mitjançant decret</w:t>
      </w:r>
      <w:r w:rsidR="008A5BA8" w:rsidRPr="00E50C39">
        <w:rPr>
          <w:rFonts w:ascii="Arial" w:hAnsi="Arial" w:cs="Arial"/>
        </w:rPr>
        <w:t xml:space="preserve"> núm.</w:t>
      </w:r>
      <w:r>
        <w:rPr>
          <w:rFonts w:ascii="Arial" w:hAnsi="Arial" w:cs="Arial"/>
        </w:rPr>
        <w:t xml:space="preserve"> 2021/2025</w:t>
      </w:r>
      <w:r w:rsidR="008A5BA8" w:rsidRPr="00E50C39">
        <w:rPr>
          <w:rFonts w:ascii="Arial" w:hAnsi="Arial" w:cs="Arial"/>
        </w:rPr>
        <w:t>, d</w:t>
      </w:r>
      <w:r>
        <w:rPr>
          <w:rFonts w:ascii="Arial" w:hAnsi="Arial" w:cs="Arial"/>
        </w:rPr>
        <w:t>’1 d’agost de 2025</w:t>
      </w:r>
      <w:r w:rsidR="008A5BA8" w:rsidRPr="00E50C39">
        <w:rPr>
          <w:rFonts w:ascii="Arial" w:hAnsi="Arial" w:cs="Arial"/>
        </w:rPr>
        <w:t>, va acceptar la proposta d’adjudicació formulada per la Mesa de Contractació, en reunió de</w:t>
      </w:r>
      <w:r>
        <w:rPr>
          <w:rFonts w:ascii="Arial" w:hAnsi="Arial" w:cs="Arial"/>
        </w:rPr>
        <w:t xml:space="preserve"> 31 de juliol de 2025</w:t>
      </w:r>
      <w:r w:rsidR="008A5BA8" w:rsidRPr="00E50C39">
        <w:rPr>
          <w:rFonts w:ascii="Arial" w:hAnsi="Arial" w:cs="Arial"/>
        </w:rPr>
        <w:t xml:space="preserve">, </w:t>
      </w:r>
      <w:r w:rsidR="00E50C39" w:rsidRPr="00E50C39">
        <w:rPr>
          <w:rFonts w:ascii="Arial" w:hAnsi="Arial" w:cs="Arial"/>
        </w:rPr>
        <w:t xml:space="preserve">i d’acord amb el Plec de clàusules administratives particulars i en compliment de l’establert a l’art. 150.2 de la Llei 9/2017, de 8 de </w:t>
      </w:r>
      <w:r w:rsidR="00E50C39" w:rsidRPr="006C6F00">
        <w:rPr>
          <w:rFonts w:ascii="Arial" w:hAnsi="Arial" w:cs="Arial"/>
        </w:rPr>
        <w:t>novembre, de contractes del sector públic, es requerí a</w:t>
      </w:r>
      <w:r w:rsidR="008A5BA8" w:rsidRPr="006C6F00">
        <w:rPr>
          <w:rFonts w:ascii="Arial" w:hAnsi="Arial" w:cs="Arial"/>
        </w:rPr>
        <w:t xml:space="preserve"> l</w:t>
      </w:r>
      <w:r w:rsidRPr="006C6F00">
        <w:rPr>
          <w:rFonts w:ascii="Arial" w:hAnsi="Arial" w:cs="Arial"/>
        </w:rPr>
        <w:t>es quatre empreses proposades</w:t>
      </w:r>
      <w:r w:rsidR="008A5BA8" w:rsidRPr="006C6F00">
        <w:rPr>
          <w:rFonts w:ascii="Arial" w:hAnsi="Arial" w:cs="Arial"/>
        </w:rPr>
        <w:t xml:space="preserve"> </w:t>
      </w:r>
      <w:r w:rsidR="00E50C39">
        <w:rPr>
          <w:rFonts w:ascii="Arial" w:hAnsi="Arial" w:cs="Arial"/>
        </w:rPr>
        <w:t>l’aportació dels documents assenyalats a l’esmentat Plec</w:t>
      </w:r>
      <w:r w:rsidR="008A5BA8" w:rsidRPr="00E50C39">
        <w:rPr>
          <w:rFonts w:ascii="Arial" w:hAnsi="Arial" w:cs="Arial"/>
        </w:rPr>
        <w:t>.</w:t>
      </w:r>
      <w:r w:rsidR="00E50C39">
        <w:rPr>
          <w:rFonts w:ascii="Arial" w:hAnsi="Arial" w:cs="Arial"/>
        </w:rPr>
        <w:t xml:space="preserve"> I s’aprovà la següent classificació de les ofertes presentades d’acord la puntuació total obtinguda per les licitadores admeses en aplicació dels criteris d’adjudicació:</w:t>
      </w:r>
    </w:p>
    <w:p w14:paraId="2549E9D0" w14:textId="77777777" w:rsidR="00E50C39" w:rsidRDefault="00E50C39" w:rsidP="00E50C39">
      <w:pPr>
        <w:pStyle w:val="Pargrafdellista"/>
        <w:rPr>
          <w:rFonts w:ascii="Arial" w:hAnsi="Arial" w:cs="Arial"/>
        </w:rPr>
      </w:pPr>
    </w:p>
    <w:p w14:paraId="5FF52151" w14:textId="77777777" w:rsidR="006C6F00" w:rsidRPr="00620A3C" w:rsidRDefault="006C6F00" w:rsidP="006C6F00">
      <w:pPr>
        <w:rPr>
          <w:rFonts w:ascii="Arial" w:hAnsi="Arial" w:cs="Arial"/>
          <w:bCs/>
        </w:rPr>
      </w:pPr>
    </w:p>
    <w:tbl>
      <w:tblPr>
        <w:tblStyle w:val="Taulaambq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6"/>
        <w:gridCol w:w="4819"/>
        <w:gridCol w:w="1183"/>
      </w:tblGrid>
      <w:tr w:rsidR="006C6F00" w:rsidRPr="00620A3C" w14:paraId="1667A440" w14:textId="77777777" w:rsidTr="006C6F00">
        <w:trPr>
          <w:jc w:val="center"/>
        </w:trPr>
        <w:tc>
          <w:tcPr>
            <w:tcW w:w="5665" w:type="dxa"/>
            <w:gridSpan w:val="2"/>
            <w:shd w:val="clear" w:color="auto" w:fill="D2D0D0"/>
          </w:tcPr>
          <w:p w14:paraId="5A0C15B0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 xml:space="preserve">LOT 1 </w:t>
            </w:r>
            <w:r w:rsidRPr="00620A3C">
              <w:rPr>
                <w:rFonts w:ascii="Arial" w:hAnsi="Arial" w:cs="Arial"/>
                <w:bCs/>
              </w:rPr>
              <w:t>– Lleida a Torre-</w:t>
            </w:r>
            <w:proofErr w:type="spellStart"/>
            <w:r w:rsidRPr="00620A3C">
              <w:rPr>
                <w:rFonts w:ascii="Arial" w:hAnsi="Arial" w:cs="Arial"/>
                <w:bCs/>
              </w:rPr>
              <w:t>Serona</w:t>
            </w:r>
            <w:proofErr w:type="spellEnd"/>
          </w:p>
        </w:tc>
        <w:tc>
          <w:tcPr>
            <w:tcW w:w="705" w:type="dxa"/>
            <w:shd w:val="clear" w:color="auto" w:fill="D2D0D0"/>
          </w:tcPr>
          <w:p w14:paraId="1CA8E50B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</w:p>
        </w:tc>
      </w:tr>
      <w:tr w:rsidR="006C6F00" w:rsidRPr="00620A3C" w14:paraId="5F54716A" w14:textId="77777777" w:rsidTr="006C6F00">
        <w:trPr>
          <w:jc w:val="center"/>
        </w:trPr>
        <w:tc>
          <w:tcPr>
            <w:tcW w:w="846" w:type="dxa"/>
            <w:shd w:val="clear" w:color="auto" w:fill="E7E6E6"/>
          </w:tcPr>
          <w:p w14:paraId="2114E925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 xml:space="preserve">Núm. </w:t>
            </w:r>
            <w:proofErr w:type="spellStart"/>
            <w:r w:rsidRPr="00620A3C">
              <w:rPr>
                <w:rFonts w:ascii="Arial" w:hAnsi="Arial" w:cs="Arial"/>
                <w:b/>
              </w:rPr>
              <w:t>ordre</w:t>
            </w:r>
            <w:proofErr w:type="spellEnd"/>
          </w:p>
        </w:tc>
        <w:tc>
          <w:tcPr>
            <w:tcW w:w="4819" w:type="dxa"/>
            <w:shd w:val="clear" w:color="auto" w:fill="E7E6E6"/>
          </w:tcPr>
          <w:p w14:paraId="3A40E544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>Licitadora</w:t>
            </w:r>
          </w:p>
        </w:tc>
        <w:tc>
          <w:tcPr>
            <w:tcW w:w="705" w:type="dxa"/>
            <w:shd w:val="clear" w:color="auto" w:fill="E7E6E6"/>
          </w:tcPr>
          <w:p w14:paraId="66A83DB7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proofErr w:type="spellStart"/>
            <w:r w:rsidRPr="00620A3C">
              <w:rPr>
                <w:rFonts w:ascii="Arial" w:hAnsi="Arial" w:cs="Arial"/>
                <w:b/>
              </w:rPr>
              <w:t>Puntuació</w:t>
            </w:r>
            <w:proofErr w:type="spellEnd"/>
            <w:r w:rsidRPr="00620A3C">
              <w:rPr>
                <w:rFonts w:ascii="Arial" w:hAnsi="Arial" w:cs="Arial"/>
                <w:b/>
              </w:rPr>
              <w:t xml:space="preserve"> total</w:t>
            </w:r>
          </w:p>
        </w:tc>
      </w:tr>
      <w:tr w:rsidR="006C6F00" w:rsidRPr="00620A3C" w14:paraId="69E4BCF9" w14:textId="77777777" w:rsidTr="006C6F00">
        <w:trPr>
          <w:jc w:val="center"/>
        </w:trPr>
        <w:tc>
          <w:tcPr>
            <w:tcW w:w="846" w:type="dxa"/>
            <w:shd w:val="clear" w:color="auto" w:fill="E5DFEC" w:themeFill="accent4" w:themeFillTint="33"/>
          </w:tcPr>
          <w:p w14:paraId="458FEAD7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819" w:type="dxa"/>
            <w:shd w:val="clear" w:color="auto" w:fill="E5DFEC" w:themeFill="accent4" w:themeFillTint="33"/>
            <w:vAlign w:val="center"/>
          </w:tcPr>
          <w:p w14:paraId="3D311332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</w:rPr>
              <w:t>JOSÉ ANTONIO ROMERO POLO, S.A.U.</w:t>
            </w:r>
          </w:p>
        </w:tc>
        <w:tc>
          <w:tcPr>
            <w:tcW w:w="705" w:type="dxa"/>
            <w:shd w:val="clear" w:color="auto" w:fill="E5DFEC" w:themeFill="accent4" w:themeFillTint="33"/>
            <w:vAlign w:val="center"/>
          </w:tcPr>
          <w:p w14:paraId="1EBA3DE2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6C6F00" w:rsidRPr="00620A3C" w14:paraId="6BBD1955" w14:textId="77777777" w:rsidTr="006C6F00">
        <w:trPr>
          <w:jc w:val="center"/>
        </w:trPr>
        <w:tc>
          <w:tcPr>
            <w:tcW w:w="846" w:type="dxa"/>
          </w:tcPr>
          <w:p w14:paraId="07328D4E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819" w:type="dxa"/>
            <w:vAlign w:val="center"/>
          </w:tcPr>
          <w:p w14:paraId="39638B94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proofErr w:type="spellStart"/>
            <w:r w:rsidRPr="00620A3C">
              <w:rPr>
                <w:rFonts w:ascii="Arial" w:hAnsi="Arial" w:cs="Arial"/>
              </w:rPr>
              <w:t>Sorigué</w:t>
            </w:r>
            <w:proofErr w:type="spellEnd"/>
            <w:r w:rsidRPr="00620A3C">
              <w:rPr>
                <w:rFonts w:ascii="Arial" w:hAnsi="Arial" w:cs="Arial"/>
              </w:rPr>
              <w:t>, S.A.U.</w:t>
            </w:r>
          </w:p>
        </w:tc>
        <w:tc>
          <w:tcPr>
            <w:tcW w:w="705" w:type="dxa"/>
            <w:vAlign w:val="center"/>
          </w:tcPr>
          <w:p w14:paraId="3AEE86FB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99,51</w:t>
            </w:r>
          </w:p>
        </w:tc>
      </w:tr>
      <w:tr w:rsidR="006C6F00" w:rsidRPr="00620A3C" w14:paraId="35EE88D1" w14:textId="77777777" w:rsidTr="006C6F00">
        <w:trPr>
          <w:jc w:val="center"/>
        </w:trPr>
        <w:tc>
          <w:tcPr>
            <w:tcW w:w="846" w:type="dxa"/>
          </w:tcPr>
          <w:p w14:paraId="5081BD07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819" w:type="dxa"/>
            <w:vAlign w:val="center"/>
          </w:tcPr>
          <w:p w14:paraId="1C3D85CB" w14:textId="77777777" w:rsidR="006C6F00" w:rsidRPr="006C6F00" w:rsidRDefault="006C6F00" w:rsidP="003F76FF">
            <w:pPr>
              <w:rPr>
                <w:rFonts w:ascii="Arial" w:hAnsi="Arial" w:cs="Arial"/>
                <w:bCs/>
                <w:lang w:val="en-GB"/>
              </w:rPr>
            </w:pPr>
            <w:r w:rsidRPr="006C6F00">
              <w:rPr>
                <w:rFonts w:ascii="Arial" w:hAnsi="Arial" w:cs="Arial"/>
                <w:lang w:val="en-GB"/>
              </w:rPr>
              <w:t>ROMÀ INFRAESTRUCTURES I SERVEIS, SAU</w:t>
            </w:r>
          </w:p>
        </w:tc>
        <w:tc>
          <w:tcPr>
            <w:tcW w:w="705" w:type="dxa"/>
            <w:vAlign w:val="center"/>
          </w:tcPr>
          <w:p w14:paraId="7F4284D3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99,01</w:t>
            </w:r>
          </w:p>
        </w:tc>
      </w:tr>
      <w:tr w:rsidR="006C6F00" w:rsidRPr="00620A3C" w14:paraId="012BE554" w14:textId="77777777" w:rsidTr="006C6F00">
        <w:trPr>
          <w:jc w:val="center"/>
        </w:trPr>
        <w:tc>
          <w:tcPr>
            <w:tcW w:w="846" w:type="dxa"/>
          </w:tcPr>
          <w:p w14:paraId="1B037EA3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819" w:type="dxa"/>
            <w:vAlign w:val="center"/>
          </w:tcPr>
          <w:p w14:paraId="701DFC58" w14:textId="77777777" w:rsidR="006C6F00" w:rsidRPr="006C6F00" w:rsidRDefault="006C6F00" w:rsidP="003F76FF">
            <w:pPr>
              <w:rPr>
                <w:rFonts w:ascii="Arial" w:hAnsi="Arial" w:cs="Arial"/>
                <w:bCs/>
                <w:lang w:val="en-GB"/>
              </w:rPr>
            </w:pPr>
            <w:r w:rsidRPr="006C6F00">
              <w:rPr>
                <w:rFonts w:ascii="Arial" w:hAnsi="Arial" w:cs="Arial"/>
                <w:lang w:val="en-GB"/>
              </w:rPr>
              <w:t>M. I J. GRUAS, S.A.</w:t>
            </w:r>
          </w:p>
        </w:tc>
        <w:tc>
          <w:tcPr>
            <w:tcW w:w="705" w:type="dxa"/>
            <w:vAlign w:val="center"/>
          </w:tcPr>
          <w:p w14:paraId="4966A099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98,46</w:t>
            </w:r>
          </w:p>
        </w:tc>
      </w:tr>
      <w:tr w:rsidR="006C6F00" w:rsidRPr="00620A3C" w14:paraId="4AEA5FA6" w14:textId="77777777" w:rsidTr="006C6F00">
        <w:trPr>
          <w:jc w:val="center"/>
        </w:trPr>
        <w:tc>
          <w:tcPr>
            <w:tcW w:w="846" w:type="dxa"/>
          </w:tcPr>
          <w:p w14:paraId="0C096F88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819" w:type="dxa"/>
            <w:vAlign w:val="center"/>
          </w:tcPr>
          <w:p w14:paraId="610867BB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>ARNÓ INFRAESTRUCTURAS,S.L.U</w:t>
            </w:r>
          </w:p>
        </w:tc>
        <w:tc>
          <w:tcPr>
            <w:tcW w:w="705" w:type="dxa"/>
            <w:vAlign w:val="center"/>
          </w:tcPr>
          <w:p w14:paraId="1A806689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98,21</w:t>
            </w:r>
          </w:p>
        </w:tc>
      </w:tr>
      <w:tr w:rsidR="006C6F00" w:rsidRPr="00620A3C" w14:paraId="7A4DFF75" w14:textId="77777777" w:rsidTr="006C6F00">
        <w:trPr>
          <w:jc w:val="center"/>
        </w:trPr>
        <w:tc>
          <w:tcPr>
            <w:tcW w:w="846" w:type="dxa"/>
          </w:tcPr>
          <w:p w14:paraId="1C6440E5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819" w:type="dxa"/>
            <w:vAlign w:val="center"/>
          </w:tcPr>
          <w:p w14:paraId="4D1A3FA5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 xml:space="preserve">AGUSTÍ Y MASOLIVER, S.A. </w:t>
            </w:r>
          </w:p>
        </w:tc>
        <w:tc>
          <w:tcPr>
            <w:tcW w:w="705" w:type="dxa"/>
            <w:vAlign w:val="center"/>
          </w:tcPr>
          <w:p w14:paraId="03088E76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95,33</w:t>
            </w:r>
          </w:p>
        </w:tc>
      </w:tr>
    </w:tbl>
    <w:p w14:paraId="1D4E2D5C" w14:textId="77777777" w:rsidR="006C6F00" w:rsidRPr="00620A3C" w:rsidRDefault="006C6F00" w:rsidP="006C6F00">
      <w:pPr>
        <w:rPr>
          <w:rFonts w:ascii="Arial" w:hAnsi="Arial" w:cs="Arial"/>
          <w:bCs/>
        </w:rPr>
      </w:pPr>
    </w:p>
    <w:tbl>
      <w:tblPr>
        <w:tblStyle w:val="Taulaambq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6"/>
        <w:gridCol w:w="4819"/>
        <w:gridCol w:w="1183"/>
      </w:tblGrid>
      <w:tr w:rsidR="006C6F00" w:rsidRPr="00620A3C" w14:paraId="04085F09" w14:textId="77777777" w:rsidTr="006C6F00">
        <w:trPr>
          <w:jc w:val="center"/>
        </w:trPr>
        <w:tc>
          <w:tcPr>
            <w:tcW w:w="5665" w:type="dxa"/>
            <w:gridSpan w:val="2"/>
            <w:shd w:val="clear" w:color="auto" w:fill="D2D0D0"/>
          </w:tcPr>
          <w:p w14:paraId="5B2EE495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 xml:space="preserve">LOT 2 </w:t>
            </w:r>
            <w:r w:rsidRPr="00620A3C">
              <w:rPr>
                <w:rFonts w:ascii="Arial" w:hAnsi="Arial" w:cs="Arial"/>
                <w:bCs/>
              </w:rPr>
              <w:t xml:space="preserve">- </w:t>
            </w:r>
            <w:proofErr w:type="spellStart"/>
            <w:r w:rsidRPr="00620A3C">
              <w:rPr>
                <w:rFonts w:ascii="Arial" w:hAnsi="Arial" w:cs="Arial"/>
                <w:bCs/>
              </w:rPr>
              <w:t>Lladurs</w:t>
            </w:r>
            <w:proofErr w:type="spellEnd"/>
          </w:p>
        </w:tc>
        <w:tc>
          <w:tcPr>
            <w:tcW w:w="1127" w:type="dxa"/>
            <w:shd w:val="clear" w:color="auto" w:fill="D2D0D0"/>
          </w:tcPr>
          <w:p w14:paraId="310410E1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</w:p>
        </w:tc>
      </w:tr>
      <w:tr w:rsidR="006C6F00" w:rsidRPr="00620A3C" w14:paraId="4591E9FB" w14:textId="77777777" w:rsidTr="006C6F00">
        <w:trPr>
          <w:jc w:val="center"/>
        </w:trPr>
        <w:tc>
          <w:tcPr>
            <w:tcW w:w="846" w:type="dxa"/>
            <w:shd w:val="clear" w:color="auto" w:fill="E7E6E6"/>
          </w:tcPr>
          <w:p w14:paraId="503280D5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 xml:space="preserve">Núm. </w:t>
            </w:r>
            <w:proofErr w:type="spellStart"/>
            <w:r w:rsidRPr="00620A3C">
              <w:rPr>
                <w:rFonts w:ascii="Arial" w:hAnsi="Arial" w:cs="Arial"/>
                <w:b/>
              </w:rPr>
              <w:t>ordre</w:t>
            </w:r>
            <w:proofErr w:type="spellEnd"/>
          </w:p>
        </w:tc>
        <w:tc>
          <w:tcPr>
            <w:tcW w:w="4819" w:type="dxa"/>
            <w:shd w:val="clear" w:color="auto" w:fill="E7E6E6"/>
          </w:tcPr>
          <w:p w14:paraId="3C855DCC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>Licitadora</w:t>
            </w:r>
          </w:p>
        </w:tc>
        <w:tc>
          <w:tcPr>
            <w:tcW w:w="1127" w:type="dxa"/>
            <w:shd w:val="clear" w:color="auto" w:fill="E7E6E6"/>
          </w:tcPr>
          <w:p w14:paraId="636C1C98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proofErr w:type="spellStart"/>
            <w:r w:rsidRPr="00620A3C">
              <w:rPr>
                <w:rFonts w:ascii="Arial" w:hAnsi="Arial" w:cs="Arial"/>
                <w:b/>
              </w:rPr>
              <w:t>Puntuació</w:t>
            </w:r>
            <w:proofErr w:type="spellEnd"/>
            <w:r w:rsidRPr="00620A3C">
              <w:rPr>
                <w:rFonts w:ascii="Arial" w:hAnsi="Arial" w:cs="Arial"/>
                <w:b/>
              </w:rPr>
              <w:t xml:space="preserve"> total</w:t>
            </w:r>
          </w:p>
        </w:tc>
      </w:tr>
      <w:tr w:rsidR="006C6F00" w:rsidRPr="00620A3C" w14:paraId="25C27D61" w14:textId="77777777" w:rsidTr="006C6F00">
        <w:trPr>
          <w:jc w:val="center"/>
        </w:trPr>
        <w:tc>
          <w:tcPr>
            <w:tcW w:w="846" w:type="dxa"/>
            <w:shd w:val="clear" w:color="auto" w:fill="E5DFEC" w:themeFill="accent4" w:themeFillTint="33"/>
          </w:tcPr>
          <w:p w14:paraId="09CA1834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819" w:type="dxa"/>
            <w:shd w:val="clear" w:color="auto" w:fill="E5DFEC" w:themeFill="accent4" w:themeFillTint="33"/>
            <w:vAlign w:val="center"/>
          </w:tcPr>
          <w:p w14:paraId="290F4A73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proofErr w:type="spellStart"/>
            <w:r w:rsidRPr="00620A3C">
              <w:rPr>
                <w:rFonts w:ascii="Arial" w:hAnsi="Arial" w:cs="Arial"/>
              </w:rPr>
              <w:t>Sorigué</w:t>
            </w:r>
            <w:proofErr w:type="spellEnd"/>
            <w:r w:rsidRPr="00620A3C">
              <w:rPr>
                <w:rFonts w:ascii="Arial" w:hAnsi="Arial" w:cs="Arial"/>
              </w:rPr>
              <w:t>, S.A.U.</w:t>
            </w:r>
          </w:p>
        </w:tc>
        <w:tc>
          <w:tcPr>
            <w:tcW w:w="1127" w:type="dxa"/>
            <w:shd w:val="clear" w:color="auto" w:fill="E5DFEC" w:themeFill="accent4" w:themeFillTint="33"/>
            <w:vAlign w:val="center"/>
          </w:tcPr>
          <w:p w14:paraId="4AA7E329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6C6F00" w:rsidRPr="00620A3C" w14:paraId="0B0AE0F9" w14:textId="77777777" w:rsidTr="006C6F00">
        <w:trPr>
          <w:jc w:val="center"/>
        </w:trPr>
        <w:tc>
          <w:tcPr>
            <w:tcW w:w="846" w:type="dxa"/>
          </w:tcPr>
          <w:p w14:paraId="3150B1C7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819" w:type="dxa"/>
            <w:vAlign w:val="center"/>
          </w:tcPr>
          <w:p w14:paraId="7FC0FA54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>JOSÉ ANTONIO ROMERO POLO, S.A.U.</w:t>
            </w:r>
          </w:p>
        </w:tc>
        <w:tc>
          <w:tcPr>
            <w:tcW w:w="1127" w:type="dxa"/>
            <w:vAlign w:val="center"/>
          </w:tcPr>
          <w:p w14:paraId="29505CF5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99</w:t>
            </w:r>
          </w:p>
        </w:tc>
      </w:tr>
      <w:tr w:rsidR="006C6F00" w:rsidRPr="00620A3C" w14:paraId="354EADC7" w14:textId="77777777" w:rsidTr="006C6F00">
        <w:trPr>
          <w:jc w:val="center"/>
        </w:trPr>
        <w:tc>
          <w:tcPr>
            <w:tcW w:w="846" w:type="dxa"/>
          </w:tcPr>
          <w:p w14:paraId="3B656C40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819" w:type="dxa"/>
            <w:vAlign w:val="center"/>
          </w:tcPr>
          <w:p w14:paraId="3CF6AB24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>ARNÓ INFRAESTRUCTURAS,S.L.U</w:t>
            </w:r>
          </w:p>
        </w:tc>
        <w:tc>
          <w:tcPr>
            <w:tcW w:w="1127" w:type="dxa"/>
            <w:vAlign w:val="center"/>
          </w:tcPr>
          <w:p w14:paraId="5E106063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98,05</w:t>
            </w:r>
          </w:p>
        </w:tc>
      </w:tr>
      <w:tr w:rsidR="006C6F00" w:rsidRPr="00620A3C" w14:paraId="4D641B7A" w14:textId="77777777" w:rsidTr="006C6F00">
        <w:trPr>
          <w:jc w:val="center"/>
        </w:trPr>
        <w:tc>
          <w:tcPr>
            <w:tcW w:w="846" w:type="dxa"/>
          </w:tcPr>
          <w:p w14:paraId="266D6FC8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819" w:type="dxa"/>
            <w:vAlign w:val="center"/>
          </w:tcPr>
          <w:p w14:paraId="4F65FFE1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 xml:space="preserve">ASFALTS i </w:t>
            </w:r>
            <w:proofErr w:type="spellStart"/>
            <w:r w:rsidRPr="00620A3C">
              <w:rPr>
                <w:rFonts w:ascii="Arial" w:hAnsi="Arial" w:cs="Arial"/>
              </w:rPr>
              <w:t>Equips</w:t>
            </w:r>
            <w:proofErr w:type="spellEnd"/>
            <w:r w:rsidRPr="00620A3C">
              <w:rPr>
                <w:rFonts w:ascii="Arial" w:hAnsi="Arial" w:cs="Arial"/>
              </w:rPr>
              <w:t xml:space="preserve"> de </w:t>
            </w:r>
            <w:proofErr w:type="spellStart"/>
            <w:r w:rsidRPr="00620A3C">
              <w:rPr>
                <w:rFonts w:ascii="Arial" w:hAnsi="Arial" w:cs="Arial"/>
              </w:rPr>
              <w:t>Vialitat</w:t>
            </w:r>
            <w:proofErr w:type="spellEnd"/>
            <w:r w:rsidRPr="00620A3C">
              <w:rPr>
                <w:rFonts w:ascii="Arial" w:hAnsi="Arial" w:cs="Arial"/>
              </w:rPr>
              <w:t xml:space="preserve"> S.L.</w:t>
            </w:r>
          </w:p>
        </w:tc>
        <w:tc>
          <w:tcPr>
            <w:tcW w:w="1127" w:type="dxa"/>
            <w:vAlign w:val="center"/>
          </w:tcPr>
          <w:p w14:paraId="17164BBC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97,95</w:t>
            </w:r>
          </w:p>
        </w:tc>
      </w:tr>
      <w:tr w:rsidR="006C6F00" w:rsidRPr="00620A3C" w14:paraId="3F8E141C" w14:textId="77777777" w:rsidTr="006C6F00">
        <w:trPr>
          <w:jc w:val="center"/>
        </w:trPr>
        <w:tc>
          <w:tcPr>
            <w:tcW w:w="846" w:type="dxa"/>
          </w:tcPr>
          <w:p w14:paraId="147EE94B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819" w:type="dxa"/>
            <w:vAlign w:val="center"/>
          </w:tcPr>
          <w:p w14:paraId="63C8B125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 xml:space="preserve">AGUSTÍ Y MASOLIVER, S.A. </w:t>
            </w:r>
          </w:p>
        </w:tc>
        <w:tc>
          <w:tcPr>
            <w:tcW w:w="1127" w:type="dxa"/>
            <w:vAlign w:val="center"/>
          </w:tcPr>
          <w:p w14:paraId="2540BC8C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96,28</w:t>
            </w:r>
          </w:p>
        </w:tc>
      </w:tr>
    </w:tbl>
    <w:p w14:paraId="48A65A6D" w14:textId="77777777" w:rsidR="006C6F00" w:rsidRPr="00620A3C" w:rsidRDefault="006C6F00" w:rsidP="006C6F00">
      <w:pPr>
        <w:rPr>
          <w:rFonts w:ascii="Arial" w:hAnsi="Arial" w:cs="Arial"/>
          <w:bCs/>
        </w:rPr>
      </w:pPr>
    </w:p>
    <w:tbl>
      <w:tblPr>
        <w:tblStyle w:val="Taulaambq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6"/>
        <w:gridCol w:w="4819"/>
        <w:gridCol w:w="1183"/>
      </w:tblGrid>
      <w:tr w:rsidR="006C6F00" w:rsidRPr="00620A3C" w14:paraId="10D7AFD9" w14:textId="77777777" w:rsidTr="006C6F00">
        <w:trPr>
          <w:jc w:val="center"/>
        </w:trPr>
        <w:tc>
          <w:tcPr>
            <w:tcW w:w="5665" w:type="dxa"/>
            <w:gridSpan w:val="2"/>
            <w:shd w:val="clear" w:color="auto" w:fill="D2D0D0"/>
          </w:tcPr>
          <w:p w14:paraId="30E7E2C9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lastRenderedPageBreak/>
              <w:t xml:space="preserve">LOT 3 </w:t>
            </w:r>
            <w:r w:rsidRPr="00620A3C">
              <w:rPr>
                <w:rFonts w:ascii="Arial" w:hAnsi="Arial" w:cs="Arial"/>
                <w:bCs/>
              </w:rPr>
              <w:t xml:space="preserve">- Talavera- Sant </w:t>
            </w:r>
            <w:proofErr w:type="spellStart"/>
            <w:r w:rsidRPr="00620A3C">
              <w:rPr>
                <w:rFonts w:ascii="Arial" w:hAnsi="Arial" w:cs="Arial"/>
                <w:bCs/>
              </w:rPr>
              <w:t>Antolí</w:t>
            </w:r>
            <w:proofErr w:type="spellEnd"/>
          </w:p>
        </w:tc>
        <w:tc>
          <w:tcPr>
            <w:tcW w:w="1183" w:type="dxa"/>
            <w:shd w:val="clear" w:color="auto" w:fill="D2D0D0"/>
          </w:tcPr>
          <w:p w14:paraId="4AF41508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</w:p>
        </w:tc>
      </w:tr>
      <w:tr w:rsidR="006C6F00" w:rsidRPr="00620A3C" w14:paraId="60488EF6" w14:textId="77777777" w:rsidTr="006C6F00">
        <w:trPr>
          <w:jc w:val="center"/>
        </w:trPr>
        <w:tc>
          <w:tcPr>
            <w:tcW w:w="846" w:type="dxa"/>
            <w:shd w:val="clear" w:color="auto" w:fill="E7E6E6"/>
          </w:tcPr>
          <w:p w14:paraId="3D81C670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 xml:space="preserve">Núm. </w:t>
            </w:r>
            <w:proofErr w:type="spellStart"/>
            <w:r w:rsidRPr="00620A3C">
              <w:rPr>
                <w:rFonts w:ascii="Arial" w:hAnsi="Arial" w:cs="Arial"/>
                <w:b/>
              </w:rPr>
              <w:t>ordre</w:t>
            </w:r>
            <w:proofErr w:type="spellEnd"/>
          </w:p>
        </w:tc>
        <w:tc>
          <w:tcPr>
            <w:tcW w:w="4819" w:type="dxa"/>
            <w:shd w:val="clear" w:color="auto" w:fill="E7E6E6"/>
          </w:tcPr>
          <w:p w14:paraId="36A68FC7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>Licitadora</w:t>
            </w:r>
          </w:p>
        </w:tc>
        <w:tc>
          <w:tcPr>
            <w:tcW w:w="1183" w:type="dxa"/>
            <w:shd w:val="clear" w:color="auto" w:fill="E7E6E6"/>
          </w:tcPr>
          <w:p w14:paraId="2EE69E02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proofErr w:type="spellStart"/>
            <w:r w:rsidRPr="00620A3C">
              <w:rPr>
                <w:rFonts w:ascii="Arial" w:hAnsi="Arial" w:cs="Arial"/>
                <w:b/>
              </w:rPr>
              <w:t>Puntuació</w:t>
            </w:r>
            <w:proofErr w:type="spellEnd"/>
            <w:r w:rsidRPr="00620A3C">
              <w:rPr>
                <w:rFonts w:ascii="Arial" w:hAnsi="Arial" w:cs="Arial"/>
                <w:b/>
              </w:rPr>
              <w:t xml:space="preserve"> total</w:t>
            </w:r>
          </w:p>
        </w:tc>
      </w:tr>
      <w:tr w:rsidR="006C6F00" w:rsidRPr="00620A3C" w14:paraId="32D853E3" w14:textId="77777777" w:rsidTr="006C6F00">
        <w:trPr>
          <w:jc w:val="center"/>
        </w:trPr>
        <w:tc>
          <w:tcPr>
            <w:tcW w:w="846" w:type="dxa"/>
            <w:shd w:val="clear" w:color="auto" w:fill="E5DFEC" w:themeFill="accent4" w:themeFillTint="33"/>
          </w:tcPr>
          <w:p w14:paraId="5AA16435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819" w:type="dxa"/>
            <w:shd w:val="clear" w:color="auto" w:fill="E5DFEC" w:themeFill="accent4" w:themeFillTint="33"/>
            <w:vAlign w:val="center"/>
          </w:tcPr>
          <w:p w14:paraId="7C8E3438" w14:textId="77777777" w:rsidR="006C6F00" w:rsidRPr="006C6F00" w:rsidRDefault="006C6F00" w:rsidP="003F76FF">
            <w:pPr>
              <w:rPr>
                <w:rFonts w:ascii="Arial" w:hAnsi="Arial" w:cs="Arial"/>
                <w:b/>
                <w:lang w:val="en-GB"/>
              </w:rPr>
            </w:pPr>
            <w:r w:rsidRPr="006C6F00">
              <w:rPr>
                <w:rFonts w:ascii="Arial" w:hAnsi="Arial" w:cs="Arial"/>
                <w:lang w:val="en-GB"/>
              </w:rPr>
              <w:t>ROMÀ INFRAESTRUCTURES I SERVEIS, SAU</w:t>
            </w:r>
          </w:p>
        </w:tc>
        <w:tc>
          <w:tcPr>
            <w:tcW w:w="1183" w:type="dxa"/>
            <w:shd w:val="clear" w:color="auto" w:fill="E5DFEC" w:themeFill="accent4" w:themeFillTint="33"/>
            <w:vAlign w:val="center"/>
          </w:tcPr>
          <w:p w14:paraId="767648EB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6C6F00" w:rsidRPr="00620A3C" w14:paraId="2E978D6D" w14:textId="77777777" w:rsidTr="006C6F00">
        <w:trPr>
          <w:jc w:val="center"/>
        </w:trPr>
        <w:tc>
          <w:tcPr>
            <w:tcW w:w="846" w:type="dxa"/>
          </w:tcPr>
          <w:p w14:paraId="3016F053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819" w:type="dxa"/>
            <w:vAlign w:val="center"/>
          </w:tcPr>
          <w:p w14:paraId="7B0E7737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>ARNÓ INFRAESTRUCTURAS,S.L.U</w:t>
            </w:r>
          </w:p>
        </w:tc>
        <w:tc>
          <w:tcPr>
            <w:tcW w:w="1183" w:type="dxa"/>
            <w:vAlign w:val="center"/>
          </w:tcPr>
          <w:p w14:paraId="75007BBA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99,81</w:t>
            </w:r>
          </w:p>
        </w:tc>
      </w:tr>
      <w:tr w:rsidR="006C6F00" w:rsidRPr="00620A3C" w14:paraId="7C3EB3FB" w14:textId="77777777" w:rsidTr="006C6F00">
        <w:trPr>
          <w:jc w:val="center"/>
        </w:trPr>
        <w:tc>
          <w:tcPr>
            <w:tcW w:w="846" w:type="dxa"/>
          </w:tcPr>
          <w:p w14:paraId="07195602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819" w:type="dxa"/>
            <w:vAlign w:val="center"/>
          </w:tcPr>
          <w:p w14:paraId="7205422C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>JOSÉ ANTONIO ROMERO POLO, S.A.U.</w:t>
            </w:r>
          </w:p>
        </w:tc>
        <w:tc>
          <w:tcPr>
            <w:tcW w:w="1183" w:type="dxa"/>
            <w:vAlign w:val="center"/>
          </w:tcPr>
          <w:p w14:paraId="4EC87BB5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98,77</w:t>
            </w:r>
          </w:p>
        </w:tc>
      </w:tr>
      <w:tr w:rsidR="006C6F00" w:rsidRPr="00620A3C" w14:paraId="305DCEA9" w14:textId="77777777" w:rsidTr="006C6F00">
        <w:trPr>
          <w:jc w:val="center"/>
        </w:trPr>
        <w:tc>
          <w:tcPr>
            <w:tcW w:w="846" w:type="dxa"/>
          </w:tcPr>
          <w:p w14:paraId="0C8B8D3D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819" w:type="dxa"/>
            <w:vAlign w:val="center"/>
          </w:tcPr>
          <w:p w14:paraId="60B603BF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proofErr w:type="spellStart"/>
            <w:r w:rsidRPr="00620A3C">
              <w:rPr>
                <w:rFonts w:ascii="Arial" w:hAnsi="Arial" w:cs="Arial"/>
              </w:rPr>
              <w:t>Sorigué</w:t>
            </w:r>
            <w:proofErr w:type="spellEnd"/>
            <w:r w:rsidRPr="00620A3C">
              <w:rPr>
                <w:rFonts w:ascii="Arial" w:hAnsi="Arial" w:cs="Arial"/>
              </w:rPr>
              <w:t>, S.A.U.</w:t>
            </w:r>
          </w:p>
        </w:tc>
        <w:tc>
          <w:tcPr>
            <w:tcW w:w="1183" w:type="dxa"/>
            <w:vAlign w:val="center"/>
          </w:tcPr>
          <w:p w14:paraId="41BAA522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98,44</w:t>
            </w:r>
          </w:p>
        </w:tc>
      </w:tr>
      <w:tr w:rsidR="006C6F00" w:rsidRPr="00620A3C" w14:paraId="61DCFD98" w14:textId="77777777" w:rsidTr="006C6F00">
        <w:trPr>
          <w:jc w:val="center"/>
        </w:trPr>
        <w:tc>
          <w:tcPr>
            <w:tcW w:w="846" w:type="dxa"/>
          </w:tcPr>
          <w:p w14:paraId="19CE03E9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819" w:type="dxa"/>
            <w:vAlign w:val="center"/>
          </w:tcPr>
          <w:p w14:paraId="0F78C54F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 xml:space="preserve">AGUSTÍ Y MASOLIVER, S.A. </w:t>
            </w:r>
          </w:p>
        </w:tc>
        <w:tc>
          <w:tcPr>
            <w:tcW w:w="1183" w:type="dxa"/>
            <w:vAlign w:val="center"/>
          </w:tcPr>
          <w:p w14:paraId="27361C00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95,95</w:t>
            </w:r>
          </w:p>
        </w:tc>
      </w:tr>
      <w:tr w:rsidR="006C6F00" w:rsidRPr="00620A3C" w14:paraId="6865E981" w14:textId="77777777" w:rsidTr="006C6F00">
        <w:trPr>
          <w:jc w:val="center"/>
        </w:trPr>
        <w:tc>
          <w:tcPr>
            <w:tcW w:w="846" w:type="dxa"/>
          </w:tcPr>
          <w:p w14:paraId="75F9A900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819" w:type="dxa"/>
            <w:vAlign w:val="center"/>
          </w:tcPr>
          <w:p w14:paraId="05D55DB7" w14:textId="77777777" w:rsidR="006C6F00" w:rsidRPr="006C6F00" w:rsidRDefault="006C6F00" w:rsidP="003F76FF">
            <w:pPr>
              <w:rPr>
                <w:rFonts w:ascii="Arial" w:hAnsi="Arial" w:cs="Arial"/>
                <w:bCs/>
                <w:lang w:val="en-GB"/>
              </w:rPr>
            </w:pPr>
            <w:r w:rsidRPr="006C6F00">
              <w:rPr>
                <w:rFonts w:ascii="Arial" w:hAnsi="Arial" w:cs="Arial"/>
                <w:lang w:val="en-GB"/>
              </w:rPr>
              <w:t>M. I J. GRUAS, S.A.</w:t>
            </w:r>
          </w:p>
        </w:tc>
        <w:tc>
          <w:tcPr>
            <w:tcW w:w="1183" w:type="dxa"/>
            <w:vAlign w:val="center"/>
          </w:tcPr>
          <w:p w14:paraId="6578DA91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95,19</w:t>
            </w:r>
          </w:p>
        </w:tc>
      </w:tr>
    </w:tbl>
    <w:p w14:paraId="28BBEB3B" w14:textId="77777777" w:rsidR="006C6F00" w:rsidRPr="00620A3C" w:rsidRDefault="006C6F00" w:rsidP="006C6F00">
      <w:pPr>
        <w:rPr>
          <w:rFonts w:ascii="Arial" w:hAnsi="Arial" w:cs="Arial"/>
          <w:bCs/>
        </w:rPr>
      </w:pPr>
    </w:p>
    <w:tbl>
      <w:tblPr>
        <w:tblStyle w:val="Taulaambq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6"/>
        <w:gridCol w:w="4819"/>
        <w:gridCol w:w="1183"/>
      </w:tblGrid>
      <w:tr w:rsidR="006C6F00" w:rsidRPr="00620A3C" w14:paraId="58335DC9" w14:textId="77777777" w:rsidTr="006C6F00">
        <w:trPr>
          <w:jc w:val="center"/>
        </w:trPr>
        <w:tc>
          <w:tcPr>
            <w:tcW w:w="5665" w:type="dxa"/>
            <w:gridSpan w:val="2"/>
            <w:shd w:val="clear" w:color="auto" w:fill="D2D0D0"/>
          </w:tcPr>
          <w:p w14:paraId="4C3C0974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 xml:space="preserve">LOT 4 </w:t>
            </w:r>
            <w:r w:rsidRPr="00620A3C">
              <w:rPr>
                <w:rFonts w:ascii="Arial" w:hAnsi="Arial" w:cs="Arial"/>
                <w:bCs/>
              </w:rPr>
              <w:t xml:space="preserve">- </w:t>
            </w:r>
            <w:proofErr w:type="spellStart"/>
            <w:r w:rsidRPr="00620A3C">
              <w:rPr>
                <w:rFonts w:ascii="Arial" w:hAnsi="Arial" w:cs="Arial"/>
                <w:bCs/>
              </w:rPr>
              <w:t>Tarroja</w:t>
            </w:r>
            <w:proofErr w:type="spellEnd"/>
            <w:r w:rsidRPr="00620A3C">
              <w:rPr>
                <w:rFonts w:ascii="Arial" w:hAnsi="Arial" w:cs="Arial"/>
                <w:bCs/>
              </w:rPr>
              <w:t xml:space="preserve"> de Segarra- a </w:t>
            </w:r>
            <w:proofErr w:type="spellStart"/>
            <w:r w:rsidRPr="00620A3C">
              <w:rPr>
                <w:rFonts w:ascii="Arial" w:hAnsi="Arial" w:cs="Arial"/>
                <w:bCs/>
              </w:rPr>
              <w:t>Els</w:t>
            </w:r>
            <w:proofErr w:type="spellEnd"/>
            <w:r w:rsidRPr="00620A3C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620A3C">
              <w:rPr>
                <w:rFonts w:ascii="Arial" w:hAnsi="Arial" w:cs="Arial"/>
                <w:bCs/>
              </w:rPr>
              <w:t>Plans</w:t>
            </w:r>
            <w:proofErr w:type="spellEnd"/>
            <w:r w:rsidRPr="00620A3C">
              <w:rPr>
                <w:rFonts w:ascii="Arial" w:hAnsi="Arial" w:cs="Arial"/>
                <w:bCs/>
              </w:rPr>
              <w:t xml:space="preserve"> de </w:t>
            </w:r>
            <w:proofErr w:type="spellStart"/>
            <w:r w:rsidRPr="00620A3C">
              <w:rPr>
                <w:rFonts w:ascii="Arial" w:hAnsi="Arial" w:cs="Arial"/>
                <w:bCs/>
              </w:rPr>
              <w:t>Sió</w:t>
            </w:r>
            <w:proofErr w:type="spellEnd"/>
          </w:p>
        </w:tc>
        <w:tc>
          <w:tcPr>
            <w:tcW w:w="772" w:type="dxa"/>
            <w:shd w:val="clear" w:color="auto" w:fill="D2D0D0"/>
          </w:tcPr>
          <w:p w14:paraId="36438ADF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</w:p>
        </w:tc>
      </w:tr>
      <w:tr w:rsidR="006C6F00" w:rsidRPr="00620A3C" w14:paraId="66E73106" w14:textId="77777777" w:rsidTr="006C6F00">
        <w:trPr>
          <w:jc w:val="center"/>
        </w:trPr>
        <w:tc>
          <w:tcPr>
            <w:tcW w:w="846" w:type="dxa"/>
            <w:shd w:val="clear" w:color="auto" w:fill="E7E6E6"/>
          </w:tcPr>
          <w:p w14:paraId="45A1BA84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 xml:space="preserve">Núm. </w:t>
            </w:r>
            <w:proofErr w:type="spellStart"/>
            <w:r w:rsidRPr="00620A3C">
              <w:rPr>
                <w:rFonts w:ascii="Arial" w:hAnsi="Arial" w:cs="Arial"/>
                <w:b/>
              </w:rPr>
              <w:t>ordre</w:t>
            </w:r>
            <w:proofErr w:type="spellEnd"/>
          </w:p>
        </w:tc>
        <w:tc>
          <w:tcPr>
            <w:tcW w:w="4819" w:type="dxa"/>
            <w:shd w:val="clear" w:color="auto" w:fill="E7E6E6"/>
          </w:tcPr>
          <w:p w14:paraId="687D3344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>Licitadora</w:t>
            </w:r>
          </w:p>
        </w:tc>
        <w:tc>
          <w:tcPr>
            <w:tcW w:w="772" w:type="dxa"/>
            <w:shd w:val="clear" w:color="auto" w:fill="E7E6E6"/>
          </w:tcPr>
          <w:p w14:paraId="2624A553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proofErr w:type="spellStart"/>
            <w:r w:rsidRPr="00620A3C">
              <w:rPr>
                <w:rFonts w:ascii="Arial" w:hAnsi="Arial" w:cs="Arial"/>
                <w:b/>
              </w:rPr>
              <w:t>Puntuació</w:t>
            </w:r>
            <w:proofErr w:type="spellEnd"/>
            <w:r w:rsidRPr="00620A3C">
              <w:rPr>
                <w:rFonts w:ascii="Arial" w:hAnsi="Arial" w:cs="Arial"/>
                <w:b/>
              </w:rPr>
              <w:t xml:space="preserve"> total</w:t>
            </w:r>
          </w:p>
        </w:tc>
      </w:tr>
      <w:tr w:rsidR="006C6F00" w:rsidRPr="00620A3C" w14:paraId="6907C5FD" w14:textId="77777777" w:rsidTr="006C6F00">
        <w:trPr>
          <w:jc w:val="center"/>
        </w:trPr>
        <w:tc>
          <w:tcPr>
            <w:tcW w:w="846" w:type="dxa"/>
            <w:shd w:val="clear" w:color="auto" w:fill="E5DFEC" w:themeFill="accent4" w:themeFillTint="33"/>
          </w:tcPr>
          <w:p w14:paraId="4E50A525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819" w:type="dxa"/>
            <w:shd w:val="clear" w:color="auto" w:fill="E5DFEC" w:themeFill="accent4" w:themeFillTint="33"/>
            <w:vAlign w:val="center"/>
          </w:tcPr>
          <w:p w14:paraId="06DC60D9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proofErr w:type="spellStart"/>
            <w:r w:rsidRPr="00620A3C">
              <w:rPr>
                <w:rFonts w:ascii="Arial" w:hAnsi="Arial" w:cs="Arial"/>
              </w:rPr>
              <w:t>Sorigué</w:t>
            </w:r>
            <w:proofErr w:type="spellEnd"/>
            <w:r w:rsidRPr="00620A3C">
              <w:rPr>
                <w:rFonts w:ascii="Arial" w:hAnsi="Arial" w:cs="Arial"/>
              </w:rPr>
              <w:t>, S.A.U.</w:t>
            </w:r>
          </w:p>
        </w:tc>
        <w:tc>
          <w:tcPr>
            <w:tcW w:w="772" w:type="dxa"/>
            <w:shd w:val="clear" w:color="auto" w:fill="E5DFEC" w:themeFill="accent4" w:themeFillTint="33"/>
            <w:vAlign w:val="center"/>
          </w:tcPr>
          <w:p w14:paraId="4F7C2798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6C6F00" w:rsidRPr="00620A3C" w14:paraId="5B47CB0E" w14:textId="77777777" w:rsidTr="006C6F00">
        <w:trPr>
          <w:jc w:val="center"/>
        </w:trPr>
        <w:tc>
          <w:tcPr>
            <w:tcW w:w="846" w:type="dxa"/>
          </w:tcPr>
          <w:p w14:paraId="6A435798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819" w:type="dxa"/>
            <w:vAlign w:val="center"/>
          </w:tcPr>
          <w:p w14:paraId="34845682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>JOSÉ ANTONIO ROMERO POLO, S.A.U.</w:t>
            </w:r>
          </w:p>
        </w:tc>
        <w:tc>
          <w:tcPr>
            <w:tcW w:w="772" w:type="dxa"/>
            <w:vAlign w:val="center"/>
          </w:tcPr>
          <w:p w14:paraId="53F78F78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98,94</w:t>
            </w:r>
          </w:p>
        </w:tc>
      </w:tr>
      <w:tr w:rsidR="006C6F00" w:rsidRPr="00620A3C" w14:paraId="1CF10C3C" w14:textId="77777777" w:rsidTr="006C6F00">
        <w:trPr>
          <w:jc w:val="center"/>
        </w:trPr>
        <w:tc>
          <w:tcPr>
            <w:tcW w:w="846" w:type="dxa"/>
          </w:tcPr>
          <w:p w14:paraId="6C45B778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819" w:type="dxa"/>
            <w:vAlign w:val="center"/>
          </w:tcPr>
          <w:p w14:paraId="499C5933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>ARNÓ INFRAESTRUCTURAS,S.L.U</w:t>
            </w:r>
          </w:p>
        </w:tc>
        <w:tc>
          <w:tcPr>
            <w:tcW w:w="772" w:type="dxa"/>
            <w:vAlign w:val="center"/>
          </w:tcPr>
          <w:p w14:paraId="0E16D4DE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98,57</w:t>
            </w:r>
          </w:p>
        </w:tc>
      </w:tr>
      <w:tr w:rsidR="006C6F00" w:rsidRPr="00620A3C" w14:paraId="5B97E528" w14:textId="77777777" w:rsidTr="006C6F00">
        <w:trPr>
          <w:jc w:val="center"/>
        </w:trPr>
        <w:tc>
          <w:tcPr>
            <w:tcW w:w="846" w:type="dxa"/>
          </w:tcPr>
          <w:p w14:paraId="666F2D7D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819" w:type="dxa"/>
            <w:vAlign w:val="center"/>
          </w:tcPr>
          <w:p w14:paraId="5231107E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 xml:space="preserve">ASFALTS i </w:t>
            </w:r>
            <w:proofErr w:type="spellStart"/>
            <w:r w:rsidRPr="00620A3C">
              <w:rPr>
                <w:rFonts w:ascii="Arial" w:hAnsi="Arial" w:cs="Arial"/>
              </w:rPr>
              <w:t>Equips</w:t>
            </w:r>
            <w:proofErr w:type="spellEnd"/>
            <w:r w:rsidRPr="00620A3C">
              <w:rPr>
                <w:rFonts w:ascii="Arial" w:hAnsi="Arial" w:cs="Arial"/>
              </w:rPr>
              <w:t xml:space="preserve"> de </w:t>
            </w:r>
            <w:proofErr w:type="spellStart"/>
            <w:r w:rsidRPr="00620A3C">
              <w:rPr>
                <w:rFonts w:ascii="Arial" w:hAnsi="Arial" w:cs="Arial"/>
              </w:rPr>
              <w:t>Vialitat</w:t>
            </w:r>
            <w:proofErr w:type="spellEnd"/>
            <w:r w:rsidRPr="00620A3C">
              <w:rPr>
                <w:rFonts w:ascii="Arial" w:hAnsi="Arial" w:cs="Arial"/>
              </w:rPr>
              <w:t xml:space="preserve"> S.L.</w:t>
            </w:r>
          </w:p>
        </w:tc>
        <w:tc>
          <w:tcPr>
            <w:tcW w:w="772" w:type="dxa"/>
            <w:vAlign w:val="center"/>
          </w:tcPr>
          <w:p w14:paraId="3F5283D2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97,77</w:t>
            </w:r>
          </w:p>
        </w:tc>
      </w:tr>
      <w:tr w:rsidR="006C6F00" w:rsidRPr="00620A3C" w14:paraId="73795314" w14:textId="77777777" w:rsidTr="006C6F00">
        <w:trPr>
          <w:jc w:val="center"/>
        </w:trPr>
        <w:tc>
          <w:tcPr>
            <w:tcW w:w="846" w:type="dxa"/>
          </w:tcPr>
          <w:p w14:paraId="6D3F0F83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819" w:type="dxa"/>
            <w:vAlign w:val="center"/>
          </w:tcPr>
          <w:p w14:paraId="27430895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 xml:space="preserve">AGUSTÍ Y MASOLIVER, S.A. </w:t>
            </w:r>
          </w:p>
        </w:tc>
        <w:tc>
          <w:tcPr>
            <w:tcW w:w="772" w:type="dxa"/>
            <w:vAlign w:val="center"/>
          </w:tcPr>
          <w:p w14:paraId="51ACF67F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97,62</w:t>
            </w:r>
          </w:p>
        </w:tc>
      </w:tr>
    </w:tbl>
    <w:p w14:paraId="10752A84" w14:textId="77777777" w:rsidR="006C6F00" w:rsidRPr="00620A3C" w:rsidRDefault="006C6F00" w:rsidP="006C6F00">
      <w:pPr>
        <w:rPr>
          <w:rFonts w:ascii="Arial" w:hAnsi="Arial" w:cs="Arial"/>
          <w:bCs/>
        </w:rPr>
      </w:pPr>
    </w:p>
    <w:tbl>
      <w:tblPr>
        <w:tblStyle w:val="Taulaambquadrcul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6"/>
        <w:gridCol w:w="4819"/>
        <w:gridCol w:w="1183"/>
      </w:tblGrid>
      <w:tr w:rsidR="006C6F00" w:rsidRPr="00620A3C" w14:paraId="23CC10C9" w14:textId="77777777" w:rsidTr="006C6F00">
        <w:trPr>
          <w:jc w:val="center"/>
        </w:trPr>
        <w:tc>
          <w:tcPr>
            <w:tcW w:w="5665" w:type="dxa"/>
            <w:gridSpan w:val="2"/>
            <w:shd w:val="clear" w:color="auto" w:fill="D2D0D0"/>
          </w:tcPr>
          <w:p w14:paraId="79ECD45B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 xml:space="preserve">LOT 5 </w:t>
            </w:r>
            <w:r w:rsidRPr="00620A3C">
              <w:rPr>
                <w:rFonts w:ascii="Arial" w:hAnsi="Arial" w:cs="Arial"/>
                <w:bCs/>
              </w:rPr>
              <w:t>- Bellpuig-</w:t>
            </w:r>
            <w:proofErr w:type="spellStart"/>
            <w:r w:rsidRPr="00620A3C">
              <w:rPr>
                <w:rFonts w:ascii="Arial" w:hAnsi="Arial" w:cs="Arial"/>
                <w:bCs/>
              </w:rPr>
              <w:t>Barbens</w:t>
            </w:r>
            <w:proofErr w:type="spellEnd"/>
          </w:p>
        </w:tc>
        <w:tc>
          <w:tcPr>
            <w:tcW w:w="772" w:type="dxa"/>
            <w:shd w:val="clear" w:color="auto" w:fill="D2D0D0"/>
          </w:tcPr>
          <w:p w14:paraId="0D9B8F10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</w:p>
        </w:tc>
      </w:tr>
      <w:tr w:rsidR="006C6F00" w:rsidRPr="00620A3C" w14:paraId="1ECE9741" w14:textId="77777777" w:rsidTr="006C6F00">
        <w:trPr>
          <w:jc w:val="center"/>
        </w:trPr>
        <w:tc>
          <w:tcPr>
            <w:tcW w:w="846" w:type="dxa"/>
            <w:shd w:val="clear" w:color="auto" w:fill="E7E6E6"/>
          </w:tcPr>
          <w:p w14:paraId="66ACBCCB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 xml:space="preserve">Núm. </w:t>
            </w:r>
            <w:proofErr w:type="spellStart"/>
            <w:r w:rsidRPr="00620A3C">
              <w:rPr>
                <w:rFonts w:ascii="Arial" w:hAnsi="Arial" w:cs="Arial"/>
                <w:b/>
              </w:rPr>
              <w:t>ordre</w:t>
            </w:r>
            <w:proofErr w:type="spellEnd"/>
          </w:p>
        </w:tc>
        <w:tc>
          <w:tcPr>
            <w:tcW w:w="4819" w:type="dxa"/>
            <w:shd w:val="clear" w:color="auto" w:fill="E7E6E6"/>
          </w:tcPr>
          <w:p w14:paraId="0BD3A66B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>Licitadora</w:t>
            </w:r>
          </w:p>
        </w:tc>
        <w:tc>
          <w:tcPr>
            <w:tcW w:w="772" w:type="dxa"/>
            <w:shd w:val="clear" w:color="auto" w:fill="E7E6E6"/>
          </w:tcPr>
          <w:p w14:paraId="51A41536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proofErr w:type="spellStart"/>
            <w:r w:rsidRPr="00620A3C">
              <w:rPr>
                <w:rFonts w:ascii="Arial" w:hAnsi="Arial" w:cs="Arial"/>
                <w:b/>
              </w:rPr>
              <w:t>Puntuació</w:t>
            </w:r>
            <w:proofErr w:type="spellEnd"/>
            <w:r w:rsidRPr="00620A3C">
              <w:rPr>
                <w:rFonts w:ascii="Arial" w:hAnsi="Arial" w:cs="Arial"/>
                <w:b/>
              </w:rPr>
              <w:t xml:space="preserve"> total</w:t>
            </w:r>
          </w:p>
        </w:tc>
      </w:tr>
      <w:tr w:rsidR="006C6F00" w:rsidRPr="00620A3C" w14:paraId="0D3FAAB5" w14:textId="77777777" w:rsidTr="006C6F00">
        <w:trPr>
          <w:jc w:val="center"/>
        </w:trPr>
        <w:tc>
          <w:tcPr>
            <w:tcW w:w="846" w:type="dxa"/>
            <w:shd w:val="clear" w:color="auto" w:fill="E5DFEC" w:themeFill="accent4" w:themeFillTint="33"/>
          </w:tcPr>
          <w:p w14:paraId="768D5BE5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819" w:type="dxa"/>
            <w:shd w:val="clear" w:color="auto" w:fill="E5DFEC" w:themeFill="accent4" w:themeFillTint="33"/>
            <w:vAlign w:val="center"/>
          </w:tcPr>
          <w:p w14:paraId="280B64BE" w14:textId="77777777" w:rsidR="006C6F00" w:rsidRPr="006C6F00" w:rsidRDefault="006C6F00" w:rsidP="003F76FF">
            <w:pPr>
              <w:rPr>
                <w:rFonts w:ascii="Arial" w:hAnsi="Arial" w:cs="Arial"/>
                <w:b/>
                <w:lang w:val="en-GB"/>
              </w:rPr>
            </w:pPr>
            <w:r w:rsidRPr="006C6F00">
              <w:rPr>
                <w:rFonts w:ascii="Arial" w:hAnsi="Arial" w:cs="Arial"/>
                <w:lang w:val="en-GB"/>
              </w:rPr>
              <w:t>M. I J. GRUAS, S.A.</w:t>
            </w:r>
          </w:p>
        </w:tc>
        <w:tc>
          <w:tcPr>
            <w:tcW w:w="772" w:type="dxa"/>
            <w:shd w:val="clear" w:color="auto" w:fill="E5DFEC" w:themeFill="accent4" w:themeFillTint="33"/>
            <w:vAlign w:val="center"/>
          </w:tcPr>
          <w:p w14:paraId="58248CF0" w14:textId="77777777" w:rsidR="006C6F00" w:rsidRPr="00620A3C" w:rsidRDefault="006C6F00" w:rsidP="003F76FF">
            <w:pPr>
              <w:rPr>
                <w:rFonts w:ascii="Arial" w:hAnsi="Arial" w:cs="Arial"/>
                <w:b/>
              </w:rPr>
            </w:pPr>
            <w:r w:rsidRPr="00620A3C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6C6F00" w:rsidRPr="00620A3C" w14:paraId="0ED44DFA" w14:textId="77777777" w:rsidTr="006C6F00">
        <w:trPr>
          <w:jc w:val="center"/>
        </w:trPr>
        <w:tc>
          <w:tcPr>
            <w:tcW w:w="846" w:type="dxa"/>
          </w:tcPr>
          <w:p w14:paraId="5E849B39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819" w:type="dxa"/>
            <w:vAlign w:val="center"/>
          </w:tcPr>
          <w:p w14:paraId="2043BFC3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proofErr w:type="spellStart"/>
            <w:r w:rsidRPr="00620A3C">
              <w:rPr>
                <w:rFonts w:ascii="Arial" w:hAnsi="Arial" w:cs="Arial"/>
              </w:rPr>
              <w:t>Sorigué</w:t>
            </w:r>
            <w:proofErr w:type="spellEnd"/>
            <w:r w:rsidRPr="00620A3C">
              <w:rPr>
                <w:rFonts w:ascii="Arial" w:hAnsi="Arial" w:cs="Arial"/>
              </w:rPr>
              <w:t>, S.A.U.</w:t>
            </w:r>
          </w:p>
        </w:tc>
        <w:tc>
          <w:tcPr>
            <w:tcW w:w="772" w:type="dxa"/>
            <w:vAlign w:val="center"/>
          </w:tcPr>
          <w:p w14:paraId="62205E73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99,42</w:t>
            </w:r>
          </w:p>
        </w:tc>
      </w:tr>
      <w:tr w:rsidR="006C6F00" w:rsidRPr="00620A3C" w14:paraId="0A43C11A" w14:textId="77777777" w:rsidTr="006C6F00">
        <w:trPr>
          <w:jc w:val="center"/>
        </w:trPr>
        <w:tc>
          <w:tcPr>
            <w:tcW w:w="846" w:type="dxa"/>
          </w:tcPr>
          <w:p w14:paraId="01C02E64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819" w:type="dxa"/>
            <w:vAlign w:val="center"/>
          </w:tcPr>
          <w:p w14:paraId="44C05924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>ARNÓ INFRAESTRUCTURAS,S.L.U</w:t>
            </w:r>
          </w:p>
        </w:tc>
        <w:tc>
          <w:tcPr>
            <w:tcW w:w="772" w:type="dxa"/>
            <w:vAlign w:val="center"/>
          </w:tcPr>
          <w:p w14:paraId="2228975E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98,95</w:t>
            </w:r>
          </w:p>
        </w:tc>
      </w:tr>
      <w:tr w:rsidR="006C6F00" w:rsidRPr="00620A3C" w14:paraId="7389C58A" w14:textId="77777777" w:rsidTr="006C6F00">
        <w:trPr>
          <w:jc w:val="center"/>
        </w:trPr>
        <w:tc>
          <w:tcPr>
            <w:tcW w:w="846" w:type="dxa"/>
          </w:tcPr>
          <w:p w14:paraId="6453AEA7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819" w:type="dxa"/>
            <w:vAlign w:val="center"/>
          </w:tcPr>
          <w:p w14:paraId="79601CF3" w14:textId="77777777" w:rsidR="006C6F00" w:rsidRPr="006C6F00" w:rsidRDefault="006C6F00" w:rsidP="003F76FF">
            <w:pPr>
              <w:rPr>
                <w:rFonts w:ascii="Arial" w:hAnsi="Arial" w:cs="Arial"/>
                <w:bCs/>
                <w:lang w:val="en-GB"/>
              </w:rPr>
            </w:pPr>
            <w:r w:rsidRPr="006C6F00">
              <w:rPr>
                <w:rFonts w:ascii="Arial" w:hAnsi="Arial" w:cs="Arial"/>
                <w:lang w:val="en-GB"/>
              </w:rPr>
              <w:t>ROMÀ INFRAESTRUCTURES I SERVEIS, SAU</w:t>
            </w:r>
          </w:p>
        </w:tc>
        <w:tc>
          <w:tcPr>
            <w:tcW w:w="772" w:type="dxa"/>
            <w:vAlign w:val="center"/>
          </w:tcPr>
          <w:p w14:paraId="77437FC6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98,8</w:t>
            </w:r>
          </w:p>
        </w:tc>
      </w:tr>
      <w:tr w:rsidR="006C6F00" w:rsidRPr="00620A3C" w14:paraId="2C942252" w14:textId="77777777" w:rsidTr="006C6F00">
        <w:trPr>
          <w:jc w:val="center"/>
        </w:trPr>
        <w:tc>
          <w:tcPr>
            <w:tcW w:w="846" w:type="dxa"/>
          </w:tcPr>
          <w:p w14:paraId="076C2DA8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4819" w:type="dxa"/>
            <w:vAlign w:val="center"/>
          </w:tcPr>
          <w:p w14:paraId="5C203682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>JOSÉ ANTONIO ROMERO POLO, S.A.U.</w:t>
            </w:r>
          </w:p>
        </w:tc>
        <w:tc>
          <w:tcPr>
            <w:tcW w:w="772" w:type="dxa"/>
            <w:vAlign w:val="center"/>
          </w:tcPr>
          <w:p w14:paraId="5AD80712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98,75</w:t>
            </w:r>
          </w:p>
        </w:tc>
      </w:tr>
      <w:tr w:rsidR="006C6F00" w:rsidRPr="00620A3C" w14:paraId="16FE3FC4" w14:textId="77777777" w:rsidTr="006C6F00">
        <w:trPr>
          <w:jc w:val="center"/>
        </w:trPr>
        <w:tc>
          <w:tcPr>
            <w:tcW w:w="846" w:type="dxa"/>
          </w:tcPr>
          <w:p w14:paraId="49F56307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4819" w:type="dxa"/>
            <w:vAlign w:val="center"/>
          </w:tcPr>
          <w:p w14:paraId="65E4E912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</w:rPr>
              <w:t xml:space="preserve">AGUSTÍ Y MASOLIVER, S.A. </w:t>
            </w:r>
          </w:p>
        </w:tc>
        <w:tc>
          <w:tcPr>
            <w:tcW w:w="772" w:type="dxa"/>
            <w:vAlign w:val="center"/>
          </w:tcPr>
          <w:p w14:paraId="19CE361A" w14:textId="77777777" w:rsidR="006C6F00" w:rsidRPr="00620A3C" w:rsidRDefault="006C6F00" w:rsidP="003F76FF">
            <w:pPr>
              <w:rPr>
                <w:rFonts w:ascii="Arial" w:hAnsi="Arial" w:cs="Arial"/>
                <w:bCs/>
              </w:rPr>
            </w:pPr>
            <w:r w:rsidRPr="00620A3C">
              <w:rPr>
                <w:rFonts w:ascii="Arial" w:hAnsi="Arial" w:cs="Arial"/>
                <w:color w:val="000000"/>
              </w:rPr>
              <w:t>95,02</w:t>
            </w:r>
          </w:p>
        </w:tc>
      </w:tr>
    </w:tbl>
    <w:p w14:paraId="70A51198" w14:textId="77777777" w:rsidR="00E50C39" w:rsidRPr="00E50C39" w:rsidRDefault="00E50C39" w:rsidP="00E50C39">
      <w:pPr>
        <w:pStyle w:val="Pargrafdellista"/>
        <w:rPr>
          <w:rFonts w:ascii="Arial" w:hAnsi="Arial" w:cs="Arial"/>
          <w:color w:val="EE0000"/>
        </w:rPr>
      </w:pPr>
    </w:p>
    <w:p w14:paraId="1FA42983" w14:textId="1B00BFE4" w:rsidR="00186E6D" w:rsidRDefault="006C6F00" w:rsidP="00186E6D">
      <w:pPr>
        <w:pStyle w:val="Pargrafdellista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En relació al LOT 1, l</w:t>
      </w:r>
      <w:r w:rsidRPr="006007E6">
        <w:rPr>
          <w:rFonts w:ascii="Arial" w:eastAsia="Calibri" w:hAnsi="Arial" w:cs="Arial"/>
        </w:rPr>
        <w:t xml:space="preserve">’empresa </w:t>
      </w:r>
      <w:r w:rsidRPr="00E47A48">
        <w:rPr>
          <w:rFonts w:ascii="Arial" w:eastAsia="Calibri" w:hAnsi="Arial" w:cs="Arial"/>
          <w:bCs/>
        </w:rPr>
        <w:t>JOSÉ ANTONIO ROMERO POLO, S.A.U. (NIF A25036880)</w:t>
      </w:r>
      <w:r>
        <w:rPr>
          <w:rFonts w:ascii="Arial" w:eastAsia="Calibri" w:hAnsi="Arial" w:cs="Arial"/>
        </w:rPr>
        <w:t xml:space="preserve">, </w:t>
      </w:r>
      <w:r w:rsidRPr="006007E6">
        <w:rPr>
          <w:rFonts w:ascii="Arial" w:eastAsia="Calibri" w:hAnsi="Arial" w:cs="Arial"/>
        </w:rPr>
        <w:t xml:space="preserve">dins el termini atorgat de 10 dies hàbils, va presentar la documentació justificativa </w:t>
      </w:r>
      <w:r w:rsidRPr="00AA2BAD">
        <w:rPr>
          <w:rFonts w:ascii="Arial" w:eastAsia="Calibri" w:hAnsi="Arial" w:cs="Arial"/>
        </w:rPr>
        <w:t>requerida, entre ella la garantia definitiva per import de 60.350,00€, constituïda mitjançant aval bancari re</w:t>
      </w:r>
      <w:r w:rsidRPr="00AA2BAD">
        <w:rPr>
          <w:rFonts w:ascii="Arial" w:eastAsia="Calibri" w:hAnsi="Arial" w:cs="Arial"/>
          <w:bCs/>
        </w:rPr>
        <w:t>alitzat amb l’entitat BANCO BILBAO VIZCAYA ARGENTARIA, SA (BBVA)</w:t>
      </w:r>
      <w:r w:rsidRPr="00AA2BAD">
        <w:rPr>
          <w:rFonts w:ascii="Arial" w:eastAsia="Calibri" w:hAnsi="Arial" w:cs="Arial"/>
        </w:rPr>
        <w:t xml:space="preserve">  dipositada</w:t>
      </w:r>
      <w:r w:rsidRPr="006007E6">
        <w:rPr>
          <w:rFonts w:ascii="Arial" w:eastAsia="Calibri" w:hAnsi="Arial" w:cs="Arial"/>
        </w:rPr>
        <w:t xml:space="preserve"> segons </w:t>
      </w:r>
      <w:r>
        <w:rPr>
          <w:rFonts w:ascii="Arial" w:eastAsia="Calibri" w:hAnsi="Arial" w:cs="Arial"/>
        </w:rPr>
        <w:t>Carta</w:t>
      </w:r>
      <w:r w:rsidRPr="006007E6">
        <w:rPr>
          <w:rFonts w:ascii="Arial" w:eastAsia="Calibri" w:hAnsi="Arial" w:cs="Arial"/>
        </w:rPr>
        <w:t xml:space="preserve"> de Pagament Núm. </w:t>
      </w:r>
      <w:r w:rsidRPr="00874A54">
        <w:rPr>
          <w:rFonts w:ascii="Arial" w:eastAsia="Calibri" w:hAnsi="Arial" w:cs="Arial"/>
        </w:rPr>
        <w:t>Operació 320250000928, signada el</w:t>
      </w:r>
      <w:r>
        <w:rPr>
          <w:rFonts w:ascii="Arial" w:eastAsia="Calibri" w:hAnsi="Arial" w:cs="Arial"/>
        </w:rPr>
        <w:t xml:space="preserve"> 13 d’agost de 2025</w:t>
      </w:r>
      <w:r>
        <w:rPr>
          <w:rFonts w:ascii="Arial" w:hAnsi="Arial" w:cs="Arial"/>
        </w:rPr>
        <w:t>.</w:t>
      </w:r>
    </w:p>
    <w:p w14:paraId="31FC9B63" w14:textId="77777777" w:rsidR="006C6F00" w:rsidRDefault="006C6F00" w:rsidP="006C6F00">
      <w:pPr>
        <w:pStyle w:val="Pargrafdellista"/>
        <w:jc w:val="both"/>
        <w:rPr>
          <w:rFonts w:ascii="Arial" w:hAnsi="Arial" w:cs="Arial"/>
        </w:rPr>
      </w:pPr>
    </w:p>
    <w:p w14:paraId="300A9104" w14:textId="0A063F79" w:rsidR="006C6F00" w:rsidRPr="006C6F00" w:rsidRDefault="006C6F00" w:rsidP="00186E6D">
      <w:pPr>
        <w:pStyle w:val="Pargrafdellista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En relació al LOT 2, l</w:t>
      </w:r>
      <w:r w:rsidRPr="006007E6">
        <w:rPr>
          <w:rFonts w:ascii="Arial" w:eastAsia="Calibri" w:hAnsi="Arial" w:cs="Arial"/>
        </w:rPr>
        <w:t xml:space="preserve">’empresa </w:t>
      </w:r>
      <w:proofErr w:type="spellStart"/>
      <w:r w:rsidRPr="00060FBD">
        <w:rPr>
          <w:rFonts w:ascii="Arial" w:eastAsia="Calibri" w:hAnsi="Arial" w:cs="Arial"/>
          <w:bCs/>
        </w:rPr>
        <w:t>Sorigué</w:t>
      </w:r>
      <w:proofErr w:type="spellEnd"/>
      <w:r w:rsidRPr="00060FBD">
        <w:rPr>
          <w:rFonts w:ascii="Arial" w:eastAsia="Calibri" w:hAnsi="Arial" w:cs="Arial"/>
          <w:bCs/>
        </w:rPr>
        <w:t>, S.A.U. (NIF A25007832)</w:t>
      </w:r>
      <w:r>
        <w:rPr>
          <w:rFonts w:ascii="Arial" w:eastAsia="Calibri" w:hAnsi="Arial" w:cs="Arial"/>
        </w:rPr>
        <w:t xml:space="preserve">, </w:t>
      </w:r>
      <w:r w:rsidRPr="006007E6">
        <w:rPr>
          <w:rFonts w:ascii="Arial" w:eastAsia="Calibri" w:hAnsi="Arial" w:cs="Arial"/>
        </w:rPr>
        <w:t xml:space="preserve">dins el termini atorgat de 10 dies hàbils, va presentar la documentació justificativa requerida, entre ella la garantia definitiva per import </w:t>
      </w:r>
      <w:r w:rsidRPr="0091621A">
        <w:rPr>
          <w:rFonts w:ascii="Arial" w:eastAsia="Calibri" w:hAnsi="Arial" w:cs="Arial"/>
        </w:rPr>
        <w:t>de 17.854,68€, const</w:t>
      </w:r>
      <w:r w:rsidRPr="006007E6">
        <w:rPr>
          <w:rFonts w:ascii="Arial" w:eastAsia="Calibri" w:hAnsi="Arial" w:cs="Arial"/>
        </w:rPr>
        <w:t xml:space="preserve">ituïda </w:t>
      </w:r>
      <w:r w:rsidRPr="001E45D1">
        <w:rPr>
          <w:rFonts w:ascii="Arial" w:eastAsia="Calibri" w:hAnsi="Arial" w:cs="Arial"/>
        </w:rPr>
        <w:t xml:space="preserve">mitjançant contracte d’assegurança de caució </w:t>
      </w:r>
      <w:r w:rsidRPr="001E45D1">
        <w:rPr>
          <w:rFonts w:ascii="Arial" w:eastAsia="Calibri" w:hAnsi="Arial" w:cs="Arial"/>
          <w:bCs/>
        </w:rPr>
        <w:t>amb l’entitat COMP</w:t>
      </w:r>
      <w:r>
        <w:rPr>
          <w:rFonts w:ascii="Arial" w:eastAsia="Calibri" w:hAnsi="Arial" w:cs="Arial"/>
          <w:bCs/>
        </w:rPr>
        <w:t>AÑÍA</w:t>
      </w:r>
      <w:r w:rsidRPr="006007E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ESPAÑOLA DE SEGUROS DE CRÉDITO A LA EXPORTACIÓN, SA</w:t>
      </w:r>
      <w:r w:rsidRPr="006007E6">
        <w:rPr>
          <w:rFonts w:ascii="Arial" w:eastAsia="Calibri" w:hAnsi="Arial" w:cs="Arial"/>
        </w:rPr>
        <w:t xml:space="preserve"> dipositada segons </w:t>
      </w:r>
      <w:r>
        <w:rPr>
          <w:rFonts w:ascii="Arial" w:eastAsia="Calibri" w:hAnsi="Arial" w:cs="Arial"/>
        </w:rPr>
        <w:t>Carta</w:t>
      </w:r>
      <w:r w:rsidRPr="006007E6">
        <w:rPr>
          <w:rFonts w:ascii="Arial" w:eastAsia="Calibri" w:hAnsi="Arial" w:cs="Arial"/>
        </w:rPr>
        <w:t xml:space="preserve"> de Pagament Núm. </w:t>
      </w:r>
      <w:r w:rsidRPr="00273097">
        <w:rPr>
          <w:rFonts w:ascii="Arial" w:eastAsia="Calibri" w:hAnsi="Arial" w:cs="Arial"/>
        </w:rPr>
        <w:t>Operació 320250000929, signada el 14 d’agost de 2025</w:t>
      </w:r>
      <w:r>
        <w:rPr>
          <w:rFonts w:ascii="Arial" w:eastAsia="Calibri" w:hAnsi="Arial" w:cs="Arial"/>
        </w:rPr>
        <w:t>.</w:t>
      </w:r>
    </w:p>
    <w:p w14:paraId="72DC37CC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04ACD3C2" w14:textId="4367640E" w:rsidR="006C6F00" w:rsidRPr="006C6F00" w:rsidRDefault="006C6F00" w:rsidP="00186E6D">
      <w:pPr>
        <w:pStyle w:val="Pargrafdellista"/>
        <w:numPr>
          <w:ilvl w:val="0"/>
          <w:numId w:val="42"/>
        </w:numPr>
        <w:jc w:val="both"/>
        <w:rPr>
          <w:rFonts w:ascii="Arial" w:hAnsi="Arial" w:cs="Arial"/>
        </w:rPr>
      </w:pPr>
      <w:r w:rsidRPr="00273097">
        <w:rPr>
          <w:rFonts w:ascii="Arial" w:eastAsia="Calibri" w:hAnsi="Arial" w:cs="Arial"/>
        </w:rPr>
        <w:t xml:space="preserve">En relació al LOT 3, l’empresa </w:t>
      </w:r>
      <w:r w:rsidRPr="00273097">
        <w:rPr>
          <w:rFonts w:ascii="Arial" w:eastAsia="Calibri" w:hAnsi="Arial" w:cs="Arial"/>
          <w:bCs/>
        </w:rPr>
        <w:t>ROMÀ INFRAESTRUCTURES I SERVEIS, SAU (NIF A25012386)</w:t>
      </w:r>
      <w:r w:rsidRPr="00273097">
        <w:rPr>
          <w:rFonts w:ascii="Arial" w:eastAsia="Calibri" w:hAnsi="Arial" w:cs="Arial"/>
        </w:rPr>
        <w:t>, dins el termini atorgat de 10 dies hàbils, va presentar la documentació justificativa requerida, entre ella la garantia definitiva per import de 62.528,72€, constituïda mitjançant aval bancari</w:t>
      </w:r>
      <w:r w:rsidRPr="00273097">
        <w:rPr>
          <w:rFonts w:ascii="Arial" w:eastAsia="Calibri" w:hAnsi="Arial" w:cs="Arial"/>
          <w:bCs/>
        </w:rPr>
        <w:t xml:space="preserve"> amb l’entitat CAIXABANK, SA</w:t>
      </w:r>
      <w:r w:rsidRPr="00273097">
        <w:rPr>
          <w:rFonts w:ascii="Arial" w:eastAsia="Calibri" w:hAnsi="Arial" w:cs="Arial"/>
        </w:rPr>
        <w:t xml:space="preserve"> dipositada segons </w:t>
      </w:r>
      <w:r>
        <w:rPr>
          <w:rFonts w:ascii="Arial" w:eastAsia="Calibri" w:hAnsi="Arial" w:cs="Arial"/>
        </w:rPr>
        <w:t>Carta</w:t>
      </w:r>
      <w:r w:rsidRPr="00273097">
        <w:rPr>
          <w:rFonts w:ascii="Arial" w:eastAsia="Calibri" w:hAnsi="Arial" w:cs="Arial"/>
        </w:rPr>
        <w:t xml:space="preserve"> de Pagament Núm. Operació 320250000930, signada el 14 d’agost de 2025</w:t>
      </w:r>
      <w:r>
        <w:rPr>
          <w:rFonts w:ascii="Arial" w:eastAsia="Calibri" w:hAnsi="Arial" w:cs="Arial"/>
        </w:rPr>
        <w:t>.</w:t>
      </w:r>
    </w:p>
    <w:p w14:paraId="57F85B91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0668EE4E" w14:textId="495C5F25" w:rsidR="006C6F00" w:rsidRPr="006C6F00" w:rsidRDefault="006C6F00" w:rsidP="00186E6D">
      <w:pPr>
        <w:pStyle w:val="Pargrafdellista"/>
        <w:numPr>
          <w:ilvl w:val="0"/>
          <w:numId w:val="42"/>
        </w:numPr>
        <w:jc w:val="both"/>
        <w:rPr>
          <w:rFonts w:ascii="Arial" w:hAnsi="Arial" w:cs="Arial"/>
        </w:rPr>
      </w:pPr>
      <w:r w:rsidRPr="00273097">
        <w:rPr>
          <w:rFonts w:ascii="Arial" w:eastAsia="Calibri" w:hAnsi="Arial" w:cs="Arial"/>
        </w:rPr>
        <w:t xml:space="preserve">En relació al LOT 4, l’empresa </w:t>
      </w:r>
      <w:proofErr w:type="spellStart"/>
      <w:r w:rsidRPr="00273097">
        <w:rPr>
          <w:rFonts w:ascii="Arial" w:eastAsia="Calibri" w:hAnsi="Arial" w:cs="Arial"/>
          <w:bCs/>
        </w:rPr>
        <w:t>Sorigué</w:t>
      </w:r>
      <w:proofErr w:type="spellEnd"/>
      <w:r w:rsidRPr="00273097">
        <w:rPr>
          <w:rFonts w:ascii="Arial" w:eastAsia="Calibri" w:hAnsi="Arial" w:cs="Arial"/>
          <w:bCs/>
        </w:rPr>
        <w:t>, S.A.U. (NIF A25007832)</w:t>
      </w:r>
      <w:r w:rsidRPr="00273097">
        <w:rPr>
          <w:rFonts w:ascii="Arial" w:eastAsia="Calibri" w:hAnsi="Arial" w:cs="Arial"/>
        </w:rPr>
        <w:t xml:space="preserve">, dins el termini atorgat de 10 dies hàbils, va presentar la documentació justificativa requerida, entre ella la garantia definitiva per import de 14.929,11€, constituïda mitjançant assegurança de caució </w:t>
      </w:r>
      <w:r w:rsidRPr="00273097">
        <w:rPr>
          <w:rFonts w:ascii="Arial" w:eastAsia="Calibri" w:hAnsi="Arial" w:cs="Arial"/>
          <w:bCs/>
        </w:rPr>
        <w:t>amb l’entitat COMPAÑÍA</w:t>
      </w:r>
      <w:r w:rsidRPr="00273097">
        <w:rPr>
          <w:rFonts w:ascii="Arial" w:eastAsia="Calibri" w:hAnsi="Arial" w:cs="Arial"/>
        </w:rPr>
        <w:t xml:space="preserve"> ESPAÑOLA DE SEGUROS DE CRÉDITO A LA EXPORTACIÓN, SA  dipositada segons </w:t>
      </w:r>
      <w:r>
        <w:rPr>
          <w:rFonts w:ascii="Arial" w:eastAsia="Calibri" w:hAnsi="Arial" w:cs="Arial"/>
        </w:rPr>
        <w:t>Carta</w:t>
      </w:r>
      <w:r w:rsidRPr="00273097">
        <w:rPr>
          <w:rFonts w:ascii="Arial" w:eastAsia="Calibri" w:hAnsi="Arial" w:cs="Arial"/>
        </w:rPr>
        <w:t xml:space="preserve"> de Pagament Núm. Operació 320250000931, signada el 14 d’agost de 2025</w:t>
      </w:r>
      <w:r>
        <w:rPr>
          <w:rFonts w:ascii="Arial" w:eastAsia="Calibri" w:hAnsi="Arial" w:cs="Arial"/>
        </w:rPr>
        <w:t>.</w:t>
      </w:r>
    </w:p>
    <w:p w14:paraId="148D5DA4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56517C24" w14:textId="6362FFF0" w:rsidR="006C6F00" w:rsidRPr="00E50C39" w:rsidRDefault="006C6F00" w:rsidP="00186E6D">
      <w:pPr>
        <w:pStyle w:val="Pargrafdellista"/>
        <w:numPr>
          <w:ilvl w:val="0"/>
          <w:numId w:val="42"/>
        </w:numPr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lastRenderedPageBreak/>
        <w:t>En relació al LOT 5, l</w:t>
      </w:r>
      <w:r w:rsidRPr="006007E6">
        <w:rPr>
          <w:rFonts w:ascii="Arial" w:eastAsia="Calibri" w:hAnsi="Arial" w:cs="Arial"/>
        </w:rPr>
        <w:t xml:space="preserve">’empresa </w:t>
      </w:r>
      <w:r w:rsidRPr="006F63E0">
        <w:rPr>
          <w:rFonts w:ascii="Arial" w:eastAsia="Calibri" w:hAnsi="Arial" w:cs="Arial"/>
          <w:bCs/>
        </w:rPr>
        <w:t>M. I J. GRUAS, S.A. (NIF A25031576)</w:t>
      </w:r>
      <w:r>
        <w:rPr>
          <w:rFonts w:ascii="Arial" w:eastAsia="Calibri" w:hAnsi="Arial" w:cs="Arial"/>
        </w:rPr>
        <w:t xml:space="preserve">, </w:t>
      </w:r>
      <w:r w:rsidRPr="006007E6">
        <w:rPr>
          <w:rFonts w:ascii="Arial" w:eastAsia="Calibri" w:hAnsi="Arial" w:cs="Arial"/>
        </w:rPr>
        <w:t xml:space="preserve">dins el termini atorgat de 10 dies hàbils, va presentar la documentació justificativa requerida, entre ella la garantia definitiva per import de </w:t>
      </w:r>
      <w:r w:rsidRPr="0066672A">
        <w:rPr>
          <w:rFonts w:ascii="Arial" w:eastAsia="Calibri" w:hAnsi="Arial" w:cs="Arial"/>
        </w:rPr>
        <w:t>38.398,41€,</w:t>
      </w:r>
      <w:r w:rsidRPr="006007E6">
        <w:rPr>
          <w:rFonts w:ascii="Arial" w:eastAsia="Calibri" w:hAnsi="Arial" w:cs="Arial"/>
        </w:rPr>
        <w:t xml:space="preserve"> constituïda mitjançant </w:t>
      </w:r>
      <w:r w:rsidRPr="001E45D1">
        <w:rPr>
          <w:rFonts w:ascii="Arial" w:eastAsia="Calibri" w:hAnsi="Arial" w:cs="Arial"/>
        </w:rPr>
        <w:t xml:space="preserve">assegurança de caució </w:t>
      </w:r>
      <w:r w:rsidRPr="001E45D1">
        <w:rPr>
          <w:rFonts w:ascii="Arial" w:eastAsia="Calibri" w:hAnsi="Arial" w:cs="Arial"/>
          <w:bCs/>
        </w:rPr>
        <w:t>amb l’entitat COMP</w:t>
      </w:r>
      <w:r>
        <w:rPr>
          <w:rFonts w:ascii="Arial" w:eastAsia="Calibri" w:hAnsi="Arial" w:cs="Arial"/>
          <w:bCs/>
        </w:rPr>
        <w:t>AÑÍA</w:t>
      </w:r>
      <w:r w:rsidRPr="006007E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ESPAÑOLA DE SEGUROS DE CRÉDITO A LA EXPORTACIÓN, SA</w:t>
      </w:r>
      <w:r w:rsidRPr="006007E6">
        <w:rPr>
          <w:rFonts w:ascii="Arial" w:eastAsia="Calibri" w:hAnsi="Arial" w:cs="Arial"/>
        </w:rPr>
        <w:t xml:space="preserve">  dipositada segons </w:t>
      </w:r>
      <w:r>
        <w:rPr>
          <w:rFonts w:ascii="Arial" w:eastAsia="Calibri" w:hAnsi="Arial" w:cs="Arial"/>
        </w:rPr>
        <w:t>Carta</w:t>
      </w:r>
      <w:r w:rsidRPr="006007E6">
        <w:rPr>
          <w:rFonts w:ascii="Arial" w:eastAsia="Calibri" w:hAnsi="Arial" w:cs="Arial"/>
        </w:rPr>
        <w:t xml:space="preserve"> de Pagament Núm. Operació</w:t>
      </w:r>
      <w:r>
        <w:rPr>
          <w:rFonts w:ascii="Arial" w:eastAsia="Calibri" w:hAnsi="Arial" w:cs="Arial"/>
        </w:rPr>
        <w:t xml:space="preserve"> </w:t>
      </w:r>
      <w:r w:rsidRPr="007B61E1">
        <w:rPr>
          <w:rFonts w:ascii="Arial" w:eastAsia="Calibri" w:hAnsi="Arial" w:cs="Arial"/>
        </w:rPr>
        <w:t>320250000932</w:t>
      </w:r>
      <w:r w:rsidRPr="006007E6">
        <w:rPr>
          <w:rFonts w:ascii="Arial" w:eastAsia="Calibri" w:hAnsi="Arial" w:cs="Arial"/>
        </w:rPr>
        <w:t xml:space="preserve">, signada </w:t>
      </w:r>
      <w:r>
        <w:rPr>
          <w:rFonts w:ascii="Arial" w:eastAsia="Calibri" w:hAnsi="Arial" w:cs="Arial"/>
        </w:rPr>
        <w:t>el 14 d’agost de 2025</w:t>
      </w:r>
      <w:r>
        <w:rPr>
          <w:rFonts w:ascii="Arial" w:eastAsia="Calibri" w:hAnsi="Arial" w:cs="Arial"/>
        </w:rPr>
        <w:t>.</w:t>
      </w:r>
    </w:p>
    <w:p w14:paraId="6C10C9F2" w14:textId="48DD8027" w:rsidR="00AB26F9" w:rsidRPr="00F8497F" w:rsidRDefault="00301637" w:rsidP="00301637">
      <w:pPr>
        <w:jc w:val="both"/>
        <w:rPr>
          <w:rFonts w:ascii="Arial" w:hAnsi="Arial" w:cs="Arial"/>
        </w:rPr>
      </w:pPr>
      <w:r w:rsidRPr="00F8497F">
        <w:rPr>
          <w:rFonts w:ascii="Arial" w:hAnsi="Arial" w:cs="Arial"/>
        </w:rPr>
        <w:t xml:space="preserve"> </w:t>
      </w:r>
    </w:p>
    <w:p w14:paraId="06E79AB9" w14:textId="6A336EE3" w:rsidR="00442FB3" w:rsidRPr="006C6F00" w:rsidRDefault="00083BBE" w:rsidP="008B2FA0">
      <w:pPr>
        <w:pStyle w:val="Pargrafdel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  <w:lang w:eastAsia="ca-ES"/>
        </w:rPr>
      </w:pPr>
      <w:r w:rsidRPr="006C6F00">
        <w:rPr>
          <w:rFonts w:ascii="Arial" w:hAnsi="Arial" w:cs="Arial"/>
        </w:rPr>
        <w:t>Const</w:t>
      </w:r>
      <w:r w:rsidR="008B2FA0" w:rsidRPr="006C6F00">
        <w:rPr>
          <w:rFonts w:ascii="Arial" w:hAnsi="Arial" w:cs="Arial"/>
        </w:rPr>
        <w:t>en</w:t>
      </w:r>
      <w:r w:rsidRPr="006C6F00">
        <w:rPr>
          <w:rFonts w:ascii="Arial" w:hAnsi="Arial" w:cs="Arial"/>
        </w:rPr>
        <w:t xml:space="preserve"> </w:t>
      </w:r>
      <w:r w:rsidR="008B2FA0" w:rsidRPr="006C6F00">
        <w:rPr>
          <w:rFonts w:ascii="Arial" w:hAnsi="Arial" w:cs="Arial"/>
        </w:rPr>
        <w:t>en</w:t>
      </w:r>
      <w:r w:rsidRPr="006C6F00">
        <w:rPr>
          <w:rFonts w:ascii="Arial" w:hAnsi="Arial" w:cs="Arial"/>
        </w:rPr>
        <w:t xml:space="preserve"> l’e</w:t>
      </w:r>
      <w:r w:rsidR="00B66115" w:rsidRPr="006C6F00">
        <w:rPr>
          <w:rFonts w:ascii="Arial" w:hAnsi="Arial" w:cs="Arial"/>
        </w:rPr>
        <w:t>xpedient l´informe proposta de V</w:t>
      </w:r>
      <w:r w:rsidRPr="006C6F00">
        <w:rPr>
          <w:rFonts w:ascii="Arial" w:hAnsi="Arial" w:cs="Arial"/>
        </w:rPr>
        <w:t>icesecretaria</w:t>
      </w:r>
      <w:r w:rsidR="008B2FA0" w:rsidRPr="006C6F00">
        <w:rPr>
          <w:rFonts w:ascii="Arial" w:hAnsi="Arial" w:cs="Arial"/>
        </w:rPr>
        <w:t xml:space="preserve"> núm.</w:t>
      </w:r>
      <w:r w:rsidR="006C6F00" w:rsidRPr="006C6F00">
        <w:rPr>
          <w:rFonts w:ascii="Arial" w:hAnsi="Arial" w:cs="Arial"/>
        </w:rPr>
        <w:t xml:space="preserve"> 2025/205</w:t>
      </w:r>
      <w:r w:rsidR="008B2FA0" w:rsidRPr="006C6F00">
        <w:rPr>
          <w:rFonts w:ascii="Arial" w:hAnsi="Arial" w:cs="Arial"/>
        </w:rPr>
        <w:t>,</w:t>
      </w:r>
      <w:r w:rsidRPr="006C6F00">
        <w:rPr>
          <w:rFonts w:ascii="Arial" w:hAnsi="Arial" w:cs="Arial"/>
        </w:rPr>
        <w:t xml:space="preserve"> </w:t>
      </w:r>
      <w:r w:rsidR="008B2FA0" w:rsidRPr="006C6F00">
        <w:rPr>
          <w:rFonts w:ascii="Arial" w:hAnsi="Arial" w:cs="Arial"/>
        </w:rPr>
        <w:t xml:space="preserve">de data </w:t>
      </w:r>
      <w:r w:rsidR="006C6F00" w:rsidRPr="006C6F00">
        <w:rPr>
          <w:rFonts w:ascii="Arial" w:hAnsi="Arial" w:cs="Arial"/>
        </w:rPr>
        <w:t>25 d’agost de 2025</w:t>
      </w:r>
      <w:r w:rsidR="008B2FA0" w:rsidRPr="006C6F00">
        <w:rPr>
          <w:rFonts w:ascii="Arial" w:hAnsi="Arial" w:cs="Arial"/>
        </w:rPr>
        <w:t xml:space="preserve">, </w:t>
      </w:r>
      <w:r w:rsidRPr="006C6F00">
        <w:rPr>
          <w:rFonts w:ascii="Arial" w:hAnsi="Arial" w:cs="Arial"/>
        </w:rPr>
        <w:t xml:space="preserve">i </w:t>
      </w:r>
      <w:r w:rsidR="00633597" w:rsidRPr="006C6F00">
        <w:rPr>
          <w:rFonts w:ascii="Arial" w:hAnsi="Arial" w:cs="Arial"/>
          <w:lang w:eastAsia="ca-ES"/>
        </w:rPr>
        <w:t xml:space="preserve">l´informe </w:t>
      </w:r>
      <w:r w:rsidR="008B2FA0" w:rsidRPr="006C6F00">
        <w:rPr>
          <w:rFonts w:ascii="Arial" w:hAnsi="Arial" w:cs="Arial"/>
          <w:lang w:eastAsia="ca-ES"/>
        </w:rPr>
        <w:t>de fiscalització prèvia</w:t>
      </w:r>
      <w:r w:rsidR="00633597" w:rsidRPr="006C6F00">
        <w:rPr>
          <w:rFonts w:ascii="Arial" w:hAnsi="Arial" w:cs="Arial"/>
          <w:lang w:eastAsia="ca-ES"/>
        </w:rPr>
        <w:t xml:space="preserve"> </w:t>
      </w:r>
      <w:r w:rsidR="008B2FA0" w:rsidRPr="006C6F00">
        <w:rPr>
          <w:rFonts w:ascii="Arial" w:hAnsi="Arial" w:cs="Arial"/>
          <w:lang w:eastAsia="ca-ES"/>
        </w:rPr>
        <w:t>d’</w:t>
      </w:r>
      <w:r w:rsidR="00633597" w:rsidRPr="006C6F00">
        <w:rPr>
          <w:rFonts w:ascii="Arial" w:hAnsi="Arial" w:cs="Arial"/>
          <w:lang w:eastAsia="ca-ES"/>
        </w:rPr>
        <w:t xml:space="preserve">Intervenció </w:t>
      </w:r>
      <w:r w:rsidR="008B2FA0" w:rsidRPr="006C6F00">
        <w:rPr>
          <w:rFonts w:ascii="Arial" w:hAnsi="Arial" w:cs="Arial"/>
          <w:lang w:eastAsia="ca-ES"/>
        </w:rPr>
        <w:t xml:space="preserve">núm. </w:t>
      </w:r>
      <w:r w:rsidR="006C6F00" w:rsidRPr="006C6F00">
        <w:rPr>
          <w:rFonts w:ascii="Arial" w:hAnsi="Arial" w:cs="Arial"/>
          <w:lang w:eastAsia="ca-ES"/>
        </w:rPr>
        <w:t>2025/1505</w:t>
      </w:r>
      <w:r w:rsidR="008B2FA0" w:rsidRPr="006C6F00">
        <w:rPr>
          <w:rFonts w:ascii="Arial" w:hAnsi="Arial" w:cs="Arial"/>
          <w:lang w:eastAsia="ca-ES"/>
        </w:rPr>
        <w:t xml:space="preserve">, de data </w:t>
      </w:r>
      <w:r w:rsidR="006C6F00" w:rsidRPr="006C6F00">
        <w:rPr>
          <w:rFonts w:ascii="Arial" w:hAnsi="Arial" w:cs="Arial"/>
          <w:lang w:eastAsia="ca-ES"/>
        </w:rPr>
        <w:t>22 de setembre de 2025</w:t>
      </w:r>
      <w:r w:rsidR="008B2FA0" w:rsidRPr="006C6F00">
        <w:rPr>
          <w:rFonts w:ascii="Arial" w:hAnsi="Arial" w:cs="Arial"/>
          <w:lang w:eastAsia="ca-ES"/>
        </w:rPr>
        <w:t>, emès de CONFORMITAT amb observacions</w:t>
      </w:r>
      <w:r w:rsidR="006C6F00" w:rsidRPr="006C6F00">
        <w:rPr>
          <w:rFonts w:ascii="Arial" w:hAnsi="Arial" w:cs="Arial"/>
          <w:lang w:eastAsia="ca-ES"/>
        </w:rPr>
        <w:t>.</w:t>
      </w:r>
    </w:p>
    <w:p w14:paraId="01232FC1" w14:textId="445EE0EC" w:rsidR="00633597" w:rsidRPr="00F8497F" w:rsidRDefault="00633597" w:rsidP="00442FB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020F943" w14:textId="0EFDDB07" w:rsidR="00A37AD7" w:rsidRPr="00F8497F" w:rsidRDefault="00E96451" w:rsidP="002D79FB">
      <w:pPr>
        <w:jc w:val="both"/>
        <w:rPr>
          <w:rFonts w:ascii="Arial" w:hAnsi="Arial" w:cs="Arial"/>
        </w:rPr>
      </w:pPr>
      <w:r w:rsidRPr="00F8497F">
        <w:rPr>
          <w:rFonts w:ascii="Arial" w:hAnsi="Arial" w:cs="Arial"/>
        </w:rPr>
        <w:t xml:space="preserve">En ús de les atribucions que em confereixen l’article 34.1 de la Llei 7/85, reguladora de les bases del règim local, on s’estableixen les competències a favor del President de la Diputació, així com amb l’article 90.3 del Decret Legislatiu 2/2003, de 28 d’abril, pel qual s’aprova el Text refós de la Llei Municipal </w:t>
      </w:r>
      <w:r w:rsidR="00A40FA8">
        <w:rPr>
          <w:rFonts w:ascii="Arial" w:hAnsi="Arial" w:cs="Arial"/>
        </w:rPr>
        <w:t>i del Règim Local de Catalunya</w:t>
      </w:r>
      <w:r w:rsidRPr="00F8497F">
        <w:rPr>
          <w:rFonts w:ascii="Arial" w:hAnsi="Arial" w:cs="Arial"/>
        </w:rPr>
        <w:t>,</w:t>
      </w:r>
      <w:r w:rsidR="00DA5A60" w:rsidRPr="0035444F">
        <w:rPr>
          <w:rFonts w:ascii="Arial" w:hAnsi="Arial" w:cs="Arial"/>
        </w:rPr>
        <w:t xml:space="preserve"> i en tant que òrgan de contractació d’acord amb la Disposició Addicional Segona de la Llei 9/2017, de 8 de novembre, de contractes del sector públic, i demés legislació aplicable,</w:t>
      </w:r>
    </w:p>
    <w:p w14:paraId="7C073CC7" w14:textId="77777777" w:rsidR="002E12D0" w:rsidRPr="00F8497F" w:rsidRDefault="002E12D0" w:rsidP="002D79FB">
      <w:pPr>
        <w:jc w:val="both"/>
        <w:rPr>
          <w:rFonts w:ascii="Arial" w:hAnsi="Arial" w:cs="Arial"/>
        </w:rPr>
      </w:pPr>
    </w:p>
    <w:p w14:paraId="3CB39C66" w14:textId="77777777" w:rsidR="002D79FB" w:rsidRPr="00F8497F" w:rsidRDefault="002D79FB" w:rsidP="002D79FB">
      <w:pPr>
        <w:jc w:val="both"/>
        <w:rPr>
          <w:rFonts w:ascii="Arial" w:hAnsi="Arial" w:cs="Arial"/>
          <w:b/>
        </w:rPr>
      </w:pPr>
      <w:r w:rsidRPr="00F8497F">
        <w:rPr>
          <w:rFonts w:ascii="Arial" w:hAnsi="Arial" w:cs="Arial"/>
          <w:b/>
        </w:rPr>
        <w:t>RESOLC</w:t>
      </w:r>
    </w:p>
    <w:p w14:paraId="5183C381" w14:textId="77777777" w:rsidR="00633597" w:rsidRPr="00F8497F" w:rsidRDefault="00633597" w:rsidP="002D79FB">
      <w:pPr>
        <w:jc w:val="both"/>
        <w:rPr>
          <w:rFonts w:ascii="Arial" w:hAnsi="Arial" w:cs="Arial"/>
        </w:rPr>
      </w:pPr>
    </w:p>
    <w:p w14:paraId="25CA45F6" w14:textId="1C2D73D3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PRIMER.-</w:t>
      </w:r>
      <w:r>
        <w:rPr>
          <w:rFonts w:ascii="Arial" w:hAnsi="Arial" w:cs="Arial"/>
        </w:rPr>
        <w:t xml:space="preserve"> </w:t>
      </w:r>
      <w:r w:rsidRPr="006C6F00">
        <w:rPr>
          <w:rFonts w:ascii="Arial" w:hAnsi="Arial" w:cs="Arial"/>
        </w:rPr>
        <w:t xml:space="preserve">Declarar vàlida la licitació per l'adjudicació dels contractes per a l’execució de 5 Projectes d'obra de rehabilitació de ferms de carreteres locals (Trams: LP-9221 de Lleida a Torre-Serona, LV-4241 Lladurs, LV-2031 de Talavera a Sant Antolí, L-324 de Tarroja de Segarra a Plans de Sió i LV-3341 de Bellpuig a Barbens) (exp. 2025/2950/LIO_POR - 59). </w:t>
      </w:r>
    </w:p>
    <w:p w14:paraId="5BEAAC68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54E4FAE8" w14:textId="0CBF2CB1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SEGON.-</w:t>
      </w:r>
      <w:r>
        <w:rPr>
          <w:rFonts w:ascii="Arial" w:hAnsi="Arial" w:cs="Arial"/>
        </w:rPr>
        <w:t xml:space="preserve"> </w:t>
      </w:r>
      <w:r w:rsidRPr="006C6F00">
        <w:rPr>
          <w:rFonts w:ascii="Arial" w:hAnsi="Arial" w:cs="Arial"/>
        </w:rPr>
        <w:t xml:space="preserve">Adjudicar el contracte del LOT 1 (Rehabilitació del ferm de la carretera local LP-9221 de Lleida a la Portella. PK 0+000 al PK 5+490. Tram: Lleida a Torre-Serona) de la licitació per l’execució de 5 Projectes d'obra de rehabilitació de ferms de carreteres locals a l’empresa JOSÉ ANTONIO ROMERO POLO, S.A.U. (NIF A25036880), per l´import de 1.207.000,00 €, més 253.470,00 € d´IVA, el que fa un total de 1.460.470,00 €, i resta de condicions previstes en la documentació contractual i oferta presentada en data 28 de juliol de 2025, per haver resultat la millor puntuada d’entre les admeses d’acord els criteris d’adjudicació. </w:t>
      </w:r>
    </w:p>
    <w:p w14:paraId="6F7A6A0C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46435169" w14:textId="4722062F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TERCER.-</w:t>
      </w:r>
      <w:r>
        <w:rPr>
          <w:rFonts w:ascii="Arial" w:hAnsi="Arial" w:cs="Arial"/>
        </w:rPr>
        <w:t xml:space="preserve"> </w:t>
      </w:r>
      <w:r w:rsidRPr="006C6F00">
        <w:rPr>
          <w:rFonts w:ascii="Arial" w:hAnsi="Arial" w:cs="Arial"/>
        </w:rPr>
        <w:t xml:space="preserve">Adjudicar el contracte del LOT 2 (Rehabilitació del ferm a la carretera local LV-4241, de Solsona a Coll de Jou (Cruïlla L-401). PK 9+613 al 15+487. Tram: Lladurs) de la licitació per l’execució de 5 Projectes d'obra de rehabilitació de ferms de carreteres locals a l’empresa </w:t>
      </w:r>
      <w:proofErr w:type="spellStart"/>
      <w:r w:rsidRPr="006C6F00">
        <w:rPr>
          <w:rFonts w:ascii="Arial" w:hAnsi="Arial" w:cs="Arial"/>
        </w:rPr>
        <w:t>Sorigué</w:t>
      </w:r>
      <w:proofErr w:type="spellEnd"/>
      <w:r w:rsidRPr="006C6F00">
        <w:rPr>
          <w:rFonts w:ascii="Arial" w:hAnsi="Arial" w:cs="Arial"/>
        </w:rPr>
        <w:t xml:space="preserve">, S.A.U. (NIF A25007832), per l´import de 357.093,63 €, més 74.989,66 €€ d´IVA, el que fa un total de 432.083,29 €, i resta de condicions previstes en la documentació contractual i oferta presentada en data 28 de juliol de 2025, per haver resultat la millor puntuada d’entre les admeses d’acord els criteris d’adjudicació. </w:t>
      </w:r>
    </w:p>
    <w:p w14:paraId="1F96F726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7D9423A6" w14:textId="59D350BE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QUART.-</w:t>
      </w:r>
      <w:r>
        <w:rPr>
          <w:rFonts w:ascii="Arial" w:hAnsi="Arial" w:cs="Arial"/>
        </w:rPr>
        <w:t xml:space="preserve"> </w:t>
      </w:r>
      <w:r w:rsidRPr="006C6F00">
        <w:rPr>
          <w:rFonts w:ascii="Arial" w:hAnsi="Arial" w:cs="Arial"/>
        </w:rPr>
        <w:t xml:space="preserve">Adjudicar el contracte del LOT 3 (Rehabilitació del ferm a les carreteres locals LV-2031, de Talavera a Sant Antolí i Vilanova, de PK 0+000 a PK 6+791, i LV-2241, de L.P a Talavera, de PK 0+000 a PK 2+220. Tram: L.P – Talavera- Sant Antolí) de la licitació per l’execució de 5 Projectes d'obra de rehabilitació de ferms de carreteres locals a l’empresa ROMÀ INFRAESTRUCTURES I SERVEIS, SAU (NIF A25012386), per l´import de 1.250.574,49 €, més 262.620,64 € d´IVA, el que fa un total de 1.513.195,13 €, i resta de condicions previstes en la documentació contractual i oferta presentada en data 28 de juliol de 2025, per haver resultat la millor puntuada d’entre les admeses d’acord els criteris d’adjudicació. </w:t>
      </w:r>
    </w:p>
    <w:p w14:paraId="37289602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2B0FAA90" w14:textId="58DFD5B5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CINQUÈ.-</w:t>
      </w:r>
      <w:r>
        <w:rPr>
          <w:rFonts w:ascii="Arial" w:hAnsi="Arial" w:cs="Arial"/>
        </w:rPr>
        <w:t xml:space="preserve"> </w:t>
      </w:r>
      <w:r w:rsidRPr="006C6F00">
        <w:rPr>
          <w:rFonts w:ascii="Arial" w:hAnsi="Arial" w:cs="Arial"/>
        </w:rPr>
        <w:t xml:space="preserve">Adjudicar el contracte del LOT 4 (Rehabilitació del ferm a la carretera local L-324 de Sant Ramon a </w:t>
      </w:r>
      <w:proofErr w:type="spellStart"/>
      <w:r w:rsidRPr="006C6F00">
        <w:rPr>
          <w:rFonts w:ascii="Arial" w:hAnsi="Arial" w:cs="Arial"/>
        </w:rPr>
        <w:t>Concabella</w:t>
      </w:r>
      <w:proofErr w:type="spellEnd"/>
      <w:r w:rsidRPr="006C6F00">
        <w:rPr>
          <w:rFonts w:ascii="Arial" w:hAnsi="Arial" w:cs="Arial"/>
        </w:rPr>
        <w:t xml:space="preserve">. PK 7+730 al 12+415. Tram: Tarroja de Segarra- a Els Plans de Sió) de la licitació per l’execució de 5 Projectes d'obra de rehabilitació de ferms de carreteres locals a l’empresa </w:t>
      </w:r>
      <w:proofErr w:type="spellStart"/>
      <w:r w:rsidRPr="006C6F00">
        <w:rPr>
          <w:rFonts w:ascii="Arial" w:hAnsi="Arial" w:cs="Arial"/>
        </w:rPr>
        <w:t>Sorigué</w:t>
      </w:r>
      <w:proofErr w:type="spellEnd"/>
      <w:r w:rsidRPr="006C6F00">
        <w:rPr>
          <w:rFonts w:ascii="Arial" w:hAnsi="Arial" w:cs="Arial"/>
        </w:rPr>
        <w:t xml:space="preserve">, S.A.U. (NIF A25007832), per l´import de 298.582,19 €, més 62.702,26 € d´IVA, el que fa un total de 361.284,45 €, i resta de condicions previstes en la documentació </w:t>
      </w:r>
      <w:r w:rsidRPr="006C6F00">
        <w:rPr>
          <w:rFonts w:ascii="Arial" w:hAnsi="Arial" w:cs="Arial"/>
        </w:rPr>
        <w:lastRenderedPageBreak/>
        <w:t xml:space="preserve">contractual i oferta presentada en data 28 de juliol de 2025, per haver resultat la millor puntuada d’entre les admeses d’acord els criteris d’adjudicació. </w:t>
      </w:r>
    </w:p>
    <w:p w14:paraId="130F1601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44CBE6F9" w14:textId="5E0263D5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SISÈ.-</w:t>
      </w:r>
      <w:r>
        <w:rPr>
          <w:rFonts w:ascii="Arial" w:hAnsi="Arial" w:cs="Arial"/>
        </w:rPr>
        <w:t xml:space="preserve"> </w:t>
      </w:r>
      <w:r w:rsidRPr="006C6F00">
        <w:rPr>
          <w:rFonts w:ascii="Arial" w:hAnsi="Arial" w:cs="Arial"/>
        </w:rPr>
        <w:t xml:space="preserve">Adjudicar el contracte del LOT 5 (Rehabilitació del ferm a la carretera LV-3341, de Bellpuig a Tornabous. PK 0+000 a PK 5+789. Tram: Bellpuig-Barbens) de la licitació per l’execució de 5 Projectes d'obra de rehabilitació de ferms de carreteres locals a l’empresa M. I J. GRUAS, S.A. (NIF A25031576), per l´import de 767.968,15 €, més 161.273,31 € d´IVA, el que fa un total de 929.241,46 €, i resta de condicions previstes en la documentació contractual i oferta presentada en data 28 de juliol de 2025, per haver resultat la millor puntuada d’entre les admeses d’acord els criteris d’adjudicació. </w:t>
      </w:r>
    </w:p>
    <w:p w14:paraId="5D68CAA7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18334D99" w14:textId="77777777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SETÈ.-</w:t>
      </w:r>
      <w:r w:rsidRPr="006C6F00">
        <w:rPr>
          <w:rFonts w:ascii="Arial" w:hAnsi="Arial" w:cs="Arial"/>
        </w:rPr>
        <w:tab/>
        <w:t xml:space="preserve">Disposar la despesa derivada d’aquesta licitació, per un import total de 4.696.274,33€, que es farà efectiva amb càrrec a l’aplicació pressupostària 052-453-6190000 Pla d’inversions en carreteres, per l’anualitat 2025, segons les autoritzacions de crèdit següents: </w:t>
      </w:r>
    </w:p>
    <w:tbl>
      <w:tblPr>
        <w:tblStyle w:val="Taulaambquadrcula"/>
        <w:tblW w:w="0" w:type="auto"/>
        <w:tblInd w:w="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6"/>
        <w:gridCol w:w="3061"/>
        <w:gridCol w:w="1701"/>
        <w:gridCol w:w="2272"/>
      </w:tblGrid>
      <w:tr w:rsidR="00C31814" w:rsidRPr="00C31814" w14:paraId="76651C92" w14:textId="77777777" w:rsidTr="003F76FF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6F9BA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/>
                <w:bCs/>
              </w:rPr>
            </w:pPr>
            <w:r w:rsidRPr="00C31814">
              <w:rPr>
                <w:rFonts w:ascii="Arial" w:eastAsia="Calibri" w:hAnsi="Arial" w:cs="Arial"/>
                <w:b/>
                <w:bCs/>
              </w:rPr>
              <w:t>Lot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722F1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/>
                <w:bCs/>
              </w:rPr>
            </w:pPr>
            <w:r w:rsidRPr="00C31814">
              <w:rPr>
                <w:rFonts w:ascii="Arial" w:eastAsia="Calibri" w:hAnsi="Arial" w:cs="Arial"/>
                <w:b/>
                <w:bCs/>
              </w:rPr>
              <w:t xml:space="preserve">Núm. </w:t>
            </w:r>
            <w:proofErr w:type="spellStart"/>
            <w:r w:rsidRPr="00C31814">
              <w:rPr>
                <w:rFonts w:ascii="Arial" w:eastAsia="Calibri" w:hAnsi="Arial" w:cs="Arial"/>
                <w:b/>
                <w:bCs/>
              </w:rPr>
              <w:t>operació</w:t>
            </w:r>
            <w:proofErr w:type="spellEnd"/>
            <w:r w:rsidRPr="00C31814">
              <w:rPr>
                <w:rFonts w:ascii="Arial" w:eastAsia="Calibri" w:hAnsi="Arial" w:cs="Arial"/>
                <w:b/>
                <w:bCs/>
              </w:rPr>
              <w:t xml:space="preserve"> 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4779A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C31814">
              <w:rPr>
                <w:rFonts w:ascii="Arial" w:eastAsia="Calibri" w:hAnsi="Arial" w:cs="Arial"/>
                <w:b/>
                <w:bCs/>
              </w:rPr>
              <w:t>Import</w:t>
            </w:r>
            <w:proofErr w:type="spellEnd"/>
            <w:r w:rsidRPr="00C31814">
              <w:rPr>
                <w:rFonts w:ascii="Arial" w:eastAsia="Calibri" w:hAnsi="Arial" w:cs="Arial"/>
                <w:b/>
                <w:bCs/>
              </w:rPr>
              <w:t xml:space="preserve"> RC i A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391E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C31814">
              <w:rPr>
                <w:rFonts w:ascii="Arial" w:eastAsia="Calibri" w:hAnsi="Arial" w:cs="Arial"/>
                <w:b/>
                <w:bCs/>
              </w:rPr>
              <w:t>Import</w:t>
            </w:r>
            <w:proofErr w:type="spellEnd"/>
            <w:r w:rsidRPr="00C31814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r w:rsidRPr="00C31814">
              <w:rPr>
                <w:rFonts w:ascii="Arial" w:eastAsia="Calibri" w:hAnsi="Arial" w:cs="Arial"/>
                <w:b/>
                <w:bCs/>
              </w:rPr>
              <w:t>disposició</w:t>
            </w:r>
            <w:proofErr w:type="spellEnd"/>
          </w:p>
        </w:tc>
      </w:tr>
      <w:tr w:rsidR="00C31814" w:rsidRPr="00C31814" w14:paraId="018E3875" w14:textId="77777777" w:rsidTr="003F76FF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03BA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9C59F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220250010991, de 04/07/2025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3070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1.533.910,27€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240F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  <w:bCs/>
              </w:rPr>
              <w:t>1.460.470,00 €</w:t>
            </w:r>
          </w:p>
        </w:tc>
      </w:tr>
      <w:tr w:rsidR="00C31814" w:rsidRPr="00C31814" w14:paraId="552A3495" w14:textId="77777777" w:rsidTr="003F76FF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88E49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75FAF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220250010992, de 04/07/2025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A7B9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449.618,41€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3475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  <w:bCs/>
              </w:rPr>
              <w:t>432.083,29 €</w:t>
            </w:r>
          </w:p>
        </w:tc>
      </w:tr>
      <w:tr w:rsidR="00C31814" w:rsidRPr="00C31814" w14:paraId="624BC3A5" w14:textId="77777777" w:rsidTr="003F76FF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02E4A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3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CB7E2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220250010993, de 04/07/2025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71B44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1.609.782,05€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C217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  <w:bCs/>
              </w:rPr>
              <w:t>1.513.195,13 €</w:t>
            </w:r>
          </w:p>
        </w:tc>
      </w:tr>
      <w:tr w:rsidR="00C31814" w:rsidRPr="00C31814" w14:paraId="4D764679" w14:textId="77777777" w:rsidTr="003F76FF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823C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A03DA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220250010994, de 04/07/2025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283AF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377.438,83€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A0FA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  <w:bCs/>
              </w:rPr>
              <w:t>361.284,45 €</w:t>
            </w:r>
          </w:p>
        </w:tc>
      </w:tr>
      <w:tr w:rsidR="00C31814" w:rsidRPr="00C31814" w14:paraId="51BA1901" w14:textId="77777777" w:rsidTr="003F76FF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A7DE0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5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E61F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220250010995, de 04/07/2025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14BE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979.695,80€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A300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  <w:bCs/>
              </w:rPr>
              <w:t>929.241,46 €</w:t>
            </w:r>
          </w:p>
        </w:tc>
      </w:tr>
    </w:tbl>
    <w:p w14:paraId="143EE6F1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4C2E688B" w14:textId="77777777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La despesa es troba inclosa en els projectes de despesa següents:</w:t>
      </w:r>
    </w:p>
    <w:tbl>
      <w:tblPr>
        <w:tblStyle w:val="Taulaambquadrcula"/>
        <w:tblW w:w="8500" w:type="dxa"/>
        <w:tblInd w:w="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59"/>
        <w:gridCol w:w="7841"/>
      </w:tblGrid>
      <w:tr w:rsidR="00C31814" w:rsidRPr="00C31814" w14:paraId="68174888" w14:textId="77777777" w:rsidTr="003F76FF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7F7CF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/>
                <w:bCs/>
              </w:rPr>
            </w:pPr>
            <w:r w:rsidRPr="00C31814">
              <w:rPr>
                <w:rFonts w:ascii="Arial" w:eastAsia="Calibri" w:hAnsi="Arial" w:cs="Arial"/>
                <w:b/>
                <w:bCs/>
              </w:rPr>
              <w:t>Lot</w:t>
            </w:r>
          </w:p>
        </w:tc>
        <w:tc>
          <w:tcPr>
            <w:tcW w:w="7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AA98C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/>
                <w:bCs/>
              </w:rPr>
            </w:pPr>
            <w:proofErr w:type="spellStart"/>
            <w:r w:rsidRPr="00C31814">
              <w:rPr>
                <w:rFonts w:ascii="Arial" w:eastAsia="Calibri" w:hAnsi="Arial" w:cs="Arial"/>
                <w:b/>
                <w:bCs/>
              </w:rPr>
              <w:t>Projecte</w:t>
            </w:r>
            <w:proofErr w:type="spellEnd"/>
            <w:r w:rsidRPr="00C31814">
              <w:rPr>
                <w:rFonts w:ascii="Arial" w:eastAsia="Calibri" w:hAnsi="Arial" w:cs="Arial"/>
                <w:b/>
                <w:bCs/>
              </w:rPr>
              <w:t xml:space="preserve"> de despesa</w:t>
            </w:r>
          </w:p>
        </w:tc>
      </w:tr>
      <w:tr w:rsidR="00C31814" w:rsidRPr="00C31814" w14:paraId="03443C3F" w14:textId="77777777" w:rsidTr="003F76FF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68017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Cs/>
              </w:rPr>
            </w:pPr>
            <w:r w:rsidRPr="00C31814">
              <w:rPr>
                <w:rFonts w:ascii="Arial" w:eastAsia="Calibri" w:hAnsi="Arial" w:cs="Arial"/>
                <w:bCs/>
              </w:rPr>
              <w:t>1</w:t>
            </w:r>
          </w:p>
        </w:tc>
        <w:tc>
          <w:tcPr>
            <w:tcW w:w="7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CE7C6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Cs/>
              </w:rPr>
            </w:pPr>
            <w:r w:rsidRPr="00C31814">
              <w:rPr>
                <w:rFonts w:ascii="Arial" w:eastAsia="Calibri" w:hAnsi="Arial" w:cs="Arial"/>
                <w:bCs/>
              </w:rPr>
              <w:t>2024 2 VIES 7 1 PLA D’INVERSIONS EN CARRETERES</w:t>
            </w:r>
          </w:p>
        </w:tc>
      </w:tr>
      <w:tr w:rsidR="00C31814" w:rsidRPr="00C31814" w14:paraId="0504D064" w14:textId="77777777" w:rsidTr="003F76FF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801E5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Cs/>
              </w:rPr>
            </w:pPr>
            <w:r w:rsidRPr="00C31814">
              <w:rPr>
                <w:rFonts w:ascii="Arial" w:eastAsia="Calibri" w:hAnsi="Arial" w:cs="Arial"/>
                <w:bCs/>
              </w:rPr>
              <w:t>2</w:t>
            </w:r>
          </w:p>
        </w:tc>
        <w:tc>
          <w:tcPr>
            <w:tcW w:w="7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D9332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Cs/>
              </w:rPr>
            </w:pPr>
            <w:r w:rsidRPr="00C31814">
              <w:rPr>
                <w:rFonts w:ascii="Arial" w:eastAsia="Calibri" w:hAnsi="Arial" w:cs="Arial"/>
                <w:bCs/>
              </w:rPr>
              <w:t>2025 2 VIES 1 1 PLA D’INVERSIONS EN CARRETERES</w:t>
            </w:r>
          </w:p>
        </w:tc>
      </w:tr>
      <w:tr w:rsidR="00C31814" w:rsidRPr="00C31814" w14:paraId="09BFD78E" w14:textId="77777777" w:rsidTr="003F76FF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B3D1C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Cs/>
              </w:rPr>
            </w:pPr>
            <w:r w:rsidRPr="00C31814">
              <w:rPr>
                <w:rFonts w:ascii="Arial" w:eastAsia="Calibri" w:hAnsi="Arial" w:cs="Arial"/>
                <w:bCs/>
              </w:rPr>
              <w:t>3</w:t>
            </w:r>
          </w:p>
        </w:tc>
        <w:tc>
          <w:tcPr>
            <w:tcW w:w="7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182A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Cs/>
              </w:rPr>
            </w:pPr>
            <w:r w:rsidRPr="00C31814">
              <w:rPr>
                <w:rFonts w:ascii="Arial" w:eastAsia="Calibri" w:hAnsi="Arial" w:cs="Arial"/>
                <w:bCs/>
              </w:rPr>
              <w:t>2024 2 VIES 7 1 PLA D’INVERSIONS EN CARRETERES</w:t>
            </w:r>
          </w:p>
        </w:tc>
      </w:tr>
      <w:tr w:rsidR="00C31814" w:rsidRPr="00C31814" w14:paraId="5F33E615" w14:textId="77777777" w:rsidTr="003F76FF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D2354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Cs/>
              </w:rPr>
            </w:pPr>
            <w:r w:rsidRPr="00C31814">
              <w:rPr>
                <w:rFonts w:ascii="Arial" w:eastAsia="Calibri" w:hAnsi="Arial" w:cs="Arial"/>
                <w:bCs/>
              </w:rPr>
              <w:t>4</w:t>
            </w:r>
          </w:p>
        </w:tc>
        <w:tc>
          <w:tcPr>
            <w:tcW w:w="7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FE98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Cs/>
              </w:rPr>
            </w:pPr>
            <w:r w:rsidRPr="00C31814">
              <w:rPr>
                <w:rFonts w:ascii="Arial" w:eastAsia="Calibri" w:hAnsi="Arial" w:cs="Arial"/>
                <w:bCs/>
              </w:rPr>
              <w:t>2025 2 VIES 1 1 PLA D’INVERSIONS EN CARRETERES</w:t>
            </w:r>
          </w:p>
        </w:tc>
      </w:tr>
      <w:tr w:rsidR="00C31814" w:rsidRPr="00C31814" w14:paraId="39316442" w14:textId="77777777" w:rsidTr="003F76FF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E9DCD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Cs/>
              </w:rPr>
            </w:pPr>
            <w:r w:rsidRPr="00C31814">
              <w:rPr>
                <w:rFonts w:ascii="Arial" w:eastAsia="Calibri" w:hAnsi="Arial" w:cs="Arial"/>
                <w:bCs/>
              </w:rPr>
              <w:t>5</w:t>
            </w:r>
          </w:p>
        </w:tc>
        <w:tc>
          <w:tcPr>
            <w:tcW w:w="7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AA12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  <w:bCs/>
              </w:rPr>
            </w:pPr>
            <w:r w:rsidRPr="00C31814">
              <w:rPr>
                <w:rFonts w:ascii="Arial" w:eastAsia="Calibri" w:hAnsi="Arial" w:cs="Arial"/>
                <w:bCs/>
              </w:rPr>
              <w:t>2025 2 VIES 1 1 PLA D’INVERSIONS EN CARRETERES</w:t>
            </w:r>
          </w:p>
        </w:tc>
      </w:tr>
    </w:tbl>
    <w:p w14:paraId="4857EB37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6FE77026" w14:textId="77777777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 xml:space="preserve">Disposar que es procedeixi a efectuar les operacions comptables necessàries i a alliberar el saldo restant, autoritzat i no disposat. </w:t>
      </w:r>
    </w:p>
    <w:tbl>
      <w:tblPr>
        <w:tblStyle w:val="Taulaambquadrcula"/>
        <w:tblW w:w="0" w:type="auto"/>
        <w:tblInd w:w="0" w:type="dxa"/>
        <w:tblLook w:val="04A0" w:firstRow="1" w:lastRow="0" w:firstColumn="1" w:lastColumn="0" w:noHBand="0" w:noVBand="1"/>
      </w:tblPr>
      <w:tblGrid>
        <w:gridCol w:w="995"/>
        <w:gridCol w:w="1928"/>
        <w:gridCol w:w="1389"/>
        <w:gridCol w:w="2438"/>
        <w:gridCol w:w="1701"/>
      </w:tblGrid>
      <w:tr w:rsidR="00C31814" w:rsidRPr="00C31814" w14:paraId="61731DE0" w14:textId="77777777" w:rsidTr="003F76FF">
        <w:tc>
          <w:tcPr>
            <w:tcW w:w="995" w:type="dxa"/>
          </w:tcPr>
          <w:p w14:paraId="1EE3D3AA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proofErr w:type="spellStart"/>
            <w:r w:rsidRPr="00C31814">
              <w:rPr>
                <w:rFonts w:ascii="Arial" w:eastAsia="Calibri" w:hAnsi="Arial" w:cs="Arial"/>
              </w:rPr>
              <w:t>Anualitat</w:t>
            </w:r>
            <w:proofErr w:type="spellEnd"/>
          </w:p>
        </w:tc>
        <w:tc>
          <w:tcPr>
            <w:tcW w:w="1928" w:type="dxa"/>
          </w:tcPr>
          <w:p w14:paraId="253BDFD9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proofErr w:type="spellStart"/>
            <w:r w:rsidRPr="00C31814">
              <w:rPr>
                <w:rFonts w:ascii="Arial" w:eastAsia="Calibri" w:hAnsi="Arial" w:cs="Arial"/>
              </w:rPr>
              <w:t>Aplicació</w:t>
            </w:r>
            <w:proofErr w:type="spellEnd"/>
            <w:r w:rsidRPr="00C31814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31814">
              <w:rPr>
                <w:rFonts w:ascii="Arial" w:eastAsia="Calibri" w:hAnsi="Arial" w:cs="Arial"/>
              </w:rPr>
              <w:t>pressupostària</w:t>
            </w:r>
            <w:proofErr w:type="spellEnd"/>
          </w:p>
        </w:tc>
        <w:tc>
          <w:tcPr>
            <w:tcW w:w="1389" w:type="dxa"/>
          </w:tcPr>
          <w:p w14:paraId="05075F6D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proofErr w:type="spellStart"/>
            <w:r w:rsidRPr="00C31814">
              <w:rPr>
                <w:rFonts w:ascii="Arial" w:eastAsia="Calibri" w:hAnsi="Arial" w:cs="Arial"/>
              </w:rPr>
              <w:t>Import</w:t>
            </w:r>
            <w:proofErr w:type="spellEnd"/>
            <w:r w:rsidRPr="00C31814">
              <w:rPr>
                <w:rFonts w:ascii="Arial" w:eastAsia="Calibri" w:hAnsi="Arial" w:cs="Arial"/>
              </w:rPr>
              <w:t xml:space="preserve"> € </w:t>
            </w:r>
            <w:proofErr w:type="spellStart"/>
            <w:r w:rsidRPr="00C31814">
              <w:rPr>
                <w:rFonts w:ascii="Arial" w:eastAsia="Calibri" w:hAnsi="Arial" w:cs="Arial"/>
              </w:rPr>
              <w:t>restant</w:t>
            </w:r>
            <w:proofErr w:type="spellEnd"/>
          </w:p>
        </w:tc>
        <w:tc>
          <w:tcPr>
            <w:tcW w:w="2438" w:type="dxa"/>
          </w:tcPr>
          <w:p w14:paraId="06E4990A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proofErr w:type="spellStart"/>
            <w:r w:rsidRPr="00C31814">
              <w:rPr>
                <w:rFonts w:ascii="Arial" w:eastAsia="Calibri" w:hAnsi="Arial" w:cs="Arial"/>
              </w:rPr>
              <w:t>Operació</w:t>
            </w:r>
            <w:proofErr w:type="spellEnd"/>
            <w:r w:rsidRPr="00C31814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31814">
              <w:rPr>
                <w:rFonts w:ascii="Arial" w:eastAsia="Calibri" w:hAnsi="Arial" w:cs="Arial"/>
              </w:rPr>
              <w:t>comptable</w:t>
            </w:r>
            <w:proofErr w:type="spellEnd"/>
            <w:r w:rsidRPr="00C31814">
              <w:rPr>
                <w:rFonts w:ascii="Arial" w:eastAsia="Calibri" w:hAnsi="Arial" w:cs="Arial"/>
              </w:rPr>
              <w:t xml:space="preserve"> A</w:t>
            </w:r>
          </w:p>
        </w:tc>
        <w:tc>
          <w:tcPr>
            <w:tcW w:w="1701" w:type="dxa"/>
          </w:tcPr>
          <w:p w14:paraId="0ACFD034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proofErr w:type="spellStart"/>
            <w:r w:rsidRPr="00C31814">
              <w:rPr>
                <w:rFonts w:ascii="Arial" w:eastAsia="Calibri" w:hAnsi="Arial" w:cs="Arial"/>
              </w:rPr>
              <w:t>Import</w:t>
            </w:r>
            <w:proofErr w:type="spellEnd"/>
            <w:r w:rsidRPr="00C31814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31814">
              <w:rPr>
                <w:rFonts w:ascii="Arial" w:eastAsia="Calibri" w:hAnsi="Arial" w:cs="Arial"/>
              </w:rPr>
              <w:t>restant</w:t>
            </w:r>
            <w:proofErr w:type="spellEnd"/>
            <w:r w:rsidRPr="00C31814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31814">
              <w:rPr>
                <w:rFonts w:ascii="Arial" w:eastAsia="Calibri" w:hAnsi="Arial" w:cs="Arial"/>
              </w:rPr>
              <w:t>operació</w:t>
            </w:r>
            <w:proofErr w:type="spellEnd"/>
            <w:r w:rsidRPr="00C31814">
              <w:rPr>
                <w:rFonts w:ascii="Arial" w:eastAsia="Calibri" w:hAnsi="Arial" w:cs="Arial"/>
              </w:rPr>
              <w:t xml:space="preserve"> A</w:t>
            </w:r>
          </w:p>
        </w:tc>
      </w:tr>
      <w:tr w:rsidR="00C31814" w:rsidRPr="00C31814" w14:paraId="10592F67" w14:textId="77777777" w:rsidTr="003F76FF">
        <w:trPr>
          <w:trHeight w:val="284"/>
        </w:trPr>
        <w:tc>
          <w:tcPr>
            <w:tcW w:w="995" w:type="dxa"/>
            <w:vMerge w:val="restart"/>
          </w:tcPr>
          <w:p w14:paraId="184E030D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 xml:space="preserve">2025 </w:t>
            </w:r>
          </w:p>
        </w:tc>
        <w:tc>
          <w:tcPr>
            <w:tcW w:w="1928" w:type="dxa"/>
            <w:vMerge w:val="restart"/>
          </w:tcPr>
          <w:p w14:paraId="03D7DA0D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  <w:bCs/>
              </w:rPr>
              <w:t>052-453-6190000</w:t>
            </w:r>
          </w:p>
        </w:tc>
        <w:tc>
          <w:tcPr>
            <w:tcW w:w="1389" w:type="dxa"/>
            <w:vMerge w:val="restart"/>
          </w:tcPr>
          <w:p w14:paraId="0AD4CD6A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spacing w:line="276" w:lineRule="auto"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254.171,03€</w:t>
            </w:r>
          </w:p>
        </w:tc>
        <w:tc>
          <w:tcPr>
            <w:tcW w:w="2438" w:type="dxa"/>
          </w:tcPr>
          <w:p w14:paraId="20D900D3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220250010991</w:t>
            </w:r>
          </w:p>
        </w:tc>
        <w:tc>
          <w:tcPr>
            <w:tcW w:w="1701" w:type="dxa"/>
          </w:tcPr>
          <w:p w14:paraId="400163A9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73.440,27 €</w:t>
            </w:r>
          </w:p>
        </w:tc>
      </w:tr>
      <w:tr w:rsidR="00C31814" w:rsidRPr="00C31814" w14:paraId="78382931" w14:textId="77777777" w:rsidTr="003F76FF">
        <w:trPr>
          <w:trHeight w:val="280"/>
        </w:trPr>
        <w:tc>
          <w:tcPr>
            <w:tcW w:w="995" w:type="dxa"/>
            <w:vMerge/>
          </w:tcPr>
          <w:p w14:paraId="487C3033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  <w:highlight w:val="yellow"/>
              </w:rPr>
            </w:pPr>
          </w:p>
        </w:tc>
        <w:tc>
          <w:tcPr>
            <w:tcW w:w="1928" w:type="dxa"/>
            <w:vMerge/>
          </w:tcPr>
          <w:p w14:paraId="5F51EDB1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  <w:bCs/>
                <w:highlight w:val="yellow"/>
              </w:rPr>
            </w:pPr>
          </w:p>
        </w:tc>
        <w:tc>
          <w:tcPr>
            <w:tcW w:w="1389" w:type="dxa"/>
            <w:vMerge/>
          </w:tcPr>
          <w:p w14:paraId="65187EFB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</w:p>
        </w:tc>
        <w:tc>
          <w:tcPr>
            <w:tcW w:w="2438" w:type="dxa"/>
          </w:tcPr>
          <w:p w14:paraId="77CC61A9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220250010992</w:t>
            </w:r>
          </w:p>
        </w:tc>
        <w:tc>
          <w:tcPr>
            <w:tcW w:w="1701" w:type="dxa"/>
          </w:tcPr>
          <w:p w14:paraId="76CB819C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17.535,12 €</w:t>
            </w:r>
          </w:p>
        </w:tc>
      </w:tr>
      <w:tr w:rsidR="00C31814" w:rsidRPr="00C31814" w14:paraId="5DA1E2A3" w14:textId="77777777" w:rsidTr="003F76FF">
        <w:trPr>
          <w:trHeight w:val="280"/>
        </w:trPr>
        <w:tc>
          <w:tcPr>
            <w:tcW w:w="995" w:type="dxa"/>
            <w:vMerge/>
          </w:tcPr>
          <w:p w14:paraId="1D912FD1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  <w:highlight w:val="yellow"/>
              </w:rPr>
            </w:pPr>
          </w:p>
        </w:tc>
        <w:tc>
          <w:tcPr>
            <w:tcW w:w="1928" w:type="dxa"/>
            <w:vMerge/>
          </w:tcPr>
          <w:p w14:paraId="65E437DF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  <w:bCs/>
                <w:highlight w:val="yellow"/>
              </w:rPr>
            </w:pPr>
          </w:p>
        </w:tc>
        <w:tc>
          <w:tcPr>
            <w:tcW w:w="1389" w:type="dxa"/>
            <w:vMerge/>
          </w:tcPr>
          <w:p w14:paraId="7F4042C5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</w:p>
        </w:tc>
        <w:tc>
          <w:tcPr>
            <w:tcW w:w="2438" w:type="dxa"/>
          </w:tcPr>
          <w:p w14:paraId="5F4E7AD2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220250010993</w:t>
            </w:r>
          </w:p>
        </w:tc>
        <w:tc>
          <w:tcPr>
            <w:tcW w:w="1701" w:type="dxa"/>
          </w:tcPr>
          <w:p w14:paraId="60CAC2D9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96.586,92 €</w:t>
            </w:r>
          </w:p>
        </w:tc>
      </w:tr>
      <w:tr w:rsidR="00C31814" w:rsidRPr="00C31814" w14:paraId="63D0C595" w14:textId="77777777" w:rsidTr="003F76FF">
        <w:trPr>
          <w:trHeight w:val="280"/>
        </w:trPr>
        <w:tc>
          <w:tcPr>
            <w:tcW w:w="995" w:type="dxa"/>
            <w:vMerge/>
          </w:tcPr>
          <w:p w14:paraId="26805EF5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  <w:highlight w:val="yellow"/>
              </w:rPr>
            </w:pPr>
          </w:p>
        </w:tc>
        <w:tc>
          <w:tcPr>
            <w:tcW w:w="1928" w:type="dxa"/>
            <w:vMerge/>
          </w:tcPr>
          <w:p w14:paraId="25C7AB61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  <w:bCs/>
                <w:highlight w:val="yellow"/>
              </w:rPr>
            </w:pPr>
          </w:p>
        </w:tc>
        <w:tc>
          <w:tcPr>
            <w:tcW w:w="1389" w:type="dxa"/>
            <w:vMerge/>
          </w:tcPr>
          <w:p w14:paraId="780681ED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</w:p>
        </w:tc>
        <w:tc>
          <w:tcPr>
            <w:tcW w:w="2438" w:type="dxa"/>
          </w:tcPr>
          <w:p w14:paraId="2CB34B33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220250010994</w:t>
            </w:r>
          </w:p>
        </w:tc>
        <w:tc>
          <w:tcPr>
            <w:tcW w:w="1701" w:type="dxa"/>
          </w:tcPr>
          <w:p w14:paraId="75589ECB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16.154,38 €</w:t>
            </w:r>
          </w:p>
        </w:tc>
      </w:tr>
      <w:tr w:rsidR="00C31814" w:rsidRPr="00C31814" w14:paraId="0978A54F" w14:textId="77777777" w:rsidTr="003F76FF">
        <w:trPr>
          <w:trHeight w:val="280"/>
        </w:trPr>
        <w:tc>
          <w:tcPr>
            <w:tcW w:w="995" w:type="dxa"/>
            <w:vMerge/>
          </w:tcPr>
          <w:p w14:paraId="5B38DE70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  <w:highlight w:val="yellow"/>
              </w:rPr>
            </w:pPr>
          </w:p>
        </w:tc>
        <w:tc>
          <w:tcPr>
            <w:tcW w:w="1928" w:type="dxa"/>
            <w:vMerge/>
          </w:tcPr>
          <w:p w14:paraId="2FBA4B73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  <w:bCs/>
                <w:highlight w:val="yellow"/>
              </w:rPr>
            </w:pPr>
          </w:p>
        </w:tc>
        <w:tc>
          <w:tcPr>
            <w:tcW w:w="1389" w:type="dxa"/>
            <w:vMerge/>
          </w:tcPr>
          <w:p w14:paraId="18ED4FAC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</w:p>
        </w:tc>
        <w:tc>
          <w:tcPr>
            <w:tcW w:w="2438" w:type="dxa"/>
          </w:tcPr>
          <w:p w14:paraId="63164B9B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220250010995</w:t>
            </w:r>
          </w:p>
        </w:tc>
        <w:tc>
          <w:tcPr>
            <w:tcW w:w="1701" w:type="dxa"/>
          </w:tcPr>
          <w:p w14:paraId="695F5624" w14:textId="77777777" w:rsidR="00C31814" w:rsidRPr="00C31814" w:rsidRDefault="00C31814" w:rsidP="003F76FF">
            <w:pPr>
              <w:tabs>
                <w:tab w:val="left" w:pos="567"/>
                <w:tab w:val="right" w:pos="9071"/>
              </w:tabs>
              <w:suppressAutoHyphens/>
              <w:rPr>
                <w:rFonts w:ascii="Arial" w:eastAsia="Calibri" w:hAnsi="Arial" w:cs="Arial"/>
              </w:rPr>
            </w:pPr>
            <w:r w:rsidRPr="00C31814">
              <w:rPr>
                <w:rFonts w:ascii="Arial" w:eastAsia="Calibri" w:hAnsi="Arial" w:cs="Arial"/>
              </w:rPr>
              <w:t>50.454,34 €</w:t>
            </w:r>
          </w:p>
        </w:tc>
      </w:tr>
    </w:tbl>
    <w:p w14:paraId="1ED14947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5DF4DAEB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157F5712" w14:textId="52336753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VUITÈ.-</w:t>
      </w:r>
      <w:r w:rsidR="00F1650D">
        <w:rPr>
          <w:rFonts w:ascii="Arial" w:hAnsi="Arial" w:cs="Arial"/>
        </w:rPr>
        <w:t xml:space="preserve"> </w:t>
      </w:r>
      <w:r w:rsidRPr="006C6F00">
        <w:rPr>
          <w:rFonts w:ascii="Arial" w:hAnsi="Arial" w:cs="Arial"/>
        </w:rPr>
        <w:t>Notificar aquesta resolució a les empreses adjudicatàries i resta de licitadors, amb l’advertiment que contra aquest, que posa fi a la via administrativa, es pot interposar amb caràcter potestatiu, recurs especial en matèria de contractació, regulat a l’art. 44 i següents  de la Llei 9/2017, de 8 de novembre, de contractes del sector, en el termini, d’acord amb l’article 50.1 de l’esmentat text legal, de 15 dies hàbils a comptar des del dia següent a aquell en què s’hagi notificat l’adjudicació. L’escrit d’interposició del recurs es podrà presentar en els llocs establerts a l’article 16.4 de la llei 39/2015, d’1 d’octubre, del procediment administratiu comú de les Administracions Públiques i en el registre de l’òrgan de contractació o en el de l’òrgan competent per a la resolució del recurs, que és Tribunal Català de Contractes del Sector Públic.</w:t>
      </w:r>
    </w:p>
    <w:p w14:paraId="513BFE04" w14:textId="77777777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Contra aquest acord es pot interposar directament recurs contenciós administratiu, davant del Jutjat del Contenciós administratiu de la ciutat de Lleida, en el termini de dos mesos, comptadors a partir del dia següent en que s’hagi notificat l’adjudicació, d’acord amb els articles 8.1, 25.1 i 46.1 de la Llei 29/1998, reguladora de la jurisdicció contenciosa administrativa.</w:t>
      </w:r>
    </w:p>
    <w:p w14:paraId="058CCD4D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05ACC164" w14:textId="77777777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NOVÈ.-</w:t>
      </w:r>
      <w:r w:rsidRPr="006C6F00">
        <w:rPr>
          <w:rFonts w:ascii="Arial" w:hAnsi="Arial" w:cs="Arial"/>
        </w:rPr>
        <w:tab/>
        <w:t>Citar als adjudicataris per a que concorrin a la formalització del contracte en document administratiu o escriptura pública, en aquest últim cas a càrrec de l'adjudicatari. El termini per a la seva formalització, d’acord amb l’art. 153.3.2º§ Llei 9/2017, de contractes del sector públic, per tractar-se d’un contracte susceptible de recurs especial en matèria de contractació, és de cinc dies a comptar des del següent a aquell en què hagués rebut el requeriment el licitador, una vegada transcorregut el termini previst a l’art. 153.3.1º LCSP, de quinze dies hàbils des que es remeti la notificació de l’adjudicació als licitadors, sense que s’hagués interposat recurs que porti aparellada la suspensió de la formalització del contracte.</w:t>
      </w:r>
    </w:p>
    <w:p w14:paraId="4F83D891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10181835" w14:textId="77777777" w:rsidR="006C6F00" w:rsidRPr="006C6F00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DESÈ.-</w:t>
      </w:r>
      <w:r w:rsidRPr="006C6F00">
        <w:rPr>
          <w:rFonts w:ascii="Arial" w:hAnsi="Arial" w:cs="Arial"/>
        </w:rPr>
        <w:tab/>
        <w:t xml:space="preserve">Donar publicitat d’aquesta adjudicació en el perfil de contractant, així com de formalització, un cop s’hagi realitzat, als efectes del que disposa l’article 63 de la LCSP; i comunicar-ho al Registre de Contractes del Sector Públic. </w:t>
      </w:r>
    </w:p>
    <w:p w14:paraId="07656174" w14:textId="77777777" w:rsidR="006C6F00" w:rsidRPr="006C6F00" w:rsidRDefault="006C6F00" w:rsidP="006C6F00">
      <w:pPr>
        <w:jc w:val="both"/>
        <w:rPr>
          <w:rFonts w:ascii="Arial" w:hAnsi="Arial" w:cs="Arial"/>
        </w:rPr>
      </w:pPr>
    </w:p>
    <w:p w14:paraId="7C0EB24E" w14:textId="57585B75" w:rsidR="004E5186" w:rsidRPr="00F8497F" w:rsidRDefault="006C6F00" w:rsidP="006C6F00">
      <w:pPr>
        <w:jc w:val="both"/>
        <w:rPr>
          <w:rFonts w:ascii="Arial" w:hAnsi="Arial" w:cs="Arial"/>
        </w:rPr>
      </w:pPr>
      <w:r w:rsidRPr="006C6F00">
        <w:rPr>
          <w:rFonts w:ascii="Arial" w:hAnsi="Arial" w:cs="Arial"/>
        </w:rPr>
        <w:t>ONZÈ.-</w:t>
      </w:r>
      <w:r w:rsidRPr="006C6F00">
        <w:rPr>
          <w:rFonts w:ascii="Arial" w:hAnsi="Arial" w:cs="Arial"/>
        </w:rPr>
        <w:tab/>
        <w:t>Comunicar aquesta resolució a l’Àrea gestora, al responsable dels contractes, i a la Intervenció als efectes oportuns.</w:t>
      </w:r>
    </w:p>
    <w:p w14:paraId="704F2590" w14:textId="77777777" w:rsidR="002E12D0" w:rsidRPr="00F8497F" w:rsidRDefault="002E12D0" w:rsidP="00AF4335">
      <w:pPr>
        <w:jc w:val="both"/>
        <w:rPr>
          <w:rFonts w:ascii="Arial" w:hAnsi="Arial" w:cs="Arial"/>
        </w:rPr>
      </w:pPr>
    </w:p>
    <w:p w14:paraId="2760F6D5" w14:textId="77777777" w:rsidR="002E12D0" w:rsidRPr="00F8497F" w:rsidRDefault="00AF4335" w:rsidP="00AF4335">
      <w:pPr>
        <w:jc w:val="both"/>
        <w:rPr>
          <w:rFonts w:ascii="Arial" w:hAnsi="Arial" w:cs="Arial"/>
        </w:rPr>
      </w:pPr>
      <w:r w:rsidRPr="00F8497F">
        <w:rPr>
          <w:rFonts w:ascii="Arial" w:hAnsi="Arial" w:cs="Arial"/>
        </w:rPr>
        <w:t xml:space="preserve">Lleida,  a la data de signatura del decret electrònic     </w:t>
      </w:r>
    </w:p>
    <w:p w14:paraId="4DEA040C" w14:textId="77777777" w:rsidR="00AF4335" w:rsidRPr="00F8497F" w:rsidRDefault="00AF4335" w:rsidP="00AF4335">
      <w:pPr>
        <w:jc w:val="both"/>
        <w:rPr>
          <w:rFonts w:ascii="Arial" w:hAnsi="Arial" w:cs="Arial"/>
        </w:rPr>
      </w:pPr>
      <w:r w:rsidRPr="00F8497F">
        <w:rPr>
          <w:rFonts w:ascii="Arial" w:hAnsi="Arial" w:cs="Arial"/>
        </w:rPr>
        <w:t xml:space="preserve">                                                                                 </w:t>
      </w:r>
    </w:p>
    <w:p w14:paraId="60F7AD68" w14:textId="77777777" w:rsidR="00442FB3" w:rsidRPr="00F8497F" w:rsidRDefault="00AF4335" w:rsidP="00AF4335">
      <w:pPr>
        <w:jc w:val="both"/>
        <w:rPr>
          <w:rFonts w:ascii="Arial" w:hAnsi="Arial" w:cs="Arial"/>
        </w:rPr>
      </w:pPr>
      <w:r w:rsidRPr="00F8497F">
        <w:rPr>
          <w:rFonts w:ascii="Arial" w:hAnsi="Arial" w:cs="Arial"/>
        </w:rPr>
        <w:t xml:space="preserve">                                                                       </w:t>
      </w:r>
      <w:r w:rsidR="00442FB3" w:rsidRPr="00F8497F">
        <w:rPr>
          <w:rFonts w:ascii="Arial" w:hAnsi="Arial" w:cs="Arial"/>
        </w:rPr>
        <w:t xml:space="preserve">                             </w:t>
      </w:r>
    </w:p>
    <w:p w14:paraId="0B067955" w14:textId="6597E111" w:rsidR="00AF4335" w:rsidRPr="00F8497F" w:rsidRDefault="00442FB3" w:rsidP="00442FB3">
      <w:pPr>
        <w:ind w:left="4956" w:firstLine="708"/>
        <w:jc w:val="both"/>
        <w:rPr>
          <w:rFonts w:ascii="Arial" w:hAnsi="Arial" w:cs="Arial"/>
        </w:rPr>
      </w:pPr>
      <w:r w:rsidRPr="00F8497F">
        <w:rPr>
          <w:rFonts w:ascii="Arial" w:hAnsi="Arial" w:cs="Arial"/>
        </w:rPr>
        <w:t>En dono fe</w:t>
      </w:r>
    </w:p>
    <w:p w14:paraId="12695759" w14:textId="5AF05246" w:rsidR="00AF4335" w:rsidRPr="00F8497F" w:rsidRDefault="00AF4335" w:rsidP="00AF4335">
      <w:pPr>
        <w:jc w:val="both"/>
        <w:rPr>
          <w:rFonts w:ascii="Arial" w:hAnsi="Arial" w:cs="Arial"/>
        </w:rPr>
      </w:pPr>
      <w:r w:rsidRPr="00F8497F">
        <w:rPr>
          <w:rFonts w:ascii="Arial" w:hAnsi="Arial" w:cs="Arial"/>
          <w:bCs/>
        </w:rPr>
        <w:t xml:space="preserve">El president </w:t>
      </w:r>
      <w:r w:rsidRPr="00F8497F">
        <w:rPr>
          <w:rFonts w:ascii="Arial" w:hAnsi="Arial" w:cs="Arial"/>
          <w:b/>
          <w:bCs/>
        </w:rPr>
        <w:t xml:space="preserve"> </w:t>
      </w:r>
      <w:r w:rsidRPr="00F8497F">
        <w:rPr>
          <w:rFonts w:ascii="Arial" w:hAnsi="Arial" w:cs="Arial"/>
          <w:b/>
          <w:bCs/>
        </w:rPr>
        <w:tab/>
      </w:r>
      <w:r w:rsidRPr="00F8497F">
        <w:rPr>
          <w:rFonts w:ascii="Arial" w:hAnsi="Arial" w:cs="Arial"/>
          <w:b/>
          <w:bCs/>
        </w:rPr>
        <w:tab/>
      </w:r>
      <w:r w:rsidRPr="00F8497F">
        <w:rPr>
          <w:rFonts w:ascii="Arial" w:hAnsi="Arial" w:cs="Arial"/>
          <w:b/>
          <w:bCs/>
        </w:rPr>
        <w:tab/>
      </w:r>
      <w:r w:rsidRPr="00F8497F">
        <w:rPr>
          <w:rFonts w:ascii="Arial" w:hAnsi="Arial" w:cs="Arial"/>
          <w:b/>
          <w:bCs/>
        </w:rPr>
        <w:tab/>
      </w:r>
      <w:r w:rsidRPr="00F8497F">
        <w:rPr>
          <w:rFonts w:ascii="Arial" w:hAnsi="Arial" w:cs="Arial"/>
          <w:b/>
          <w:bCs/>
        </w:rPr>
        <w:tab/>
      </w:r>
      <w:r w:rsidR="00442FB3" w:rsidRPr="00F8497F">
        <w:rPr>
          <w:rFonts w:ascii="Arial" w:hAnsi="Arial" w:cs="Arial"/>
          <w:b/>
          <w:bCs/>
        </w:rPr>
        <w:tab/>
      </w:r>
      <w:r w:rsidR="00442FB3" w:rsidRPr="00F8497F">
        <w:rPr>
          <w:rFonts w:ascii="Arial" w:hAnsi="Arial" w:cs="Arial"/>
          <w:b/>
          <w:bCs/>
        </w:rPr>
        <w:tab/>
      </w:r>
      <w:r w:rsidR="00442FB3" w:rsidRPr="00F8497F">
        <w:rPr>
          <w:rFonts w:ascii="Arial" w:hAnsi="Arial" w:cs="Arial"/>
          <w:bCs/>
        </w:rPr>
        <w:t xml:space="preserve">La </w:t>
      </w:r>
      <w:r w:rsidR="00D23FB9" w:rsidRPr="00F8497F">
        <w:rPr>
          <w:rFonts w:ascii="Arial" w:hAnsi="Arial" w:cs="Arial"/>
          <w:bCs/>
        </w:rPr>
        <w:t>s</w:t>
      </w:r>
      <w:r w:rsidR="00442FB3" w:rsidRPr="00F8497F">
        <w:rPr>
          <w:rFonts w:ascii="Arial" w:hAnsi="Arial" w:cs="Arial"/>
          <w:bCs/>
        </w:rPr>
        <w:t>ecretària</w:t>
      </w:r>
      <w:r w:rsidR="00083BBE" w:rsidRPr="00F8497F">
        <w:rPr>
          <w:rFonts w:ascii="Arial" w:hAnsi="Arial" w:cs="Arial"/>
          <w:bCs/>
        </w:rPr>
        <w:t xml:space="preserve"> </w:t>
      </w:r>
      <w:r w:rsidR="00D23FB9" w:rsidRPr="00F8497F">
        <w:rPr>
          <w:rFonts w:ascii="Arial" w:hAnsi="Arial" w:cs="Arial"/>
          <w:bCs/>
        </w:rPr>
        <w:t>general</w:t>
      </w:r>
    </w:p>
    <w:p w14:paraId="6E489DE9" w14:textId="77777777" w:rsidR="00594EEE" w:rsidRPr="00F8497F" w:rsidRDefault="00594EEE" w:rsidP="008454FD">
      <w:pPr>
        <w:jc w:val="both"/>
        <w:rPr>
          <w:rFonts w:ascii="Arial" w:hAnsi="Arial" w:cs="Arial"/>
        </w:rPr>
      </w:pPr>
    </w:p>
    <w:sectPr w:rsidR="00594EEE" w:rsidRPr="00F8497F" w:rsidSect="00475897">
      <w:headerReference w:type="default" r:id="rId11"/>
      <w:footerReference w:type="even" r:id="rId12"/>
      <w:footerReference w:type="default" r:id="rId13"/>
      <w:pgSz w:w="11906" w:h="16838"/>
      <w:pgMar w:top="209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1B579" w14:textId="77777777" w:rsidR="0003010E" w:rsidRDefault="0003010E" w:rsidP="00251CFE">
      <w:r>
        <w:separator/>
      </w:r>
    </w:p>
  </w:endnote>
  <w:endnote w:type="continuationSeparator" w:id="0">
    <w:p w14:paraId="64F35DEF" w14:textId="77777777" w:rsidR="0003010E" w:rsidRDefault="0003010E" w:rsidP="00251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47279" w14:textId="2EEE5771" w:rsidR="009F2B87" w:rsidRDefault="009F2B87">
    <w:pPr>
      <w:pStyle w:val="Peu"/>
      <w:jc w:val="center"/>
    </w:pPr>
  </w:p>
  <w:p w14:paraId="53786B6A" w14:textId="77777777" w:rsidR="009F2B87" w:rsidRDefault="009F2B87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4280585"/>
      <w:docPartObj>
        <w:docPartGallery w:val="Page Numbers (Bottom of Page)"/>
        <w:docPartUnique/>
      </w:docPartObj>
    </w:sdtPr>
    <w:sdtEndPr/>
    <w:sdtContent>
      <w:p w14:paraId="00591BDA" w14:textId="67782074" w:rsidR="009F2B87" w:rsidRDefault="00F1650D">
        <w:pPr>
          <w:pStyle w:val="Peu"/>
        </w:pPr>
      </w:p>
    </w:sdtContent>
  </w:sdt>
  <w:p w14:paraId="758E17CA" w14:textId="77777777" w:rsidR="009F2B87" w:rsidRDefault="009F2B87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DD767" w14:textId="77777777" w:rsidR="0003010E" w:rsidRDefault="0003010E" w:rsidP="00251CFE">
      <w:r>
        <w:separator/>
      </w:r>
    </w:p>
  </w:footnote>
  <w:footnote w:type="continuationSeparator" w:id="0">
    <w:p w14:paraId="630024A4" w14:textId="77777777" w:rsidR="0003010E" w:rsidRDefault="0003010E" w:rsidP="00251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DB89C" w14:textId="77777777" w:rsidR="009F2B87" w:rsidRDefault="009F2B87" w:rsidP="00E96451">
    <w:pPr>
      <w:pStyle w:val="Capalera"/>
      <w:jc w:val="center"/>
    </w:pPr>
    <w:r>
      <w:rPr>
        <w:noProof/>
        <w:lang w:val="es-ES"/>
      </w:rPr>
      <w:drawing>
        <wp:inline distT="0" distB="0" distL="0" distR="0" wp14:anchorId="6A8874B3" wp14:editId="0FF1D5BD">
          <wp:extent cx="2883091" cy="1201156"/>
          <wp:effectExtent l="0" t="0" r="0" b="0"/>
          <wp:docPr id="1" name="Imagen 1" descr="H:\logo\Contractaci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logo\Contractació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0959" cy="1204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D92C91"/>
    <w:multiLevelType w:val="hybridMultilevel"/>
    <w:tmpl w:val="2EC47FA0"/>
    <w:lvl w:ilvl="0" w:tplc="1F8CB2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57032"/>
    <w:multiLevelType w:val="hybridMultilevel"/>
    <w:tmpl w:val="9E8619A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604F27"/>
    <w:multiLevelType w:val="hybridMultilevel"/>
    <w:tmpl w:val="A38EF11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83A77"/>
    <w:multiLevelType w:val="singleLevel"/>
    <w:tmpl w:val="5B08AC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0AA93480"/>
    <w:multiLevelType w:val="hybridMultilevel"/>
    <w:tmpl w:val="D51E8C06"/>
    <w:lvl w:ilvl="0" w:tplc="29AAC60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F31C0"/>
    <w:multiLevelType w:val="hybridMultilevel"/>
    <w:tmpl w:val="7BDE9B3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E4271"/>
    <w:multiLevelType w:val="singleLevel"/>
    <w:tmpl w:val="C270EBD2"/>
    <w:lvl w:ilvl="0">
      <w:start w:val="1"/>
      <w:numFmt w:val="lowerLetter"/>
      <w:lvlText w:val="%1)"/>
      <w:legacy w:legacy="1" w:legacySpace="0" w:legacyIndent="360"/>
      <w:lvlJc w:val="left"/>
      <w:rPr>
        <w:rFonts w:ascii="Arial" w:hAnsi="Arial" w:hint="default"/>
      </w:rPr>
    </w:lvl>
  </w:abstractNum>
  <w:abstractNum w:abstractNumId="8" w15:restartNumberingAfterBreak="0">
    <w:nsid w:val="147B638B"/>
    <w:multiLevelType w:val="singleLevel"/>
    <w:tmpl w:val="3C563254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15DE18DD"/>
    <w:multiLevelType w:val="hybridMultilevel"/>
    <w:tmpl w:val="1E24B6C4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C416A3"/>
    <w:multiLevelType w:val="hybridMultilevel"/>
    <w:tmpl w:val="C8C0EA6E"/>
    <w:lvl w:ilvl="0" w:tplc="E7A64DC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04E8E"/>
    <w:multiLevelType w:val="hybridMultilevel"/>
    <w:tmpl w:val="10D4F546"/>
    <w:lvl w:ilvl="0" w:tplc="564277C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3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F69F3"/>
    <w:multiLevelType w:val="singleLevel"/>
    <w:tmpl w:val="DF289AA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7744F47"/>
    <w:multiLevelType w:val="hybridMultilevel"/>
    <w:tmpl w:val="1A605D5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E1DC4"/>
    <w:multiLevelType w:val="hybridMultilevel"/>
    <w:tmpl w:val="F7BED42C"/>
    <w:lvl w:ilvl="0" w:tplc="78D279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96252"/>
    <w:multiLevelType w:val="hybridMultilevel"/>
    <w:tmpl w:val="31D64478"/>
    <w:lvl w:ilvl="0" w:tplc="129E84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42BA2"/>
    <w:multiLevelType w:val="hybridMultilevel"/>
    <w:tmpl w:val="6C06A0CA"/>
    <w:lvl w:ilvl="0" w:tplc="0403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D1953"/>
    <w:multiLevelType w:val="hybridMultilevel"/>
    <w:tmpl w:val="EE2E1E5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436A1"/>
    <w:multiLevelType w:val="hybridMultilevel"/>
    <w:tmpl w:val="1638DF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4625B"/>
    <w:multiLevelType w:val="hybridMultilevel"/>
    <w:tmpl w:val="3FCE0E36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53A8E"/>
    <w:multiLevelType w:val="hybridMultilevel"/>
    <w:tmpl w:val="479808D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9E7B9A"/>
    <w:multiLevelType w:val="hybridMultilevel"/>
    <w:tmpl w:val="27BA63B8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755505"/>
    <w:multiLevelType w:val="hybridMultilevel"/>
    <w:tmpl w:val="89C02E2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CA24C2"/>
    <w:multiLevelType w:val="hybridMultilevel"/>
    <w:tmpl w:val="320A105C"/>
    <w:lvl w:ilvl="0" w:tplc="2EEA3D2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140" w:hanging="360"/>
      </w:pPr>
    </w:lvl>
    <w:lvl w:ilvl="2" w:tplc="0403001B" w:tentative="1">
      <w:start w:val="1"/>
      <w:numFmt w:val="lowerRoman"/>
      <w:lvlText w:val="%3."/>
      <w:lvlJc w:val="right"/>
      <w:pPr>
        <w:ind w:left="1860" w:hanging="180"/>
      </w:pPr>
    </w:lvl>
    <w:lvl w:ilvl="3" w:tplc="0403000F" w:tentative="1">
      <w:start w:val="1"/>
      <w:numFmt w:val="decimal"/>
      <w:lvlText w:val="%4."/>
      <w:lvlJc w:val="left"/>
      <w:pPr>
        <w:ind w:left="2580" w:hanging="360"/>
      </w:pPr>
    </w:lvl>
    <w:lvl w:ilvl="4" w:tplc="04030019" w:tentative="1">
      <w:start w:val="1"/>
      <w:numFmt w:val="lowerLetter"/>
      <w:lvlText w:val="%5."/>
      <w:lvlJc w:val="left"/>
      <w:pPr>
        <w:ind w:left="3300" w:hanging="360"/>
      </w:pPr>
    </w:lvl>
    <w:lvl w:ilvl="5" w:tplc="0403001B" w:tentative="1">
      <w:start w:val="1"/>
      <w:numFmt w:val="lowerRoman"/>
      <w:lvlText w:val="%6."/>
      <w:lvlJc w:val="right"/>
      <w:pPr>
        <w:ind w:left="4020" w:hanging="180"/>
      </w:pPr>
    </w:lvl>
    <w:lvl w:ilvl="6" w:tplc="0403000F" w:tentative="1">
      <w:start w:val="1"/>
      <w:numFmt w:val="decimal"/>
      <w:lvlText w:val="%7."/>
      <w:lvlJc w:val="left"/>
      <w:pPr>
        <w:ind w:left="4740" w:hanging="360"/>
      </w:pPr>
    </w:lvl>
    <w:lvl w:ilvl="7" w:tplc="04030019" w:tentative="1">
      <w:start w:val="1"/>
      <w:numFmt w:val="lowerLetter"/>
      <w:lvlText w:val="%8."/>
      <w:lvlJc w:val="left"/>
      <w:pPr>
        <w:ind w:left="5460" w:hanging="360"/>
      </w:pPr>
    </w:lvl>
    <w:lvl w:ilvl="8" w:tplc="040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5858736A"/>
    <w:multiLevelType w:val="hybridMultilevel"/>
    <w:tmpl w:val="8E7A55D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A4968"/>
    <w:multiLevelType w:val="singleLevel"/>
    <w:tmpl w:val="A1444130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F2302A8"/>
    <w:multiLevelType w:val="hybridMultilevel"/>
    <w:tmpl w:val="1C76607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2B4277"/>
    <w:multiLevelType w:val="hybridMultilevel"/>
    <w:tmpl w:val="DB12F8A0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F550B58"/>
    <w:multiLevelType w:val="hybridMultilevel"/>
    <w:tmpl w:val="2068B5F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644E65"/>
    <w:multiLevelType w:val="hybridMultilevel"/>
    <w:tmpl w:val="94F06390"/>
    <w:lvl w:ilvl="0" w:tplc="6178A9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7931EA"/>
    <w:multiLevelType w:val="hybridMultilevel"/>
    <w:tmpl w:val="590E0B56"/>
    <w:lvl w:ilvl="0" w:tplc="040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64700CF"/>
    <w:multiLevelType w:val="hybridMultilevel"/>
    <w:tmpl w:val="A4D4FF02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EA0A87"/>
    <w:multiLevelType w:val="hybridMultilevel"/>
    <w:tmpl w:val="F4CAACE2"/>
    <w:lvl w:ilvl="0" w:tplc="040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177A6"/>
    <w:multiLevelType w:val="hybridMultilevel"/>
    <w:tmpl w:val="EE9C7CE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A086566"/>
    <w:multiLevelType w:val="hybridMultilevel"/>
    <w:tmpl w:val="89061B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285854"/>
    <w:multiLevelType w:val="hybridMultilevel"/>
    <w:tmpl w:val="A81EF07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D5E8E"/>
    <w:multiLevelType w:val="hybridMultilevel"/>
    <w:tmpl w:val="458EA76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4745550">
    <w:abstractNumId w:val="11"/>
  </w:num>
  <w:num w:numId="2" w16cid:durableId="1978559771">
    <w:abstractNumId w:val="1"/>
  </w:num>
  <w:num w:numId="3" w16cid:durableId="1421947357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 w16cid:durableId="833185659">
    <w:abstractNumId w:val="0"/>
    <w:lvlOverride w:ilvl="0">
      <w:lvl w:ilvl="0">
        <w:start w:val="2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5" w16cid:durableId="1273510139">
    <w:abstractNumId w:val="12"/>
  </w:num>
  <w:num w:numId="6" w16cid:durableId="1823544998">
    <w:abstractNumId w:val="2"/>
  </w:num>
  <w:num w:numId="7" w16cid:durableId="1487748213">
    <w:abstractNumId w:val="5"/>
  </w:num>
  <w:num w:numId="8" w16cid:durableId="405150820">
    <w:abstractNumId w:val="14"/>
  </w:num>
  <w:num w:numId="9" w16cid:durableId="754253996">
    <w:abstractNumId w:val="30"/>
  </w:num>
  <w:num w:numId="10" w16cid:durableId="1476678043">
    <w:abstractNumId w:val="3"/>
  </w:num>
  <w:num w:numId="11" w16cid:durableId="357438083">
    <w:abstractNumId w:val="9"/>
  </w:num>
  <w:num w:numId="12" w16cid:durableId="1168911546">
    <w:abstractNumId w:val="25"/>
  </w:num>
  <w:num w:numId="13" w16cid:durableId="1768110263">
    <w:abstractNumId w:val="27"/>
  </w:num>
  <w:num w:numId="14" w16cid:durableId="2079786400">
    <w:abstractNumId w:val="35"/>
  </w:num>
  <w:num w:numId="15" w16cid:durableId="454296547">
    <w:abstractNumId w:val="34"/>
  </w:num>
  <w:num w:numId="16" w16cid:durableId="1697585713">
    <w:abstractNumId w:val="18"/>
  </w:num>
  <w:num w:numId="17" w16cid:durableId="1564679219">
    <w:abstractNumId w:val="22"/>
  </w:num>
  <w:num w:numId="18" w16cid:durableId="16948957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41349414">
    <w:abstractNumId w:val="31"/>
  </w:num>
  <w:num w:numId="20" w16cid:durableId="1728333279">
    <w:abstractNumId w:val="19"/>
  </w:num>
  <w:num w:numId="21" w16cid:durableId="425268820">
    <w:abstractNumId w:val="20"/>
  </w:num>
  <w:num w:numId="22" w16cid:durableId="677929497">
    <w:abstractNumId w:val="16"/>
  </w:num>
  <w:num w:numId="23" w16cid:durableId="1542984454">
    <w:abstractNumId w:val="10"/>
  </w:num>
  <w:num w:numId="24" w16cid:durableId="76369523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5" w16cid:durableId="1069964030">
    <w:abstractNumId w:val="7"/>
  </w:num>
  <w:num w:numId="26" w16cid:durableId="1783331969">
    <w:abstractNumId w:val="29"/>
  </w:num>
  <w:num w:numId="27" w16cid:durableId="183520945">
    <w:abstractNumId w:val="4"/>
  </w:num>
  <w:num w:numId="28" w16cid:durableId="1366326721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9" w16cid:durableId="1852717499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b w:val="0"/>
        </w:rPr>
      </w:lvl>
    </w:lvlOverride>
  </w:num>
  <w:num w:numId="30" w16cid:durableId="1744061540">
    <w:abstractNumId w:val="28"/>
  </w:num>
  <w:num w:numId="31" w16cid:durableId="1973629385">
    <w:abstractNumId w:val="32"/>
  </w:num>
  <w:num w:numId="32" w16cid:durableId="1163206674">
    <w:abstractNumId w:val="26"/>
  </w:num>
  <w:num w:numId="33" w16cid:durableId="994383633">
    <w:abstractNumId w:val="13"/>
  </w:num>
  <w:num w:numId="34" w16cid:durableId="1400636744">
    <w:abstractNumId w:val="17"/>
  </w:num>
  <w:num w:numId="35" w16cid:durableId="1143617784">
    <w:abstractNumId w:val="8"/>
  </w:num>
  <w:num w:numId="36" w16cid:durableId="773135175">
    <w:abstractNumId w:val="33"/>
  </w:num>
  <w:num w:numId="37" w16cid:durableId="936865299">
    <w:abstractNumId w:val="15"/>
  </w:num>
  <w:num w:numId="38" w16cid:durableId="647707971">
    <w:abstractNumId w:val="23"/>
  </w:num>
  <w:num w:numId="39" w16cid:durableId="751393104">
    <w:abstractNumId w:val="36"/>
  </w:num>
  <w:num w:numId="40" w16cid:durableId="172575615">
    <w:abstractNumId w:val="6"/>
  </w:num>
  <w:num w:numId="41" w16cid:durableId="173226412">
    <w:abstractNumId w:val="24"/>
  </w:num>
  <w:num w:numId="42" w16cid:durableId="108403448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A6A"/>
    <w:rsid w:val="000141C1"/>
    <w:rsid w:val="00016DE9"/>
    <w:rsid w:val="00016F72"/>
    <w:rsid w:val="0003010E"/>
    <w:rsid w:val="00030E9C"/>
    <w:rsid w:val="0003187E"/>
    <w:rsid w:val="00031D2D"/>
    <w:rsid w:val="00035ED0"/>
    <w:rsid w:val="00042FA6"/>
    <w:rsid w:val="00050B23"/>
    <w:rsid w:val="00083BBE"/>
    <w:rsid w:val="0008555F"/>
    <w:rsid w:val="000924AE"/>
    <w:rsid w:val="000943B9"/>
    <w:rsid w:val="000A1504"/>
    <w:rsid w:val="000A72D0"/>
    <w:rsid w:val="000D3290"/>
    <w:rsid w:val="000D3A11"/>
    <w:rsid w:val="000D781B"/>
    <w:rsid w:val="00104F43"/>
    <w:rsid w:val="00111E94"/>
    <w:rsid w:val="00113726"/>
    <w:rsid w:val="00155A44"/>
    <w:rsid w:val="00165970"/>
    <w:rsid w:val="00166765"/>
    <w:rsid w:val="00174B5E"/>
    <w:rsid w:val="00186E6D"/>
    <w:rsid w:val="001912EF"/>
    <w:rsid w:val="001C7360"/>
    <w:rsid w:val="001D4884"/>
    <w:rsid w:val="001E5899"/>
    <w:rsid w:val="001E6D16"/>
    <w:rsid w:val="001E77B2"/>
    <w:rsid w:val="001F7CB3"/>
    <w:rsid w:val="00214D29"/>
    <w:rsid w:val="00220185"/>
    <w:rsid w:val="00224F0E"/>
    <w:rsid w:val="00230FB6"/>
    <w:rsid w:val="00234B02"/>
    <w:rsid w:val="0024344D"/>
    <w:rsid w:val="00247BBB"/>
    <w:rsid w:val="00251CFE"/>
    <w:rsid w:val="00255CBD"/>
    <w:rsid w:val="00262A06"/>
    <w:rsid w:val="0026313A"/>
    <w:rsid w:val="00275F5B"/>
    <w:rsid w:val="00296830"/>
    <w:rsid w:val="002B1806"/>
    <w:rsid w:val="002B48AE"/>
    <w:rsid w:val="002B51DB"/>
    <w:rsid w:val="002C1F69"/>
    <w:rsid w:val="002D1B37"/>
    <w:rsid w:val="002D2FF1"/>
    <w:rsid w:val="002D79FB"/>
    <w:rsid w:val="002E12D0"/>
    <w:rsid w:val="002E3A71"/>
    <w:rsid w:val="002F21D9"/>
    <w:rsid w:val="002F321A"/>
    <w:rsid w:val="00301637"/>
    <w:rsid w:val="00304101"/>
    <w:rsid w:val="003041EF"/>
    <w:rsid w:val="00312E07"/>
    <w:rsid w:val="003168EB"/>
    <w:rsid w:val="003174EE"/>
    <w:rsid w:val="00321F34"/>
    <w:rsid w:val="00334A8D"/>
    <w:rsid w:val="003401D0"/>
    <w:rsid w:val="00344A04"/>
    <w:rsid w:val="003626DA"/>
    <w:rsid w:val="00367640"/>
    <w:rsid w:val="00373BA0"/>
    <w:rsid w:val="0039340A"/>
    <w:rsid w:val="003A5346"/>
    <w:rsid w:val="003B1A9C"/>
    <w:rsid w:val="003B24FE"/>
    <w:rsid w:val="003C0003"/>
    <w:rsid w:val="003C4F53"/>
    <w:rsid w:val="003D09E6"/>
    <w:rsid w:val="003D7664"/>
    <w:rsid w:val="003E1721"/>
    <w:rsid w:val="003F47A0"/>
    <w:rsid w:val="00403A6A"/>
    <w:rsid w:val="00404D37"/>
    <w:rsid w:val="00410AD3"/>
    <w:rsid w:val="00423035"/>
    <w:rsid w:val="004343C5"/>
    <w:rsid w:val="00442FB3"/>
    <w:rsid w:val="00454E76"/>
    <w:rsid w:val="004576F5"/>
    <w:rsid w:val="00475897"/>
    <w:rsid w:val="004760EF"/>
    <w:rsid w:val="00486850"/>
    <w:rsid w:val="00495192"/>
    <w:rsid w:val="00495E10"/>
    <w:rsid w:val="004A70D5"/>
    <w:rsid w:val="004B415C"/>
    <w:rsid w:val="004B55AA"/>
    <w:rsid w:val="004C1907"/>
    <w:rsid w:val="004C41D3"/>
    <w:rsid w:val="004D7A93"/>
    <w:rsid w:val="004E5186"/>
    <w:rsid w:val="004E7917"/>
    <w:rsid w:val="004F5AD3"/>
    <w:rsid w:val="00511A53"/>
    <w:rsid w:val="00524F2B"/>
    <w:rsid w:val="005376A2"/>
    <w:rsid w:val="0054339E"/>
    <w:rsid w:val="00550261"/>
    <w:rsid w:val="00551E30"/>
    <w:rsid w:val="0056601B"/>
    <w:rsid w:val="00567C29"/>
    <w:rsid w:val="00571F5E"/>
    <w:rsid w:val="005726BE"/>
    <w:rsid w:val="00580EFB"/>
    <w:rsid w:val="0058207A"/>
    <w:rsid w:val="005829D9"/>
    <w:rsid w:val="00594EEE"/>
    <w:rsid w:val="0059647D"/>
    <w:rsid w:val="005A763E"/>
    <w:rsid w:val="005B6495"/>
    <w:rsid w:val="005E22A9"/>
    <w:rsid w:val="005E3E67"/>
    <w:rsid w:val="006118A2"/>
    <w:rsid w:val="00613412"/>
    <w:rsid w:val="00616205"/>
    <w:rsid w:val="00625613"/>
    <w:rsid w:val="00633597"/>
    <w:rsid w:val="00634B99"/>
    <w:rsid w:val="00644675"/>
    <w:rsid w:val="0066099F"/>
    <w:rsid w:val="00664342"/>
    <w:rsid w:val="00681B29"/>
    <w:rsid w:val="00684A86"/>
    <w:rsid w:val="006A7C61"/>
    <w:rsid w:val="006B3846"/>
    <w:rsid w:val="006B3D9A"/>
    <w:rsid w:val="006C6F00"/>
    <w:rsid w:val="006C7C8D"/>
    <w:rsid w:val="006D147E"/>
    <w:rsid w:val="006D7243"/>
    <w:rsid w:val="006E08A0"/>
    <w:rsid w:val="006E0F5F"/>
    <w:rsid w:val="006F01CC"/>
    <w:rsid w:val="006F13E5"/>
    <w:rsid w:val="006F52C5"/>
    <w:rsid w:val="006F6ABB"/>
    <w:rsid w:val="00703B81"/>
    <w:rsid w:val="0071505D"/>
    <w:rsid w:val="00726F6E"/>
    <w:rsid w:val="00737CD2"/>
    <w:rsid w:val="00770DB6"/>
    <w:rsid w:val="007772E3"/>
    <w:rsid w:val="00792229"/>
    <w:rsid w:val="00792B9D"/>
    <w:rsid w:val="00795ECA"/>
    <w:rsid w:val="007B2991"/>
    <w:rsid w:val="007E27E9"/>
    <w:rsid w:val="007E5879"/>
    <w:rsid w:val="007E7A36"/>
    <w:rsid w:val="007F58A3"/>
    <w:rsid w:val="007F757C"/>
    <w:rsid w:val="00810F27"/>
    <w:rsid w:val="00811362"/>
    <w:rsid w:val="00822937"/>
    <w:rsid w:val="00827E70"/>
    <w:rsid w:val="008318AF"/>
    <w:rsid w:val="008454FD"/>
    <w:rsid w:val="008479F2"/>
    <w:rsid w:val="008828D2"/>
    <w:rsid w:val="0088415F"/>
    <w:rsid w:val="00887573"/>
    <w:rsid w:val="00893818"/>
    <w:rsid w:val="008A069B"/>
    <w:rsid w:val="008A4F16"/>
    <w:rsid w:val="008A5BA8"/>
    <w:rsid w:val="008B2FA0"/>
    <w:rsid w:val="008C100D"/>
    <w:rsid w:val="008C4F86"/>
    <w:rsid w:val="008D7B52"/>
    <w:rsid w:val="008D7CBD"/>
    <w:rsid w:val="008F10D9"/>
    <w:rsid w:val="009012C0"/>
    <w:rsid w:val="00904B85"/>
    <w:rsid w:val="0090624C"/>
    <w:rsid w:val="009217F2"/>
    <w:rsid w:val="009317CD"/>
    <w:rsid w:val="009334BF"/>
    <w:rsid w:val="00937979"/>
    <w:rsid w:val="00940A63"/>
    <w:rsid w:val="00945263"/>
    <w:rsid w:val="00945C18"/>
    <w:rsid w:val="00957F04"/>
    <w:rsid w:val="00964C4A"/>
    <w:rsid w:val="00964E9B"/>
    <w:rsid w:val="00967633"/>
    <w:rsid w:val="00984E29"/>
    <w:rsid w:val="00992B27"/>
    <w:rsid w:val="009A084B"/>
    <w:rsid w:val="009B2255"/>
    <w:rsid w:val="009C2922"/>
    <w:rsid w:val="009D3BAD"/>
    <w:rsid w:val="009D742E"/>
    <w:rsid w:val="009F0C02"/>
    <w:rsid w:val="009F2B87"/>
    <w:rsid w:val="009F3ADB"/>
    <w:rsid w:val="009F588A"/>
    <w:rsid w:val="009F7EEB"/>
    <w:rsid w:val="00A23F50"/>
    <w:rsid w:val="00A26F4D"/>
    <w:rsid w:val="00A33033"/>
    <w:rsid w:val="00A37AD7"/>
    <w:rsid w:val="00A40FA8"/>
    <w:rsid w:val="00A43716"/>
    <w:rsid w:val="00A4685A"/>
    <w:rsid w:val="00A46FD8"/>
    <w:rsid w:val="00A47F7B"/>
    <w:rsid w:val="00A616C2"/>
    <w:rsid w:val="00A66F18"/>
    <w:rsid w:val="00A70D57"/>
    <w:rsid w:val="00AA27AD"/>
    <w:rsid w:val="00AA63EA"/>
    <w:rsid w:val="00AB0EA8"/>
    <w:rsid w:val="00AB26F9"/>
    <w:rsid w:val="00AC186E"/>
    <w:rsid w:val="00AC7E3D"/>
    <w:rsid w:val="00AD060B"/>
    <w:rsid w:val="00AD4A75"/>
    <w:rsid w:val="00AE2475"/>
    <w:rsid w:val="00AE6C18"/>
    <w:rsid w:val="00AF0A79"/>
    <w:rsid w:val="00AF1DA2"/>
    <w:rsid w:val="00AF4335"/>
    <w:rsid w:val="00B007BF"/>
    <w:rsid w:val="00B03720"/>
    <w:rsid w:val="00B05F42"/>
    <w:rsid w:val="00B077E1"/>
    <w:rsid w:val="00B176B5"/>
    <w:rsid w:val="00B66115"/>
    <w:rsid w:val="00B670D7"/>
    <w:rsid w:val="00B73592"/>
    <w:rsid w:val="00B92D56"/>
    <w:rsid w:val="00BA2FE8"/>
    <w:rsid w:val="00BA42D7"/>
    <w:rsid w:val="00BA4A2B"/>
    <w:rsid w:val="00BB5F13"/>
    <w:rsid w:val="00BC3D68"/>
    <w:rsid w:val="00BD60EA"/>
    <w:rsid w:val="00BE22C0"/>
    <w:rsid w:val="00BE65DF"/>
    <w:rsid w:val="00BF004C"/>
    <w:rsid w:val="00C00FBF"/>
    <w:rsid w:val="00C31814"/>
    <w:rsid w:val="00C32A3F"/>
    <w:rsid w:val="00C36F4A"/>
    <w:rsid w:val="00C44868"/>
    <w:rsid w:val="00C6612E"/>
    <w:rsid w:val="00C872BA"/>
    <w:rsid w:val="00CA3655"/>
    <w:rsid w:val="00CB350B"/>
    <w:rsid w:val="00CB6513"/>
    <w:rsid w:val="00CC1785"/>
    <w:rsid w:val="00CD4EC2"/>
    <w:rsid w:val="00CE542B"/>
    <w:rsid w:val="00CF27CE"/>
    <w:rsid w:val="00CF27E9"/>
    <w:rsid w:val="00D070CA"/>
    <w:rsid w:val="00D23FB9"/>
    <w:rsid w:val="00D35685"/>
    <w:rsid w:val="00D46FA4"/>
    <w:rsid w:val="00D501B6"/>
    <w:rsid w:val="00D5036F"/>
    <w:rsid w:val="00D511C2"/>
    <w:rsid w:val="00D52B79"/>
    <w:rsid w:val="00D72BA9"/>
    <w:rsid w:val="00D85939"/>
    <w:rsid w:val="00D93E1B"/>
    <w:rsid w:val="00DA106D"/>
    <w:rsid w:val="00DA5564"/>
    <w:rsid w:val="00DA5A60"/>
    <w:rsid w:val="00DB2DD0"/>
    <w:rsid w:val="00DC4A5E"/>
    <w:rsid w:val="00DE1BC5"/>
    <w:rsid w:val="00DE68A0"/>
    <w:rsid w:val="00DF5AB0"/>
    <w:rsid w:val="00E009E6"/>
    <w:rsid w:val="00E01056"/>
    <w:rsid w:val="00E11160"/>
    <w:rsid w:val="00E117A7"/>
    <w:rsid w:val="00E3765E"/>
    <w:rsid w:val="00E50C39"/>
    <w:rsid w:val="00E51E37"/>
    <w:rsid w:val="00E51EDD"/>
    <w:rsid w:val="00E62440"/>
    <w:rsid w:val="00E72F97"/>
    <w:rsid w:val="00E74A76"/>
    <w:rsid w:val="00E937C1"/>
    <w:rsid w:val="00E96451"/>
    <w:rsid w:val="00EA1939"/>
    <w:rsid w:val="00EA41E2"/>
    <w:rsid w:val="00EB3554"/>
    <w:rsid w:val="00EB795B"/>
    <w:rsid w:val="00EC37B1"/>
    <w:rsid w:val="00EC7613"/>
    <w:rsid w:val="00ED3086"/>
    <w:rsid w:val="00ED4762"/>
    <w:rsid w:val="00ED766F"/>
    <w:rsid w:val="00EE3095"/>
    <w:rsid w:val="00F06D39"/>
    <w:rsid w:val="00F07F08"/>
    <w:rsid w:val="00F1650D"/>
    <w:rsid w:val="00F41422"/>
    <w:rsid w:val="00F50541"/>
    <w:rsid w:val="00F563D6"/>
    <w:rsid w:val="00F71696"/>
    <w:rsid w:val="00F800F6"/>
    <w:rsid w:val="00F8497F"/>
    <w:rsid w:val="00F900E5"/>
    <w:rsid w:val="00F91A02"/>
    <w:rsid w:val="00F96C99"/>
    <w:rsid w:val="00F9708F"/>
    <w:rsid w:val="00F97B5B"/>
    <w:rsid w:val="00FC528B"/>
    <w:rsid w:val="00FE519F"/>
    <w:rsid w:val="00FE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F020B"/>
  <w15:docId w15:val="{FE39EDEC-C7D7-4D68-852C-521CA11CB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B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ol1">
    <w:name w:val="heading 1"/>
    <w:basedOn w:val="Normal"/>
    <w:next w:val="Normal"/>
    <w:link w:val="Ttol1Car"/>
    <w:qFormat/>
    <w:rsid w:val="0008555F"/>
    <w:pPr>
      <w:keepNext/>
      <w:jc w:val="both"/>
      <w:outlineLvl w:val="0"/>
    </w:pPr>
    <w:rPr>
      <w:b/>
      <w:sz w:val="22"/>
      <w:u w:val="single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EC37B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ol3">
    <w:name w:val="heading 3"/>
    <w:basedOn w:val="Normal"/>
    <w:next w:val="Normal"/>
    <w:link w:val="Ttol3Car"/>
    <w:qFormat/>
    <w:rsid w:val="0008555F"/>
    <w:pPr>
      <w:keepNext/>
      <w:tabs>
        <w:tab w:val="left" w:pos="360"/>
      </w:tabs>
      <w:jc w:val="both"/>
      <w:outlineLvl w:val="2"/>
    </w:pPr>
    <w:rPr>
      <w:b/>
      <w:color w:val="000000"/>
      <w:sz w:val="22"/>
      <w:u w:val="single"/>
    </w:rPr>
  </w:style>
  <w:style w:type="paragraph" w:styleId="Ttol4">
    <w:name w:val="heading 4"/>
    <w:basedOn w:val="Normal"/>
    <w:next w:val="Normal"/>
    <w:link w:val="Ttol4Car"/>
    <w:qFormat/>
    <w:rsid w:val="0008555F"/>
    <w:pPr>
      <w:keepNext/>
      <w:jc w:val="both"/>
      <w:outlineLvl w:val="3"/>
    </w:pPr>
    <w:rPr>
      <w:rFonts w:ascii="Arial" w:hAnsi="Arial" w:cs="Arial"/>
      <w:b/>
      <w:bCs/>
      <w:color w:val="FF0000"/>
      <w:sz w:val="22"/>
      <w:u w:val="single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111E94"/>
    <w:pPr>
      <w:ind w:left="720"/>
      <w:contextualSpacing/>
    </w:pPr>
  </w:style>
  <w:style w:type="paragraph" w:styleId="Capalera">
    <w:name w:val="header"/>
    <w:basedOn w:val="Normal"/>
    <w:link w:val="CapaleraCar"/>
    <w:unhideWhenUsed/>
    <w:rsid w:val="00251CF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251CFE"/>
  </w:style>
  <w:style w:type="paragraph" w:styleId="Peu">
    <w:name w:val="footer"/>
    <w:basedOn w:val="Normal"/>
    <w:link w:val="PeuCar"/>
    <w:unhideWhenUsed/>
    <w:rsid w:val="00251CF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rsid w:val="00251CFE"/>
  </w:style>
  <w:style w:type="paragraph" w:styleId="Textdeglobus">
    <w:name w:val="Balloon Text"/>
    <w:basedOn w:val="Normal"/>
    <w:link w:val="TextdeglobusCar"/>
    <w:uiPriority w:val="99"/>
    <w:semiHidden/>
    <w:unhideWhenUsed/>
    <w:rsid w:val="00251CF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251CFE"/>
    <w:rPr>
      <w:rFonts w:ascii="Tahoma" w:hAnsi="Tahoma" w:cs="Tahoma"/>
      <w:sz w:val="16"/>
      <w:szCs w:val="16"/>
    </w:rPr>
  </w:style>
  <w:style w:type="paragraph" w:styleId="Textindependent">
    <w:name w:val="Body Text"/>
    <w:basedOn w:val="Normal"/>
    <w:link w:val="TextindependentCar"/>
    <w:rsid w:val="007B2991"/>
    <w:pPr>
      <w:jc w:val="both"/>
    </w:pPr>
  </w:style>
  <w:style w:type="character" w:customStyle="1" w:styleId="TextindependentCar">
    <w:name w:val="Text independent Car"/>
    <w:basedOn w:val="Lletraperdefectedelpargraf"/>
    <w:link w:val="Textindependent"/>
    <w:rsid w:val="007B2991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ol">
    <w:name w:val="Title"/>
    <w:basedOn w:val="Normal"/>
    <w:link w:val="TtolCar"/>
    <w:qFormat/>
    <w:rsid w:val="007B2991"/>
    <w:pPr>
      <w:jc w:val="center"/>
    </w:pPr>
    <w:rPr>
      <w:b/>
      <w:sz w:val="24"/>
      <w:u w:val="single"/>
    </w:rPr>
  </w:style>
  <w:style w:type="character" w:customStyle="1" w:styleId="TtolCar">
    <w:name w:val="Títol Car"/>
    <w:basedOn w:val="Lletraperdefectedelpargraf"/>
    <w:link w:val="Ttol"/>
    <w:rsid w:val="007B2991"/>
    <w:rPr>
      <w:rFonts w:ascii="Times New Roman" w:eastAsia="Times New Roman" w:hAnsi="Times New Roman" w:cs="Times New Roman"/>
      <w:b/>
      <w:sz w:val="24"/>
      <w:szCs w:val="20"/>
      <w:u w:val="single"/>
      <w:lang w:eastAsia="es-ES"/>
    </w:rPr>
  </w:style>
  <w:style w:type="paragraph" w:customStyle="1" w:styleId="Textosinformato1">
    <w:name w:val="Texto sin formato1"/>
    <w:basedOn w:val="Normal"/>
    <w:rsid w:val="007B2991"/>
    <w:pPr>
      <w:suppressAutoHyphens/>
      <w:spacing w:after="200" w:line="276" w:lineRule="auto"/>
    </w:pPr>
    <w:rPr>
      <w:rFonts w:ascii="Courier New" w:hAnsi="Courier New" w:cs="Courier New"/>
      <w:lang w:val="es-ES" w:eastAsia="ar-SA"/>
    </w:rPr>
  </w:style>
  <w:style w:type="paragraph" w:styleId="Sagniadetextindependent">
    <w:name w:val="Body Text Indent"/>
    <w:basedOn w:val="Normal"/>
    <w:link w:val="SagniadetextindependentCar"/>
    <w:unhideWhenUsed/>
    <w:rsid w:val="0008555F"/>
    <w:pPr>
      <w:spacing w:after="120"/>
      <w:ind w:left="283"/>
    </w:pPr>
  </w:style>
  <w:style w:type="character" w:customStyle="1" w:styleId="SagniadetextindependentCar">
    <w:name w:val="Sagnia de text independent Car"/>
    <w:basedOn w:val="Lletraperdefectedelpargraf"/>
    <w:link w:val="Sagniadetextindependent"/>
    <w:rsid w:val="0008555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independent3">
    <w:name w:val="Body Text 3"/>
    <w:basedOn w:val="Normal"/>
    <w:link w:val="Textindependent3Car"/>
    <w:unhideWhenUsed/>
    <w:rsid w:val="0008555F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rsid w:val="0008555F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Textindependent2">
    <w:name w:val="Body Text 2"/>
    <w:basedOn w:val="Normal"/>
    <w:link w:val="Textindependent2Car"/>
    <w:uiPriority w:val="99"/>
    <w:unhideWhenUsed/>
    <w:rsid w:val="0008555F"/>
    <w:pPr>
      <w:spacing w:after="120" w:line="480" w:lineRule="auto"/>
    </w:pPr>
  </w:style>
  <w:style w:type="character" w:customStyle="1" w:styleId="Textindependent2Car">
    <w:name w:val="Text independent 2 Car"/>
    <w:basedOn w:val="Lletraperdefectedelpargraf"/>
    <w:link w:val="Textindependent2"/>
    <w:uiPriority w:val="99"/>
    <w:rsid w:val="0008555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ol1Car">
    <w:name w:val="Títol 1 Car"/>
    <w:basedOn w:val="Lletraperdefectedelpargraf"/>
    <w:link w:val="Ttol1"/>
    <w:rsid w:val="0008555F"/>
    <w:rPr>
      <w:rFonts w:ascii="Times New Roman" w:eastAsia="Times New Roman" w:hAnsi="Times New Roman" w:cs="Times New Roman"/>
      <w:b/>
      <w:szCs w:val="20"/>
      <w:u w:val="single"/>
      <w:lang w:eastAsia="es-ES"/>
    </w:rPr>
  </w:style>
  <w:style w:type="character" w:customStyle="1" w:styleId="Ttol3Car">
    <w:name w:val="Títol 3 Car"/>
    <w:basedOn w:val="Lletraperdefectedelpargraf"/>
    <w:link w:val="Ttol3"/>
    <w:rsid w:val="0008555F"/>
    <w:rPr>
      <w:rFonts w:ascii="Times New Roman" w:eastAsia="Times New Roman" w:hAnsi="Times New Roman" w:cs="Times New Roman"/>
      <w:b/>
      <w:color w:val="000000"/>
      <w:szCs w:val="20"/>
      <w:u w:val="single"/>
      <w:lang w:eastAsia="es-ES"/>
    </w:rPr>
  </w:style>
  <w:style w:type="character" w:customStyle="1" w:styleId="Ttol4Car">
    <w:name w:val="Títol 4 Car"/>
    <w:basedOn w:val="Lletraperdefectedelpargraf"/>
    <w:link w:val="Ttol4"/>
    <w:rsid w:val="0008555F"/>
    <w:rPr>
      <w:rFonts w:ascii="Arial" w:eastAsia="Times New Roman" w:hAnsi="Arial" w:cs="Arial"/>
      <w:b/>
      <w:bCs/>
      <w:color w:val="FF0000"/>
      <w:szCs w:val="20"/>
      <w:u w:val="single"/>
      <w:lang w:eastAsia="es-ES"/>
    </w:rPr>
  </w:style>
  <w:style w:type="numbering" w:customStyle="1" w:styleId="Sinlista1">
    <w:name w:val="Sin lista1"/>
    <w:next w:val="Sensellista"/>
    <w:uiPriority w:val="99"/>
    <w:semiHidden/>
    <w:unhideWhenUsed/>
    <w:rsid w:val="0008555F"/>
  </w:style>
  <w:style w:type="character" w:styleId="Nmerodepgina">
    <w:name w:val="page number"/>
    <w:basedOn w:val="Lletraperdefectedelpargraf"/>
    <w:rsid w:val="0008555F"/>
  </w:style>
  <w:style w:type="character" w:styleId="Enlla">
    <w:name w:val="Hyperlink"/>
    <w:rsid w:val="0008555F"/>
    <w:rPr>
      <w:color w:val="0000FF"/>
      <w:u w:val="single"/>
    </w:rPr>
  </w:style>
  <w:style w:type="numbering" w:customStyle="1" w:styleId="Sinlista2">
    <w:name w:val="Sin lista2"/>
    <w:next w:val="Sensellista"/>
    <w:uiPriority w:val="99"/>
    <w:semiHidden/>
    <w:unhideWhenUsed/>
    <w:rsid w:val="00945263"/>
  </w:style>
  <w:style w:type="character" w:customStyle="1" w:styleId="Ttol2Car">
    <w:name w:val="Títol 2 Car"/>
    <w:basedOn w:val="Lletraperdefectedelpargraf"/>
    <w:link w:val="Ttol2"/>
    <w:uiPriority w:val="9"/>
    <w:semiHidden/>
    <w:rsid w:val="00EC37B1"/>
    <w:rPr>
      <w:rFonts w:ascii="Cambria" w:eastAsia="Times New Roman" w:hAnsi="Cambria" w:cs="Times New Roman"/>
      <w:b/>
      <w:bCs/>
      <w:i/>
      <w:iCs/>
      <w:sz w:val="28"/>
      <w:szCs w:val="28"/>
      <w:lang w:eastAsia="es-ES"/>
    </w:rPr>
  </w:style>
  <w:style w:type="numbering" w:customStyle="1" w:styleId="Sinlista3">
    <w:name w:val="Sin lista3"/>
    <w:next w:val="Sensellista"/>
    <w:uiPriority w:val="99"/>
    <w:semiHidden/>
    <w:unhideWhenUsed/>
    <w:rsid w:val="00EC37B1"/>
  </w:style>
  <w:style w:type="paragraph" w:styleId="Primerasagniadetextindependent">
    <w:name w:val="Body Text First Indent"/>
    <w:basedOn w:val="Textindependent"/>
    <w:link w:val="PrimerasagniadetextindependentCar"/>
    <w:semiHidden/>
    <w:rsid w:val="00EC37B1"/>
    <w:pPr>
      <w:spacing w:after="120"/>
      <w:ind w:firstLine="567"/>
      <w:jc w:val="left"/>
    </w:pPr>
    <w:rPr>
      <w:rFonts w:ascii="Arial" w:hAnsi="Arial" w:cs="Arial"/>
      <w:sz w:val="24"/>
      <w:szCs w:val="24"/>
    </w:rPr>
  </w:style>
  <w:style w:type="character" w:customStyle="1" w:styleId="PrimerasagniadetextindependentCar">
    <w:name w:val="Primera sagnia de text independent Car"/>
    <w:basedOn w:val="TextindependentCar"/>
    <w:link w:val="Primerasagniadetextindependent"/>
    <w:semiHidden/>
    <w:rsid w:val="00EC37B1"/>
    <w:rPr>
      <w:rFonts w:ascii="Arial" w:eastAsia="Times New Roman" w:hAnsi="Arial" w:cs="Arial"/>
      <w:sz w:val="24"/>
      <w:szCs w:val="24"/>
      <w:lang w:eastAsia="es-ES"/>
    </w:rPr>
  </w:style>
  <w:style w:type="paragraph" w:styleId="Textdenotaapeudepgina">
    <w:name w:val="footnote text"/>
    <w:basedOn w:val="Normal"/>
    <w:link w:val="TextdenotaapeudepginaCar"/>
    <w:rsid w:val="00EC37B1"/>
  </w:style>
  <w:style w:type="character" w:customStyle="1" w:styleId="TextdenotaapeudepginaCar">
    <w:name w:val="Text de nota a peu de pàgina Car"/>
    <w:basedOn w:val="Lletraperdefectedelpargraf"/>
    <w:link w:val="Textdenotaapeudepgina"/>
    <w:rsid w:val="00EC37B1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ernciadenotaapeudepgina">
    <w:name w:val="footnote reference"/>
    <w:rsid w:val="00EC37B1"/>
    <w:rPr>
      <w:vertAlign w:val="superscript"/>
    </w:rPr>
  </w:style>
  <w:style w:type="character" w:styleId="mfasi">
    <w:name w:val="Emphasis"/>
    <w:uiPriority w:val="20"/>
    <w:qFormat/>
    <w:rsid w:val="00F91A02"/>
    <w:rPr>
      <w:i/>
      <w:iCs/>
    </w:rPr>
  </w:style>
  <w:style w:type="table" w:styleId="Taulaambquadrcula">
    <w:name w:val="Table Grid"/>
    <w:basedOn w:val="Taulanormal"/>
    <w:uiPriority w:val="59"/>
    <w:rsid w:val="00476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60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ernciadecomentari">
    <w:name w:val="annotation reference"/>
    <w:basedOn w:val="Lletraperdefectedelpargraf"/>
    <w:uiPriority w:val="99"/>
    <w:semiHidden/>
    <w:unhideWhenUsed/>
    <w:rsid w:val="00B05F42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05F42"/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B05F42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05F42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B05F42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8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24F42AF1115A5408A06E49C7353A803" ma:contentTypeVersion="9" ma:contentTypeDescription="Crear nuevo documento." ma:contentTypeScope="" ma:versionID="1a276493ada47050848407b56a9addfb">
  <xsd:schema xmlns:xsd="http://www.w3.org/2001/XMLSchema" xmlns:xs="http://www.w3.org/2001/XMLSchema" xmlns:p="http://schemas.microsoft.com/office/2006/metadata/properties" xmlns:ns3="26a5c6fd-e35e-4fc1-9c2e-cd166e6ff994" targetNamespace="http://schemas.microsoft.com/office/2006/metadata/properties" ma:root="true" ma:fieldsID="565c6a46f38948be8aa22fab183f515e" ns3:_="">
    <xsd:import namespace="26a5c6fd-e35e-4fc1-9c2e-cd166e6ff9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5c6fd-e35e-4fc1-9c2e-cd166e6ff9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CA8FD2-EAB2-4B3C-AB90-4B367AF7B627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26a5c6fd-e35e-4fc1-9c2e-cd166e6ff994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489E706-1EEE-4131-A54A-EA3911E3F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5c6fd-e35e-4fc1-9c2e-cd166e6ff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4ABB7F-2867-410D-9976-02DEC9F3A0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953ADF-2281-40FE-992A-0328C67023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2058</Words>
  <Characters>11734</Characters>
  <Application>Microsoft Office Word</Application>
  <DocSecurity>0</DocSecurity>
  <Lines>97</Lines>
  <Paragraphs>27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Noves Tecnologies</Company>
  <LinksUpToDate>false</LinksUpToDate>
  <CharactersWithSpaces>13765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Antoni Alejandre</dc:creator>
  <cp:lastModifiedBy>Begoña Andrés Altaba</cp:lastModifiedBy>
  <cp:revision>6</cp:revision>
  <cp:lastPrinted>2025-09-22T11:09:00Z</cp:lastPrinted>
  <dcterms:created xsi:type="dcterms:W3CDTF">2025-09-22T10:46:00Z</dcterms:created>
  <dcterms:modified xsi:type="dcterms:W3CDTF">2025-09-22T11:09:00Z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0x010100224F42AF1115A5408A06E49C7353A803</vt:lpwstr>
  </property>
</Properties>
</file>