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6FF4" w14:textId="77777777" w:rsidR="009A0416" w:rsidRDefault="009A0416" w:rsidP="009A0416">
      <w:pPr>
        <w:suppressAutoHyphens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B3C240" w14:textId="77777777" w:rsidR="009A0416" w:rsidRDefault="009A0416" w:rsidP="009A0416">
      <w:pPr>
        <w:suppressAutoHyphens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B897A83" w14:textId="77777777" w:rsidR="009A0416" w:rsidRDefault="009A0416" w:rsidP="009A0416">
      <w:pPr>
        <w:suppressAutoHyphens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64AC81F" w14:textId="77777777" w:rsidR="00EE2183" w:rsidRPr="00EE2183" w:rsidRDefault="00EE2183" w:rsidP="00EE2183">
      <w:pPr>
        <w:ind w:right="-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Toc145407841"/>
      <w:r w:rsidRPr="00EE2183">
        <w:rPr>
          <w:rFonts w:ascii="Arial" w:hAnsi="Arial" w:cs="Arial"/>
          <w:b/>
          <w:bCs/>
          <w:color w:val="000000"/>
          <w:sz w:val="22"/>
          <w:szCs w:val="22"/>
        </w:rPr>
        <w:t xml:space="preserve">ANNEX </w:t>
      </w:r>
      <w:bookmarkEnd w:id="0"/>
      <w:r w:rsidRPr="00EE2183">
        <w:rPr>
          <w:rFonts w:ascii="Arial" w:hAnsi="Arial" w:cs="Arial"/>
          <w:b/>
          <w:bCs/>
          <w:color w:val="000000"/>
          <w:sz w:val="22"/>
          <w:szCs w:val="22"/>
        </w:rPr>
        <w:t>3</w:t>
      </w:r>
    </w:p>
    <w:p w14:paraId="6A8E39E4" w14:textId="77777777" w:rsidR="00EE2183" w:rsidRDefault="00EE2183" w:rsidP="00EE2183">
      <w:pPr>
        <w:ind w:right="-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1" w:name="_Toc145407842"/>
    </w:p>
    <w:p w14:paraId="7565FBFB" w14:textId="7C3A7B04" w:rsidR="00EE2183" w:rsidRPr="00F71CC6" w:rsidRDefault="00EE2183" w:rsidP="00EE2183">
      <w:pPr>
        <w:ind w:right="-1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F71CC6">
        <w:rPr>
          <w:rFonts w:ascii="Arial" w:hAnsi="Arial" w:cs="Arial"/>
          <w:b/>
          <w:bCs/>
          <w:color w:val="000000"/>
          <w:sz w:val="22"/>
          <w:szCs w:val="22"/>
        </w:rPr>
        <w:t>MODEL DE COMPROMÍS PER LA INTEGRACIÓ DE LA SOLVÈNCIA AMB MITJANS EXTERNS</w:t>
      </w:r>
      <w:bookmarkEnd w:id="1"/>
    </w:p>
    <w:p w14:paraId="6480B827" w14:textId="77777777" w:rsidR="00EE2183" w:rsidRPr="00757FA5" w:rsidRDefault="00EE2183" w:rsidP="00EE2183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3925A6A1" w14:textId="77777777" w:rsidR="00EE2183" w:rsidRPr="00757FA5" w:rsidRDefault="00EE2183" w:rsidP="00EE2183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>Sr./</w:t>
      </w:r>
      <w:proofErr w:type="spellStart"/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>Sra</w:t>
      </w:r>
      <w:proofErr w:type="spellEnd"/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>: ………………………., amb DNI número.........................en nom i representació de l’empresa ………………………, amb NIF. ……………… a l’objecte de participar a la contractació de</w:t>
      </w:r>
      <w:r>
        <w:rPr>
          <w:rFonts w:ascii="Arial" w:eastAsia="SimSun" w:hAnsi="Arial" w:cs="Arial"/>
          <w:kern w:val="1"/>
          <w:sz w:val="22"/>
          <w:szCs w:val="22"/>
          <w:lang w:bidi="hi-IN"/>
        </w:rPr>
        <w:t>l</w:t>
      </w: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 </w:t>
      </w:r>
      <w:r w:rsidRPr="00D53D02">
        <w:rPr>
          <w:rFonts w:ascii="Arial" w:hAnsi="Arial" w:cs="Arial"/>
          <w:bCs/>
          <w:sz w:val="22"/>
          <w:szCs w:val="22"/>
        </w:rPr>
        <w:t>servei de manteniment de la ruta del Tren Pinxo</w:t>
      </w: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 </w:t>
      </w:r>
    </w:p>
    <w:p w14:paraId="74764EFE" w14:textId="77777777" w:rsidR="00EE2183" w:rsidRPr="00757FA5" w:rsidRDefault="00EE2183" w:rsidP="00EE2183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>I</w:t>
      </w:r>
    </w:p>
    <w:p w14:paraId="79C164AD" w14:textId="77777777" w:rsidR="00EE2183" w:rsidRPr="00757FA5" w:rsidRDefault="00EE2183" w:rsidP="00EE2183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0B402B2D" w14:textId="77777777" w:rsidR="00EE2183" w:rsidRPr="00757FA5" w:rsidRDefault="00EE2183" w:rsidP="00EE2183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>Sr./</w:t>
      </w:r>
      <w:proofErr w:type="spellStart"/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>Sra</w:t>
      </w:r>
      <w:proofErr w:type="spellEnd"/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: ………………….., amb DNI número.........................en nom i representació de l’empresa …………………….., amb NIF. ……………… </w:t>
      </w:r>
    </w:p>
    <w:p w14:paraId="37C5073C" w14:textId="77777777" w:rsidR="00EE2183" w:rsidRPr="00757FA5" w:rsidRDefault="00EE2183" w:rsidP="00EE2183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1CB350E1" w14:textId="77777777" w:rsidR="00EE2183" w:rsidRPr="00757FA5" w:rsidRDefault="00EE2183" w:rsidP="00EE2183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Es comprometen d’acord amb l’establert a l’article 75 de la Llei 9/2017, de 8 de novembre, de contractes del Sector Públic, a: </w:t>
      </w:r>
    </w:p>
    <w:p w14:paraId="2632978A" w14:textId="77777777" w:rsidR="00EE2183" w:rsidRPr="00757FA5" w:rsidRDefault="00EE2183" w:rsidP="00EE2183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>- Que la solvència o mitjans que posem a disposició l’empresa ........................... a favor de l’empresa ....................... són els següents:</w:t>
      </w:r>
    </w:p>
    <w:p w14:paraId="7DEC4DC4" w14:textId="77777777" w:rsidR="00EE2183" w:rsidRPr="00757FA5" w:rsidRDefault="00EE2183" w:rsidP="00EE2183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>-.............</w:t>
      </w:r>
    </w:p>
    <w:p w14:paraId="6D7040BA" w14:textId="77777777" w:rsidR="00EE2183" w:rsidRPr="00757FA5" w:rsidRDefault="00EE2183" w:rsidP="00EE2183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>-.............</w:t>
      </w:r>
    </w:p>
    <w:p w14:paraId="06700866" w14:textId="77777777" w:rsidR="00EE2183" w:rsidRPr="00757FA5" w:rsidRDefault="00EE2183" w:rsidP="00EE2183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>-.............</w:t>
      </w:r>
    </w:p>
    <w:p w14:paraId="12FEE907" w14:textId="77777777" w:rsidR="00EE2183" w:rsidRPr="00757FA5" w:rsidRDefault="00EE2183" w:rsidP="00EE2183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>-.............</w:t>
      </w:r>
    </w:p>
    <w:p w14:paraId="583E7F51" w14:textId="77777777" w:rsidR="00EE2183" w:rsidRPr="00757FA5" w:rsidRDefault="00EE2183" w:rsidP="00EE2183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>- Que durant tota l’execució del contracte disposaran efectivament de la solvència o mitjans que es descriuen en aquest compromís.</w:t>
      </w:r>
    </w:p>
    <w:p w14:paraId="70A73518" w14:textId="77777777" w:rsidR="00EE2183" w:rsidRPr="00757FA5" w:rsidRDefault="00EE2183" w:rsidP="00EE2183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>- Que la disposició efectiva de la solvència o mitjans descrits no està sotmesa a cap condició ni cap limitació.</w:t>
      </w:r>
    </w:p>
    <w:p w14:paraId="59ACBE6C" w14:textId="77777777" w:rsidR="00EE2183" w:rsidRPr="00757FA5" w:rsidRDefault="00EE2183" w:rsidP="00EE2183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531213DE" w14:textId="77777777" w:rsidR="00EE2183" w:rsidRPr="00757FA5" w:rsidRDefault="00EE2183" w:rsidP="00EE2183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>Data</w:t>
      </w:r>
    </w:p>
    <w:p w14:paraId="7791154B" w14:textId="77777777" w:rsidR="00EE2183" w:rsidRDefault="00EE2183" w:rsidP="00EE2183">
      <w:pPr>
        <w:widowControl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Signatura del licitador:  </w:t>
      </w: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ab/>
      </w: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ab/>
      </w: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ab/>
      </w: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ab/>
      </w:r>
      <w:r w:rsidRPr="00757FA5">
        <w:rPr>
          <w:rFonts w:ascii="Arial" w:eastAsia="SimSun" w:hAnsi="Arial" w:cs="Arial"/>
          <w:kern w:val="1"/>
          <w:sz w:val="22"/>
          <w:szCs w:val="22"/>
          <w:lang w:bidi="hi-IN"/>
        </w:rPr>
        <w:tab/>
        <w:t>Signatura de l’altra empresa:</w:t>
      </w:r>
    </w:p>
    <w:p w14:paraId="13EAE2CC" w14:textId="77777777" w:rsidR="00EE2183" w:rsidRPr="00245134" w:rsidRDefault="00EE2183" w:rsidP="00EE2183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50B6C06" w14:textId="77777777" w:rsidR="00EE2183" w:rsidRPr="00245134" w:rsidRDefault="00EE2183" w:rsidP="00EE2183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23BF9B3" w14:textId="77777777" w:rsidR="00EE2183" w:rsidRPr="00245134" w:rsidRDefault="00EE2183" w:rsidP="00EE2183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1E70180" w14:textId="77777777" w:rsidR="00EE2183" w:rsidRPr="00245134" w:rsidRDefault="00EE2183" w:rsidP="00EE2183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6314B31" w14:textId="77777777" w:rsidR="00EE2183" w:rsidRPr="00245134" w:rsidRDefault="00EE2183" w:rsidP="00EE2183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C1E596A" w14:textId="77777777" w:rsidR="00EE2183" w:rsidRPr="00245134" w:rsidRDefault="00EE2183" w:rsidP="00EE2183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358FD57" w14:textId="77777777" w:rsidR="00EE2183" w:rsidRPr="00245134" w:rsidRDefault="00EE2183" w:rsidP="00EE2183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1035B7C" w14:textId="77777777" w:rsidR="00C122FA" w:rsidRPr="00245134" w:rsidRDefault="00C122FA" w:rsidP="00C122FA">
      <w:pPr>
        <w:pStyle w:val="NormalWeb"/>
        <w:jc w:val="both"/>
        <w:rPr>
          <w:rFonts w:ascii="Arial" w:hAnsi="Arial" w:cs="Arial"/>
          <w:color w:val="FF0000"/>
          <w:sz w:val="22"/>
          <w:szCs w:val="22"/>
        </w:rPr>
      </w:pPr>
    </w:p>
    <w:p w14:paraId="5DBABA0F" w14:textId="77777777" w:rsidR="00C122FA" w:rsidRDefault="00C122FA"/>
    <w:sectPr w:rsidR="00C122F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FA3E2" w14:textId="77777777" w:rsidR="00C122FA" w:rsidRDefault="00C122FA" w:rsidP="00C122FA">
      <w:r>
        <w:separator/>
      </w:r>
    </w:p>
  </w:endnote>
  <w:endnote w:type="continuationSeparator" w:id="0">
    <w:p w14:paraId="1735F4B3" w14:textId="77777777" w:rsidR="00C122FA" w:rsidRDefault="00C122FA" w:rsidP="00C1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6A256" w14:textId="77777777" w:rsidR="00C122FA" w:rsidRDefault="00C122FA" w:rsidP="00C122FA">
      <w:r>
        <w:separator/>
      </w:r>
    </w:p>
  </w:footnote>
  <w:footnote w:type="continuationSeparator" w:id="0">
    <w:p w14:paraId="4F10588A" w14:textId="77777777" w:rsidR="00C122FA" w:rsidRDefault="00C122FA" w:rsidP="00C12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3A51E" w14:textId="175CD516" w:rsidR="00C122FA" w:rsidRDefault="00C122FA">
    <w:pPr>
      <w:pStyle w:val="Encabezado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1" locked="0" layoutInCell="1" allowOverlap="1" wp14:anchorId="5F67687C" wp14:editId="50A2DBEA">
          <wp:simplePos x="0" y="0"/>
          <wp:positionH relativeFrom="column">
            <wp:posOffset>-990600</wp:posOffset>
          </wp:positionH>
          <wp:positionV relativeFrom="paragraph">
            <wp:posOffset>-572770</wp:posOffset>
          </wp:positionV>
          <wp:extent cx="3738245" cy="863600"/>
          <wp:effectExtent l="0" t="0" r="0" b="0"/>
          <wp:wrapTight wrapText="bothSides">
            <wp:wrapPolygon edited="0">
              <wp:start x="0" y="0"/>
              <wp:lineTo x="0" y="20965"/>
              <wp:lineTo x="21464" y="20965"/>
              <wp:lineTo x="21464" y="0"/>
              <wp:lineTo x="0" y="0"/>
            </wp:wrapPolygon>
          </wp:wrapTight>
          <wp:docPr id="10554406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4406" name="Imagen 3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8245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WW8Num4z0"/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2571BB2B" wp14:editId="06DE34F2">
          <wp:simplePos x="0" y="0"/>
          <wp:positionH relativeFrom="column">
            <wp:posOffset>5076825</wp:posOffset>
          </wp:positionH>
          <wp:positionV relativeFrom="paragraph">
            <wp:posOffset>-259080</wp:posOffset>
          </wp:positionV>
          <wp:extent cx="548640" cy="548640"/>
          <wp:effectExtent l="0" t="0" r="3810" b="381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1650094509" name="Imagen 2" descr="Imagen que contiene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094509" name="Imagen 2" descr="Imagen que contiene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WW8Num4z0"/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2DA3D4D0" wp14:editId="2E10523A">
          <wp:simplePos x="0" y="0"/>
          <wp:positionH relativeFrom="column">
            <wp:posOffset>5625465</wp:posOffset>
          </wp:positionH>
          <wp:positionV relativeFrom="paragraph">
            <wp:posOffset>-259080</wp:posOffset>
          </wp:positionV>
          <wp:extent cx="548640" cy="548640"/>
          <wp:effectExtent l="0" t="0" r="3810" b="3810"/>
          <wp:wrapTight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ight>
          <wp:docPr id="1779691377" name="Imagen 1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691377" name="Imagen 1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486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72016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7451693">
    <w:abstractNumId w:val="2"/>
  </w:num>
  <w:num w:numId="3" w16cid:durableId="1839615789">
    <w:abstractNumId w:val="0"/>
  </w:num>
  <w:num w:numId="4" w16cid:durableId="630599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FA"/>
    <w:rsid w:val="009A0416"/>
    <w:rsid w:val="00A9605E"/>
    <w:rsid w:val="00C122FA"/>
    <w:rsid w:val="00EE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B462B"/>
  <w15:chartTrackingRefBased/>
  <w15:docId w15:val="{E62A9C66-D111-4E41-B32B-D631F3F2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2F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12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2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2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2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2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2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2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2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2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2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2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2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22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22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2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2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2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2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22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2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2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2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22FA"/>
    <w:rPr>
      <w:i/>
      <w:iCs/>
      <w:color w:val="404040" w:themeColor="text1" w:themeTint="BF"/>
    </w:rPr>
  </w:style>
  <w:style w:type="paragraph" w:styleId="Prrafodelista">
    <w:name w:val="List Paragraph"/>
    <w:aliases w:val="Lista 1,body 2,lp1,lp11,List Paragraph1,Lista sin Numerar,Negrita,Paragraf 11,List Paragraph"/>
    <w:basedOn w:val="Normal"/>
    <w:link w:val="PrrafodelistaCar"/>
    <w:uiPriority w:val="1"/>
    <w:qFormat/>
    <w:rsid w:val="00C122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22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2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22F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122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22FA"/>
  </w:style>
  <w:style w:type="paragraph" w:styleId="Piedepgina">
    <w:name w:val="footer"/>
    <w:basedOn w:val="Normal"/>
    <w:link w:val="PiedepginaCar"/>
    <w:uiPriority w:val="99"/>
    <w:unhideWhenUsed/>
    <w:rsid w:val="00C122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2FA"/>
  </w:style>
  <w:style w:type="character" w:customStyle="1" w:styleId="WW8Num4z0">
    <w:name w:val="WW8Num4z0"/>
    <w:rsid w:val="00C122FA"/>
    <w:rPr>
      <w:b w:val="0"/>
      <w:i w:val="0"/>
    </w:rPr>
  </w:style>
  <w:style w:type="paragraph" w:customStyle="1" w:styleId="Default">
    <w:name w:val="Default"/>
    <w:rsid w:val="00C122F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lang w:val="ca-ES" w:eastAsia="ca-ES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,Negrita Car,Paragraf 11 Car,List Paragraph Car"/>
    <w:link w:val="Prrafodelista"/>
    <w:uiPriority w:val="1"/>
    <w:qFormat/>
    <w:locked/>
    <w:rsid w:val="00C122FA"/>
  </w:style>
  <w:style w:type="paragraph" w:styleId="NormalWeb">
    <w:name w:val="Normal (Web)"/>
    <w:basedOn w:val="Normal"/>
    <w:uiPriority w:val="99"/>
    <w:unhideWhenUsed/>
    <w:rsid w:val="00C122FA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 verdes</dc:creator>
  <cp:keywords/>
  <dc:description/>
  <cp:lastModifiedBy>vies verdes</cp:lastModifiedBy>
  <cp:revision>2</cp:revision>
  <dcterms:created xsi:type="dcterms:W3CDTF">2025-09-23T12:46:00Z</dcterms:created>
  <dcterms:modified xsi:type="dcterms:W3CDTF">2025-09-23T12:46:00Z</dcterms:modified>
</cp:coreProperties>
</file>