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C4418" w14:textId="77777777" w:rsidR="00CD2873" w:rsidRDefault="00CD2873" w:rsidP="00CD2873">
      <w:pPr>
        <w:pStyle w:val="Textindependent"/>
        <w:jc w:val="center"/>
        <w:rPr>
          <w:rFonts w:ascii="Arial Narrow" w:hAnsi="Arial Narrow"/>
          <w:b/>
          <w:szCs w:val="24"/>
          <w:u w:val="single"/>
        </w:rPr>
      </w:pPr>
    </w:p>
    <w:p w14:paraId="4B9D1746" w14:textId="77777777" w:rsidR="00CD2873" w:rsidRDefault="00CD2873" w:rsidP="00CD2873">
      <w:pPr>
        <w:pStyle w:val="Textindependent"/>
        <w:jc w:val="center"/>
        <w:rPr>
          <w:rFonts w:ascii="Arial Narrow" w:hAnsi="Arial Narrow"/>
          <w:b/>
          <w:sz w:val="28"/>
          <w:szCs w:val="28"/>
        </w:rPr>
      </w:pPr>
      <w:r w:rsidRPr="007F6126">
        <w:rPr>
          <w:rFonts w:ascii="Arial Narrow" w:hAnsi="Arial Narrow"/>
          <w:b/>
          <w:sz w:val="28"/>
          <w:szCs w:val="28"/>
        </w:rPr>
        <w:t>OFERTA</w:t>
      </w:r>
      <w:r>
        <w:rPr>
          <w:rFonts w:ascii="Arial Narrow" w:hAnsi="Arial Narrow"/>
          <w:b/>
          <w:sz w:val="28"/>
          <w:szCs w:val="28"/>
        </w:rPr>
        <w:t xml:space="preserve"> DE CONTRACTE MENOR</w:t>
      </w:r>
    </w:p>
    <w:p w14:paraId="6492A800" w14:textId="77777777" w:rsidR="00CD2873" w:rsidRPr="004A6764" w:rsidRDefault="00CD2873" w:rsidP="00CD2873">
      <w:pPr>
        <w:rPr>
          <w:rFonts w:ascii="Arial Narrow" w:hAnsi="Arial Narrow" w:cs="Arial"/>
          <w:b/>
          <w:szCs w:val="24"/>
        </w:rPr>
      </w:pPr>
    </w:p>
    <w:p w14:paraId="69440474" w14:textId="77777777" w:rsidR="00CD2873" w:rsidRPr="004A6764" w:rsidRDefault="00CD2873" w:rsidP="00CD2873">
      <w:pPr>
        <w:rPr>
          <w:rFonts w:ascii="Arial Narrow" w:hAnsi="Arial Narrow" w:cs="Arial"/>
          <w:szCs w:val="24"/>
        </w:rPr>
      </w:pPr>
      <w:r w:rsidRPr="004A6764">
        <w:rPr>
          <w:rFonts w:ascii="Arial Narrow" w:hAnsi="Arial Narrow" w:cs="Arial"/>
          <w:szCs w:val="24"/>
        </w:rPr>
        <w:t>El/laSr/Sra............................................................ amb NIF..............................................., en nom propi o en qualitat de representant legal de la persona física/jurídica ................................... amb NIF/CIF........................................</w:t>
      </w:r>
    </w:p>
    <w:p w14:paraId="716BCB07" w14:textId="77777777" w:rsidR="00CD2873" w:rsidRPr="004A6764" w:rsidRDefault="00CD2873" w:rsidP="00CD2873">
      <w:pPr>
        <w:rPr>
          <w:rFonts w:ascii="Arial Narrow" w:hAnsi="Arial Narrow" w:cs="Arial"/>
          <w:szCs w:val="24"/>
        </w:rPr>
      </w:pPr>
    </w:p>
    <w:p w14:paraId="4F58B32B" w14:textId="77777777" w:rsidR="00CD2873" w:rsidRPr="009E1FC8" w:rsidRDefault="00CD2873" w:rsidP="00CD287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En relació a la petició d’oferta del següent:</w:t>
      </w:r>
    </w:p>
    <w:p w14:paraId="18DE5A8E" w14:textId="77777777" w:rsidR="00CD2873" w:rsidRPr="004A6764" w:rsidRDefault="00CD2873" w:rsidP="00CD287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D2873" w:rsidRPr="004A6764" w14:paraId="469DF6E3" w14:textId="77777777" w:rsidTr="002F0701">
        <w:trPr>
          <w:trHeight w:val="1102"/>
        </w:trPr>
        <w:tc>
          <w:tcPr>
            <w:tcW w:w="8494" w:type="dxa"/>
          </w:tcPr>
          <w:p w14:paraId="6664DDCD" w14:textId="2595E276" w:rsidR="00CD2873" w:rsidRPr="00AD4643" w:rsidRDefault="00CD2873" w:rsidP="00D01F98">
            <w:pPr>
              <w:tabs>
                <w:tab w:val="left" w:pos="-116"/>
                <w:tab w:val="left" w:pos="2727"/>
                <w:tab w:val="left" w:pos="4512"/>
                <w:tab w:val="left" w:pos="5079"/>
                <w:tab w:val="left" w:pos="5646"/>
                <w:tab w:val="left" w:pos="6212"/>
                <w:tab w:val="left" w:pos="6780"/>
                <w:tab w:val="left" w:pos="7346"/>
                <w:tab w:val="left" w:pos="7970"/>
                <w:tab w:val="left" w:pos="8480"/>
              </w:tabs>
              <w:jc w:val="left"/>
              <w:rPr>
                <w:rFonts w:ascii="Arial Narrow" w:hAnsi="Arial Narrow" w:cs="Arial"/>
                <w:noProof/>
                <w:szCs w:val="24"/>
              </w:rPr>
            </w:pPr>
            <w:r w:rsidRPr="00AD4643">
              <w:rPr>
                <w:rFonts w:ascii="Arial Narrow" w:hAnsi="Arial Narrow" w:cs="Arial"/>
                <w:szCs w:val="24"/>
              </w:rPr>
              <w:t>Objecte:</w:t>
            </w:r>
            <w:r w:rsidR="00AD4643" w:rsidRPr="00AD4643">
              <w:rPr>
                <w:rFonts w:ascii="Arial Narrow" w:hAnsi="Arial Narrow" w:cs="Arial"/>
                <w:szCs w:val="24"/>
              </w:rPr>
              <w:t xml:space="preserve"> </w:t>
            </w:r>
            <w:r w:rsidR="00A0201E" w:rsidRPr="00A0201E">
              <w:rPr>
                <w:rFonts w:ascii="Arial Narrow" w:hAnsi="Arial Narrow"/>
              </w:rPr>
              <w:t>OBRES DE SUBSTITUCIÓ DEL PAVIMENT DEL VESTÍBUL DE PLANTA BAIXA AL MERCAT DEL GUINARDÓ DE BARCELONA</w:t>
            </w:r>
          </w:p>
        </w:tc>
      </w:tr>
    </w:tbl>
    <w:p w14:paraId="35152E25" w14:textId="77777777" w:rsidR="00CD2873" w:rsidRPr="004A6764" w:rsidRDefault="00CD2873" w:rsidP="00CD287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center"/>
        <w:rPr>
          <w:rFonts w:ascii="Arial Narrow" w:hAnsi="Arial Narrow" w:cs="Arial"/>
          <w:szCs w:val="24"/>
          <w:u w:val="single"/>
        </w:rPr>
      </w:pPr>
    </w:p>
    <w:p w14:paraId="08980674" w14:textId="77777777" w:rsidR="00CD2873" w:rsidRPr="004A6764" w:rsidRDefault="00CD2873" w:rsidP="00CD287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szCs w:val="24"/>
        </w:rPr>
      </w:pPr>
      <w:r w:rsidRPr="004A6764">
        <w:rPr>
          <w:rFonts w:ascii="Arial Narrow" w:hAnsi="Arial Narrow" w:cs="Arial"/>
          <w:szCs w:val="24"/>
          <w:u w:val="single"/>
        </w:rPr>
        <w:t>FORMULO LA SEGÜENT OFERTA ECONÒMICA</w:t>
      </w:r>
      <w:r w:rsidR="00645DDE">
        <w:rPr>
          <w:rFonts w:ascii="Arial Narrow" w:hAnsi="Arial Narrow" w:cs="Arial"/>
          <w:szCs w:val="24"/>
          <w:u w:val="single"/>
        </w:rPr>
        <w:t xml:space="preserve"> D’ACORD AMB PREUS DE MERCAT</w:t>
      </w:r>
      <w:r w:rsidRPr="004A6764">
        <w:rPr>
          <w:rFonts w:ascii="Arial Narrow" w:hAnsi="Arial Narrow" w:cs="Arial"/>
          <w:szCs w:val="24"/>
          <w:u w:val="single"/>
        </w:rPr>
        <w:t>:</w:t>
      </w:r>
    </w:p>
    <w:p w14:paraId="4B3C4EC8" w14:textId="77777777" w:rsidR="00CD2873" w:rsidRPr="004A6764" w:rsidRDefault="00CD2873" w:rsidP="00CD2873">
      <w:pPr>
        <w:rPr>
          <w:rFonts w:ascii="Arial Narrow" w:hAnsi="Arial Narrow" w:cs="Arial"/>
          <w:szCs w:val="24"/>
        </w:rPr>
      </w:pPr>
    </w:p>
    <w:p w14:paraId="63A722CD" w14:textId="77777777" w:rsidR="00CD2873" w:rsidRPr="004A6764" w:rsidRDefault="00CD2873" w:rsidP="00CD2873">
      <w:pPr>
        <w:rPr>
          <w:rFonts w:ascii="Arial Narrow" w:hAnsi="Arial Narrow" w:cs="Arial"/>
          <w:szCs w:val="24"/>
        </w:rPr>
      </w:pPr>
      <w:r w:rsidRPr="004A6764">
        <w:rPr>
          <w:rFonts w:ascii="Arial Narrow" w:hAnsi="Arial Narrow" w:cs="Arial"/>
          <w:szCs w:val="24"/>
        </w:rPr>
        <w:t xml:space="preserve">Preu </w:t>
      </w:r>
      <w:r>
        <w:rPr>
          <w:rFonts w:ascii="Arial Narrow" w:hAnsi="Arial Narrow" w:cs="Arial"/>
          <w:szCs w:val="24"/>
        </w:rPr>
        <w:t xml:space="preserve">net </w:t>
      </w:r>
      <w:r w:rsidRPr="004A6764">
        <w:rPr>
          <w:rFonts w:ascii="Arial Narrow" w:hAnsi="Arial Narrow" w:cs="Arial"/>
          <w:szCs w:val="24"/>
        </w:rPr>
        <w:t>sense IVA</w:t>
      </w:r>
      <w:r w:rsidRPr="004A6764">
        <w:rPr>
          <w:rStyle w:val="Refernciadenotaapeudepgina"/>
          <w:rFonts w:ascii="Arial Narrow" w:hAnsi="Arial Narrow" w:cs="Arial"/>
          <w:szCs w:val="24"/>
        </w:rPr>
        <w:footnoteReference w:id="1"/>
      </w:r>
      <w:r>
        <w:rPr>
          <w:rFonts w:ascii="Arial Narrow" w:hAnsi="Arial Narrow" w:cs="Arial"/>
          <w:szCs w:val="24"/>
        </w:rPr>
        <w:t>:</w:t>
      </w:r>
    </w:p>
    <w:p w14:paraId="1DEEEBA4" w14:textId="77777777" w:rsidR="00CD2873" w:rsidRDefault="00CD2873" w:rsidP="00CD2873">
      <w:pPr>
        <w:rPr>
          <w:rFonts w:ascii="Arial Narrow" w:hAnsi="Arial Narrow" w:cs="Arial"/>
          <w:szCs w:val="24"/>
        </w:rPr>
      </w:pPr>
      <w:r w:rsidRPr="004A6764">
        <w:rPr>
          <w:rFonts w:ascii="Arial Narrow" w:hAnsi="Arial Narrow" w:cs="Arial"/>
          <w:szCs w:val="24"/>
        </w:rPr>
        <w:t>Import de l’IVA</w:t>
      </w:r>
      <w:r>
        <w:rPr>
          <w:rFonts w:ascii="Arial Narrow" w:hAnsi="Arial Narrow" w:cs="Arial"/>
          <w:szCs w:val="24"/>
        </w:rPr>
        <w:t xml:space="preserve"> que correspon al tipus impositiu del ...% :</w:t>
      </w:r>
    </w:p>
    <w:p w14:paraId="71D2ABE5" w14:textId="77777777" w:rsidR="00CD2873" w:rsidRPr="004A6764" w:rsidRDefault="00CD2873" w:rsidP="00CD2873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Preu total IVA inclòs: </w:t>
      </w:r>
    </w:p>
    <w:p w14:paraId="3A196EAC" w14:textId="77777777" w:rsidR="00CD2873" w:rsidRDefault="00CD2873" w:rsidP="00CD2873">
      <w:pPr>
        <w:rPr>
          <w:rFonts w:ascii="Arial Narrow" w:hAnsi="Arial Narrow" w:cs="Arial"/>
          <w:szCs w:val="24"/>
        </w:rPr>
      </w:pPr>
    </w:p>
    <w:p w14:paraId="0A4A3C9A" w14:textId="77777777" w:rsidR="00903238" w:rsidRDefault="00903238" w:rsidP="00903238">
      <w:pPr>
        <w:rPr>
          <w:rFonts w:ascii="Arial Narrow" w:hAnsi="Arial Narrow"/>
          <w:szCs w:val="24"/>
        </w:rPr>
      </w:pPr>
    </w:p>
    <w:p w14:paraId="5D038329" w14:textId="77777777" w:rsidR="00903238" w:rsidRDefault="00903238" w:rsidP="00903238">
      <w:pPr>
        <w:shd w:val="clear" w:color="auto" w:fill="FFFFFF" w:themeFill="background1"/>
        <w:rPr>
          <w:rFonts w:ascii="Verdana" w:hAnsi="Verdana"/>
          <w:i/>
          <w:iCs/>
          <w:color w:val="00B050"/>
          <w:sz w:val="16"/>
          <w:szCs w:val="16"/>
        </w:rPr>
      </w:pPr>
    </w:p>
    <w:p w14:paraId="6ACBA3F8" w14:textId="77777777" w:rsidR="00903238" w:rsidRDefault="00903238" w:rsidP="00903238">
      <w:pPr>
        <w:rPr>
          <w:rFonts w:ascii="Arial Narrow" w:hAnsi="Arial Narrow"/>
          <w:szCs w:val="24"/>
        </w:rPr>
      </w:pPr>
    </w:p>
    <w:p w14:paraId="215E4666" w14:textId="77777777" w:rsidR="00903238" w:rsidRDefault="00903238" w:rsidP="0090323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color w:val="auto"/>
          <w:szCs w:val="24"/>
        </w:rPr>
      </w:pPr>
    </w:p>
    <w:p w14:paraId="45BBFD31" w14:textId="77777777" w:rsidR="00903238" w:rsidRDefault="00903238" w:rsidP="0090323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color w:val="auto"/>
          <w:szCs w:val="24"/>
        </w:rPr>
      </w:pPr>
    </w:p>
    <w:p w14:paraId="3E93F235" w14:textId="77777777" w:rsidR="00903238" w:rsidRDefault="00903238" w:rsidP="0090323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color w:val="auto"/>
          <w:szCs w:val="24"/>
        </w:rPr>
      </w:pPr>
    </w:p>
    <w:p w14:paraId="706B18B5" w14:textId="77777777" w:rsidR="00903238" w:rsidRDefault="00903238" w:rsidP="0090323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color w:val="auto"/>
          <w:szCs w:val="24"/>
        </w:rPr>
      </w:pPr>
    </w:p>
    <w:p w14:paraId="2A7A4056" w14:textId="77777777" w:rsidR="00903238" w:rsidRDefault="00903238" w:rsidP="0090323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color w:val="auto"/>
          <w:szCs w:val="24"/>
        </w:rPr>
      </w:pPr>
    </w:p>
    <w:p w14:paraId="1D8C24A5" w14:textId="77777777" w:rsidR="00903238" w:rsidRDefault="00903238" w:rsidP="0090323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color w:val="auto"/>
          <w:szCs w:val="24"/>
        </w:rPr>
      </w:pPr>
    </w:p>
    <w:p w14:paraId="0C7F8C09" w14:textId="77777777" w:rsidR="00903238" w:rsidRDefault="00903238" w:rsidP="0090323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color w:val="auto"/>
          <w:szCs w:val="24"/>
        </w:rPr>
      </w:pPr>
    </w:p>
    <w:p w14:paraId="76023CBC" w14:textId="77777777" w:rsidR="00903238" w:rsidRDefault="00903238" w:rsidP="0090323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color w:val="auto"/>
          <w:szCs w:val="24"/>
        </w:rPr>
      </w:pPr>
    </w:p>
    <w:p w14:paraId="38BF80B6" w14:textId="77777777" w:rsidR="00903238" w:rsidRPr="004A6764" w:rsidRDefault="00903238" w:rsidP="0090323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szCs w:val="24"/>
        </w:rPr>
      </w:pPr>
      <w:r w:rsidRPr="004A6764">
        <w:rPr>
          <w:rFonts w:ascii="Arial Narrow" w:hAnsi="Arial Narrow" w:cs="Arial"/>
          <w:szCs w:val="24"/>
        </w:rPr>
        <w:t>Lloc i data</w:t>
      </w:r>
    </w:p>
    <w:p w14:paraId="25B98ECD" w14:textId="77777777" w:rsidR="00903238" w:rsidRDefault="00903238" w:rsidP="0090323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szCs w:val="24"/>
        </w:rPr>
      </w:pPr>
    </w:p>
    <w:p w14:paraId="5AA8094A" w14:textId="77777777" w:rsidR="00903238" w:rsidRDefault="00903238" w:rsidP="0090323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szCs w:val="24"/>
        </w:rPr>
      </w:pPr>
    </w:p>
    <w:p w14:paraId="7B794C46" w14:textId="77777777" w:rsidR="00903238" w:rsidRDefault="00903238" w:rsidP="0090323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szCs w:val="24"/>
        </w:rPr>
      </w:pPr>
    </w:p>
    <w:p w14:paraId="777004F3" w14:textId="77777777" w:rsidR="00903238" w:rsidRDefault="00903238" w:rsidP="0090323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szCs w:val="24"/>
        </w:rPr>
      </w:pPr>
      <w:r w:rsidRPr="004A6764">
        <w:rPr>
          <w:rFonts w:ascii="Arial Narrow" w:hAnsi="Arial Narrow" w:cs="Arial"/>
          <w:szCs w:val="24"/>
        </w:rPr>
        <w:t>Signatura</w:t>
      </w:r>
      <w:r>
        <w:rPr>
          <w:rFonts w:ascii="Arial Narrow" w:hAnsi="Arial Narrow" w:cs="Arial"/>
          <w:szCs w:val="24"/>
        </w:rPr>
        <w:t xml:space="preserve"> del legal representant de l’empresa:</w:t>
      </w:r>
    </w:p>
    <w:p w14:paraId="50D158D8" w14:textId="77777777" w:rsidR="00903238" w:rsidRPr="004A6764" w:rsidRDefault="00903238" w:rsidP="00CD2873">
      <w:pPr>
        <w:rPr>
          <w:rFonts w:ascii="Arial Narrow" w:hAnsi="Arial Narrow" w:cs="Arial"/>
          <w:szCs w:val="24"/>
        </w:rPr>
      </w:pPr>
    </w:p>
    <w:p w14:paraId="03A67B19" w14:textId="77777777" w:rsidR="00645DDE" w:rsidRDefault="00645DDE" w:rsidP="00CD287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center"/>
        <w:rPr>
          <w:rFonts w:ascii="Arial Narrow" w:hAnsi="Arial Narrow" w:cs="Arial"/>
          <w:szCs w:val="24"/>
        </w:rPr>
      </w:pPr>
    </w:p>
    <w:p w14:paraId="24CD163F" w14:textId="77777777" w:rsidR="00957193" w:rsidRDefault="00957193" w:rsidP="00CD287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center"/>
        <w:rPr>
          <w:rFonts w:ascii="Arial Narrow" w:hAnsi="Arial Narrow" w:cs="Arial"/>
          <w:szCs w:val="24"/>
        </w:rPr>
      </w:pPr>
    </w:p>
    <w:p w14:paraId="3B404CED" w14:textId="77777777" w:rsidR="00957193" w:rsidRDefault="00957193" w:rsidP="0090323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szCs w:val="24"/>
        </w:rPr>
      </w:pPr>
    </w:p>
    <w:p w14:paraId="2CD3F48B" w14:textId="77777777" w:rsidR="00957193" w:rsidRDefault="00957193" w:rsidP="00CD287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center"/>
        <w:rPr>
          <w:rFonts w:ascii="Arial Narrow" w:hAnsi="Arial Narrow" w:cs="Arial"/>
          <w:szCs w:val="24"/>
        </w:rPr>
      </w:pPr>
      <w:bookmarkStart w:id="0" w:name="_GoBack"/>
      <w:bookmarkEnd w:id="0"/>
    </w:p>
    <w:p w14:paraId="5A59472B" w14:textId="77777777" w:rsidR="00957193" w:rsidRDefault="00957193" w:rsidP="00CD287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center"/>
        <w:rPr>
          <w:rFonts w:ascii="Arial Narrow" w:hAnsi="Arial Narrow" w:cs="Arial"/>
          <w:szCs w:val="24"/>
        </w:rPr>
      </w:pPr>
    </w:p>
    <w:p w14:paraId="5E5A63C2" w14:textId="77777777" w:rsidR="002F0701" w:rsidRDefault="002F0701">
      <w:pPr>
        <w:spacing w:after="200" w:line="276" w:lineRule="auto"/>
        <w:jc w:val="left"/>
        <w:rPr>
          <w:rFonts w:ascii="Arial Narrow" w:hAnsi="Arial Narrow" w:cs="Arial"/>
          <w:color w:val="000000"/>
          <w:szCs w:val="24"/>
          <w:u w:val="single"/>
        </w:rPr>
      </w:pPr>
      <w:r>
        <w:rPr>
          <w:rFonts w:ascii="Arial Narrow" w:hAnsi="Arial Narrow" w:cs="Arial"/>
          <w:color w:val="000000"/>
          <w:szCs w:val="24"/>
          <w:u w:val="single"/>
        </w:rPr>
        <w:br w:type="page"/>
      </w:r>
    </w:p>
    <w:p w14:paraId="2E0C322F" w14:textId="5A934211" w:rsidR="00CD2873" w:rsidRPr="004A6764" w:rsidRDefault="00CD2873" w:rsidP="00CD287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color w:val="000000"/>
          <w:szCs w:val="24"/>
          <w:u w:val="single"/>
        </w:rPr>
      </w:pPr>
      <w:r w:rsidRPr="004A6764">
        <w:rPr>
          <w:rFonts w:ascii="Arial Narrow" w:hAnsi="Arial Narrow" w:cs="Arial"/>
          <w:color w:val="000000"/>
          <w:szCs w:val="24"/>
          <w:u w:val="single"/>
        </w:rPr>
        <w:lastRenderedPageBreak/>
        <w:t>DESIGNO I ACCEPTO</w:t>
      </w:r>
    </w:p>
    <w:p w14:paraId="24EE0EB1" w14:textId="77777777" w:rsidR="00CD2873" w:rsidRPr="004A6764" w:rsidRDefault="00CD2873" w:rsidP="00CD287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color w:val="000000"/>
          <w:szCs w:val="24"/>
        </w:rPr>
      </w:pPr>
    </w:p>
    <w:p w14:paraId="5BB65911" w14:textId="77777777" w:rsidR="00CD2873" w:rsidRDefault="00CD2873" w:rsidP="00CD287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szCs w:val="24"/>
        </w:rPr>
      </w:pPr>
      <w:r w:rsidRPr="004A6764">
        <w:rPr>
          <w:rFonts w:ascii="Arial Narrow" w:hAnsi="Arial Narrow" w:cs="Arial"/>
          <w:color w:val="000000"/>
          <w:szCs w:val="24"/>
        </w:rPr>
        <w:t xml:space="preserve">Que s’utilitzi, per a totes les notificacions i comunicacions electròniques relacionades amb aquesta contractació, la següent </w:t>
      </w:r>
      <w:r w:rsidRPr="004A6764">
        <w:rPr>
          <w:rFonts w:ascii="Arial Narrow" w:hAnsi="Arial Narrow" w:cs="Arial"/>
          <w:b/>
          <w:bCs/>
          <w:color w:val="000000"/>
          <w:szCs w:val="24"/>
        </w:rPr>
        <w:t>adreça de correu electrònic (@)</w:t>
      </w:r>
      <w:r w:rsidRPr="004A6764">
        <w:rPr>
          <w:rFonts w:ascii="Arial Narrow" w:hAnsi="Arial Narrow" w:cs="Arial"/>
          <w:szCs w:val="24"/>
        </w:rPr>
        <w:t>: ...........................................................</w:t>
      </w:r>
    </w:p>
    <w:p w14:paraId="7D83C6ED" w14:textId="77777777" w:rsidR="00CD2873" w:rsidRDefault="00CD2873" w:rsidP="00CD2873">
      <w:pPr>
        <w:autoSpaceDE w:val="0"/>
        <w:autoSpaceDN w:val="0"/>
        <w:adjustRightInd w:val="0"/>
        <w:rPr>
          <w:rFonts w:ascii="Arial Narrow" w:hAnsi="Arial Narrow" w:cs="Arial"/>
          <w:i/>
          <w:szCs w:val="24"/>
          <w:u w:val="single"/>
        </w:rPr>
      </w:pPr>
    </w:p>
    <w:p w14:paraId="43736590" w14:textId="77777777" w:rsidR="00CD2873" w:rsidRPr="00D8498D" w:rsidRDefault="00CD2873" w:rsidP="00CD2873">
      <w:pPr>
        <w:autoSpaceDE w:val="0"/>
        <w:autoSpaceDN w:val="0"/>
        <w:adjustRightInd w:val="0"/>
        <w:rPr>
          <w:rFonts w:ascii="Arial Narrow" w:hAnsi="Arial Narrow" w:cs="Arial"/>
          <w:szCs w:val="24"/>
          <w:u w:val="single"/>
        </w:rPr>
      </w:pPr>
      <w:r w:rsidRPr="00D8498D">
        <w:rPr>
          <w:rFonts w:ascii="Arial Narrow" w:hAnsi="Arial Narrow" w:cs="Arial"/>
          <w:szCs w:val="24"/>
          <w:u w:val="single"/>
        </w:rPr>
        <w:t xml:space="preserve">DECLARO </w:t>
      </w:r>
    </w:p>
    <w:p w14:paraId="3D0C1BB5" w14:textId="77777777" w:rsidR="00CD2873" w:rsidRPr="00D8498D" w:rsidRDefault="00CD2873" w:rsidP="00CD2873">
      <w:pPr>
        <w:autoSpaceDE w:val="0"/>
        <w:autoSpaceDN w:val="0"/>
        <w:adjustRightInd w:val="0"/>
        <w:rPr>
          <w:rFonts w:ascii="Arial Narrow" w:hAnsi="Arial Narrow" w:cs="Arial"/>
          <w:szCs w:val="24"/>
          <w:u w:val="single"/>
        </w:rPr>
      </w:pPr>
    </w:p>
    <w:p w14:paraId="148FB2CB" w14:textId="77777777" w:rsidR="00CD2873" w:rsidRPr="00D8498D" w:rsidRDefault="00CD2873" w:rsidP="00CD2873">
      <w:pPr>
        <w:autoSpaceDE w:val="0"/>
        <w:autoSpaceDN w:val="0"/>
        <w:adjustRightInd w:val="0"/>
        <w:rPr>
          <w:rFonts w:ascii="Arial Narrow" w:hAnsi="Arial Narrow" w:cs="Arial"/>
          <w:szCs w:val="24"/>
        </w:rPr>
      </w:pPr>
      <w:r w:rsidRPr="00D8498D">
        <w:rPr>
          <w:rFonts w:ascii="Arial Narrow" w:hAnsi="Arial Narrow" w:cs="Arial"/>
          <w:szCs w:val="24"/>
        </w:rPr>
        <w:t>Que l'empresa a la qual represento legalment:</w:t>
      </w:r>
    </w:p>
    <w:p w14:paraId="67CAC686" w14:textId="77777777" w:rsidR="00CD2873" w:rsidRPr="004A6764" w:rsidRDefault="00CD2873" w:rsidP="00CD2873">
      <w:pPr>
        <w:autoSpaceDE w:val="0"/>
        <w:autoSpaceDN w:val="0"/>
        <w:adjustRightInd w:val="0"/>
        <w:rPr>
          <w:rFonts w:ascii="Arial Narrow" w:hAnsi="Arial Narrow" w:cs="Arial"/>
          <w:szCs w:val="24"/>
        </w:rPr>
      </w:pPr>
    </w:p>
    <w:p w14:paraId="692EE608" w14:textId="77777777" w:rsidR="00CD2873" w:rsidRDefault="00545805" w:rsidP="00CD287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bookmarkStart w:id="1" w:name="Verifica1"/>
      <w:r>
        <w:rPr>
          <w:rFonts w:ascii="Arial Narrow" w:hAnsi="Arial Narrow" w:cs="Arial"/>
          <w:szCs w:val="24"/>
        </w:rPr>
        <w:instrText xml:space="preserve"> FORMCHECKBOX </w:instrText>
      </w:r>
      <w:r>
        <w:rPr>
          <w:rFonts w:ascii="Arial Narrow" w:hAnsi="Arial Narrow" w:cs="Arial"/>
          <w:szCs w:val="24"/>
        </w:rPr>
      </w:r>
      <w:r>
        <w:rPr>
          <w:rFonts w:ascii="Arial Narrow" w:hAnsi="Arial Narrow" w:cs="Arial"/>
          <w:szCs w:val="24"/>
        </w:rPr>
        <w:fldChar w:fldCharType="end"/>
      </w:r>
      <w:bookmarkEnd w:id="1"/>
      <w:r w:rsidR="00CD2873" w:rsidRPr="004A6764">
        <w:rPr>
          <w:rFonts w:ascii="Arial Narrow" w:hAnsi="Arial Narrow" w:cs="Arial"/>
          <w:szCs w:val="24"/>
        </w:rPr>
        <w:t xml:space="preserve"> està facultada per contractar amb l’Administració, ja que té capacitat d’obrar i no es troba en cap de les </w:t>
      </w:r>
      <w:r w:rsidR="00CD2873" w:rsidRPr="004A6764">
        <w:rPr>
          <w:rFonts w:ascii="Arial Narrow" w:hAnsi="Arial Narrow" w:cs="Arial"/>
          <w:b/>
          <w:szCs w:val="24"/>
        </w:rPr>
        <w:t>prohibicions per contractar</w:t>
      </w:r>
      <w:r w:rsidR="00CD2873" w:rsidRPr="004A6764">
        <w:rPr>
          <w:rFonts w:ascii="Arial Narrow" w:hAnsi="Arial Narrow" w:cs="Arial"/>
          <w:szCs w:val="24"/>
        </w:rPr>
        <w:t xml:space="preserve"> establertes a</w:t>
      </w:r>
      <w:r w:rsidR="00CD2873">
        <w:rPr>
          <w:rFonts w:ascii="Arial Narrow" w:hAnsi="Arial Narrow" w:cs="Arial"/>
          <w:szCs w:val="24"/>
        </w:rPr>
        <w:t xml:space="preserve"> la Llei 9/2017 de Contractes del Sector Públic (LCSP);</w:t>
      </w:r>
    </w:p>
    <w:p w14:paraId="473BBB90" w14:textId="77777777" w:rsidR="00CD2873" w:rsidRPr="004A6764" w:rsidRDefault="00CD2873" w:rsidP="00CD287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szCs w:val="24"/>
        </w:rPr>
      </w:pPr>
    </w:p>
    <w:p w14:paraId="59976A6A" w14:textId="77777777" w:rsidR="00CD2873" w:rsidRPr="004A6764" w:rsidRDefault="00545805" w:rsidP="00CD287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szCs w:val="24"/>
        </w:rPr>
        <w:instrText xml:space="preserve"> FORMCHECKBOX </w:instrText>
      </w:r>
      <w:r>
        <w:rPr>
          <w:rFonts w:ascii="Arial Narrow" w:hAnsi="Arial Narrow" w:cs="Arial"/>
          <w:szCs w:val="24"/>
        </w:rPr>
      </w:r>
      <w:r>
        <w:rPr>
          <w:rFonts w:ascii="Arial Narrow" w:hAnsi="Arial Narrow" w:cs="Arial"/>
          <w:szCs w:val="24"/>
        </w:rPr>
        <w:fldChar w:fldCharType="end"/>
      </w:r>
      <w:r w:rsidR="00CD2873" w:rsidRPr="004A6764">
        <w:rPr>
          <w:rFonts w:ascii="Arial Narrow" w:hAnsi="Arial Narrow" w:cs="Arial"/>
          <w:szCs w:val="24"/>
        </w:rPr>
        <w:t xml:space="preserve"> </w:t>
      </w:r>
      <w:r w:rsidR="00CD2873" w:rsidRPr="004A6764">
        <w:rPr>
          <w:rFonts w:ascii="Arial Narrow" w:hAnsi="Arial Narrow" w:cs="Arial"/>
          <w:color w:val="000000"/>
          <w:szCs w:val="24"/>
        </w:rPr>
        <w:t>està donada d’alta a l’epígraf de l</w:t>
      </w:r>
      <w:r w:rsidR="00CD2873" w:rsidRPr="004A6764">
        <w:rPr>
          <w:rFonts w:ascii="Arial Narrow" w:hAnsi="Arial Narrow" w:cs="Arial"/>
          <w:b/>
          <w:bCs/>
          <w:color w:val="000000"/>
          <w:szCs w:val="24"/>
        </w:rPr>
        <w:t xml:space="preserve">’Impost d’Activitats Econòmiques </w:t>
      </w:r>
      <w:r w:rsidR="00CD2873" w:rsidRPr="004A6764">
        <w:rPr>
          <w:rFonts w:ascii="Arial Narrow" w:hAnsi="Arial Narrow" w:cs="Arial"/>
          <w:color w:val="000000"/>
          <w:szCs w:val="24"/>
        </w:rPr>
        <w:t xml:space="preserve">corresponent a l’objecte del contracte i que està al corrent de les </w:t>
      </w:r>
      <w:r w:rsidR="00CD2873" w:rsidRPr="004A6764">
        <w:rPr>
          <w:rFonts w:ascii="Arial Narrow" w:hAnsi="Arial Narrow" w:cs="Arial"/>
          <w:b/>
          <w:color w:val="000000"/>
          <w:szCs w:val="24"/>
        </w:rPr>
        <w:t>obligacions tributàries</w:t>
      </w:r>
      <w:r w:rsidR="00CD2873" w:rsidRPr="004A6764">
        <w:rPr>
          <w:rFonts w:ascii="Arial Narrow" w:hAnsi="Arial Narrow" w:cs="Arial"/>
          <w:color w:val="000000"/>
          <w:szCs w:val="24"/>
        </w:rPr>
        <w:t xml:space="preserve"> i de la </w:t>
      </w:r>
      <w:r w:rsidR="00CD2873" w:rsidRPr="004A6764">
        <w:rPr>
          <w:rFonts w:ascii="Arial Narrow" w:hAnsi="Arial Narrow" w:cs="Arial"/>
          <w:b/>
          <w:color w:val="000000"/>
          <w:szCs w:val="24"/>
        </w:rPr>
        <w:t>Seguretat Social</w:t>
      </w:r>
      <w:r w:rsidR="00CD2873" w:rsidRPr="004A6764">
        <w:rPr>
          <w:rFonts w:ascii="Arial Narrow" w:hAnsi="Arial Narrow" w:cs="Arial"/>
          <w:color w:val="000000"/>
          <w:szCs w:val="24"/>
        </w:rPr>
        <w:t xml:space="preserve">, i que </w:t>
      </w:r>
      <w:r w:rsidR="00CD2873" w:rsidRPr="004A6764">
        <w:rPr>
          <w:rFonts w:ascii="Arial Narrow" w:hAnsi="Arial Narrow" w:cs="Arial"/>
          <w:b/>
          <w:color w:val="000000"/>
          <w:szCs w:val="24"/>
        </w:rPr>
        <w:t>no té cap deute amb l'Ajuntament de Barcelona</w:t>
      </w:r>
      <w:r w:rsidR="00CD2873" w:rsidRPr="004A6764">
        <w:rPr>
          <w:rFonts w:ascii="Arial Narrow" w:hAnsi="Arial Narrow" w:cs="Arial"/>
          <w:color w:val="000000"/>
          <w:szCs w:val="24"/>
        </w:rPr>
        <w:t>;</w:t>
      </w:r>
    </w:p>
    <w:p w14:paraId="20DA3BF4" w14:textId="77777777" w:rsidR="00CD2873" w:rsidRPr="004A6764" w:rsidRDefault="00CD2873" w:rsidP="00CD287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color w:val="000000"/>
          <w:szCs w:val="24"/>
        </w:rPr>
      </w:pPr>
    </w:p>
    <w:p w14:paraId="6F3AB224" w14:textId="77777777" w:rsidR="00CD2873" w:rsidRPr="004A6764" w:rsidRDefault="00CD2873" w:rsidP="00CD2873">
      <w:pPr>
        <w:rPr>
          <w:rFonts w:ascii="Arial Narrow" w:hAnsi="Arial Narrow" w:cs="Arial"/>
          <w:color w:val="000000"/>
          <w:szCs w:val="24"/>
        </w:rPr>
      </w:pPr>
      <w:r w:rsidRPr="004A6764">
        <w:rPr>
          <w:rFonts w:ascii="Arial Narrow" w:hAnsi="Arial Narrow" w:cs="Arial"/>
          <w:szCs w:val="24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4A6764">
        <w:rPr>
          <w:rFonts w:ascii="Arial Narrow" w:hAnsi="Arial Narrow" w:cs="Arial"/>
          <w:szCs w:val="24"/>
        </w:rPr>
        <w:instrText xml:space="preserve"> FORMCHECKBOX </w:instrText>
      </w:r>
      <w:r w:rsidRPr="004A6764">
        <w:rPr>
          <w:rFonts w:ascii="Arial Narrow" w:hAnsi="Arial Narrow" w:cs="Arial"/>
          <w:szCs w:val="24"/>
        </w:rPr>
      </w:r>
      <w:r w:rsidRPr="004A6764">
        <w:rPr>
          <w:rFonts w:ascii="Arial Narrow" w:hAnsi="Arial Narrow" w:cs="Arial"/>
          <w:szCs w:val="24"/>
        </w:rPr>
        <w:fldChar w:fldCharType="end"/>
      </w:r>
      <w:r w:rsidRPr="004A6764">
        <w:rPr>
          <w:rFonts w:ascii="Arial Narrow" w:hAnsi="Arial Narrow" w:cs="Arial"/>
          <w:color w:val="000000"/>
          <w:szCs w:val="24"/>
        </w:rPr>
        <w:t xml:space="preserve"> </w:t>
      </w:r>
      <w:r w:rsidRPr="004A6764">
        <w:rPr>
          <w:rStyle w:val="Refernciadenotaapeudepgina"/>
          <w:rFonts w:ascii="Arial Narrow" w:hAnsi="Arial Narrow" w:cs="Arial"/>
          <w:szCs w:val="24"/>
        </w:rPr>
        <w:footnoteReference w:id="2"/>
      </w:r>
      <w:r w:rsidRPr="004A6764">
        <w:rPr>
          <w:rFonts w:ascii="Arial Narrow" w:hAnsi="Arial Narrow" w:cs="Arial"/>
          <w:color w:val="000000"/>
          <w:szCs w:val="24"/>
        </w:rPr>
        <w:t xml:space="preserve"> </w:t>
      </w:r>
      <w:r w:rsidRPr="004A6764">
        <w:rPr>
          <w:rFonts w:ascii="Arial Narrow" w:hAnsi="Arial Narrow" w:cs="Arial"/>
          <w:szCs w:val="24"/>
        </w:rPr>
        <w:t>està inscrita en el</w:t>
      </w:r>
      <w:r w:rsidRPr="004A6764">
        <w:rPr>
          <w:rFonts w:ascii="Arial Narrow" w:hAnsi="Arial Narrow" w:cs="Arial"/>
          <w:color w:val="FF0000"/>
          <w:szCs w:val="24"/>
        </w:rPr>
        <w:t xml:space="preserve"> </w:t>
      </w:r>
      <w:r w:rsidRPr="004A6764">
        <w:rPr>
          <w:rFonts w:ascii="Arial Narrow" w:hAnsi="Arial Narrow" w:cs="Arial"/>
          <w:szCs w:val="24"/>
        </w:rPr>
        <w:t xml:space="preserve">Registre Electrònic d’Empreses Licitadores de la Generalitat de Catalunya </w:t>
      </w:r>
      <w:r w:rsidRPr="004A6764">
        <w:rPr>
          <w:rFonts w:ascii="Arial Narrow" w:hAnsi="Arial Narrow" w:cs="Arial"/>
          <w:b/>
          <w:szCs w:val="24"/>
        </w:rPr>
        <w:t>(RELI)</w:t>
      </w:r>
      <w:r w:rsidRPr="004A6764">
        <w:rPr>
          <w:rFonts w:ascii="Arial Narrow" w:hAnsi="Arial Narrow" w:cs="Arial"/>
          <w:szCs w:val="24"/>
        </w:rPr>
        <w:t>, (NIF</w:t>
      </w:r>
      <w:r w:rsidRPr="004A6764">
        <w:rPr>
          <w:rFonts w:ascii="Arial Narrow" w:hAnsi="Arial Narrow" w:cs="Arial"/>
          <w:color w:val="000000"/>
          <w:szCs w:val="24"/>
        </w:rPr>
        <w:t xml:space="preserve"> de l’apoderat .....................................................)</w:t>
      </w:r>
      <w:r w:rsidRPr="004A6764">
        <w:rPr>
          <w:rStyle w:val="Refernciadenotaapeudepgina"/>
          <w:rFonts w:ascii="Arial Narrow" w:hAnsi="Arial Narrow" w:cs="Arial"/>
          <w:szCs w:val="24"/>
        </w:rPr>
        <w:footnoteReference w:id="3"/>
      </w:r>
      <w:r w:rsidRPr="004A6764">
        <w:rPr>
          <w:rFonts w:ascii="Arial Narrow" w:hAnsi="Arial Narrow" w:cs="Arial"/>
          <w:color w:val="000000"/>
          <w:szCs w:val="24"/>
        </w:rPr>
        <w:t xml:space="preserve"> </w:t>
      </w:r>
      <w:r w:rsidRPr="004A6764">
        <w:rPr>
          <w:rFonts w:ascii="Arial Narrow" w:hAnsi="Arial Narrow" w:cs="Arial"/>
          <w:b/>
          <w:color w:val="000000"/>
          <w:szCs w:val="24"/>
        </w:rPr>
        <w:t xml:space="preserve">i </w:t>
      </w:r>
      <w:r w:rsidRPr="004A6764">
        <w:rPr>
          <w:rFonts w:ascii="Arial Narrow" w:hAnsi="Arial Narrow"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6764">
        <w:rPr>
          <w:rFonts w:ascii="Arial Narrow" w:hAnsi="Arial Narrow" w:cs="Arial"/>
          <w:szCs w:val="24"/>
        </w:rPr>
        <w:instrText xml:space="preserve"> FORMCHECKBOX </w:instrText>
      </w:r>
      <w:r w:rsidRPr="004A6764">
        <w:rPr>
          <w:rFonts w:ascii="Arial Narrow" w:hAnsi="Arial Narrow" w:cs="Arial"/>
          <w:szCs w:val="24"/>
        </w:rPr>
      </w:r>
      <w:r w:rsidRPr="004A6764">
        <w:rPr>
          <w:rFonts w:ascii="Arial Narrow" w:hAnsi="Arial Narrow" w:cs="Arial"/>
          <w:szCs w:val="24"/>
        </w:rPr>
        <w:fldChar w:fldCharType="end"/>
      </w:r>
      <w:r w:rsidRPr="004A6764">
        <w:rPr>
          <w:rFonts w:ascii="Arial Narrow" w:hAnsi="Arial Narrow" w:cs="Arial"/>
          <w:color w:val="000000"/>
          <w:szCs w:val="24"/>
        </w:rPr>
        <w:t xml:space="preserve"> </w:t>
      </w:r>
      <w:r w:rsidRPr="004A6764">
        <w:rPr>
          <w:rFonts w:ascii="Arial Narrow" w:hAnsi="Arial Narrow" w:cs="Arial"/>
          <w:color w:val="000000"/>
          <w:szCs w:val="24"/>
          <w:vertAlign w:val="superscript"/>
        </w:rPr>
        <w:t>1</w:t>
      </w:r>
      <w:r w:rsidRPr="004A6764">
        <w:rPr>
          <w:rFonts w:ascii="Arial Narrow" w:hAnsi="Arial Narrow" w:cs="Arial"/>
          <w:color w:val="000000"/>
          <w:szCs w:val="24"/>
        </w:rPr>
        <w:t xml:space="preserve"> tota la documentació que figura en el RELI manté la seva vigència i no ha estat modificada.</w:t>
      </w:r>
    </w:p>
    <w:p w14:paraId="39D0F941" w14:textId="77777777" w:rsidR="00CD2873" w:rsidRPr="004A6764" w:rsidRDefault="00CD2873" w:rsidP="00CD2873">
      <w:pPr>
        <w:rPr>
          <w:rFonts w:ascii="Arial Narrow" w:hAnsi="Arial Narrow" w:cs="Arial"/>
          <w:color w:val="000000"/>
          <w:szCs w:val="24"/>
        </w:rPr>
      </w:pPr>
    </w:p>
    <w:p w14:paraId="20F6F4ED" w14:textId="77777777" w:rsidR="00CD2873" w:rsidRPr="004A6764" w:rsidRDefault="00545805" w:rsidP="00CD2873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szCs w:val="24"/>
        </w:rPr>
        <w:instrText xml:space="preserve"> FORMCHECKBOX </w:instrText>
      </w:r>
      <w:r>
        <w:rPr>
          <w:rFonts w:ascii="Arial Narrow" w:hAnsi="Arial Narrow" w:cs="Arial"/>
          <w:szCs w:val="24"/>
        </w:rPr>
      </w:r>
      <w:r>
        <w:rPr>
          <w:rFonts w:ascii="Arial Narrow" w:hAnsi="Arial Narrow" w:cs="Arial"/>
          <w:szCs w:val="24"/>
        </w:rPr>
        <w:fldChar w:fldCharType="end"/>
      </w:r>
      <w:r w:rsidR="00CD2873" w:rsidRPr="004A6764">
        <w:rPr>
          <w:rFonts w:ascii="Arial Narrow" w:hAnsi="Arial Narrow" w:cs="Arial"/>
          <w:szCs w:val="24"/>
        </w:rPr>
        <w:t xml:space="preserve"> Dóna compliment a les previsions de la normativa en matèria de prevenció de riscos laborals.</w:t>
      </w:r>
    </w:p>
    <w:p w14:paraId="3D1EF86C" w14:textId="77777777" w:rsidR="00CD2873" w:rsidRPr="004A6764" w:rsidRDefault="00CD2873" w:rsidP="00CD2873">
      <w:pPr>
        <w:rPr>
          <w:rFonts w:ascii="Arial Narrow" w:hAnsi="Arial Narrow" w:cs="Arial"/>
          <w:snapToGrid w:val="0"/>
          <w:szCs w:val="24"/>
        </w:rPr>
      </w:pPr>
      <w:r w:rsidRPr="004A6764">
        <w:rPr>
          <w:rFonts w:ascii="Arial Narrow" w:hAnsi="Arial Narrow" w:cs="Arial"/>
          <w:snapToGrid w:val="0"/>
          <w:szCs w:val="24"/>
        </w:rPr>
        <w:t> </w:t>
      </w:r>
    </w:p>
    <w:p w14:paraId="682D1648" w14:textId="77777777" w:rsidR="00CD2873" w:rsidRDefault="00CD2873" w:rsidP="00CD2873">
      <w:pPr>
        <w:rPr>
          <w:rFonts w:ascii="Arial Narrow" w:hAnsi="Arial Narrow" w:cs="Arial"/>
          <w:snapToGrid w:val="0"/>
          <w:szCs w:val="24"/>
        </w:rPr>
      </w:pPr>
      <w:r w:rsidRPr="004A6764">
        <w:rPr>
          <w:rFonts w:ascii="Arial Narrow" w:hAnsi="Arial Narrow" w:cs="Arial"/>
          <w:szCs w:val="24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4A6764">
        <w:rPr>
          <w:rFonts w:ascii="Arial Narrow" w:hAnsi="Arial Narrow" w:cs="Arial"/>
          <w:szCs w:val="24"/>
        </w:rPr>
        <w:instrText xml:space="preserve"> FORMCHECKBOX </w:instrText>
      </w:r>
      <w:r w:rsidRPr="004A6764">
        <w:rPr>
          <w:rFonts w:ascii="Arial Narrow" w:hAnsi="Arial Narrow" w:cs="Arial"/>
          <w:szCs w:val="24"/>
        </w:rPr>
      </w:r>
      <w:r w:rsidRPr="004A6764">
        <w:rPr>
          <w:rFonts w:ascii="Arial Narrow" w:hAnsi="Arial Narrow" w:cs="Arial"/>
          <w:szCs w:val="24"/>
        </w:rPr>
        <w:fldChar w:fldCharType="end"/>
      </w:r>
      <w:r w:rsidRPr="004A6764">
        <w:rPr>
          <w:rFonts w:ascii="Arial Narrow" w:hAnsi="Arial Narrow" w:cs="Arial"/>
          <w:szCs w:val="24"/>
        </w:rPr>
        <w:t xml:space="preserve"> </w:t>
      </w:r>
      <w:r w:rsidRPr="004A6764">
        <w:rPr>
          <w:rFonts w:ascii="Arial Narrow" w:hAnsi="Arial Narrow" w:cs="Arial"/>
          <w:snapToGrid w:val="0"/>
          <w:szCs w:val="24"/>
        </w:rPr>
        <w:t xml:space="preserve">Que </w:t>
      </w:r>
      <w:r w:rsidRPr="004A6764">
        <w:rPr>
          <w:rFonts w:ascii="Arial Narrow" w:hAnsi="Arial Narrow" w:cs="Arial"/>
          <w:snapToGrid w:val="0"/>
          <w:szCs w:val="24"/>
          <w:u w:val="single"/>
        </w:rPr>
        <w:t>Sí / No</w:t>
      </w:r>
      <w:r w:rsidRPr="004A6764">
        <w:rPr>
          <w:rFonts w:ascii="Arial Narrow" w:hAnsi="Arial Narrow" w:cs="Arial"/>
          <w:snapToGrid w:val="0"/>
          <w:szCs w:val="24"/>
        </w:rPr>
        <w:t xml:space="preserve"> té relacions legals amb paradisos fiscals i, en cas afirmatiu, presenta la següent documentació descriptiva dels moviments financers i tota la informació relativa a aquestes actuacions ......</w:t>
      </w:r>
    </w:p>
    <w:p w14:paraId="24BCBA33" w14:textId="77777777" w:rsidR="008768FC" w:rsidRDefault="008768FC" w:rsidP="00CD2873">
      <w:pPr>
        <w:rPr>
          <w:rFonts w:ascii="Arial Narrow" w:hAnsi="Arial Narrow" w:cs="Arial"/>
          <w:snapToGrid w:val="0"/>
          <w:szCs w:val="24"/>
        </w:rPr>
      </w:pPr>
    </w:p>
    <w:p w14:paraId="773FFB89" w14:textId="77777777" w:rsidR="008768FC" w:rsidRPr="00485B18" w:rsidRDefault="008768FC" w:rsidP="008768FC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szCs w:val="24"/>
        </w:rPr>
        <w:instrText xml:space="preserve"> FORMCHECKBOX </w:instrText>
      </w:r>
      <w:r>
        <w:rPr>
          <w:rFonts w:ascii="Arial Narrow" w:hAnsi="Arial Narrow" w:cs="Arial"/>
          <w:szCs w:val="24"/>
        </w:rPr>
      </w:r>
      <w:r>
        <w:rPr>
          <w:rFonts w:ascii="Arial Narrow" w:hAnsi="Arial Narrow" w:cs="Arial"/>
          <w:szCs w:val="24"/>
        </w:rPr>
        <w:fldChar w:fldCharType="end"/>
      </w:r>
      <w:r w:rsidRPr="004A6764">
        <w:rPr>
          <w:rFonts w:ascii="Arial Narrow" w:hAnsi="Arial Narrow" w:cs="Arial"/>
          <w:szCs w:val="24"/>
        </w:rPr>
        <w:t xml:space="preserve"> </w:t>
      </w:r>
      <w:r w:rsidRPr="00485B18">
        <w:rPr>
          <w:rFonts w:ascii="Arial Narrow" w:hAnsi="Arial Narrow" w:cs="Arial"/>
          <w:szCs w:val="24"/>
        </w:rPr>
        <w:t xml:space="preserve">No realitza/en operacions que vulnerin el que estipula la Declaració Universal dels Drets Humans, adoptada i proclamada per la 183ª Assemblea General de l´Organització de les Nacions Unides, així com tampoc cap Tractat o Resolució Internacional subscrit o vinculant per l´Estat Espanyol, </w:t>
      </w:r>
      <w:r>
        <w:rPr>
          <w:rFonts w:ascii="Arial Narrow" w:hAnsi="Arial Narrow" w:cs="Arial"/>
          <w:szCs w:val="24"/>
        </w:rPr>
        <w:t>relatiu</w:t>
      </w:r>
      <w:r w:rsidRPr="00485B18">
        <w:rPr>
          <w:rFonts w:ascii="Arial Narrow" w:hAnsi="Arial Narrow" w:cs="Arial"/>
          <w:szCs w:val="24"/>
        </w:rPr>
        <w:t xml:space="preserve"> al Sistema Universal de Protecció dels Drets Humans.  </w:t>
      </w:r>
    </w:p>
    <w:p w14:paraId="6CA19BC5" w14:textId="77777777" w:rsidR="008768FC" w:rsidRPr="00485B18" w:rsidRDefault="008768FC" w:rsidP="008768FC">
      <w:pPr>
        <w:rPr>
          <w:rFonts w:ascii="Arial Narrow" w:hAnsi="Arial Narrow" w:cs="Arial"/>
          <w:szCs w:val="24"/>
        </w:rPr>
      </w:pPr>
    </w:p>
    <w:p w14:paraId="0EE1CF14" w14:textId="77777777" w:rsidR="008768FC" w:rsidRDefault="008768FC" w:rsidP="008768FC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szCs w:val="24"/>
        </w:rPr>
        <w:instrText xml:space="preserve"> FORMCHECKBOX </w:instrText>
      </w:r>
      <w:r>
        <w:rPr>
          <w:rFonts w:ascii="Arial Narrow" w:hAnsi="Arial Narrow" w:cs="Arial"/>
          <w:szCs w:val="24"/>
        </w:rPr>
      </w:r>
      <w:r>
        <w:rPr>
          <w:rFonts w:ascii="Arial Narrow" w:hAnsi="Arial Narrow" w:cs="Arial"/>
          <w:szCs w:val="24"/>
        </w:rPr>
        <w:fldChar w:fldCharType="end"/>
      </w:r>
      <w:r w:rsidRPr="004A6764">
        <w:rPr>
          <w:rFonts w:ascii="Arial Narrow" w:hAnsi="Arial Narrow" w:cs="Arial"/>
          <w:szCs w:val="24"/>
        </w:rPr>
        <w:t xml:space="preserve"> </w:t>
      </w:r>
      <w:r w:rsidRPr="00485B18">
        <w:rPr>
          <w:rFonts w:ascii="Arial Narrow" w:hAnsi="Arial Narrow" w:cs="Arial"/>
          <w:szCs w:val="24"/>
        </w:rPr>
        <w:t xml:space="preserve">No intervé/venen en operacions amb tercers operadors el quals vulnerin el que estipula la Declaració Universal dels Drets Humans, adoptada i proclamada per la 183ª Assemblea General de l´Organització de les Nacions Unides, així com tampoc cap Tractat o Resolució Internacional subscrit o vinculant per l´Estat Espanyol, </w:t>
      </w:r>
      <w:r>
        <w:rPr>
          <w:rFonts w:ascii="Arial Narrow" w:hAnsi="Arial Narrow" w:cs="Arial"/>
          <w:szCs w:val="24"/>
        </w:rPr>
        <w:t>relatiu</w:t>
      </w:r>
      <w:r w:rsidRPr="00485B18">
        <w:rPr>
          <w:rFonts w:ascii="Arial Narrow" w:hAnsi="Arial Narrow" w:cs="Arial"/>
          <w:szCs w:val="24"/>
        </w:rPr>
        <w:t xml:space="preserve"> al Sistema Universal de Protecció dels Drets Humans.  </w:t>
      </w:r>
    </w:p>
    <w:p w14:paraId="089E5BF6" w14:textId="77777777" w:rsidR="008C23EF" w:rsidRPr="00485B18" w:rsidRDefault="008C23EF" w:rsidP="008768FC">
      <w:pPr>
        <w:rPr>
          <w:rFonts w:ascii="Arial Narrow" w:hAnsi="Arial Narrow" w:cs="Arial"/>
          <w:szCs w:val="24"/>
        </w:rPr>
      </w:pPr>
    </w:p>
    <w:p w14:paraId="67DC08E7" w14:textId="77777777" w:rsidR="008C23EF" w:rsidRDefault="008C23EF" w:rsidP="008C23EF">
      <w:pPr>
        <w:spacing w:after="200" w:line="276" w:lineRule="auto"/>
        <w:jc w:val="left"/>
        <w:rPr>
          <w:rFonts w:ascii="Arial Narrow" w:hAnsi="Arial Narrow" w:cs="Arial"/>
          <w:i/>
          <w:snapToGrid w:val="0"/>
          <w:sz w:val="22"/>
          <w:szCs w:val="24"/>
        </w:rPr>
      </w:pPr>
    </w:p>
    <w:p w14:paraId="7F4E8046" w14:textId="77777777" w:rsidR="008C23EF" w:rsidRDefault="008C23EF" w:rsidP="008C23EF">
      <w:pPr>
        <w:spacing w:after="200" w:line="276" w:lineRule="auto"/>
        <w:jc w:val="left"/>
        <w:rPr>
          <w:rFonts w:ascii="Arial Narrow" w:hAnsi="Arial Narrow" w:cs="Arial"/>
          <w:i/>
          <w:snapToGrid w:val="0"/>
          <w:sz w:val="22"/>
          <w:szCs w:val="24"/>
        </w:rPr>
      </w:pPr>
    </w:p>
    <w:p w14:paraId="110B6289" w14:textId="00EEE536" w:rsidR="008B5E83" w:rsidRPr="008B5E83" w:rsidRDefault="008B5E83" w:rsidP="008C23EF">
      <w:pPr>
        <w:spacing w:after="200" w:line="276" w:lineRule="auto"/>
        <w:jc w:val="left"/>
        <w:rPr>
          <w:rFonts w:ascii="Arial Narrow" w:hAnsi="Arial Narrow" w:cs="Arial"/>
          <w:i/>
          <w:snapToGrid w:val="0"/>
          <w:sz w:val="22"/>
          <w:szCs w:val="24"/>
        </w:rPr>
      </w:pPr>
      <w:r w:rsidRPr="008B5E83">
        <w:rPr>
          <w:rFonts w:ascii="Arial Narrow" w:hAnsi="Arial Narrow" w:cs="Arial"/>
          <w:i/>
          <w:snapToGrid w:val="0"/>
          <w:sz w:val="22"/>
          <w:szCs w:val="24"/>
        </w:rPr>
        <w:lastRenderedPageBreak/>
        <w:t>Paràgraf obligatori si és una empresa estrangera</w:t>
      </w:r>
    </w:p>
    <w:p w14:paraId="7CCFEEA4" w14:textId="77777777" w:rsidR="008B5E83" w:rsidRPr="008B5E83" w:rsidRDefault="008B5E83" w:rsidP="008B5E83">
      <w:pPr>
        <w:rPr>
          <w:rFonts w:ascii="Arial Narrow" w:hAnsi="Arial Narrow" w:cs="Arial"/>
          <w:snapToGrid w:val="0"/>
          <w:szCs w:val="24"/>
        </w:rPr>
      </w:pPr>
      <w:r w:rsidRPr="008B5E83">
        <w:rPr>
          <w:rFonts w:ascii="Arial Narrow" w:hAnsi="Arial Narrow" w:cs="Arial"/>
          <w:snapToGrid w:val="0"/>
          <w:szCs w:val="24"/>
        </w:rPr>
        <w:t>Accepta sotmetre’s a la jurisdicció dels jutjats i tribunals espanyols de qualsevol ordre, per a totes les incidències que de manera directa o indirecta puguin sorgir del contracte, amb renúncia, si s’escau, al fur jurisdiccional estranger que li pugui correspondre.</w:t>
      </w:r>
    </w:p>
    <w:p w14:paraId="500317B7" w14:textId="77777777" w:rsidR="008B5E83" w:rsidRPr="004A6764" w:rsidRDefault="008B5E83" w:rsidP="00CD2873">
      <w:pPr>
        <w:rPr>
          <w:rFonts w:ascii="Arial Narrow" w:hAnsi="Arial Narrow" w:cs="Arial"/>
          <w:snapToGrid w:val="0"/>
          <w:szCs w:val="24"/>
        </w:rPr>
      </w:pPr>
    </w:p>
    <w:p w14:paraId="21B1B75A" w14:textId="77777777" w:rsidR="00CD2873" w:rsidRPr="004A6764" w:rsidRDefault="00CD2873" w:rsidP="00CD287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szCs w:val="24"/>
        </w:rPr>
      </w:pPr>
      <w:r w:rsidRPr="004A6764">
        <w:rPr>
          <w:rFonts w:ascii="Arial Narrow" w:hAnsi="Arial Narrow" w:cs="Arial"/>
          <w:color w:val="000000"/>
          <w:szCs w:val="24"/>
          <w:u w:val="single"/>
        </w:rPr>
        <w:t xml:space="preserve">AUTORITZO A </w:t>
      </w:r>
      <w:r>
        <w:rPr>
          <w:rFonts w:ascii="Arial Narrow" w:hAnsi="Arial Narrow" w:cs="Arial"/>
          <w:color w:val="000000"/>
          <w:szCs w:val="24"/>
          <w:u w:val="single"/>
        </w:rPr>
        <w:t>L’AJUNTAMENT DE BARCELONA</w:t>
      </w:r>
      <w:r w:rsidRPr="004A6764">
        <w:rPr>
          <w:rFonts w:ascii="Arial Narrow" w:hAnsi="Arial Narrow" w:cs="Arial"/>
          <w:color w:val="000000"/>
          <w:szCs w:val="24"/>
          <w:u w:val="single"/>
        </w:rPr>
        <w:t xml:space="preserve">, </w:t>
      </w:r>
      <w:r w:rsidRPr="004A6764">
        <w:rPr>
          <w:rFonts w:ascii="Arial Narrow" w:hAnsi="Arial Narrow" w:cs="Arial"/>
          <w:szCs w:val="24"/>
        </w:rPr>
        <w:t>en cas de resultar adjudicatari/ària del contracte:</w:t>
      </w:r>
    </w:p>
    <w:p w14:paraId="39D3B271" w14:textId="77777777" w:rsidR="00CD2873" w:rsidRPr="004A6764" w:rsidRDefault="00CD2873" w:rsidP="00CD287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szCs w:val="24"/>
        </w:rPr>
      </w:pPr>
    </w:p>
    <w:p w14:paraId="09715C1E" w14:textId="77777777" w:rsidR="00CD2873" w:rsidRPr="004A6764" w:rsidRDefault="00545805" w:rsidP="00CD287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strike/>
          <w:szCs w:val="24"/>
        </w:rPr>
      </w:pPr>
      <w:r>
        <w:rPr>
          <w:rFonts w:ascii="Arial Narrow" w:hAnsi="Arial Narrow"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szCs w:val="24"/>
        </w:rPr>
        <w:instrText xml:space="preserve"> FORMCHECKBOX </w:instrText>
      </w:r>
      <w:r>
        <w:rPr>
          <w:rFonts w:ascii="Arial Narrow" w:hAnsi="Arial Narrow" w:cs="Arial"/>
          <w:szCs w:val="24"/>
        </w:rPr>
      </w:r>
      <w:r>
        <w:rPr>
          <w:rFonts w:ascii="Arial Narrow" w:hAnsi="Arial Narrow" w:cs="Arial"/>
          <w:szCs w:val="24"/>
        </w:rPr>
        <w:fldChar w:fldCharType="end"/>
      </w:r>
      <w:r w:rsidR="00CD2873" w:rsidRPr="004A6764">
        <w:rPr>
          <w:rFonts w:ascii="Arial Narrow" w:hAnsi="Arial Narrow" w:cs="Arial"/>
          <w:szCs w:val="24"/>
        </w:rPr>
        <w:t xml:space="preserve"> </w:t>
      </w:r>
      <w:r w:rsidR="00CD2873" w:rsidRPr="004A6764">
        <w:rPr>
          <w:rStyle w:val="Refernciadenotaapeudepgina"/>
          <w:rFonts w:ascii="Arial Narrow" w:hAnsi="Arial Narrow" w:cs="Arial"/>
          <w:szCs w:val="24"/>
        </w:rPr>
        <w:footnoteReference w:id="4"/>
      </w:r>
      <w:r w:rsidR="00CD2873" w:rsidRPr="004A6764">
        <w:rPr>
          <w:rFonts w:ascii="Arial Narrow" w:hAnsi="Arial Narrow" w:cs="Arial"/>
          <w:szCs w:val="24"/>
        </w:rPr>
        <w:t xml:space="preserve"> a sol·licitar de l’Agència Estatal d’Administració Tributària</w:t>
      </w:r>
      <w:r w:rsidR="00CD2873" w:rsidRPr="004A6764">
        <w:rPr>
          <w:rFonts w:ascii="Arial Narrow" w:hAnsi="Arial Narrow" w:cs="Arial"/>
          <w:b/>
          <w:bCs/>
          <w:szCs w:val="24"/>
        </w:rPr>
        <w:t xml:space="preserve"> (AEAT), </w:t>
      </w:r>
      <w:r w:rsidR="00CD2873" w:rsidRPr="004A6764">
        <w:rPr>
          <w:rFonts w:ascii="Arial Narrow" w:hAnsi="Arial Narrow" w:cs="Arial"/>
          <w:szCs w:val="24"/>
        </w:rPr>
        <w:t>directament</w:t>
      </w:r>
      <w:r w:rsidR="00CD2873" w:rsidRPr="004A6764">
        <w:rPr>
          <w:rFonts w:ascii="Arial Narrow" w:hAnsi="Arial Narrow" w:cs="Arial"/>
          <w:bCs/>
          <w:szCs w:val="24"/>
        </w:rPr>
        <w:t xml:space="preserve"> o a través del Consorci d’Administració Oberta de Catalunya (Consorci AOC),</w:t>
      </w:r>
      <w:r w:rsidR="00CD2873" w:rsidRPr="004A6764">
        <w:rPr>
          <w:rFonts w:ascii="Arial Narrow" w:hAnsi="Arial Narrow" w:cs="Arial"/>
          <w:szCs w:val="24"/>
        </w:rPr>
        <w:t xml:space="preserve"> les dades justificatives i/o el certificat d’estar al corrent del compliment de les seves obligacions tributàries imposades per les disposicions vigents, i durant tota la vigència del contracte;</w:t>
      </w:r>
    </w:p>
    <w:p w14:paraId="5CE78DD0" w14:textId="77777777" w:rsidR="00CD2873" w:rsidRPr="004A6764" w:rsidRDefault="00CD2873" w:rsidP="00CD287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strike/>
          <w:szCs w:val="24"/>
        </w:rPr>
      </w:pPr>
    </w:p>
    <w:p w14:paraId="3A385721" w14:textId="77777777" w:rsidR="00CD2873" w:rsidRPr="004A6764" w:rsidRDefault="00545805" w:rsidP="00CD287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szCs w:val="24"/>
        </w:rPr>
        <w:instrText xml:space="preserve"> FORMCHECKBOX </w:instrText>
      </w:r>
      <w:r>
        <w:rPr>
          <w:rFonts w:ascii="Arial Narrow" w:hAnsi="Arial Narrow" w:cs="Arial"/>
          <w:szCs w:val="24"/>
        </w:rPr>
      </w:r>
      <w:r>
        <w:rPr>
          <w:rFonts w:ascii="Arial Narrow" w:hAnsi="Arial Narrow" w:cs="Arial"/>
          <w:szCs w:val="24"/>
        </w:rPr>
        <w:fldChar w:fldCharType="end"/>
      </w:r>
      <w:r w:rsidR="00CD2873" w:rsidRPr="004A6764">
        <w:rPr>
          <w:rFonts w:ascii="Arial Narrow" w:hAnsi="Arial Narrow" w:cs="Arial"/>
          <w:szCs w:val="24"/>
        </w:rPr>
        <w:t xml:space="preserve"> </w:t>
      </w:r>
      <w:r w:rsidR="00CD2873">
        <w:rPr>
          <w:rFonts w:ascii="Arial Narrow" w:hAnsi="Arial Narrow" w:cs="Arial"/>
          <w:color w:val="000000"/>
          <w:szCs w:val="24"/>
          <w:vertAlign w:val="superscript"/>
        </w:rPr>
        <w:t>4</w:t>
      </w:r>
      <w:r w:rsidR="00CD2873" w:rsidRPr="004A6764">
        <w:rPr>
          <w:rFonts w:ascii="Arial Narrow" w:hAnsi="Arial Narrow" w:cs="Arial"/>
          <w:color w:val="000000"/>
          <w:szCs w:val="24"/>
          <w:vertAlign w:val="superscript"/>
        </w:rPr>
        <w:t xml:space="preserve"> </w:t>
      </w:r>
      <w:r w:rsidR="00CD2873" w:rsidRPr="004A6764">
        <w:rPr>
          <w:rFonts w:ascii="Arial Narrow" w:hAnsi="Arial Narrow" w:cs="Arial"/>
          <w:szCs w:val="24"/>
        </w:rPr>
        <w:t>a sol·licitar de la Tresoreria General de la Seguretat Social (</w:t>
      </w:r>
      <w:r w:rsidR="00CD2873" w:rsidRPr="004A6764">
        <w:rPr>
          <w:rFonts w:ascii="Arial Narrow" w:hAnsi="Arial Narrow" w:cs="Arial"/>
          <w:b/>
          <w:szCs w:val="24"/>
        </w:rPr>
        <w:t>TGSS</w:t>
      </w:r>
      <w:r w:rsidR="00CD2873" w:rsidRPr="004A6764">
        <w:rPr>
          <w:rFonts w:ascii="Arial Narrow" w:hAnsi="Arial Narrow" w:cs="Arial"/>
          <w:szCs w:val="24"/>
        </w:rPr>
        <w:t xml:space="preserve">), directament </w:t>
      </w:r>
      <w:r w:rsidR="00CD2873" w:rsidRPr="004A6764">
        <w:rPr>
          <w:rFonts w:ascii="Arial Narrow" w:hAnsi="Arial Narrow" w:cs="Arial"/>
          <w:bCs/>
          <w:szCs w:val="24"/>
        </w:rPr>
        <w:t xml:space="preserve">o a través del Consorci d’Administració Oberta de Catalunya (Consorci AOC), </w:t>
      </w:r>
      <w:r w:rsidR="00CD2873" w:rsidRPr="004A6764">
        <w:rPr>
          <w:rFonts w:ascii="Arial Narrow" w:hAnsi="Arial Narrow" w:cs="Arial"/>
          <w:szCs w:val="24"/>
        </w:rPr>
        <w:t>les dades justificatives i/o el certificat d’estar al corrent del compliment de les seves obligacions amb la Seguretat Social, imposades per les disposicions vigents, i durant tota la vigència del contracte.”</w:t>
      </w:r>
    </w:p>
    <w:p w14:paraId="4AAD16AA" w14:textId="77777777" w:rsidR="00A0328F" w:rsidRPr="00CD4387" w:rsidRDefault="00A0328F" w:rsidP="00A0328F">
      <w:pPr>
        <w:shd w:val="clear" w:color="auto" w:fill="FFFFFF" w:themeFill="background1"/>
        <w:rPr>
          <w:rFonts w:ascii="Verdana" w:hAnsi="Verdana"/>
          <w:i/>
          <w:color w:val="00B050"/>
          <w:sz w:val="16"/>
        </w:rPr>
      </w:pPr>
    </w:p>
    <w:p w14:paraId="6D4B4E86" w14:textId="77777777" w:rsidR="00A0328F" w:rsidRPr="00A0328F" w:rsidRDefault="00A0328F" w:rsidP="00A0328F">
      <w:pPr>
        <w:rPr>
          <w:rFonts w:ascii="Arial Narrow" w:hAnsi="Arial Narrow"/>
          <w:szCs w:val="24"/>
        </w:rPr>
      </w:pPr>
      <w:r w:rsidRPr="00A0328F">
        <w:rPr>
          <w:rFonts w:ascii="Arial Narrow" w:hAnsi="Arial Narrow"/>
          <w:szCs w:val="24"/>
        </w:rPr>
        <w:t>Cedeix a l’Ajuntament de Barcelona, durant el temps de durada màxima que la legislació reguladora de la propietat intel·lectual atorga als drets d’explotació, de forma no exclusiva, amb caràcter gratuït i per a l’àmbit territorial mundial, els drets d’explotació que es derivin de l’autoria de l’objecte d’aquest contracte (l’Obra). En particular, cedeix els drets de reproducció, distribució, comunicació pública i transformació de l’Obra, en qualsevol mitjà o suport, inclosa la publicació en el repositori institucional de l’Ajuntament de Barcelona (BCNROC).</w:t>
      </w:r>
    </w:p>
    <w:p w14:paraId="7D10518E" w14:textId="77777777" w:rsidR="00A0328F" w:rsidRPr="00A0328F" w:rsidRDefault="00A0328F" w:rsidP="00A0328F">
      <w:pPr>
        <w:rPr>
          <w:rFonts w:ascii="Arial Narrow" w:hAnsi="Arial Narrow"/>
          <w:szCs w:val="24"/>
        </w:rPr>
      </w:pPr>
    </w:p>
    <w:p w14:paraId="76159D8F" w14:textId="77777777" w:rsidR="00A0328F" w:rsidRPr="00A0328F" w:rsidRDefault="00A0328F" w:rsidP="00A0328F">
      <w:pPr>
        <w:rPr>
          <w:rFonts w:ascii="Arial Narrow" w:hAnsi="Arial Narrow"/>
          <w:szCs w:val="24"/>
        </w:rPr>
      </w:pPr>
      <w:r w:rsidRPr="00A0328F">
        <w:rPr>
          <w:rFonts w:ascii="Arial Narrow" w:hAnsi="Arial Narrow"/>
          <w:szCs w:val="24"/>
        </w:rPr>
        <w:t>La cessió dels drets de reproducció de l’Obra comprèn la reproducció, total o parcial, en un suport digital per a la seva incorporació en una base de dades electrònica, incloent el dret a emmagatzemar-la en centres servidors, així com el dret a realitzar qualsevol altra reproducció temporal necessària per a permetre els usuaris la visualització, reproducció o gravació en un disc dur.</w:t>
      </w:r>
    </w:p>
    <w:p w14:paraId="364A6339" w14:textId="77777777" w:rsidR="00A0328F" w:rsidRPr="00A0328F" w:rsidRDefault="00A0328F" w:rsidP="00A0328F">
      <w:pPr>
        <w:rPr>
          <w:rFonts w:ascii="Arial Narrow" w:hAnsi="Arial Narrow"/>
          <w:szCs w:val="24"/>
        </w:rPr>
      </w:pPr>
    </w:p>
    <w:p w14:paraId="5ECD4750" w14:textId="77777777" w:rsidR="00A0328F" w:rsidRPr="00A0328F" w:rsidRDefault="00A0328F" w:rsidP="00A0328F">
      <w:pPr>
        <w:rPr>
          <w:rFonts w:ascii="Arial Narrow" w:hAnsi="Arial Narrow"/>
          <w:szCs w:val="24"/>
        </w:rPr>
      </w:pPr>
      <w:r w:rsidRPr="00A0328F">
        <w:rPr>
          <w:rFonts w:ascii="Arial Narrow" w:hAnsi="Arial Narrow"/>
          <w:szCs w:val="24"/>
        </w:rPr>
        <w:t xml:space="preserve">La cessió dels drets de comunicació pública de l’Obra inclou la posada a disposició, total o parcial, de l’Obra en format digital, així com la difusió a través de qualsevol canal de comunicació analògic o digital. </w:t>
      </w:r>
    </w:p>
    <w:p w14:paraId="0435BE74" w14:textId="77777777" w:rsidR="00A0328F" w:rsidRPr="00A0328F" w:rsidRDefault="00A0328F" w:rsidP="00A0328F">
      <w:pPr>
        <w:rPr>
          <w:rFonts w:ascii="Arial Narrow" w:hAnsi="Arial Narrow"/>
          <w:szCs w:val="24"/>
        </w:rPr>
      </w:pPr>
    </w:p>
    <w:p w14:paraId="1CD81B52" w14:textId="77777777" w:rsidR="00A0328F" w:rsidRPr="00A0328F" w:rsidRDefault="00A0328F" w:rsidP="00A0328F">
      <w:pPr>
        <w:rPr>
          <w:rFonts w:ascii="Arial Narrow" w:hAnsi="Arial Narrow"/>
          <w:szCs w:val="24"/>
        </w:rPr>
      </w:pPr>
      <w:r w:rsidRPr="00A0328F">
        <w:rPr>
          <w:rFonts w:ascii="Arial Narrow" w:hAnsi="Arial Narrow"/>
          <w:szCs w:val="24"/>
        </w:rPr>
        <w:t>La cessió dels drets de transformació inclou la transformació o adaptació de l’Obra, ja sigui directament o través de tercers, quan es consideri necessari per tal d’adequar-la al format, imatge o aparença d’internet o qualsevol altra tecnologia susceptible d’adscripció a internet, així com a incorporar qualsevol altre sistema de seguretat en el format electrònic de l’Obra.</w:t>
      </w:r>
    </w:p>
    <w:p w14:paraId="299CCE97" w14:textId="77777777" w:rsidR="00A0328F" w:rsidRPr="00A0328F" w:rsidRDefault="00A0328F" w:rsidP="00A0328F">
      <w:pPr>
        <w:rPr>
          <w:rFonts w:ascii="Arial Narrow" w:hAnsi="Arial Narrow"/>
          <w:szCs w:val="24"/>
        </w:rPr>
      </w:pPr>
    </w:p>
    <w:p w14:paraId="57E54707" w14:textId="77777777" w:rsidR="008C23EF" w:rsidRDefault="008C23EF">
      <w:pPr>
        <w:spacing w:after="200" w:line="276" w:lineRule="auto"/>
        <w:jc w:val="lef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0F703F57" w14:textId="019BFA7D" w:rsidR="008C23EF" w:rsidRDefault="00A0328F" w:rsidP="00A0328F">
      <w:pPr>
        <w:rPr>
          <w:rFonts w:ascii="Arial Narrow" w:hAnsi="Arial Narrow"/>
          <w:szCs w:val="24"/>
        </w:rPr>
      </w:pPr>
      <w:r w:rsidRPr="00A0328F">
        <w:rPr>
          <w:rFonts w:ascii="Arial Narrow" w:hAnsi="Arial Narrow"/>
          <w:szCs w:val="24"/>
        </w:rPr>
        <w:lastRenderedPageBreak/>
        <w:t xml:space="preserve">La cessió de drets d’explotació objecte del present acord comprèn, així mateix, la facultat de l’Ajuntament de Barcelona per enviar metadades de l’Obra als cercadors, xarxes d’investigació o repositoris que l’Ajuntament de Barcelona tingui per convenient. </w:t>
      </w:r>
    </w:p>
    <w:p w14:paraId="181C0F37" w14:textId="603A9A9C" w:rsidR="00A0328F" w:rsidRPr="00A0328F" w:rsidRDefault="00A0328F" w:rsidP="00A0328F">
      <w:pPr>
        <w:rPr>
          <w:rFonts w:ascii="Arial Narrow" w:hAnsi="Arial Narrow"/>
          <w:szCs w:val="24"/>
        </w:rPr>
      </w:pPr>
      <w:r w:rsidRPr="00A0328F">
        <w:rPr>
          <w:rFonts w:ascii="Arial Narrow" w:hAnsi="Arial Narrow"/>
          <w:szCs w:val="24"/>
        </w:rPr>
        <w:t>És la titular dels drets de propietat intel·lectual en relació amb l’Obra objecte del present contracte, que l’Obra és original i que, en el cas d’haver cedit prèviament els drets sobre l’Obra a tercers, ostenta l’oportuna reserva als efectes de la cessió objecte del present contracte. En aquest sentit, l’Empresa respon davant l’Ajuntament de l’autoria i originalitat de l’Obra i de l’exercici pacífic dels drets d’explotació cedits en virtut d’aquest contracte, garantint que sobre els mateixos no existeixen compromisos o gravàmens de cap tipus que puguin atemptar contra els drets que es cedeixen a l’Ajuntament de Barcelona en virtut d’aquest acord. L’Ajuntament podrà repetir contra l’Empresa qualsevol responsabilitat que li pugui ésser exigida en virtut d’accions, reclamacions, multes o conflictes instats per tercers en relació amb els drets d’explotació objecte del present contracte.</w:t>
      </w:r>
    </w:p>
    <w:p w14:paraId="078082A8" w14:textId="77777777" w:rsidR="00A0328F" w:rsidRPr="00A0328F" w:rsidRDefault="00A0328F" w:rsidP="00A0328F">
      <w:pPr>
        <w:rPr>
          <w:rFonts w:ascii="Arial Narrow" w:hAnsi="Arial Narrow"/>
          <w:szCs w:val="24"/>
        </w:rPr>
      </w:pPr>
    </w:p>
    <w:p w14:paraId="68211A0E" w14:textId="77777777" w:rsidR="00A0328F" w:rsidRPr="00A0328F" w:rsidRDefault="00A0328F" w:rsidP="00A0328F">
      <w:pPr>
        <w:rPr>
          <w:rFonts w:ascii="Arial Narrow" w:hAnsi="Arial Narrow"/>
          <w:szCs w:val="24"/>
        </w:rPr>
      </w:pPr>
      <w:r w:rsidRPr="00A0328F">
        <w:rPr>
          <w:rFonts w:ascii="Arial Narrow" w:hAnsi="Arial Narrow"/>
          <w:szCs w:val="24"/>
        </w:rPr>
        <w:t>És la única responsable de l’obtenció dels drets relatius a les imatges i il·lustracions que puguin aparèixer en l’Obra. En tot cas, s’estableix la total indemnitat de l’Ajuntament de Barcelona respecte de les eventuals reclamacions formulades de tercers en relació als referits drets.</w:t>
      </w:r>
    </w:p>
    <w:p w14:paraId="58F17FAC" w14:textId="77777777" w:rsidR="00C65A6C" w:rsidRDefault="00C65A6C" w:rsidP="00A0328F">
      <w:pPr>
        <w:rPr>
          <w:rFonts w:ascii="Arial Narrow" w:hAnsi="Arial Narrow"/>
          <w:szCs w:val="24"/>
        </w:rPr>
      </w:pPr>
    </w:p>
    <w:p w14:paraId="43BBDB9A" w14:textId="77777777" w:rsidR="00A0328F" w:rsidRPr="00A0328F" w:rsidRDefault="00A0328F" w:rsidP="00C65A6C">
      <w:pPr>
        <w:rPr>
          <w:rFonts w:ascii="Arial Narrow" w:hAnsi="Arial Narrow"/>
          <w:szCs w:val="24"/>
        </w:rPr>
      </w:pPr>
      <w:r w:rsidRPr="00A0328F">
        <w:rPr>
          <w:rFonts w:ascii="Arial Narrow" w:hAnsi="Arial Narrow"/>
          <w:szCs w:val="24"/>
        </w:rPr>
        <w:t>Autoritza expressament a què la publicació de l’Obra en el repositori institucional de l’Ajuntament de Barcelona ho serà sota la llicència d’ús en la modalitat de “Reconeixement-No Comercial-Sense obra derivada” (CC-BY-NC-ND), de manera que l’Obra pugui ésser distribuïda, copiada i exhibida sempre que es citi la seva autoria, no se n’obtingui benefici comercial i no es realitzin obres derivades.</w:t>
      </w:r>
    </w:p>
    <w:p w14:paraId="18E46EED" w14:textId="77777777" w:rsidR="00645DDE" w:rsidRDefault="00645DDE"/>
    <w:p w14:paraId="0E80349F" w14:textId="77777777" w:rsidR="00AD3A59" w:rsidRPr="004A6764" w:rsidRDefault="00AD3A59" w:rsidP="00AD3A59">
      <w:pPr>
        <w:rPr>
          <w:rFonts w:ascii="Arial Narrow" w:hAnsi="Arial Narrow" w:cs="Arial"/>
          <w:b/>
          <w:szCs w:val="24"/>
          <w:u w:val="single"/>
        </w:rPr>
      </w:pPr>
      <w:r w:rsidRPr="004A6764">
        <w:rPr>
          <w:rFonts w:ascii="Arial Narrow" w:hAnsi="Arial Narrow" w:cs="Arial"/>
          <w:b/>
          <w:szCs w:val="24"/>
          <w:u w:val="single"/>
        </w:rPr>
        <w:t>Protecció de dades</w:t>
      </w:r>
      <w:r>
        <w:rPr>
          <w:rFonts w:ascii="Arial Narrow" w:hAnsi="Arial Narrow" w:cs="Arial"/>
          <w:b/>
          <w:szCs w:val="24"/>
          <w:u w:val="single"/>
        </w:rPr>
        <w:t xml:space="preserve"> personals de</w:t>
      </w:r>
      <w:r w:rsidR="00545805">
        <w:rPr>
          <w:rFonts w:ascii="Arial Narrow" w:hAnsi="Arial Narrow" w:cs="Arial"/>
          <w:b/>
          <w:szCs w:val="24"/>
          <w:u w:val="single"/>
        </w:rPr>
        <w:t xml:space="preserve"> </w:t>
      </w:r>
      <w:r>
        <w:rPr>
          <w:rFonts w:ascii="Arial Narrow" w:hAnsi="Arial Narrow" w:cs="Arial"/>
          <w:b/>
          <w:szCs w:val="24"/>
          <w:u w:val="single"/>
        </w:rPr>
        <w:t>l</w:t>
      </w:r>
      <w:r w:rsidR="00545805">
        <w:rPr>
          <w:rFonts w:ascii="Arial Narrow" w:hAnsi="Arial Narrow" w:cs="Arial"/>
          <w:b/>
          <w:szCs w:val="24"/>
          <w:u w:val="single"/>
        </w:rPr>
        <w:t>´empresa</w:t>
      </w:r>
      <w:r>
        <w:rPr>
          <w:rFonts w:ascii="Arial Narrow" w:hAnsi="Arial Narrow" w:cs="Arial"/>
          <w:b/>
          <w:szCs w:val="24"/>
          <w:u w:val="single"/>
        </w:rPr>
        <w:t xml:space="preserve"> licitador</w:t>
      </w:r>
      <w:r w:rsidR="00545805">
        <w:rPr>
          <w:rFonts w:ascii="Arial Narrow" w:hAnsi="Arial Narrow" w:cs="Arial"/>
          <w:b/>
          <w:szCs w:val="24"/>
          <w:u w:val="single"/>
        </w:rPr>
        <w:t>a</w:t>
      </w:r>
    </w:p>
    <w:p w14:paraId="676F65EA" w14:textId="77777777" w:rsidR="00AD3A59" w:rsidRPr="0031716B" w:rsidRDefault="00AD3A59" w:rsidP="00AD3A59">
      <w:pPr>
        <w:rPr>
          <w:rFonts w:ascii="Arial Narrow" w:hAnsi="Arial Narrow"/>
          <w:i/>
          <w:szCs w:val="24"/>
          <w:u w:val="single"/>
        </w:rPr>
      </w:pPr>
    </w:p>
    <w:p w14:paraId="37A5BE04" w14:textId="77777777" w:rsidR="00AD3A59" w:rsidRDefault="00AD3A59" w:rsidP="00AD3A59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D´acord amb la normativa de protecció de dades us informem que les vostres dades seran tractades per l´Ajuntament de Barcelona amb la finalitat de gestionar la contractació municipal (tractament 0547-Gestió de la contractació administrativa a tercers), legitimada en base a la Llei 9/2017 de 8 de novembre, de Contractes del Sector Públic. Les vostres dades seran cedides si escau a la Secretaria Tècnica de la Junta Consultiva de Contractació Administrativa de la Generalitat de Catalunya i s´incorporaran a un fitxer anomenat “Plataforma de Serveis de Contractació Pública (PSCP)” amb la finalitat de publicar aquesta informació a la PSCP (perfil licitador); els usos previstos d´aquestes dades són el registre de les dades de contacte de les empreses (i persones físiques) proveïdores dels òrgans de contractació d´àmbit territorial català que fan servir la PSCP (perfil licitador) i les seves eines de licitació electrònica. Les vostres dades seran conservades el temps establert per complir amb les obligacions legals. </w:t>
      </w:r>
    </w:p>
    <w:p w14:paraId="6C776A87" w14:textId="77777777" w:rsidR="00AD3A59" w:rsidRDefault="00AD3A59" w:rsidP="00AD3A59">
      <w:pPr>
        <w:rPr>
          <w:rFonts w:ascii="Arial Narrow" w:hAnsi="Arial Narrow"/>
          <w:szCs w:val="24"/>
        </w:rPr>
      </w:pPr>
    </w:p>
    <w:p w14:paraId="44A70C9A" w14:textId="77777777" w:rsidR="008C23EF" w:rsidRDefault="008C23EF">
      <w:pPr>
        <w:spacing w:after="200" w:line="276" w:lineRule="auto"/>
        <w:jc w:val="lef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3C3EBD65" w14:textId="11E2CB89" w:rsidR="00AD3A59" w:rsidRDefault="00AD3A59" w:rsidP="00AD3A59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lastRenderedPageBreak/>
        <w:t xml:space="preserve">Pel que fa al tractament  0547-Gestió de la contractació administrativa a tercers, teniu dret a accedir, rectificar i suprimir les vostres dades, així com altres drets sobre aquestes. Podeu consultar informació addicional sobre aquest tractament i protecció de dades a </w:t>
      </w:r>
      <w:hyperlink r:id="rId9" w:history="1">
        <w:r w:rsidRPr="000B2C64">
          <w:rPr>
            <w:rStyle w:val="Enlla"/>
            <w:rFonts w:ascii="Arial Narrow" w:hAnsi="Arial Narrow"/>
            <w:szCs w:val="24"/>
          </w:rPr>
          <w:t>www.bcn.cat/ajuntament/protecciodades</w:t>
        </w:r>
      </w:hyperlink>
      <w:r>
        <w:rPr>
          <w:rFonts w:ascii="Arial Narrow" w:hAnsi="Arial Narrow"/>
          <w:szCs w:val="24"/>
        </w:rPr>
        <w:t xml:space="preserve">. Pel que fa a la política de privacitat de la Generalitat de Catalunya, presentant sol·licitud a les oficines de la Secretaria Tècnica de la Junta Consultiva de Contractació Administrativa, ubicades a la Gran Via de les Corts Catalanes, 635, 08010 de Barcelona o mitjançant l´adreça electrònica: </w:t>
      </w:r>
      <w:hyperlink r:id="rId10" w:history="1">
        <w:r w:rsidRPr="000B2C64">
          <w:rPr>
            <w:rStyle w:val="Enlla"/>
            <w:rFonts w:ascii="Arial Narrow" w:hAnsi="Arial Narrow"/>
            <w:szCs w:val="24"/>
          </w:rPr>
          <w:t>protecciodedades.eco@gencat.cat</w:t>
        </w:r>
      </w:hyperlink>
      <w:r>
        <w:rPr>
          <w:rFonts w:ascii="Arial Narrow" w:hAnsi="Arial Narrow"/>
          <w:szCs w:val="24"/>
        </w:rPr>
        <w:t>.</w:t>
      </w:r>
    </w:p>
    <w:p w14:paraId="4DF4AB60" w14:textId="77777777" w:rsidR="00AD3A59" w:rsidRDefault="00AD3A59" w:rsidP="00AD3A59">
      <w:pPr>
        <w:rPr>
          <w:rFonts w:ascii="Arial Narrow" w:hAnsi="Arial Narrow"/>
          <w:szCs w:val="24"/>
        </w:rPr>
      </w:pPr>
    </w:p>
    <w:p w14:paraId="3E5F59FE" w14:textId="77777777" w:rsidR="000614EA" w:rsidRDefault="000614EA" w:rsidP="000614EA">
      <w:pPr>
        <w:shd w:val="clear" w:color="auto" w:fill="FFFFFF" w:themeFill="background1"/>
        <w:rPr>
          <w:rFonts w:ascii="Verdana" w:hAnsi="Verdana"/>
          <w:i/>
          <w:iCs/>
          <w:color w:val="00B050"/>
          <w:sz w:val="16"/>
          <w:szCs w:val="16"/>
        </w:rPr>
      </w:pPr>
    </w:p>
    <w:p w14:paraId="6B0C3020" w14:textId="77777777" w:rsidR="00AD3A59" w:rsidRDefault="00AD3A59" w:rsidP="00AD3A59">
      <w:pPr>
        <w:rPr>
          <w:rFonts w:ascii="Arial Narrow" w:hAnsi="Arial Narrow"/>
          <w:szCs w:val="24"/>
        </w:rPr>
      </w:pPr>
    </w:p>
    <w:p w14:paraId="4D9F2712" w14:textId="77777777" w:rsidR="00AD3A59" w:rsidRDefault="00AD3A59" w:rsidP="00AD3A5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color w:val="auto"/>
          <w:szCs w:val="24"/>
        </w:rPr>
      </w:pPr>
    </w:p>
    <w:p w14:paraId="6DAAC9A8" w14:textId="77777777" w:rsidR="00AD3A59" w:rsidRPr="004A6764" w:rsidRDefault="00AD3A59" w:rsidP="00AD3A5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szCs w:val="24"/>
        </w:rPr>
      </w:pPr>
      <w:r w:rsidRPr="004A6764">
        <w:rPr>
          <w:rFonts w:ascii="Arial Narrow" w:hAnsi="Arial Narrow" w:cs="Arial"/>
          <w:szCs w:val="24"/>
        </w:rPr>
        <w:t>Lloc i data</w:t>
      </w:r>
    </w:p>
    <w:p w14:paraId="4C07365B" w14:textId="77777777" w:rsidR="00AD3A59" w:rsidRDefault="00AD3A59" w:rsidP="00AD3A5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szCs w:val="24"/>
        </w:rPr>
      </w:pPr>
    </w:p>
    <w:p w14:paraId="4BBD1281" w14:textId="77777777" w:rsidR="00AD3A59" w:rsidRDefault="00AD3A59" w:rsidP="00AD3A5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szCs w:val="24"/>
        </w:rPr>
      </w:pPr>
    </w:p>
    <w:p w14:paraId="2F7BC9B6" w14:textId="77777777" w:rsidR="00AD3A59" w:rsidRDefault="00AD3A59" w:rsidP="00AD3A5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szCs w:val="24"/>
        </w:rPr>
      </w:pPr>
    </w:p>
    <w:p w14:paraId="3AF625B5" w14:textId="77777777" w:rsidR="00AD3A59" w:rsidRDefault="00AD3A59" w:rsidP="00AD3A5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szCs w:val="24"/>
        </w:rPr>
      </w:pPr>
      <w:r w:rsidRPr="004A6764">
        <w:rPr>
          <w:rFonts w:ascii="Arial Narrow" w:hAnsi="Arial Narrow" w:cs="Arial"/>
          <w:szCs w:val="24"/>
        </w:rPr>
        <w:t>Signatura</w:t>
      </w:r>
      <w:r>
        <w:rPr>
          <w:rFonts w:ascii="Arial Narrow" w:hAnsi="Arial Narrow" w:cs="Arial"/>
          <w:szCs w:val="24"/>
        </w:rPr>
        <w:t xml:space="preserve"> del legal representant de l’empresa:</w:t>
      </w:r>
    </w:p>
    <w:p w14:paraId="10115B63" w14:textId="77777777" w:rsidR="00AD3A59" w:rsidRDefault="00AD3A59" w:rsidP="00AD3A5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color w:val="auto"/>
          <w:szCs w:val="24"/>
        </w:rPr>
      </w:pPr>
    </w:p>
    <w:p w14:paraId="04EB9526" w14:textId="77777777" w:rsidR="00AD3A59" w:rsidRDefault="00AD3A59"/>
    <w:sectPr w:rsidR="00AD3A59" w:rsidSect="008C23EF">
      <w:headerReference w:type="default" r:id="rId11"/>
      <w:footerReference w:type="default" r:id="rId12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F1F97" w14:textId="77777777" w:rsidR="0088771C" w:rsidRDefault="0088771C" w:rsidP="00CD2873">
      <w:r>
        <w:separator/>
      </w:r>
    </w:p>
  </w:endnote>
  <w:endnote w:type="continuationSeparator" w:id="0">
    <w:p w14:paraId="60B44FCC" w14:textId="77777777" w:rsidR="0088771C" w:rsidRDefault="0088771C" w:rsidP="00CD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1272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13C5820" w14:textId="77777777" w:rsidR="00D01F98" w:rsidRPr="00CD2873" w:rsidRDefault="00D01F98">
        <w:pPr>
          <w:pStyle w:val="Peu"/>
          <w:jc w:val="right"/>
          <w:rPr>
            <w:sz w:val="16"/>
            <w:szCs w:val="16"/>
          </w:rPr>
        </w:pPr>
        <w:r w:rsidRPr="00CD2873">
          <w:rPr>
            <w:sz w:val="16"/>
            <w:szCs w:val="16"/>
          </w:rPr>
          <w:fldChar w:fldCharType="begin"/>
        </w:r>
        <w:r w:rsidRPr="00CD2873">
          <w:rPr>
            <w:sz w:val="16"/>
            <w:szCs w:val="16"/>
          </w:rPr>
          <w:instrText>PAGE   \* MERGEFORMAT</w:instrText>
        </w:r>
        <w:r w:rsidRPr="00CD2873">
          <w:rPr>
            <w:sz w:val="16"/>
            <w:szCs w:val="16"/>
          </w:rPr>
          <w:fldChar w:fldCharType="separate"/>
        </w:r>
        <w:r w:rsidR="00A0201E">
          <w:rPr>
            <w:noProof/>
            <w:sz w:val="16"/>
            <w:szCs w:val="16"/>
          </w:rPr>
          <w:t>4</w:t>
        </w:r>
        <w:r w:rsidRPr="00CD2873">
          <w:rPr>
            <w:sz w:val="16"/>
            <w:szCs w:val="16"/>
          </w:rPr>
          <w:fldChar w:fldCharType="end"/>
        </w:r>
      </w:p>
    </w:sdtContent>
  </w:sdt>
  <w:p w14:paraId="530D6D5C" w14:textId="77777777" w:rsidR="00D01F98" w:rsidRDefault="00D01F98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15DCC" w14:textId="77777777" w:rsidR="0088771C" w:rsidRDefault="0088771C" w:rsidP="00CD2873">
      <w:r>
        <w:separator/>
      </w:r>
    </w:p>
  </w:footnote>
  <w:footnote w:type="continuationSeparator" w:id="0">
    <w:p w14:paraId="6CC5C6BF" w14:textId="77777777" w:rsidR="0088771C" w:rsidRDefault="0088771C" w:rsidP="00CD2873">
      <w:r>
        <w:continuationSeparator/>
      </w:r>
    </w:p>
  </w:footnote>
  <w:footnote w:id="1">
    <w:p w14:paraId="6E08563C" w14:textId="77777777" w:rsidR="00D01F98" w:rsidRPr="00F236B5" w:rsidRDefault="00D01F98" w:rsidP="00CD2873">
      <w:pPr>
        <w:pStyle w:val="Textdenotaapeudepgina"/>
        <w:rPr>
          <w:rFonts w:cs="Arial"/>
          <w:color w:val="auto"/>
          <w:sz w:val="16"/>
          <w:szCs w:val="16"/>
        </w:rPr>
      </w:pPr>
      <w:r>
        <w:rPr>
          <w:rStyle w:val="Refernciadenotaapeudepgina"/>
        </w:rPr>
        <w:footnoteRef/>
      </w:r>
      <w:r>
        <w:t xml:space="preserve"> </w:t>
      </w:r>
      <w:r w:rsidRPr="00F236B5">
        <w:rPr>
          <w:rFonts w:cs="Arial"/>
          <w:color w:val="auto"/>
          <w:sz w:val="16"/>
          <w:szCs w:val="16"/>
        </w:rPr>
        <w:t xml:space="preserve">El preu sense IVA no pot superar l’import </w:t>
      </w:r>
      <w:r>
        <w:rPr>
          <w:rFonts w:cs="Arial"/>
          <w:color w:val="auto"/>
          <w:sz w:val="16"/>
          <w:szCs w:val="16"/>
        </w:rPr>
        <w:t>net que s’especifica en el document descriptiu.</w:t>
      </w:r>
    </w:p>
  </w:footnote>
  <w:footnote w:id="2">
    <w:p w14:paraId="50E135B4" w14:textId="77777777" w:rsidR="00D01F98" w:rsidRPr="004364B1" w:rsidRDefault="00D01F98" w:rsidP="00CD2873">
      <w:pPr>
        <w:pStyle w:val="Textdenotaapeudepgina"/>
        <w:rPr>
          <w:rFonts w:cs="Arial"/>
          <w:color w:val="auto"/>
          <w:sz w:val="16"/>
          <w:szCs w:val="16"/>
        </w:rPr>
      </w:pPr>
      <w:r w:rsidRPr="00D65F8C">
        <w:rPr>
          <w:rStyle w:val="Refernciadenotaapeudepgina"/>
          <w:rFonts w:cs="Arial"/>
          <w:color w:val="auto"/>
          <w:sz w:val="24"/>
          <w:szCs w:val="24"/>
        </w:rPr>
        <w:footnoteRef/>
      </w:r>
      <w:r w:rsidRPr="004364B1">
        <w:rPr>
          <w:rFonts w:cs="Arial"/>
          <w:color w:val="auto"/>
          <w:sz w:val="16"/>
          <w:szCs w:val="16"/>
        </w:rPr>
        <w:t xml:space="preserve"> Marcar amb una X en cas que sigui certa l’afirmació.</w:t>
      </w:r>
    </w:p>
  </w:footnote>
  <w:footnote w:id="3">
    <w:p w14:paraId="6AD6289C" w14:textId="77777777" w:rsidR="00D01F98" w:rsidRPr="004364B1" w:rsidRDefault="00D01F98" w:rsidP="00CD2873">
      <w:pPr>
        <w:pStyle w:val="Textdenotaapeudepgina"/>
        <w:rPr>
          <w:rFonts w:cs="Arial"/>
          <w:color w:val="auto"/>
          <w:sz w:val="16"/>
          <w:szCs w:val="16"/>
        </w:rPr>
      </w:pPr>
      <w:r w:rsidRPr="00D65F8C">
        <w:rPr>
          <w:rStyle w:val="Refernciadenotaapeudepgina"/>
          <w:rFonts w:cs="Arial"/>
          <w:color w:val="auto"/>
          <w:sz w:val="24"/>
          <w:szCs w:val="24"/>
        </w:rPr>
        <w:footnoteRef/>
      </w:r>
      <w:r w:rsidRPr="00D65F8C">
        <w:rPr>
          <w:rFonts w:cs="Arial"/>
          <w:color w:val="auto"/>
          <w:sz w:val="24"/>
          <w:szCs w:val="24"/>
        </w:rPr>
        <w:t xml:space="preserve"> </w:t>
      </w:r>
      <w:r w:rsidRPr="004364B1">
        <w:rPr>
          <w:rFonts w:cs="Arial"/>
          <w:color w:val="auto"/>
          <w:sz w:val="16"/>
          <w:szCs w:val="16"/>
        </w:rPr>
        <w:t>Emplenar quan es tracti de persona jurídica o persona física que no actuï en nom propi.</w:t>
      </w:r>
    </w:p>
  </w:footnote>
  <w:footnote w:id="4">
    <w:p w14:paraId="34E0C9EE" w14:textId="77777777" w:rsidR="00D01F98" w:rsidRPr="004364B1" w:rsidRDefault="00D01F98" w:rsidP="00CD2873">
      <w:pPr>
        <w:pStyle w:val="Textdenotaapeudepgina"/>
        <w:rPr>
          <w:rFonts w:cs="Arial"/>
          <w:sz w:val="16"/>
          <w:szCs w:val="16"/>
        </w:rPr>
      </w:pPr>
      <w:r w:rsidRPr="00D65F8C">
        <w:rPr>
          <w:rStyle w:val="Refernciadenotaapeudepgina"/>
          <w:rFonts w:cs="Arial"/>
          <w:sz w:val="24"/>
          <w:szCs w:val="24"/>
        </w:rPr>
        <w:footnoteRef/>
      </w:r>
      <w:r w:rsidRPr="00D65F8C">
        <w:rPr>
          <w:rFonts w:cs="Arial"/>
          <w:sz w:val="24"/>
          <w:szCs w:val="24"/>
        </w:rPr>
        <w:t xml:space="preserve"> </w:t>
      </w:r>
      <w:r w:rsidRPr="004364B1">
        <w:rPr>
          <w:rFonts w:cs="Arial"/>
          <w:color w:val="auto"/>
          <w:sz w:val="16"/>
          <w:szCs w:val="16"/>
        </w:rPr>
        <w:t>Marcar amb una X en cas de donar l’autorització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A56ED" w14:textId="77777777" w:rsidR="002F0701" w:rsidRDefault="002F0701" w:rsidP="002F0701">
    <w:pPr>
      <w:tabs>
        <w:tab w:val="center" w:pos="4252"/>
        <w:tab w:val="right" w:pos="8504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6FC65BA9" wp14:editId="27B74993">
          <wp:simplePos x="0" y="0"/>
          <wp:positionH relativeFrom="column">
            <wp:posOffset>4723130</wp:posOffset>
          </wp:positionH>
          <wp:positionV relativeFrom="paragraph">
            <wp:posOffset>17780</wp:posOffset>
          </wp:positionV>
          <wp:extent cx="1009015" cy="362585"/>
          <wp:effectExtent l="0" t="0" r="635" b="0"/>
          <wp:wrapThrough wrapText="bothSides">
            <wp:wrapPolygon edited="0">
              <wp:start x="0" y="0"/>
              <wp:lineTo x="0" y="20427"/>
              <wp:lineTo x="21206" y="20427"/>
              <wp:lineTo x="21206" y="0"/>
              <wp:lineTo x="0" y="0"/>
            </wp:wrapPolygon>
          </wp:wrapThrough>
          <wp:docPr id="1034636980" name="Imagen 1034636980" descr="Logo%20Merca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%20Merca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3D8E4486" wp14:editId="15E7A465">
          <wp:simplePos x="0" y="0"/>
          <wp:positionH relativeFrom="column">
            <wp:posOffset>-439420</wp:posOffset>
          </wp:positionH>
          <wp:positionV relativeFrom="paragraph">
            <wp:posOffset>53340</wp:posOffset>
          </wp:positionV>
          <wp:extent cx="1337310" cy="362585"/>
          <wp:effectExtent l="0" t="0" r="0" b="0"/>
          <wp:wrapThrough wrapText="bothSides">
            <wp:wrapPolygon edited="0">
              <wp:start x="0" y="0"/>
              <wp:lineTo x="0" y="20427"/>
              <wp:lineTo x="21231" y="20427"/>
              <wp:lineTo x="21231" y="0"/>
              <wp:lineTo x="0" y="0"/>
            </wp:wrapPolygon>
          </wp:wrapThrough>
          <wp:docPr id="12856947" name="Imagen 12856947" descr="logo Ajuntament BC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Ajuntament BC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5865D" w14:textId="77777777" w:rsidR="002F0701" w:rsidRPr="00951960" w:rsidRDefault="002F0701" w:rsidP="002F0701">
    <w:pPr>
      <w:tabs>
        <w:tab w:val="center" w:pos="4252"/>
        <w:tab w:val="right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9A76C1" wp14:editId="2ACAAF91">
              <wp:simplePos x="0" y="0"/>
              <wp:positionH relativeFrom="column">
                <wp:posOffset>-711835</wp:posOffset>
              </wp:positionH>
              <wp:positionV relativeFrom="paragraph">
                <wp:posOffset>-150495</wp:posOffset>
              </wp:positionV>
              <wp:extent cx="702310" cy="1257300"/>
              <wp:effectExtent l="0" t="0" r="2540" b="4445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31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67272F2F" id="Rectángulo 14" o:spid="_x0000_s1026" style="position:absolute;margin-left:-56.05pt;margin-top:-11.85pt;width:55.3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" filled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BE256B" wp14:editId="65AE483E">
              <wp:simplePos x="0" y="0"/>
              <wp:positionH relativeFrom="column">
                <wp:posOffset>-711835</wp:posOffset>
              </wp:positionH>
              <wp:positionV relativeFrom="paragraph">
                <wp:posOffset>-14605</wp:posOffset>
              </wp:positionV>
              <wp:extent cx="1548130" cy="619125"/>
              <wp:effectExtent l="0" t="0" r="4445" b="1905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4813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8915558" id="Rectángulo 13" o:spid="_x0000_s1026" style="position:absolute;margin-left:-56.05pt;margin-top:-1.15pt;width:121.9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" filled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167293" wp14:editId="7A365B7F">
              <wp:simplePos x="0" y="0"/>
              <wp:positionH relativeFrom="column">
                <wp:posOffset>-711835</wp:posOffset>
              </wp:positionH>
              <wp:positionV relativeFrom="paragraph">
                <wp:posOffset>-302895</wp:posOffset>
              </wp:positionV>
              <wp:extent cx="288290" cy="288290"/>
              <wp:effectExtent l="0" t="0" r="0" b="1905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52A23AE" id="Rectángulo 12" o:spid="_x0000_s1026" style="position:absolute;margin-left:-56.05pt;margin-top:-23.85pt;width:22.7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" filled="f" stroked="f"/>
          </w:pict>
        </mc:Fallback>
      </mc:AlternateContent>
    </w:r>
  </w:p>
  <w:p w14:paraId="23203D1B" w14:textId="77777777" w:rsidR="002F0701" w:rsidRPr="00951960" w:rsidRDefault="002F0701" w:rsidP="002F0701">
    <w:pPr>
      <w:tabs>
        <w:tab w:val="left" w:pos="625"/>
        <w:tab w:val="center" w:pos="4252"/>
        <w:tab w:val="right" w:pos="8504"/>
      </w:tabs>
      <w:rPr>
        <w:rFonts w:cs="Arial"/>
        <w:b/>
        <w:bCs/>
        <w:sz w:val="15"/>
        <w:szCs w:val="15"/>
      </w:rPr>
    </w:pPr>
  </w:p>
  <w:p w14:paraId="26D50BCE" w14:textId="77777777" w:rsidR="002F0701" w:rsidRPr="00D21DC3" w:rsidRDefault="002F0701" w:rsidP="002F0701">
    <w:pPr>
      <w:tabs>
        <w:tab w:val="left" w:pos="625"/>
        <w:tab w:val="center" w:pos="4252"/>
        <w:tab w:val="right" w:pos="8504"/>
      </w:tabs>
      <w:rPr>
        <w:rFonts w:cs="Arial"/>
        <w:b/>
        <w:bCs/>
        <w:sz w:val="15"/>
        <w:szCs w:val="15"/>
        <w:lang w:val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611F22" wp14:editId="32F428E7">
              <wp:simplePos x="0" y="0"/>
              <wp:positionH relativeFrom="column">
                <wp:posOffset>-711835</wp:posOffset>
              </wp:positionH>
              <wp:positionV relativeFrom="paragraph">
                <wp:posOffset>92710</wp:posOffset>
              </wp:positionV>
              <wp:extent cx="1188085" cy="431800"/>
              <wp:effectExtent l="0" t="635" r="254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8085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4618D863" id="Rectángulo 11" o:spid="_x0000_s1026" style="position:absolute;margin-left:-56.05pt;margin-top:7.3pt;width:93.55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" filled="f" stroked="f"/>
          </w:pict>
        </mc:Fallback>
      </mc:AlternateContent>
    </w:r>
    <w:r w:rsidRPr="00D21DC3">
      <w:rPr>
        <w:rFonts w:cs="Arial"/>
        <w:b/>
        <w:bCs/>
        <w:sz w:val="15"/>
        <w:szCs w:val="15"/>
        <w:lang w:val="es-ES"/>
      </w:rPr>
      <w:t>Institut Municipal de Mercats de Barcelona</w:t>
    </w:r>
  </w:p>
  <w:p w14:paraId="5632A3E5" w14:textId="77777777" w:rsidR="002F0701" w:rsidRPr="00951960" w:rsidRDefault="002F0701" w:rsidP="002F0701">
    <w:pPr>
      <w:tabs>
        <w:tab w:val="left" w:pos="625"/>
        <w:tab w:val="center" w:pos="4252"/>
        <w:tab w:val="right" w:pos="8504"/>
      </w:tabs>
      <w:rPr>
        <w:rFonts w:cs="Arial"/>
        <w:i/>
        <w:iCs/>
        <w:sz w:val="14"/>
        <w:szCs w:val="14"/>
      </w:rPr>
    </w:pPr>
    <w:r>
      <w:rPr>
        <w:rFonts w:cs="Arial"/>
        <w:i/>
        <w:iCs/>
        <w:sz w:val="14"/>
        <w:szCs w:val="14"/>
      </w:rPr>
      <w:t>Direcció d’Obres i Manteniment</w:t>
    </w:r>
  </w:p>
  <w:p w14:paraId="6EA81DCB" w14:textId="77777777" w:rsidR="00D01F98" w:rsidRDefault="00D01F98" w:rsidP="00CD2873">
    <w:pPr>
      <w:pStyle w:val="Capalera"/>
      <w:tabs>
        <w:tab w:val="clear" w:pos="4252"/>
        <w:tab w:val="clear" w:pos="8504"/>
        <w:tab w:val="left" w:pos="920"/>
      </w:tabs>
      <w:rPr>
        <w:i/>
      </w:rPr>
    </w:pPr>
  </w:p>
  <w:p w14:paraId="35E4367B" w14:textId="77777777" w:rsidR="002F0701" w:rsidRDefault="002F0701" w:rsidP="00CD2873">
    <w:pPr>
      <w:pStyle w:val="Capalera"/>
      <w:tabs>
        <w:tab w:val="clear" w:pos="4252"/>
        <w:tab w:val="clear" w:pos="8504"/>
        <w:tab w:val="left" w:pos="920"/>
      </w:tabs>
      <w:rPr>
        <w:i/>
      </w:rPr>
    </w:pPr>
  </w:p>
  <w:p w14:paraId="048F9E65" w14:textId="77777777" w:rsidR="002F0701" w:rsidRDefault="002F0701" w:rsidP="00CD2873">
    <w:pPr>
      <w:pStyle w:val="Capalera"/>
      <w:tabs>
        <w:tab w:val="clear" w:pos="4252"/>
        <w:tab w:val="clear" w:pos="8504"/>
        <w:tab w:val="left" w:pos="920"/>
      </w:tabs>
      <w:rPr>
        <w:i/>
      </w:rPr>
    </w:pPr>
  </w:p>
  <w:p w14:paraId="428BF553" w14:textId="77777777" w:rsidR="00D01F98" w:rsidRPr="00BF48C9" w:rsidRDefault="00D01F98" w:rsidP="00812A42">
    <w:pPr>
      <w:pStyle w:val="Capalera"/>
      <w:tabs>
        <w:tab w:val="clear" w:pos="4252"/>
        <w:tab w:val="clear" w:pos="8504"/>
        <w:tab w:val="left" w:pos="920"/>
      </w:tabs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15B"/>
    <w:multiLevelType w:val="hybridMultilevel"/>
    <w:tmpl w:val="16DA0B60"/>
    <w:lvl w:ilvl="0" w:tplc="13D8B80C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97FC4"/>
    <w:multiLevelType w:val="hybridMultilevel"/>
    <w:tmpl w:val="B0CC25B8"/>
    <w:lvl w:ilvl="0" w:tplc="74901B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4B2F7B"/>
    <w:multiLevelType w:val="hybridMultilevel"/>
    <w:tmpl w:val="BA0C00B2"/>
    <w:lvl w:ilvl="0" w:tplc="215AF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027CCC"/>
    <w:multiLevelType w:val="hybridMultilevel"/>
    <w:tmpl w:val="056C5294"/>
    <w:lvl w:ilvl="0" w:tplc="456CA76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711E1"/>
    <w:multiLevelType w:val="hybridMultilevel"/>
    <w:tmpl w:val="BFC0A20A"/>
    <w:lvl w:ilvl="0" w:tplc="134235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6861B26">
      <w:start w:val="5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D41DE4"/>
    <w:multiLevelType w:val="hybridMultilevel"/>
    <w:tmpl w:val="B1BAB674"/>
    <w:lvl w:ilvl="0" w:tplc="456CA76C">
      <w:start w:val="1"/>
      <w:numFmt w:val="bullet"/>
      <w:lvlText w:val="Ü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1BA3B56"/>
    <w:multiLevelType w:val="hybridMultilevel"/>
    <w:tmpl w:val="C2AE1D16"/>
    <w:lvl w:ilvl="0" w:tplc="FFFFFFFF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2BF693B"/>
    <w:multiLevelType w:val="hybridMultilevel"/>
    <w:tmpl w:val="872643A6"/>
    <w:lvl w:ilvl="0" w:tplc="456CA76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EA0F58"/>
    <w:multiLevelType w:val="hybridMultilevel"/>
    <w:tmpl w:val="B6544CE4"/>
    <w:lvl w:ilvl="0" w:tplc="0403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4B70A00"/>
    <w:multiLevelType w:val="hybridMultilevel"/>
    <w:tmpl w:val="70FA96FE"/>
    <w:lvl w:ilvl="0" w:tplc="134235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CC4FEC4">
      <w:start w:val="2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A02BDA"/>
    <w:multiLevelType w:val="hybridMultilevel"/>
    <w:tmpl w:val="DD5A3E58"/>
    <w:lvl w:ilvl="0" w:tplc="040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6F1BF2"/>
    <w:multiLevelType w:val="hybridMultilevel"/>
    <w:tmpl w:val="DAACAC92"/>
    <w:lvl w:ilvl="0" w:tplc="588C85C8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11"/>
  </w:num>
  <w:num w:numId="8">
    <w:abstractNumId w:val="2"/>
  </w:num>
  <w:num w:numId="9">
    <w:abstractNumId w:val="7"/>
  </w:num>
  <w:num w:numId="10">
    <w:abstractNumId w:val="5"/>
  </w:num>
  <w:num w:numId="11">
    <w:abstractNumId w:val="4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73"/>
    <w:rsid w:val="00022E1D"/>
    <w:rsid w:val="000614EA"/>
    <w:rsid w:val="00087A14"/>
    <w:rsid w:val="001113BE"/>
    <w:rsid w:val="00227F02"/>
    <w:rsid w:val="00252527"/>
    <w:rsid w:val="002E7CBE"/>
    <w:rsid w:val="002F0701"/>
    <w:rsid w:val="00335D95"/>
    <w:rsid w:val="00360052"/>
    <w:rsid w:val="00364927"/>
    <w:rsid w:val="0045654C"/>
    <w:rsid w:val="00484510"/>
    <w:rsid w:val="00485B18"/>
    <w:rsid w:val="00545805"/>
    <w:rsid w:val="005A42F5"/>
    <w:rsid w:val="0061538B"/>
    <w:rsid w:val="006402BD"/>
    <w:rsid w:val="00645DDE"/>
    <w:rsid w:val="00666E79"/>
    <w:rsid w:val="00671522"/>
    <w:rsid w:val="007352A3"/>
    <w:rsid w:val="00764614"/>
    <w:rsid w:val="00777B92"/>
    <w:rsid w:val="007D2A94"/>
    <w:rsid w:val="00812A42"/>
    <w:rsid w:val="008446A6"/>
    <w:rsid w:val="008768FC"/>
    <w:rsid w:val="0088771C"/>
    <w:rsid w:val="008B5E83"/>
    <w:rsid w:val="008C23EF"/>
    <w:rsid w:val="00903238"/>
    <w:rsid w:val="00957193"/>
    <w:rsid w:val="00A0201E"/>
    <w:rsid w:val="00A0328F"/>
    <w:rsid w:val="00A2341D"/>
    <w:rsid w:val="00A8382C"/>
    <w:rsid w:val="00AD3A59"/>
    <w:rsid w:val="00AD4643"/>
    <w:rsid w:val="00B45FE8"/>
    <w:rsid w:val="00B67F56"/>
    <w:rsid w:val="00BA3131"/>
    <w:rsid w:val="00BC5874"/>
    <w:rsid w:val="00BE7F72"/>
    <w:rsid w:val="00BF48C9"/>
    <w:rsid w:val="00C415C5"/>
    <w:rsid w:val="00C65A6C"/>
    <w:rsid w:val="00CC0A5C"/>
    <w:rsid w:val="00CD2873"/>
    <w:rsid w:val="00CF66CF"/>
    <w:rsid w:val="00D01F98"/>
    <w:rsid w:val="00D16DD5"/>
    <w:rsid w:val="00D33DEB"/>
    <w:rsid w:val="00D61413"/>
    <w:rsid w:val="00D7444F"/>
    <w:rsid w:val="00D8498D"/>
    <w:rsid w:val="00DA5303"/>
    <w:rsid w:val="00E767A0"/>
    <w:rsid w:val="00F7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03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873"/>
    <w:pPr>
      <w:spacing w:after="0" w:line="240" w:lineRule="auto"/>
      <w:jc w:val="both"/>
    </w:pPr>
    <w:rPr>
      <w:rFonts w:ascii="Arial" w:eastAsiaTheme="minorEastAsia" w:hAnsi="Arial"/>
      <w:color w:val="000000" w:themeColor="text1"/>
      <w:sz w:val="24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99"/>
    <w:rsid w:val="00CD2873"/>
    <w:pPr>
      <w:spacing w:after="0" w:line="240" w:lineRule="auto"/>
    </w:pPr>
    <w:rPr>
      <w:rFonts w:eastAsiaTheme="minorEastAsia"/>
      <w:lang w:eastAsia="ca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link w:val="PargrafdellistaCar"/>
    <w:uiPriority w:val="34"/>
    <w:qFormat/>
    <w:rsid w:val="00CD2873"/>
    <w:pPr>
      <w:ind w:left="720"/>
      <w:contextualSpacing/>
    </w:p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CD2873"/>
    <w:rPr>
      <w:rFonts w:ascii="Arial" w:eastAsiaTheme="minorEastAsia" w:hAnsi="Arial"/>
      <w:color w:val="000000" w:themeColor="text1"/>
      <w:sz w:val="24"/>
      <w:lang w:eastAsia="ca-ES"/>
    </w:rPr>
  </w:style>
  <w:style w:type="paragraph" w:styleId="Textindependent">
    <w:name w:val="Body Text"/>
    <w:basedOn w:val="Normal"/>
    <w:link w:val="TextindependentCar"/>
    <w:semiHidden/>
    <w:rsid w:val="00CD2873"/>
    <w:rPr>
      <w:rFonts w:eastAsia="Times New Roman" w:cs="Arial"/>
      <w:szCs w:val="17"/>
      <w:lang w:eastAsia="es-ES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CD2873"/>
    <w:rPr>
      <w:rFonts w:ascii="Arial" w:eastAsia="Times New Roman" w:hAnsi="Arial" w:cs="Arial"/>
      <w:color w:val="000000" w:themeColor="text1"/>
      <w:sz w:val="24"/>
      <w:szCs w:val="17"/>
      <w:lang w:eastAsia="es-ES"/>
    </w:rPr>
  </w:style>
  <w:style w:type="paragraph" w:styleId="Textdenotaapeudepgina">
    <w:name w:val="footnote text"/>
    <w:basedOn w:val="Normal"/>
    <w:link w:val="TextdenotaapeudepginaCar"/>
    <w:unhideWhenUsed/>
    <w:rsid w:val="00CD2873"/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CD2873"/>
    <w:rPr>
      <w:rFonts w:ascii="Arial" w:eastAsiaTheme="minorEastAsia" w:hAnsi="Arial"/>
      <w:color w:val="000000" w:themeColor="text1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semiHidden/>
    <w:unhideWhenUsed/>
    <w:rsid w:val="00CD2873"/>
    <w:rPr>
      <w:vertAlign w:val="superscript"/>
    </w:rPr>
  </w:style>
  <w:style w:type="paragraph" w:styleId="Capalera">
    <w:name w:val="header"/>
    <w:basedOn w:val="Normal"/>
    <w:link w:val="CapaleraCar"/>
    <w:unhideWhenUsed/>
    <w:rsid w:val="00CD287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CD2873"/>
    <w:rPr>
      <w:rFonts w:ascii="Arial" w:eastAsiaTheme="minorEastAsia" w:hAnsi="Arial"/>
      <w:color w:val="000000" w:themeColor="text1"/>
      <w:sz w:val="24"/>
      <w:lang w:eastAsia="ca-ES"/>
    </w:rPr>
  </w:style>
  <w:style w:type="paragraph" w:styleId="Peu">
    <w:name w:val="footer"/>
    <w:basedOn w:val="Normal"/>
    <w:link w:val="PeuCar"/>
    <w:uiPriority w:val="99"/>
    <w:unhideWhenUsed/>
    <w:rsid w:val="00CD287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CD2873"/>
    <w:rPr>
      <w:rFonts w:ascii="Arial" w:eastAsiaTheme="minorEastAsia" w:hAnsi="Arial"/>
      <w:color w:val="000000" w:themeColor="text1"/>
      <w:sz w:val="24"/>
      <w:lang w:eastAsia="ca-ES"/>
    </w:rPr>
  </w:style>
  <w:style w:type="character" w:styleId="Enlla">
    <w:name w:val="Hyperlink"/>
    <w:basedOn w:val="Tipusdelletraperdefectedelpargraf"/>
    <w:unhideWhenUsed/>
    <w:rsid w:val="00AD3A59"/>
    <w:rPr>
      <w:color w:val="0000FF" w:themeColor="hyperlink"/>
      <w:u w:val="single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BA313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A3131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BA3131"/>
    <w:rPr>
      <w:rFonts w:ascii="Arial" w:eastAsiaTheme="minorEastAsia" w:hAnsi="Arial"/>
      <w:color w:val="000000" w:themeColor="text1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A313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A3131"/>
    <w:rPr>
      <w:rFonts w:ascii="Arial" w:eastAsiaTheme="minorEastAsia" w:hAnsi="Arial"/>
      <w:b/>
      <w:bCs/>
      <w:color w:val="000000" w:themeColor="text1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A31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A3131"/>
    <w:rPr>
      <w:rFonts w:ascii="Tahoma" w:eastAsiaTheme="minorEastAsia" w:hAnsi="Tahoma" w:cs="Tahoma"/>
      <w:color w:val="000000" w:themeColor="text1"/>
      <w:sz w:val="16"/>
      <w:szCs w:val="16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873"/>
    <w:pPr>
      <w:spacing w:after="0" w:line="240" w:lineRule="auto"/>
      <w:jc w:val="both"/>
    </w:pPr>
    <w:rPr>
      <w:rFonts w:ascii="Arial" w:eastAsiaTheme="minorEastAsia" w:hAnsi="Arial"/>
      <w:color w:val="000000" w:themeColor="text1"/>
      <w:sz w:val="24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99"/>
    <w:rsid w:val="00CD2873"/>
    <w:pPr>
      <w:spacing w:after="0" w:line="240" w:lineRule="auto"/>
    </w:pPr>
    <w:rPr>
      <w:rFonts w:eastAsiaTheme="minorEastAsia"/>
      <w:lang w:eastAsia="ca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link w:val="PargrafdellistaCar"/>
    <w:uiPriority w:val="34"/>
    <w:qFormat/>
    <w:rsid w:val="00CD2873"/>
    <w:pPr>
      <w:ind w:left="720"/>
      <w:contextualSpacing/>
    </w:p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CD2873"/>
    <w:rPr>
      <w:rFonts w:ascii="Arial" w:eastAsiaTheme="minorEastAsia" w:hAnsi="Arial"/>
      <w:color w:val="000000" w:themeColor="text1"/>
      <w:sz w:val="24"/>
      <w:lang w:eastAsia="ca-ES"/>
    </w:rPr>
  </w:style>
  <w:style w:type="paragraph" w:styleId="Textindependent">
    <w:name w:val="Body Text"/>
    <w:basedOn w:val="Normal"/>
    <w:link w:val="TextindependentCar"/>
    <w:semiHidden/>
    <w:rsid w:val="00CD2873"/>
    <w:rPr>
      <w:rFonts w:eastAsia="Times New Roman" w:cs="Arial"/>
      <w:szCs w:val="17"/>
      <w:lang w:eastAsia="es-ES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CD2873"/>
    <w:rPr>
      <w:rFonts w:ascii="Arial" w:eastAsia="Times New Roman" w:hAnsi="Arial" w:cs="Arial"/>
      <w:color w:val="000000" w:themeColor="text1"/>
      <w:sz w:val="24"/>
      <w:szCs w:val="17"/>
      <w:lang w:eastAsia="es-ES"/>
    </w:rPr>
  </w:style>
  <w:style w:type="paragraph" w:styleId="Textdenotaapeudepgina">
    <w:name w:val="footnote text"/>
    <w:basedOn w:val="Normal"/>
    <w:link w:val="TextdenotaapeudepginaCar"/>
    <w:unhideWhenUsed/>
    <w:rsid w:val="00CD2873"/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CD2873"/>
    <w:rPr>
      <w:rFonts w:ascii="Arial" w:eastAsiaTheme="minorEastAsia" w:hAnsi="Arial"/>
      <w:color w:val="000000" w:themeColor="text1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semiHidden/>
    <w:unhideWhenUsed/>
    <w:rsid w:val="00CD2873"/>
    <w:rPr>
      <w:vertAlign w:val="superscript"/>
    </w:rPr>
  </w:style>
  <w:style w:type="paragraph" w:styleId="Capalera">
    <w:name w:val="header"/>
    <w:basedOn w:val="Normal"/>
    <w:link w:val="CapaleraCar"/>
    <w:unhideWhenUsed/>
    <w:rsid w:val="00CD287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CD2873"/>
    <w:rPr>
      <w:rFonts w:ascii="Arial" w:eastAsiaTheme="minorEastAsia" w:hAnsi="Arial"/>
      <w:color w:val="000000" w:themeColor="text1"/>
      <w:sz w:val="24"/>
      <w:lang w:eastAsia="ca-ES"/>
    </w:rPr>
  </w:style>
  <w:style w:type="paragraph" w:styleId="Peu">
    <w:name w:val="footer"/>
    <w:basedOn w:val="Normal"/>
    <w:link w:val="PeuCar"/>
    <w:uiPriority w:val="99"/>
    <w:unhideWhenUsed/>
    <w:rsid w:val="00CD287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CD2873"/>
    <w:rPr>
      <w:rFonts w:ascii="Arial" w:eastAsiaTheme="minorEastAsia" w:hAnsi="Arial"/>
      <w:color w:val="000000" w:themeColor="text1"/>
      <w:sz w:val="24"/>
      <w:lang w:eastAsia="ca-ES"/>
    </w:rPr>
  </w:style>
  <w:style w:type="character" w:styleId="Enlla">
    <w:name w:val="Hyperlink"/>
    <w:basedOn w:val="Tipusdelletraperdefectedelpargraf"/>
    <w:unhideWhenUsed/>
    <w:rsid w:val="00AD3A59"/>
    <w:rPr>
      <w:color w:val="0000FF" w:themeColor="hyperlink"/>
      <w:u w:val="single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BA313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A3131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BA3131"/>
    <w:rPr>
      <w:rFonts w:ascii="Arial" w:eastAsiaTheme="minorEastAsia" w:hAnsi="Arial"/>
      <w:color w:val="000000" w:themeColor="text1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A313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A3131"/>
    <w:rPr>
      <w:rFonts w:ascii="Arial" w:eastAsiaTheme="minorEastAsia" w:hAnsi="Arial"/>
      <w:b/>
      <w:bCs/>
      <w:color w:val="000000" w:themeColor="text1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A31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A3131"/>
    <w:rPr>
      <w:rFonts w:ascii="Tahoma" w:eastAsiaTheme="minorEastAsia" w:hAnsi="Tahoma" w:cs="Tahoma"/>
      <w:color w:val="000000" w:themeColor="text1"/>
      <w:sz w:val="16"/>
      <w:szCs w:val="1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rotecciodedades.eco@gencat.ca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cn.cat/ajuntament/protecciodad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E0B8E-10C9-4320-ADE6-6FC630DB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3</cp:revision>
  <dcterms:created xsi:type="dcterms:W3CDTF">2025-06-05T12:55:00Z</dcterms:created>
  <dcterms:modified xsi:type="dcterms:W3CDTF">2025-06-05T12:58:00Z</dcterms:modified>
</cp:coreProperties>
</file>